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  <w:bookmarkStart w:id="0" w:name="_Hlk21614533"/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:rsidR="00864DD4" w:rsidRPr="00864DD4" w:rsidRDefault="0009054B" w:rsidP="00864DD4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</w:pPr>
      <w:r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>IoT</w:t>
      </w:r>
      <w:r w:rsidR="00864DD4"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 xml:space="preserve"> Course</w:t>
      </w:r>
    </w:p>
    <w:p w:rsidR="00864DD4" w:rsidRPr="00864DD4" w:rsidRDefault="00FF757D" w:rsidP="00864DD4">
      <w:pPr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Capstone</w:t>
      </w:r>
      <w:r w:rsidR="00864DD4" w:rsidRPr="00864DD4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 Project 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br/>
      </w:r>
      <w:r w:rsidR="00864DD4" w:rsidRPr="00864DD4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Action Plan</w:t>
      </w:r>
    </w:p>
    <w:p w:rsidR="00864DD4" w:rsidRPr="00864DD4" w:rsidRDefault="00864DD4" w:rsidP="00864DD4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</w:pPr>
      <w:r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For students (instructor</w:t>
      </w:r>
      <w:r w:rsidR="00FF757D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’s</w:t>
      </w:r>
      <w:r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 xml:space="preserve"> review required)</w:t>
      </w: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F72724" w:rsidRPr="00FF757D" w:rsidRDefault="00F72724" w:rsidP="00F72724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:rsidR="00F72724" w:rsidRPr="00864DD4" w:rsidRDefault="00F72724" w:rsidP="00F72724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:rsidR="00F72724" w:rsidRDefault="00F72724" w:rsidP="00F72724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:rsidR="00F72724" w:rsidRPr="00864DD4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Malgun Gothic" w:eastAsia="Malgun Gothic" w:hAnsi="Malgun Gothic" w:cs="Malgun Gothic" w:hint="eastAsia"/>
          <w:spacing w:val="-12"/>
          <w:sz w:val="14"/>
          <w:szCs w:val="40"/>
        </w:rPr>
        <w:t>ⓒ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20</w:t>
      </w:r>
      <w:r w:rsidR="000814F3">
        <w:rPr>
          <w:rFonts w:ascii="SamsungOne 400" w:eastAsia="KoPub돋움체 Bold" w:hAnsi="SamsungOne 400" w:cs="Times New Roman"/>
          <w:spacing w:val="-12"/>
          <w:sz w:val="14"/>
          <w:szCs w:val="40"/>
        </w:rPr>
        <w:t>23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 SAMSUNG. All rights reserved.</w:t>
      </w:r>
    </w:p>
    <w:p w:rsidR="00F72724" w:rsidRPr="00864DD4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:rsidR="00F72724" w:rsidRPr="00864DD4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:rsidR="00913360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To use this document other </w:t>
      </w:r>
      <w:r w:rsidR="000814F3">
        <w:rPr>
          <w:rFonts w:ascii="SamsungOne 400" w:eastAsia="KoPub돋움체 Bold" w:hAnsi="SamsungOne 400" w:cs="Times New Roman"/>
          <w:spacing w:val="-12"/>
          <w:sz w:val="14"/>
          <w:szCs w:val="40"/>
        </w:rPr>
        <w:t>than the curriculum of Samsung I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nnovation Campus, you must receive written consent from copyright holder.</w:t>
      </w:r>
    </w:p>
    <w:p w:rsidR="00913360" w:rsidRDefault="00913360">
      <w:pPr>
        <w:widowControl/>
        <w:wordWrap/>
        <w:autoSpaceDE/>
        <w:autoSpaceDN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>
        <w:rPr>
          <w:rFonts w:ascii="SamsungOne 400" w:eastAsia="KoPub돋움체 Bold" w:hAnsi="SamsungOne 400" w:cs="Times New Roman"/>
          <w:spacing w:val="-12"/>
          <w:sz w:val="14"/>
          <w:szCs w:val="40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0C31B2" w:rsidRPr="00954A72" w:rsidTr="000C31B2">
        <w:trPr>
          <w:trHeight w:val="602"/>
        </w:trPr>
        <w:tc>
          <w:tcPr>
            <w:tcW w:w="2689" w:type="dxa"/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400" w:eastAsia="KoPub돋움체 Bold" w:hAnsi="SamsungOne 400" w:cs="Times New Roman"/>
                <w:color w:val="193DB0"/>
                <w:spacing w:val="-12"/>
                <w:sz w:val="32"/>
                <w:szCs w:val="32"/>
              </w:rPr>
              <w:lastRenderedPageBreak/>
              <w:br w:type="page"/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Course</w:t>
            </w:r>
          </w:p>
        </w:tc>
        <w:tc>
          <w:tcPr>
            <w:tcW w:w="6327" w:type="dxa"/>
            <w:vAlign w:val="center"/>
          </w:tcPr>
          <w:p w:rsidR="000C31B2" w:rsidRPr="002165C8" w:rsidRDefault="00257C7B" w:rsidP="00372B28">
            <w:pPr>
              <w:jc w:val="center"/>
              <w:rPr>
                <w:rFonts w:ascii="SamsungOne 700" w:hAnsi="SamsungOne 700" w:cs="Times New Roman"/>
                <w:spacing w:val="-12"/>
                <w:sz w:val="32"/>
                <w:szCs w:val="32"/>
              </w:rPr>
            </w:pPr>
            <w:proofErr w:type="spellStart"/>
            <w:r w:rsidRPr="00257C7B">
              <w:rPr>
                <w:rFonts w:ascii="SamsungOne 700" w:hAnsi="SamsungOne 700" w:cs="Times New Roman"/>
                <w:color w:val="000000" w:themeColor="text1"/>
                <w:spacing w:val="-12"/>
                <w:sz w:val="32"/>
                <w:szCs w:val="32"/>
              </w:rPr>
              <w:t>SmartGuardian</w:t>
            </w:r>
            <w:proofErr w:type="spellEnd"/>
          </w:p>
        </w:tc>
      </w:tr>
      <w:tr w:rsidR="000C31B2" w:rsidRPr="00954A72" w:rsidTr="000C31B2">
        <w:trPr>
          <w:trHeight w:val="708"/>
        </w:trPr>
        <w:tc>
          <w:tcPr>
            <w:tcW w:w="2689" w:type="dxa"/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T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eam Name</w:t>
            </w:r>
          </w:p>
        </w:tc>
        <w:tc>
          <w:tcPr>
            <w:tcW w:w="6327" w:type="dxa"/>
            <w:vAlign w:val="center"/>
          </w:tcPr>
          <w:p w:rsidR="000C31B2" w:rsidRPr="00257C7B" w:rsidRDefault="00257C7B" w:rsidP="00F11C7D">
            <w:pPr>
              <w:ind w:firstLineChars="50" w:firstLine="128"/>
              <w:jc w:val="left"/>
              <w:rPr>
                <w:rFonts w:ascii="Times New Roman" w:hAnsi="Times New Roman" w:cs="Times New Roman"/>
                <w:spacing w:val="-12"/>
                <w:sz w:val="28"/>
                <w:szCs w:val="28"/>
                <w:lang w:val="vi-VN"/>
              </w:rPr>
            </w:pPr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  <w:t>SmartGuardian</w:t>
            </w:r>
          </w:p>
        </w:tc>
      </w:tr>
      <w:tr w:rsidR="000C31B2" w:rsidRPr="00797754" w:rsidTr="000C31B2">
        <w:trPr>
          <w:trHeight w:val="759"/>
        </w:trPr>
        <w:tc>
          <w:tcPr>
            <w:tcW w:w="2689" w:type="dxa"/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Team Leader/</w:t>
            </w:r>
          </w:p>
          <w:p w:rsidR="000C31B2" w:rsidRPr="00F11C7D" w:rsidRDefault="000C31B2" w:rsidP="00F11C7D">
            <w:pPr>
              <w:ind w:left="227"/>
              <w:jc w:val="left"/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M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embers</w:t>
            </w:r>
          </w:p>
        </w:tc>
        <w:tc>
          <w:tcPr>
            <w:tcW w:w="6327" w:type="dxa"/>
            <w:vAlign w:val="center"/>
          </w:tcPr>
          <w:p w:rsidR="000C31B2" w:rsidRPr="00913360" w:rsidRDefault="00797754" w:rsidP="00F11C7D">
            <w:pPr>
              <w:ind w:firstLineChars="50" w:firstLine="128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Hà Trung Thành</w:t>
            </w:r>
            <w:r w:rsidR="000C31B2"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 </w:t>
            </w:r>
            <w:r w:rsidR="000C31B2" w:rsidRPr="00913360">
              <w:rPr>
                <w:rFonts w:ascii="SamsungOne 400" w:hAnsi="SamsungOne 400" w:cs="Times New Roman" w:hint="eastAsia"/>
                <w:color w:val="A6A6A6" w:themeColor="background1" w:themeShade="A6"/>
                <w:spacing w:val="-12"/>
                <w:sz w:val="28"/>
                <w:szCs w:val="28"/>
              </w:rPr>
              <w:t>/</w:t>
            </w:r>
          </w:p>
          <w:p w:rsidR="000C31B2" w:rsidRPr="00797754" w:rsidRDefault="00797754" w:rsidP="00797754">
            <w:pPr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  <w:r w:rsidRPr="00797754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  <w:t>Phạm Thu Hà</w:t>
            </w:r>
            <w:r w:rsidR="000C31B2"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, </w:t>
            </w:r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  <w:t>Nguyễn Tuấn Kiệt</w:t>
            </w:r>
            <w:r w:rsidR="000C31B2"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, </w:t>
            </w:r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  <w:t>Nguyễn Duy Phúc</w:t>
            </w:r>
          </w:p>
        </w:tc>
      </w:tr>
      <w:tr w:rsidR="000C31B2" w:rsidRPr="00954A72" w:rsidTr="000C31B2">
        <w:trPr>
          <w:trHeight w:val="759"/>
        </w:trPr>
        <w:tc>
          <w:tcPr>
            <w:tcW w:w="2689" w:type="dxa"/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P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roject Title</w:t>
            </w:r>
          </w:p>
        </w:tc>
        <w:tc>
          <w:tcPr>
            <w:tcW w:w="6327" w:type="dxa"/>
            <w:vAlign w:val="center"/>
          </w:tcPr>
          <w:p w:rsidR="000C31B2" w:rsidRPr="00913360" w:rsidRDefault="00797754" w:rsidP="00F11C7D">
            <w:pPr>
              <w:ind w:firstLineChars="50" w:firstLine="128"/>
              <w:jc w:val="left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797754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IoT-Based Environmental Monitoring and Fire-Gas Alert System Using ESP8266</w:t>
            </w:r>
          </w:p>
        </w:tc>
      </w:tr>
      <w:tr w:rsidR="000C31B2" w:rsidRPr="00954A72" w:rsidTr="000C31B2">
        <w:trPr>
          <w:trHeight w:val="37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G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oal</w:t>
            </w:r>
          </w:p>
        </w:tc>
        <w:tc>
          <w:tcPr>
            <w:tcW w:w="6327" w:type="dxa"/>
            <w:tcBorders>
              <w:left w:val="single" w:sz="4" w:space="0" w:color="auto"/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2267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257C7B" w:rsidRPr="00257C7B" w:rsidRDefault="00257C7B" w:rsidP="00257C7B">
            <w:pPr>
              <w:pStyle w:val="ListParagraph"/>
              <w:numPr>
                <w:ilvl w:val="0"/>
                <w:numId w:val="2"/>
              </w:numP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  <w:r w:rsidRPr="00257C7B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  <w:t>To build a real-time environmental monitoring system using ESP8266 and sensors to detect temperature, humidity, gas, and fire.</w:t>
            </w:r>
          </w:p>
          <w:p w:rsidR="00257C7B" w:rsidRPr="00257C7B" w:rsidRDefault="00257C7B" w:rsidP="00257C7B">
            <w:pPr>
              <w:pStyle w:val="ListParagraph"/>
              <w:numPr>
                <w:ilvl w:val="0"/>
                <w:numId w:val="2"/>
              </w:numP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  <w:r w:rsidRPr="00257C7B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  <w:t>To visualize data using Node-RED and store it with InfluxDB.</w:t>
            </w:r>
          </w:p>
          <w:p w:rsidR="00257C7B" w:rsidRPr="00257C7B" w:rsidRDefault="00257C7B" w:rsidP="00257C7B">
            <w:pPr>
              <w:pStyle w:val="ListParagraph"/>
              <w:numPr>
                <w:ilvl w:val="0"/>
                <w:numId w:val="2"/>
              </w:numP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  <w:r w:rsidRPr="00257C7B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  <w:t>To trigger alerts via buzzer and provide on-site LCD display when thresholds are exceeded.</w:t>
            </w:r>
          </w:p>
          <w:p w:rsidR="000C31B2" w:rsidRPr="00257C7B" w:rsidRDefault="000C31B2" w:rsidP="00FF757D">
            <w:pPr>
              <w:ind w:leftChars="138" w:left="279" w:hangingChars="1" w:hanging="3"/>
              <w:rPr>
                <w:rFonts w:ascii="Times New Roman" w:hAnsi="Times New Roman" w:cs="Times New Roman"/>
                <w:spacing w:val="-12"/>
                <w:sz w:val="28"/>
                <w:szCs w:val="28"/>
                <w:lang w:val="vi-VN"/>
              </w:rPr>
            </w:pPr>
          </w:p>
        </w:tc>
      </w:tr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Abstract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2531"/>
        </w:trPr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0C31B2" w:rsidRPr="00913360" w:rsidRDefault="00257C7B" w:rsidP="00FF757D">
            <w:pPr>
              <w:ind w:leftChars="139" w:left="278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257C7B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This project aims to implement an IoT-based system that monitors environmental factors such as temperature, humidity, gas levels, and fire presence using ESP8266 and sensors. The data will be transmitted via MQTT to Node-RED for visualization and stored in </w:t>
            </w:r>
            <w:proofErr w:type="spellStart"/>
            <w:r w:rsidRPr="00257C7B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InfluxDB</w:t>
            </w:r>
            <w:proofErr w:type="spellEnd"/>
            <w:r w:rsidRPr="00257C7B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. Alerts will be triggered both locally (via buzzer and LCD) and remotely (via dashboard or notification), contributing to early fire/gas leak detection.</w:t>
            </w:r>
          </w:p>
        </w:tc>
      </w:tr>
      <w:tr w:rsidR="000C31B2" w:rsidRPr="00954A72" w:rsidTr="000C31B2">
        <w:trPr>
          <w:trHeight w:val="265"/>
        </w:trPr>
        <w:tc>
          <w:tcPr>
            <w:tcW w:w="2689" w:type="dxa"/>
            <w:tcBorders>
              <w:top w:val="nil"/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Method</w:t>
            </w:r>
          </w:p>
        </w:tc>
        <w:tc>
          <w:tcPr>
            <w:tcW w:w="6327" w:type="dxa"/>
            <w:tcBorders>
              <w:top w:val="nil"/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492"/>
        </w:trPr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257C7B" w:rsidRPr="00257C7B" w:rsidRDefault="00257C7B" w:rsidP="00257C7B">
            <w:pPr>
              <w:pStyle w:val="ListParagraph"/>
              <w:numPr>
                <w:ilvl w:val="0"/>
                <w:numId w:val="2"/>
              </w:numP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  <w:r w:rsidRPr="00257C7B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  <w:t>Use ESP8266 NodeMCU to collect data from DHT22 (temperature and humidity), MQ-2 (gas), and a flame sensor.</w:t>
            </w:r>
          </w:p>
          <w:p w:rsidR="00257C7B" w:rsidRPr="00257C7B" w:rsidRDefault="00257C7B" w:rsidP="00257C7B">
            <w:pPr>
              <w:pStyle w:val="ListParagraph"/>
              <w:numPr>
                <w:ilvl w:val="0"/>
                <w:numId w:val="2"/>
              </w:numP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  <w:r w:rsidRPr="00257C7B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  <w:t>Process data on the ESP8266 and display basic values on an I2C LCD.</w:t>
            </w:r>
          </w:p>
          <w:p w:rsidR="00257C7B" w:rsidRPr="00257C7B" w:rsidRDefault="00257C7B" w:rsidP="00257C7B">
            <w:pPr>
              <w:pStyle w:val="ListParagraph"/>
              <w:numPr>
                <w:ilvl w:val="0"/>
                <w:numId w:val="2"/>
              </w:numP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  <w:r w:rsidRPr="00257C7B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  <w:t>When thresholds are breached, activate a buzzer for immediate alerts.</w:t>
            </w:r>
          </w:p>
          <w:p w:rsidR="00257C7B" w:rsidRPr="00257C7B" w:rsidRDefault="00257C7B" w:rsidP="00257C7B">
            <w:pPr>
              <w:pStyle w:val="ListParagraph"/>
              <w:numPr>
                <w:ilvl w:val="0"/>
                <w:numId w:val="2"/>
              </w:numP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  <w:r w:rsidRPr="00257C7B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  <w:t>Transmit data via MQTT to a broker.</w:t>
            </w:r>
          </w:p>
          <w:p w:rsidR="00257C7B" w:rsidRPr="00257C7B" w:rsidRDefault="00257C7B" w:rsidP="00257C7B">
            <w:pPr>
              <w:pStyle w:val="ListParagraph"/>
              <w:numPr>
                <w:ilvl w:val="0"/>
                <w:numId w:val="2"/>
              </w:numP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  <w:r w:rsidRPr="00257C7B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  <w:t>Node-RED subscribes to MQTT topics to process, visualize, and forward data.</w:t>
            </w:r>
          </w:p>
          <w:p w:rsidR="00257C7B" w:rsidRPr="00257C7B" w:rsidRDefault="00257C7B" w:rsidP="00257C7B">
            <w:pPr>
              <w:pStyle w:val="ListParagraph"/>
              <w:numPr>
                <w:ilvl w:val="0"/>
                <w:numId w:val="2"/>
              </w:numP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  <w:r w:rsidRPr="00257C7B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  <w:t>Store all time-series data in InfluxDB for future analysis and trends.</w:t>
            </w:r>
          </w:p>
          <w:p w:rsidR="000C31B2" w:rsidRPr="00257C7B" w:rsidRDefault="000C31B2" w:rsidP="00FF757D">
            <w:pPr>
              <w:ind w:leftChars="139" w:left="278" w:firstLine="1"/>
              <w:rPr>
                <w:rFonts w:ascii="Times New Roman" w:hAnsi="Times New Roman" w:cs="Times New Roman"/>
                <w:spacing w:val="-12"/>
                <w:sz w:val="28"/>
                <w:szCs w:val="28"/>
                <w:lang w:val="vi-VN"/>
              </w:rPr>
            </w:pPr>
          </w:p>
        </w:tc>
      </w:tr>
    </w:tbl>
    <w:p w:rsidR="000814F3" w:rsidRDefault="000814F3">
      <w: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0C31B2" w:rsidRPr="00954A72" w:rsidTr="000C31B2">
        <w:trPr>
          <w:trHeight w:val="372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lastRenderedPageBreak/>
              <w:t>D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ata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SamsungOne 400" w:hAnsi="SamsungOne 400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375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257C7B" w:rsidRPr="00257C7B" w:rsidRDefault="00257C7B" w:rsidP="00257C7B">
            <w:pPr>
              <w:pStyle w:val="ListParagraph"/>
              <w:numPr>
                <w:ilvl w:val="0"/>
                <w:numId w:val="2"/>
              </w:numP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  <w:r w:rsidRPr="00257C7B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  <w:t>Data is collected in real-time from physical sensors (DHT22, MQ-2, Flame Sensor) connected to ESP8266.</w:t>
            </w:r>
          </w:p>
          <w:p w:rsidR="00257C7B" w:rsidRPr="00257C7B" w:rsidRDefault="00257C7B" w:rsidP="00257C7B">
            <w:pPr>
              <w:pStyle w:val="ListParagraph"/>
              <w:numPr>
                <w:ilvl w:val="0"/>
                <w:numId w:val="2"/>
              </w:numP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  <w:r w:rsidRPr="00257C7B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  <w:t>Data includes temperature (°C), humidity (%), gas concentration (analog value), and flame detection (boolean).</w:t>
            </w:r>
          </w:p>
          <w:p w:rsidR="00257C7B" w:rsidRPr="00257C7B" w:rsidRDefault="00257C7B" w:rsidP="00257C7B">
            <w:pPr>
              <w:pStyle w:val="ListParagraph"/>
              <w:numPr>
                <w:ilvl w:val="0"/>
                <w:numId w:val="2"/>
              </w:numP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  <w:r w:rsidRPr="00257C7B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  <w:t>This data is formatted as JSON and sent via MQTT to a local broker.</w:t>
            </w:r>
          </w:p>
          <w:p w:rsidR="00257C7B" w:rsidRPr="00257C7B" w:rsidRDefault="00257C7B" w:rsidP="00257C7B">
            <w:pPr>
              <w:pStyle w:val="ListParagraph"/>
              <w:numPr>
                <w:ilvl w:val="0"/>
                <w:numId w:val="2"/>
              </w:numP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  <w:r w:rsidRPr="00257C7B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  <w:t>Node-RED will log this data in InfluxDB and display it on a web-based dashboard.</w:t>
            </w:r>
          </w:p>
          <w:p w:rsidR="00F11C7D" w:rsidRPr="00257C7B" w:rsidRDefault="00F11C7D" w:rsidP="00FF757D">
            <w:pPr>
              <w:ind w:leftChars="139" w:left="278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</w:p>
        </w:tc>
      </w:tr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E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 xml:space="preserve">xpected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Outcome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824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257C7B" w:rsidRPr="00257C7B" w:rsidRDefault="00257C7B" w:rsidP="00257C7B">
            <w:pPr>
              <w:pStyle w:val="ListParagraph"/>
              <w:numPr>
                <w:ilvl w:val="0"/>
                <w:numId w:val="2"/>
              </w:numP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  <w:r w:rsidRPr="00257C7B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  <w:t>A fully functional prototype capable of monitoring environmental factors in real-time.</w:t>
            </w:r>
          </w:p>
          <w:p w:rsidR="00257C7B" w:rsidRPr="00257C7B" w:rsidRDefault="00257C7B" w:rsidP="00257C7B">
            <w:pPr>
              <w:pStyle w:val="ListParagraph"/>
              <w:numPr>
                <w:ilvl w:val="0"/>
                <w:numId w:val="2"/>
              </w:numP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  <w:r w:rsidRPr="00257C7B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  <w:t>Immediate buzzer alerts and visual dashboard warnings in case of fire or gas leaks.</w:t>
            </w:r>
          </w:p>
          <w:p w:rsidR="00257C7B" w:rsidRPr="00257C7B" w:rsidRDefault="00257C7B" w:rsidP="00257C7B">
            <w:pPr>
              <w:pStyle w:val="ListParagraph"/>
              <w:numPr>
                <w:ilvl w:val="0"/>
                <w:numId w:val="2"/>
              </w:numP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  <w:r w:rsidRPr="00257C7B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  <w:t>A working dashboard that displays historical and real-time sensor data.</w:t>
            </w:r>
          </w:p>
          <w:p w:rsidR="00257C7B" w:rsidRPr="00257C7B" w:rsidRDefault="00257C7B" w:rsidP="00257C7B">
            <w:pPr>
              <w:pStyle w:val="ListParagraph"/>
              <w:numPr>
                <w:ilvl w:val="0"/>
                <w:numId w:val="2"/>
              </w:numP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  <w:r w:rsidRPr="00257C7B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  <w:t>The system can be deployed in small-scale environments (e.g., homes, labs) for early hazard detection.</w:t>
            </w:r>
          </w:p>
          <w:p w:rsidR="000C31B2" w:rsidRPr="00257C7B" w:rsidRDefault="000C31B2" w:rsidP="00FF757D">
            <w:pPr>
              <w:ind w:leftChars="139" w:left="278"/>
              <w:rPr>
                <w:rFonts w:ascii="Times New Roman" w:hAnsi="Times New Roman" w:cs="Times New Roman"/>
                <w:spacing w:val="-12"/>
                <w:sz w:val="28"/>
                <w:szCs w:val="28"/>
                <w:lang w:val="vi-VN"/>
              </w:rPr>
            </w:pPr>
          </w:p>
        </w:tc>
      </w:tr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R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 xml:space="preserve">ole by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Member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672"/>
        </w:trPr>
        <w:tc>
          <w:tcPr>
            <w:tcW w:w="9016" w:type="dxa"/>
            <w:gridSpan w:val="2"/>
            <w:tcBorders>
              <w:top w:val="single" w:sz="4" w:space="0" w:color="FFFFFF" w:themeColor="background1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0"/>
              <w:gridCol w:w="6815"/>
            </w:tblGrid>
            <w:tr w:rsidR="00257C7B" w:rsidRPr="00257C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7C7B" w:rsidRPr="00257C7B" w:rsidRDefault="00257C7B" w:rsidP="00257C7B">
                  <w:pPr>
                    <w:spacing w:after="0" w:line="240" w:lineRule="auto"/>
                    <w:ind w:leftChars="138" w:left="279" w:hangingChars="1" w:hanging="3"/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</w:pPr>
                  <w:r w:rsidRPr="00257C7B"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  <w:t>Thành (Leader)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7C7B" w:rsidRPr="00257C7B" w:rsidRDefault="00257C7B" w:rsidP="00257C7B">
                  <w:pPr>
                    <w:spacing w:after="0" w:line="240" w:lineRule="auto"/>
                    <w:ind w:leftChars="138" w:left="279" w:hangingChars="1" w:hanging="3"/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</w:pPr>
                  <w:r w:rsidRPr="00257C7B"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  <w:t>Circuit design, ESP8266 programming, system integration</w:t>
                  </w:r>
                </w:p>
              </w:tc>
            </w:tr>
          </w:tbl>
          <w:p w:rsidR="00257C7B" w:rsidRPr="00257C7B" w:rsidRDefault="00257C7B" w:rsidP="00257C7B">
            <w:pPr>
              <w:ind w:leftChars="138" w:left="279" w:hangingChars="1" w:hanging="3"/>
              <w:rPr>
                <w:rFonts w:ascii="SamsungOne 400" w:hAnsi="SamsungOne 400" w:cs="Times New Roman"/>
                <w:vanish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3"/>
              <w:gridCol w:w="6642"/>
            </w:tblGrid>
            <w:tr w:rsidR="00257C7B" w:rsidRPr="00257C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7C7B" w:rsidRPr="00257C7B" w:rsidRDefault="00257C7B" w:rsidP="00257C7B">
                  <w:pPr>
                    <w:spacing w:after="0" w:line="240" w:lineRule="auto"/>
                    <w:ind w:leftChars="138" w:left="279" w:hangingChars="1" w:hanging="3"/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</w:pPr>
                  <w:r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  <w:t>Hà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7C7B" w:rsidRPr="00257C7B" w:rsidRDefault="00257C7B" w:rsidP="00257C7B">
                  <w:pPr>
                    <w:spacing w:after="0" w:line="240" w:lineRule="auto"/>
                    <w:ind w:leftChars="138" w:left="279" w:hangingChars="1" w:hanging="3"/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</w:pPr>
                  <w:r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  <w:t xml:space="preserve">            </w:t>
                  </w:r>
                  <w:r w:rsidRPr="00257C7B"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  <w:t>MQTT &amp; Node-RED setup, dashboard design</w:t>
                  </w:r>
                </w:p>
              </w:tc>
            </w:tr>
          </w:tbl>
          <w:p w:rsidR="00257C7B" w:rsidRPr="00257C7B" w:rsidRDefault="00257C7B" w:rsidP="00257C7B">
            <w:pPr>
              <w:ind w:leftChars="138" w:left="279" w:hangingChars="1" w:hanging="3"/>
              <w:rPr>
                <w:rFonts w:ascii="SamsungOne 400" w:hAnsi="SamsungOne 400" w:cs="Times New Roman"/>
                <w:vanish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9"/>
              <w:gridCol w:w="6349"/>
            </w:tblGrid>
            <w:tr w:rsidR="00257C7B" w:rsidRPr="00257C7B" w:rsidTr="00257C7B">
              <w:trPr>
                <w:tblCellSpacing w:w="15" w:type="dxa"/>
              </w:trPr>
              <w:tc>
                <w:tcPr>
                  <w:tcW w:w="1884" w:type="dxa"/>
                  <w:vAlign w:val="center"/>
                  <w:hideMark/>
                </w:tcPr>
                <w:p w:rsidR="00257C7B" w:rsidRPr="00257C7B" w:rsidRDefault="00257C7B" w:rsidP="00257C7B">
                  <w:pPr>
                    <w:spacing w:after="0" w:line="240" w:lineRule="auto"/>
                    <w:ind w:leftChars="138" w:left="279" w:hangingChars="1" w:hanging="3"/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</w:pPr>
                  <w:r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  <w:t>Kiệt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7C7B" w:rsidRPr="00257C7B" w:rsidRDefault="00257C7B" w:rsidP="00257C7B">
                  <w:pPr>
                    <w:spacing w:after="0" w:line="240" w:lineRule="auto"/>
                    <w:ind w:leftChars="-68" w:left="279" w:hangingChars="162" w:hanging="415"/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</w:pPr>
                  <w:r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  <w:t xml:space="preserve">     </w:t>
                  </w:r>
                  <w:r w:rsidRPr="00257C7B"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  <w:t>InfluxDB integration, data formatting and analytics</w:t>
                  </w:r>
                </w:p>
              </w:tc>
            </w:tr>
          </w:tbl>
          <w:p w:rsidR="00257C7B" w:rsidRPr="00257C7B" w:rsidRDefault="00257C7B" w:rsidP="00257C7B">
            <w:pPr>
              <w:ind w:leftChars="138" w:left="279" w:hangingChars="1" w:hanging="3"/>
              <w:rPr>
                <w:rFonts w:ascii="SamsungOne 400" w:hAnsi="SamsungOne 400" w:cs="Times New Roman"/>
                <w:vanish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7277"/>
            </w:tblGrid>
            <w:tr w:rsidR="00257C7B" w:rsidRPr="00257C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7C7B" w:rsidRPr="00257C7B" w:rsidRDefault="00257C7B" w:rsidP="00257C7B">
                  <w:pPr>
                    <w:spacing w:after="0" w:line="240" w:lineRule="auto"/>
                    <w:ind w:leftChars="138" w:left="279" w:hangingChars="1" w:hanging="3"/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</w:pPr>
                  <w:r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  <w:t xml:space="preserve">Phúc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7C7B" w:rsidRPr="00257C7B" w:rsidRDefault="00257C7B" w:rsidP="00257C7B">
                  <w:pPr>
                    <w:spacing w:after="0" w:line="240" w:lineRule="auto"/>
                    <w:ind w:leftChars="138" w:left="279" w:hangingChars="1" w:hanging="3"/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</w:pPr>
                  <w:r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  <w:t xml:space="preserve">          </w:t>
                  </w:r>
                  <w:r w:rsidRPr="00257C7B"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  <w:t>Documentation, LCD display, buzzer control, testing</w:t>
                  </w:r>
                </w:p>
              </w:tc>
            </w:tr>
          </w:tbl>
          <w:p w:rsidR="000C31B2" w:rsidRPr="00257C7B" w:rsidRDefault="000C31B2" w:rsidP="00FF757D">
            <w:pPr>
              <w:ind w:leftChars="138" w:left="279" w:hangingChars="1" w:hanging="3"/>
              <w:rPr>
                <w:rFonts w:ascii="Times New Roman" w:hAnsi="Times New Roman" w:cs="Times New Roman"/>
                <w:spacing w:val="-12"/>
                <w:sz w:val="28"/>
                <w:szCs w:val="28"/>
                <w:lang w:val="vi-VN"/>
              </w:rPr>
            </w:pPr>
          </w:p>
        </w:tc>
      </w:tr>
    </w:tbl>
    <w:p w:rsidR="000814F3" w:rsidRDefault="000814F3">
      <w:r>
        <w:br w:type="page"/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0C31B2" w:rsidRPr="00954A72" w:rsidTr="00257C7B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lastRenderedPageBreak/>
              <w:t xml:space="preserve">Schedule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Summary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257C7B">
        <w:trPr>
          <w:trHeight w:val="4014"/>
        </w:trPr>
        <w:tc>
          <w:tcPr>
            <w:tcW w:w="9016" w:type="dxa"/>
            <w:gridSpan w:val="2"/>
            <w:tcBorders>
              <w:top w:val="single" w:sz="4" w:space="0" w:color="FFFFFF" w:themeColor="background1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0"/>
              <w:gridCol w:w="7597"/>
            </w:tblGrid>
            <w:tr w:rsidR="00257C7B" w:rsidRPr="00257C7B" w:rsidTr="00257C7B">
              <w:trPr>
                <w:tblCellSpacing w:w="15" w:type="dxa"/>
              </w:trPr>
              <w:tc>
                <w:tcPr>
                  <w:tcW w:w="1105" w:type="dxa"/>
                  <w:vAlign w:val="center"/>
                  <w:hideMark/>
                </w:tcPr>
                <w:p w:rsidR="00257C7B" w:rsidRPr="00257C7B" w:rsidRDefault="00257C7B" w:rsidP="00257C7B">
                  <w:pPr>
                    <w:spacing w:after="0" w:line="240" w:lineRule="auto"/>
                    <w:ind w:leftChars="138" w:left="279" w:hangingChars="1" w:hanging="3"/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</w:pPr>
                  <w:r w:rsidRPr="00257C7B"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  <w:t>Week 1</w:t>
                  </w:r>
                </w:p>
              </w:tc>
              <w:tc>
                <w:tcPr>
                  <w:tcW w:w="7552" w:type="dxa"/>
                  <w:vAlign w:val="center"/>
                  <w:hideMark/>
                </w:tcPr>
                <w:p w:rsidR="00257C7B" w:rsidRPr="00257C7B" w:rsidRDefault="00257C7B" w:rsidP="00257C7B">
                  <w:pPr>
                    <w:spacing w:after="0" w:line="240" w:lineRule="auto"/>
                    <w:ind w:leftChars="138" w:left="279" w:hangingChars="1" w:hanging="3"/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</w:pPr>
                  <w:r w:rsidRPr="00257C7B"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  <w:t>Research, hardware selection, sensor testing, and ESP8266 setup</w:t>
                  </w:r>
                </w:p>
              </w:tc>
            </w:tr>
          </w:tbl>
          <w:p w:rsidR="00257C7B" w:rsidRPr="00257C7B" w:rsidRDefault="00257C7B" w:rsidP="00257C7B">
            <w:pPr>
              <w:ind w:leftChars="138" w:left="279" w:hangingChars="1" w:hanging="3"/>
              <w:rPr>
                <w:rFonts w:ascii="SamsungOne 400" w:hAnsi="SamsungOne 400" w:cs="Times New Roman"/>
                <w:vanish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1"/>
              <w:gridCol w:w="7745"/>
            </w:tblGrid>
            <w:tr w:rsidR="00257C7B" w:rsidRPr="00257C7B" w:rsidTr="00257C7B">
              <w:trPr>
                <w:tblCellSpacing w:w="15" w:type="dxa"/>
              </w:trPr>
              <w:tc>
                <w:tcPr>
                  <w:tcW w:w="1216" w:type="dxa"/>
                  <w:vAlign w:val="center"/>
                  <w:hideMark/>
                </w:tcPr>
                <w:p w:rsidR="00257C7B" w:rsidRPr="00257C7B" w:rsidRDefault="00257C7B" w:rsidP="00257C7B">
                  <w:pPr>
                    <w:spacing w:after="0" w:line="240" w:lineRule="auto"/>
                    <w:ind w:leftChars="138" w:left="279" w:hangingChars="1" w:hanging="3"/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</w:pPr>
                  <w:r w:rsidRPr="00257C7B"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  <w:t>Week 2</w:t>
                  </w:r>
                </w:p>
              </w:tc>
              <w:tc>
                <w:tcPr>
                  <w:tcW w:w="7700" w:type="dxa"/>
                  <w:vAlign w:val="center"/>
                  <w:hideMark/>
                </w:tcPr>
                <w:p w:rsidR="00257C7B" w:rsidRPr="00257C7B" w:rsidRDefault="00257C7B" w:rsidP="00257C7B">
                  <w:pPr>
                    <w:spacing w:after="0" w:line="240" w:lineRule="auto"/>
                    <w:ind w:leftChars="138" w:left="279" w:hangingChars="1" w:hanging="3"/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</w:pPr>
                  <w:r w:rsidRPr="00257C7B"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  <w:t>Integrate DHT22, MQ-2, and flame sensor with ESP8266; develop data reading logic</w:t>
                  </w:r>
                </w:p>
              </w:tc>
            </w:tr>
          </w:tbl>
          <w:p w:rsidR="00257C7B" w:rsidRPr="00257C7B" w:rsidRDefault="00257C7B" w:rsidP="00257C7B">
            <w:pPr>
              <w:ind w:leftChars="138" w:left="279" w:hangingChars="1" w:hanging="3"/>
              <w:rPr>
                <w:rFonts w:ascii="SamsungOne 400" w:hAnsi="SamsungOne 400" w:cs="Times New Roman"/>
                <w:vanish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1"/>
              <w:gridCol w:w="7745"/>
            </w:tblGrid>
            <w:tr w:rsidR="00257C7B" w:rsidRPr="00257C7B" w:rsidTr="00257C7B">
              <w:trPr>
                <w:tblCellSpacing w:w="15" w:type="dxa"/>
              </w:trPr>
              <w:tc>
                <w:tcPr>
                  <w:tcW w:w="1216" w:type="dxa"/>
                  <w:vAlign w:val="center"/>
                  <w:hideMark/>
                </w:tcPr>
                <w:p w:rsidR="00257C7B" w:rsidRPr="00257C7B" w:rsidRDefault="00257C7B" w:rsidP="00257C7B">
                  <w:pPr>
                    <w:spacing w:after="0" w:line="240" w:lineRule="auto"/>
                    <w:ind w:leftChars="138" w:left="279" w:hangingChars="1" w:hanging="3"/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</w:pPr>
                  <w:r w:rsidRPr="00257C7B"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  <w:t>Week 3</w:t>
                  </w:r>
                </w:p>
              </w:tc>
              <w:tc>
                <w:tcPr>
                  <w:tcW w:w="7700" w:type="dxa"/>
                  <w:vAlign w:val="center"/>
                  <w:hideMark/>
                </w:tcPr>
                <w:p w:rsidR="00257C7B" w:rsidRPr="00257C7B" w:rsidRDefault="00257C7B" w:rsidP="00257C7B">
                  <w:pPr>
                    <w:spacing w:after="0" w:line="240" w:lineRule="auto"/>
                    <w:ind w:leftChars="138" w:left="279" w:hangingChars="1" w:hanging="3"/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</w:pPr>
                  <w:r w:rsidRPr="00257C7B"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  <w:t>Set up MQTT communication, Node-RED flows, and LCD + buzzer control</w:t>
                  </w:r>
                </w:p>
              </w:tc>
            </w:tr>
          </w:tbl>
          <w:p w:rsidR="00257C7B" w:rsidRPr="00257C7B" w:rsidRDefault="00257C7B" w:rsidP="00257C7B">
            <w:pPr>
              <w:ind w:leftChars="138" w:left="279" w:hangingChars="1" w:hanging="3"/>
              <w:rPr>
                <w:rFonts w:ascii="SamsungOne 400" w:hAnsi="SamsungOne 400" w:cs="Times New Roman"/>
                <w:vanish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1"/>
              <w:gridCol w:w="7745"/>
            </w:tblGrid>
            <w:tr w:rsidR="00257C7B" w:rsidRPr="00257C7B" w:rsidTr="00257C7B">
              <w:trPr>
                <w:tblCellSpacing w:w="15" w:type="dxa"/>
              </w:trPr>
              <w:tc>
                <w:tcPr>
                  <w:tcW w:w="1216" w:type="dxa"/>
                  <w:vAlign w:val="center"/>
                  <w:hideMark/>
                </w:tcPr>
                <w:p w:rsidR="00257C7B" w:rsidRPr="00257C7B" w:rsidRDefault="00257C7B" w:rsidP="00257C7B">
                  <w:pPr>
                    <w:spacing w:after="0" w:line="240" w:lineRule="auto"/>
                    <w:ind w:leftChars="138" w:left="279" w:hangingChars="1" w:hanging="3"/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</w:pPr>
                  <w:r w:rsidRPr="00257C7B"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  <w:t>Week 4</w:t>
                  </w:r>
                </w:p>
              </w:tc>
              <w:tc>
                <w:tcPr>
                  <w:tcW w:w="7700" w:type="dxa"/>
                  <w:vAlign w:val="center"/>
                  <w:hideMark/>
                </w:tcPr>
                <w:p w:rsidR="00257C7B" w:rsidRPr="00257C7B" w:rsidRDefault="00257C7B" w:rsidP="00257C7B">
                  <w:pPr>
                    <w:spacing w:after="0" w:line="240" w:lineRule="auto"/>
                    <w:ind w:leftChars="138" w:left="279" w:hangingChars="1" w:hanging="3"/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</w:pPr>
                  <w:r w:rsidRPr="00257C7B"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  <w:t>Connect to InfluxDB, build and test Node-RED dashboard, and implement alert logic</w:t>
                  </w:r>
                </w:p>
              </w:tc>
            </w:tr>
          </w:tbl>
          <w:p w:rsidR="00257C7B" w:rsidRPr="00257C7B" w:rsidRDefault="00257C7B" w:rsidP="00257C7B">
            <w:pPr>
              <w:ind w:leftChars="138" w:left="279" w:hangingChars="1" w:hanging="3"/>
              <w:rPr>
                <w:rFonts w:ascii="SamsungOne 400" w:hAnsi="SamsungOne 400" w:cs="Times New Roman"/>
                <w:vanish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7"/>
              <w:gridCol w:w="114"/>
              <w:gridCol w:w="7745"/>
            </w:tblGrid>
            <w:tr w:rsidR="00257C7B" w:rsidRPr="00257C7B" w:rsidTr="00257C7B">
              <w:trPr>
                <w:tblCellSpacing w:w="15" w:type="dxa"/>
              </w:trPr>
              <w:tc>
                <w:tcPr>
                  <w:tcW w:w="1102" w:type="dxa"/>
                  <w:vAlign w:val="center"/>
                  <w:hideMark/>
                </w:tcPr>
                <w:p w:rsidR="00257C7B" w:rsidRPr="00257C7B" w:rsidRDefault="00257C7B" w:rsidP="00257C7B">
                  <w:pPr>
                    <w:spacing w:after="0" w:line="240" w:lineRule="auto"/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</w:pPr>
                  <w:r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  <w:t xml:space="preserve">  </w:t>
                  </w:r>
                  <w:r w:rsidRPr="00257C7B"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  <w:t>Week 5</w:t>
                  </w:r>
                </w:p>
              </w:tc>
              <w:tc>
                <w:tcPr>
                  <w:tcW w:w="84" w:type="dxa"/>
                </w:tcPr>
                <w:p w:rsidR="00257C7B" w:rsidRPr="00257C7B" w:rsidRDefault="00257C7B" w:rsidP="00257C7B">
                  <w:pPr>
                    <w:spacing w:after="0" w:line="240" w:lineRule="auto"/>
                    <w:ind w:leftChars="138" w:left="279" w:hangingChars="1" w:hanging="3"/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</w:pPr>
                </w:p>
              </w:tc>
              <w:tc>
                <w:tcPr>
                  <w:tcW w:w="7700" w:type="dxa"/>
                  <w:vAlign w:val="center"/>
                  <w:hideMark/>
                </w:tcPr>
                <w:p w:rsidR="00257C7B" w:rsidRPr="00257C7B" w:rsidRDefault="00257C7B" w:rsidP="00257C7B">
                  <w:pPr>
                    <w:spacing w:after="0" w:line="240" w:lineRule="auto"/>
                    <w:ind w:leftChars="138" w:left="279" w:hangingChars="1" w:hanging="3"/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</w:pPr>
                  <w:r w:rsidRPr="00257C7B">
                    <w:rPr>
                      <w:rFonts w:ascii="SamsungOne 400" w:hAnsi="SamsungOne 400" w:cs="Times New Roman"/>
                      <w:color w:val="A6A6A6" w:themeColor="background1" w:themeShade="A6"/>
                      <w:spacing w:val="-12"/>
                      <w:sz w:val="28"/>
                      <w:szCs w:val="28"/>
                      <w:lang w:val="vi-VN"/>
                    </w:rPr>
                    <w:t>System testing, debugging, report writing, and final presentation preparation</w:t>
                  </w:r>
                </w:p>
              </w:tc>
            </w:tr>
          </w:tbl>
          <w:p w:rsidR="000C31B2" w:rsidRPr="00257C7B" w:rsidRDefault="000C31B2" w:rsidP="00FF757D">
            <w:pPr>
              <w:ind w:leftChars="138" w:left="279" w:hangingChars="1" w:hanging="3"/>
              <w:rPr>
                <w:rFonts w:ascii="Times New Roman" w:hAnsi="Times New Roman" w:cs="Times New Roman"/>
                <w:color w:val="A6A6A6" w:themeColor="background1" w:themeShade="A6"/>
                <w:spacing w:val="-12"/>
                <w:sz w:val="28"/>
                <w:szCs w:val="28"/>
                <w:lang w:val="vi-VN"/>
              </w:rPr>
            </w:pPr>
          </w:p>
        </w:tc>
      </w:tr>
      <w:tr w:rsidR="000C31B2" w:rsidRPr="00954A72" w:rsidTr="00257C7B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 xml:space="preserve">Comment &amp;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Assessment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257C7B">
        <w:trPr>
          <w:trHeight w:val="3464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0C31B2" w:rsidRPr="00913360" w:rsidRDefault="000C31B2" w:rsidP="00FF757D">
            <w:pPr>
              <w:ind w:leftChars="138" w:left="279" w:hangingChars="1" w:hanging="3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&lt;Comment and assessment </w:t>
            </w:r>
            <w:r w:rsidRPr="00913360">
              <w:rPr>
                <w:rFonts w:ascii="SamsungOne 400" w:hAnsi="SamsungOne 400" w:cs="Times New Roman"/>
                <w:b/>
                <w:bCs/>
                <w:color w:val="A6A6A6" w:themeColor="background1" w:themeShade="A6"/>
                <w:spacing w:val="-12"/>
                <w:sz w:val="28"/>
                <w:szCs w:val="28"/>
              </w:rPr>
              <w:t>by the instructor.</w:t>
            </w: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&gt;</w:t>
            </w:r>
          </w:p>
        </w:tc>
      </w:tr>
      <w:bookmarkEnd w:id="0"/>
    </w:tbl>
    <w:p w:rsidR="00EB2C13" w:rsidRDefault="00EB2C13" w:rsidP="00913360">
      <w:pPr>
        <w:widowControl/>
        <w:wordWrap/>
        <w:autoSpaceDE/>
        <w:autoSpaceDN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sectPr w:rsidR="00EB2C13" w:rsidSect="00153088">
      <w:headerReference w:type="default" r:id="rId7"/>
      <w:footerReference w:type="default" r:id="rId8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32B02" w:rsidRDefault="00332B02" w:rsidP="007E2443">
      <w:pPr>
        <w:spacing w:after="0" w:line="240" w:lineRule="auto"/>
      </w:pPr>
      <w:r>
        <w:separator/>
      </w:r>
    </w:p>
  </w:endnote>
  <w:endnote w:type="continuationSeparator" w:id="0">
    <w:p w:rsidR="00332B02" w:rsidRDefault="00332B02" w:rsidP="007E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1" w:subsetted="1" w:fontKey="{C936860F-647C-4F6E-AE32-B783CFB8B837}"/>
  </w:font>
  <w:font w:name="Samsung Sharp Sans">
    <w:altName w:val="Times New Roman"/>
    <w:charset w:val="00"/>
    <w:family w:val="auto"/>
    <w:pitch w:val="variable"/>
    <w:sig w:usb0="A10002EF" w:usb1="500160FB" w:usb2="00000010" w:usb3="00000000" w:csb0="00000197" w:csb1="00000000"/>
    <w:embedRegular r:id="rId2" w:subsetted="1" w:fontKey="{E0CCFFCB-90A6-44CD-AE9E-0B334DBA80E2}"/>
  </w:font>
  <w:font w:name="KoPub돋움체 Bold">
    <w:altName w:val="Batang"/>
    <w:charset w:val="81"/>
    <w:family w:val="roman"/>
    <w:pitch w:val="variable"/>
    <w:sig w:usb0="800002A7" w:usb1="29D77CFB" w:usb2="00000010" w:usb3="00000000" w:csb0="00080000" w:csb1="00000000"/>
  </w:font>
  <w:font w:name="SamsungOne 700">
    <w:altName w:val="Cambria Math"/>
    <w:charset w:val="00"/>
    <w:family w:val="swiss"/>
    <w:pitch w:val="variable"/>
    <w:sig w:usb0="E00002FF" w:usb1="02000013" w:usb2="00000001" w:usb3="00000000" w:csb0="0000019F" w:csb1="00000000"/>
    <w:embedRegular r:id="rId3" w:fontKey="{D7320812-B25C-4091-87C6-4EE46C71F8E1}"/>
  </w:font>
  <w:font w:name="SamsungOne 400">
    <w:altName w:val="Calibri"/>
    <w:charset w:val="00"/>
    <w:family w:val="swiss"/>
    <w:pitch w:val="variable"/>
    <w:sig w:usb0="E00002FF" w:usb1="02000013" w:usb2="00000001" w:usb3="00000000" w:csb0="0000019F" w:csb1="00000000"/>
    <w:embedRegular r:id="rId4" w:fontKey="{838E6D4C-5C46-4AEB-8EB3-3B9EDEC10ED0}"/>
    <w:embedBold r:id="rId5" w:fontKey="{485BB883-1454-4287-A919-027B700907AE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3088" w:rsidRPr="000C31B2" w:rsidRDefault="000C31B2" w:rsidP="000C31B2">
    <w:pPr>
      <w:pStyle w:val="Footer"/>
      <w:jc w:val="center"/>
    </w:pPr>
    <w:r>
      <w:rPr>
        <w:noProof/>
      </w:rPr>
      <w:drawing>
        <wp:inline distT="0" distB="0" distL="0" distR="0" wp14:anchorId="42137C7C" wp14:editId="009B6948">
          <wp:extent cx="996950" cy="326187"/>
          <wp:effectExtent l="0" t="0" r="0" b="0"/>
          <wp:docPr id="1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950" cy="3261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32B02" w:rsidRDefault="00332B02" w:rsidP="007E2443">
      <w:pPr>
        <w:spacing w:after="0" w:line="240" w:lineRule="auto"/>
      </w:pPr>
      <w:r>
        <w:separator/>
      </w:r>
    </w:p>
  </w:footnote>
  <w:footnote w:type="continuationSeparator" w:id="0">
    <w:p w:rsidR="00332B02" w:rsidRDefault="00332B02" w:rsidP="007E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7335" w:rsidRPr="00957335" w:rsidRDefault="000C31B2" w:rsidP="000C31B2">
    <w:pPr>
      <w:pStyle w:val="Header"/>
      <w:jc w:val="left"/>
    </w:pPr>
    <w:r w:rsidRPr="000F5B43">
      <w:rPr>
        <w:rFonts w:ascii="Samsung Sharp Sans" w:hAnsi="Samsung Sharp Sans"/>
        <w:noProof/>
        <w:sz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CAE8E2" wp14:editId="5D54EEC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076325" cy="165793"/>
              <wp:effectExtent l="0" t="0" r="9525" b="5715"/>
              <wp:wrapNone/>
              <wp:docPr id="5" name="Freefor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1076325" cy="165793"/>
                      </a:xfrm>
                      <a:custGeom>
                        <a:avLst/>
                        <a:gdLst>
                          <a:gd name="T0" fmla="*/ 82 w 2179"/>
                          <a:gd name="T1" fmla="*/ 74 h 334"/>
                          <a:gd name="T2" fmla="*/ 140 w 2179"/>
                          <a:gd name="T3" fmla="*/ 82 h 334"/>
                          <a:gd name="T4" fmla="*/ 218 w 2179"/>
                          <a:gd name="T5" fmla="*/ 101 h 334"/>
                          <a:gd name="T6" fmla="*/ 112 w 2179"/>
                          <a:gd name="T7" fmla="*/ 0 h 334"/>
                          <a:gd name="T8" fmla="*/ 4 w 2179"/>
                          <a:gd name="T9" fmla="*/ 112 h 334"/>
                          <a:gd name="T10" fmla="*/ 145 w 2179"/>
                          <a:gd name="T11" fmla="*/ 257 h 334"/>
                          <a:gd name="T12" fmla="*/ 84 w 2179"/>
                          <a:gd name="T13" fmla="*/ 250 h 334"/>
                          <a:gd name="T14" fmla="*/ 0 w 2179"/>
                          <a:gd name="T15" fmla="*/ 220 h 334"/>
                          <a:gd name="T16" fmla="*/ 113 w 2179"/>
                          <a:gd name="T17" fmla="*/ 334 h 334"/>
                          <a:gd name="T18" fmla="*/ 223 w 2179"/>
                          <a:gd name="T19" fmla="*/ 212 h 334"/>
                          <a:gd name="T20" fmla="*/ 1096 w 2179"/>
                          <a:gd name="T21" fmla="*/ 91 h 334"/>
                          <a:gd name="T22" fmla="*/ 1124 w 2179"/>
                          <a:gd name="T23" fmla="*/ 54 h 334"/>
                          <a:gd name="T24" fmla="*/ 1152 w 2179"/>
                          <a:gd name="T25" fmla="*/ 102 h 334"/>
                          <a:gd name="T26" fmla="*/ 1229 w 2179"/>
                          <a:gd name="T27" fmla="*/ 80 h 334"/>
                          <a:gd name="T28" fmla="*/ 1017 w 2179"/>
                          <a:gd name="T29" fmla="*/ 71 h 334"/>
                          <a:gd name="T30" fmla="*/ 1157 w 2179"/>
                          <a:gd name="T31" fmla="*/ 233 h 334"/>
                          <a:gd name="T32" fmla="*/ 1128 w 2179"/>
                          <a:gd name="T33" fmla="*/ 277 h 334"/>
                          <a:gd name="T34" fmla="*/ 1097 w 2179"/>
                          <a:gd name="T35" fmla="*/ 219 h 334"/>
                          <a:gd name="T36" fmla="*/ 1014 w 2179"/>
                          <a:gd name="T37" fmla="*/ 243 h 334"/>
                          <a:gd name="T38" fmla="*/ 1235 w 2179"/>
                          <a:gd name="T39" fmla="*/ 262 h 334"/>
                          <a:gd name="T40" fmla="*/ 1096 w 2179"/>
                          <a:gd name="T41" fmla="*/ 91 h 334"/>
                          <a:gd name="T42" fmla="*/ 1730 w 2179"/>
                          <a:gd name="T43" fmla="*/ 10 h 334"/>
                          <a:gd name="T44" fmla="*/ 1614 w 2179"/>
                          <a:gd name="T45" fmla="*/ 319 h 334"/>
                          <a:gd name="T46" fmla="*/ 1686 w 2179"/>
                          <a:gd name="T47" fmla="*/ 60 h 334"/>
                          <a:gd name="T48" fmla="*/ 1876 w 2179"/>
                          <a:gd name="T49" fmla="*/ 319 h 334"/>
                          <a:gd name="T50" fmla="*/ 1799 w 2179"/>
                          <a:gd name="T51" fmla="*/ 10 h 334"/>
                          <a:gd name="T52" fmla="*/ 333 w 2179"/>
                          <a:gd name="T53" fmla="*/ 10 h 334"/>
                          <a:gd name="T54" fmla="*/ 360 w 2179"/>
                          <a:gd name="T55" fmla="*/ 322 h 334"/>
                          <a:gd name="T56" fmla="*/ 446 w 2179"/>
                          <a:gd name="T57" fmla="*/ 322 h 334"/>
                          <a:gd name="T58" fmla="*/ 472 w 2179"/>
                          <a:gd name="T59" fmla="*/ 10 h 334"/>
                          <a:gd name="T60" fmla="*/ 804 w 2179"/>
                          <a:gd name="T61" fmla="*/ 10 h 334"/>
                          <a:gd name="T62" fmla="*/ 725 w 2179"/>
                          <a:gd name="T63" fmla="*/ 10 h 334"/>
                          <a:gd name="T64" fmla="*/ 592 w 2179"/>
                          <a:gd name="T65" fmla="*/ 322 h 334"/>
                          <a:gd name="T66" fmla="*/ 671 w 2179"/>
                          <a:gd name="T67" fmla="*/ 33 h 334"/>
                          <a:gd name="T68" fmla="*/ 804 w 2179"/>
                          <a:gd name="T69" fmla="*/ 322 h 334"/>
                          <a:gd name="T70" fmla="*/ 860 w 2179"/>
                          <a:gd name="T71" fmla="*/ 322 h 334"/>
                          <a:gd name="T72" fmla="*/ 931 w 2179"/>
                          <a:gd name="T73" fmla="*/ 10 h 334"/>
                          <a:gd name="T74" fmla="*/ 1528 w 2179"/>
                          <a:gd name="T75" fmla="*/ 10 h 334"/>
                          <a:gd name="T76" fmla="*/ 1449 w 2179"/>
                          <a:gd name="T77" fmla="*/ 241 h 334"/>
                          <a:gd name="T78" fmla="*/ 1418 w 2179"/>
                          <a:gd name="T79" fmla="*/ 275 h 334"/>
                          <a:gd name="T80" fmla="*/ 1388 w 2179"/>
                          <a:gd name="T81" fmla="*/ 241 h 334"/>
                          <a:gd name="T82" fmla="*/ 1309 w 2179"/>
                          <a:gd name="T83" fmla="*/ 10 h 334"/>
                          <a:gd name="T84" fmla="*/ 1310 w 2179"/>
                          <a:gd name="T85" fmla="*/ 254 h 334"/>
                          <a:gd name="T86" fmla="*/ 1527 w 2179"/>
                          <a:gd name="T87" fmla="*/ 254 h 334"/>
                          <a:gd name="T88" fmla="*/ 1528 w 2179"/>
                          <a:gd name="T89" fmla="*/ 10 h 334"/>
                          <a:gd name="T90" fmla="*/ 2069 w 2179"/>
                          <a:gd name="T91" fmla="*/ 192 h 334"/>
                          <a:gd name="T92" fmla="*/ 2101 w 2179"/>
                          <a:gd name="T93" fmla="*/ 237 h 334"/>
                          <a:gd name="T94" fmla="*/ 2068 w 2179"/>
                          <a:gd name="T95" fmla="*/ 272 h 334"/>
                          <a:gd name="T96" fmla="*/ 2035 w 2179"/>
                          <a:gd name="T97" fmla="*/ 237 h 334"/>
                          <a:gd name="T98" fmla="*/ 2037 w 2179"/>
                          <a:gd name="T99" fmla="*/ 80 h 334"/>
                          <a:gd name="T100" fmla="*/ 2099 w 2179"/>
                          <a:gd name="T101" fmla="*/ 80 h 334"/>
                          <a:gd name="T102" fmla="*/ 2100 w 2179"/>
                          <a:gd name="T103" fmla="*/ 110 h 334"/>
                          <a:gd name="T104" fmla="*/ 2178 w 2179"/>
                          <a:gd name="T105" fmla="*/ 99 h 334"/>
                          <a:gd name="T106" fmla="*/ 2068 w 2179"/>
                          <a:gd name="T107" fmla="*/ 2 h 334"/>
                          <a:gd name="T108" fmla="*/ 1958 w 2179"/>
                          <a:gd name="T109" fmla="*/ 99 h 334"/>
                          <a:gd name="T110" fmla="*/ 1959 w 2179"/>
                          <a:gd name="T111" fmla="*/ 251 h 334"/>
                          <a:gd name="T112" fmla="*/ 2178 w 2179"/>
                          <a:gd name="T113" fmla="*/ 251 h 334"/>
                          <a:gd name="T114" fmla="*/ 2179 w 2179"/>
                          <a:gd name="T115" fmla="*/ 147 h 33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</a:cxnLst>
                        <a:rect l="0" t="0" r="r" b="b"/>
                        <a:pathLst>
                          <a:path w="2179" h="334">
                            <a:moveTo>
                              <a:pt x="83" y="91"/>
                            </a:moveTo>
                            <a:cubicBezTo>
                              <a:pt x="81" y="84"/>
                              <a:pt x="82" y="78"/>
                              <a:pt x="82" y="74"/>
                            </a:cubicBezTo>
                            <a:cubicBezTo>
                              <a:pt x="84" y="64"/>
                              <a:pt x="91" y="53"/>
                              <a:pt x="111" y="53"/>
                            </a:cubicBezTo>
                            <a:cubicBezTo>
                              <a:pt x="129" y="53"/>
                              <a:pt x="140" y="65"/>
                              <a:pt x="140" y="82"/>
                            </a:cubicBezTo>
                            <a:cubicBezTo>
                              <a:pt x="140" y="101"/>
                              <a:pt x="140" y="101"/>
                              <a:pt x="140" y="101"/>
                            </a:cubicBezTo>
                            <a:cubicBezTo>
                              <a:pt x="218" y="101"/>
                              <a:pt x="218" y="101"/>
                              <a:pt x="218" y="101"/>
                            </a:cubicBezTo>
                            <a:cubicBezTo>
                              <a:pt x="218" y="79"/>
                              <a:pt x="218" y="79"/>
                              <a:pt x="218" y="79"/>
                            </a:cubicBezTo>
                            <a:cubicBezTo>
                              <a:pt x="218" y="11"/>
                              <a:pt x="156" y="0"/>
                              <a:pt x="112" y="0"/>
                            </a:cubicBezTo>
                            <a:cubicBezTo>
                              <a:pt x="57" y="0"/>
                              <a:pt x="12" y="19"/>
                              <a:pt x="4" y="70"/>
                            </a:cubicBezTo>
                            <a:cubicBezTo>
                              <a:pt x="1" y="84"/>
                              <a:pt x="1" y="96"/>
                              <a:pt x="4" y="112"/>
                            </a:cubicBezTo>
                            <a:cubicBezTo>
                              <a:pt x="18" y="175"/>
                              <a:pt x="128" y="194"/>
                              <a:pt x="145" y="234"/>
                            </a:cubicBezTo>
                            <a:cubicBezTo>
                              <a:pt x="148" y="241"/>
                              <a:pt x="147" y="251"/>
                              <a:pt x="145" y="257"/>
                            </a:cubicBezTo>
                            <a:cubicBezTo>
                              <a:pt x="143" y="267"/>
                              <a:pt x="136" y="278"/>
                              <a:pt x="115" y="278"/>
                            </a:cubicBezTo>
                            <a:cubicBezTo>
                              <a:pt x="95" y="278"/>
                              <a:pt x="84" y="267"/>
                              <a:pt x="84" y="250"/>
                            </a:cubicBezTo>
                            <a:cubicBezTo>
                              <a:pt x="83" y="220"/>
                              <a:pt x="83" y="220"/>
                              <a:pt x="83" y="220"/>
                            </a:cubicBezTo>
                            <a:cubicBezTo>
                              <a:pt x="0" y="220"/>
                              <a:pt x="0" y="220"/>
                              <a:pt x="0" y="220"/>
                            </a:cubicBezTo>
                            <a:cubicBezTo>
                              <a:pt x="0" y="244"/>
                              <a:pt x="0" y="244"/>
                              <a:pt x="0" y="244"/>
                            </a:cubicBezTo>
                            <a:cubicBezTo>
                              <a:pt x="0" y="313"/>
                              <a:pt x="55" y="334"/>
                              <a:pt x="113" y="334"/>
                            </a:cubicBezTo>
                            <a:cubicBezTo>
                              <a:pt x="169" y="334"/>
                              <a:pt x="216" y="315"/>
                              <a:pt x="223" y="263"/>
                            </a:cubicBezTo>
                            <a:cubicBezTo>
                              <a:pt x="227" y="236"/>
                              <a:pt x="224" y="218"/>
                              <a:pt x="223" y="212"/>
                            </a:cubicBezTo>
                            <a:cubicBezTo>
                              <a:pt x="210" y="146"/>
                              <a:pt x="92" y="127"/>
                              <a:pt x="83" y="91"/>
                            </a:cubicBezTo>
                            <a:moveTo>
                              <a:pt x="1096" y="91"/>
                            </a:moveTo>
                            <a:cubicBezTo>
                              <a:pt x="1094" y="85"/>
                              <a:pt x="1095" y="79"/>
                              <a:pt x="1096" y="75"/>
                            </a:cubicBezTo>
                            <a:cubicBezTo>
                              <a:pt x="1098" y="65"/>
                              <a:pt x="1104" y="54"/>
                              <a:pt x="1124" y="54"/>
                            </a:cubicBezTo>
                            <a:cubicBezTo>
                              <a:pt x="1142" y="54"/>
                              <a:pt x="1152" y="66"/>
                              <a:pt x="1152" y="82"/>
                            </a:cubicBezTo>
                            <a:cubicBezTo>
                              <a:pt x="1152" y="102"/>
                              <a:pt x="1152" y="102"/>
                              <a:pt x="1152" y="102"/>
                            </a:cubicBezTo>
                            <a:cubicBezTo>
                              <a:pt x="1229" y="102"/>
                              <a:pt x="1229" y="102"/>
                              <a:pt x="1229" y="102"/>
                            </a:cubicBezTo>
                            <a:cubicBezTo>
                              <a:pt x="1229" y="80"/>
                              <a:pt x="1229" y="80"/>
                              <a:pt x="1229" y="80"/>
                            </a:cubicBezTo>
                            <a:cubicBezTo>
                              <a:pt x="1229" y="13"/>
                              <a:pt x="1169" y="2"/>
                              <a:pt x="1125" y="2"/>
                            </a:cubicBezTo>
                            <a:cubicBezTo>
                              <a:pt x="1070" y="2"/>
                              <a:pt x="1026" y="20"/>
                              <a:pt x="1017" y="71"/>
                            </a:cubicBezTo>
                            <a:cubicBezTo>
                              <a:pt x="1015" y="84"/>
                              <a:pt x="1015" y="97"/>
                              <a:pt x="1018" y="112"/>
                            </a:cubicBezTo>
                            <a:cubicBezTo>
                              <a:pt x="1032" y="175"/>
                              <a:pt x="1141" y="193"/>
                              <a:pt x="1157" y="233"/>
                            </a:cubicBezTo>
                            <a:cubicBezTo>
                              <a:pt x="1160" y="241"/>
                              <a:pt x="1159" y="250"/>
                              <a:pt x="1158" y="256"/>
                            </a:cubicBezTo>
                            <a:cubicBezTo>
                              <a:pt x="1155" y="267"/>
                              <a:pt x="1148" y="277"/>
                              <a:pt x="1128" y="277"/>
                            </a:cubicBezTo>
                            <a:cubicBezTo>
                              <a:pt x="1108" y="277"/>
                              <a:pt x="1097" y="266"/>
                              <a:pt x="1097" y="249"/>
                            </a:cubicBezTo>
                            <a:cubicBezTo>
                              <a:pt x="1097" y="219"/>
                              <a:pt x="1097" y="219"/>
                              <a:pt x="1097" y="219"/>
                            </a:cubicBezTo>
                            <a:cubicBezTo>
                              <a:pt x="1014" y="219"/>
                              <a:pt x="1014" y="219"/>
                              <a:pt x="1014" y="219"/>
                            </a:cubicBezTo>
                            <a:cubicBezTo>
                              <a:pt x="1014" y="243"/>
                              <a:pt x="1014" y="243"/>
                              <a:pt x="1014" y="243"/>
                            </a:cubicBezTo>
                            <a:cubicBezTo>
                              <a:pt x="1014" y="312"/>
                              <a:pt x="1068" y="332"/>
                              <a:pt x="1126" y="332"/>
                            </a:cubicBezTo>
                            <a:cubicBezTo>
                              <a:pt x="1182" y="332"/>
                              <a:pt x="1228" y="313"/>
                              <a:pt x="1235" y="262"/>
                            </a:cubicBezTo>
                            <a:cubicBezTo>
                              <a:pt x="1238" y="235"/>
                              <a:pt x="1236" y="218"/>
                              <a:pt x="1234" y="211"/>
                            </a:cubicBezTo>
                            <a:cubicBezTo>
                              <a:pt x="1221" y="147"/>
                              <a:pt x="1105" y="127"/>
                              <a:pt x="1096" y="91"/>
                            </a:cubicBezTo>
                            <a:moveTo>
                              <a:pt x="1803" y="261"/>
                            </a:moveTo>
                            <a:cubicBezTo>
                              <a:pt x="1730" y="10"/>
                              <a:pt x="1730" y="10"/>
                              <a:pt x="1730" y="10"/>
                            </a:cubicBezTo>
                            <a:cubicBezTo>
                              <a:pt x="1614" y="10"/>
                              <a:pt x="1614" y="10"/>
                              <a:pt x="1614" y="10"/>
                            </a:cubicBezTo>
                            <a:cubicBezTo>
                              <a:pt x="1614" y="319"/>
                              <a:pt x="1614" y="319"/>
                              <a:pt x="1614" y="319"/>
                            </a:cubicBezTo>
                            <a:cubicBezTo>
                              <a:pt x="1691" y="319"/>
                              <a:pt x="1691" y="319"/>
                              <a:pt x="1691" y="319"/>
                            </a:cubicBezTo>
                            <a:cubicBezTo>
                              <a:pt x="1686" y="60"/>
                              <a:pt x="1686" y="60"/>
                              <a:pt x="1686" y="60"/>
                            </a:cubicBezTo>
                            <a:cubicBezTo>
                              <a:pt x="1765" y="319"/>
                              <a:pt x="1765" y="319"/>
                              <a:pt x="1765" y="319"/>
                            </a:cubicBezTo>
                            <a:cubicBezTo>
                              <a:pt x="1876" y="319"/>
                              <a:pt x="1876" y="319"/>
                              <a:pt x="1876" y="319"/>
                            </a:cubicBezTo>
                            <a:cubicBezTo>
                              <a:pt x="1876" y="10"/>
                              <a:pt x="1876" y="10"/>
                              <a:pt x="1876" y="10"/>
                            </a:cubicBezTo>
                            <a:cubicBezTo>
                              <a:pt x="1799" y="10"/>
                              <a:pt x="1799" y="10"/>
                              <a:pt x="1799" y="10"/>
                            </a:cubicBezTo>
                            <a:lnTo>
                              <a:pt x="1803" y="261"/>
                            </a:lnTo>
                            <a:close/>
                            <a:moveTo>
                              <a:pt x="333" y="10"/>
                            </a:moveTo>
                            <a:cubicBezTo>
                              <a:pt x="276" y="322"/>
                              <a:pt x="276" y="322"/>
                              <a:pt x="276" y="322"/>
                            </a:cubicBezTo>
                            <a:cubicBezTo>
                              <a:pt x="360" y="322"/>
                              <a:pt x="360" y="322"/>
                              <a:pt x="360" y="322"/>
                            </a:cubicBezTo>
                            <a:cubicBezTo>
                              <a:pt x="403" y="33"/>
                              <a:pt x="403" y="33"/>
                              <a:pt x="403" y="33"/>
                            </a:cubicBezTo>
                            <a:cubicBezTo>
                              <a:pt x="446" y="322"/>
                              <a:pt x="446" y="322"/>
                              <a:pt x="446" y="322"/>
                            </a:cubicBezTo>
                            <a:cubicBezTo>
                              <a:pt x="529" y="322"/>
                              <a:pt x="529" y="322"/>
                              <a:pt x="529" y="322"/>
                            </a:cubicBezTo>
                            <a:cubicBezTo>
                              <a:pt x="472" y="10"/>
                              <a:pt x="472" y="10"/>
                              <a:pt x="472" y="10"/>
                            </a:cubicBezTo>
                            <a:lnTo>
                              <a:pt x="333" y="10"/>
                            </a:lnTo>
                            <a:close/>
                            <a:moveTo>
                              <a:pt x="804" y="10"/>
                            </a:moveTo>
                            <a:cubicBezTo>
                              <a:pt x="765" y="254"/>
                              <a:pt x="765" y="254"/>
                              <a:pt x="765" y="254"/>
                            </a:cubicBezTo>
                            <a:cubicBezTo>
                              <a:pt x="725" y="10"/>
                              <a:pt x="725" y="10"/>
                              <a:pt x="725" y="10"/>
                            </a:cubicBezTo>
                            <a:cubicBezTo>
                              <a:pt x="598" y="10"/>
                              <a:pt x="598" y="10"/>
                              <a:pt x="598" y="10"/>
                            </a:cubicBezTo>
                            <a:cubicBezTo>
                              <a:pt x="592" y="322"/>
                              <a:pt x="592" y="322"/>
                              <a:pt x="592" y="322"/>
                            </a:cubicBezTo>
                            <a:cubicBezTo>
                              <a:pt x="669" y="322"/>
                              <a:pt x="669" y="322"/>
                              <a:pt x="669" y="322"/>
                            </a:cubicBezTo>
                            <a:cubicBezTo>
                              <a:pt x="671" y="33"/>
                              <a:pt x="671" y="33"/>
                              <a:pt x="671" y="33"/>
                            </a:cubicBezTo>
                            <a:cubicBezTo>
                              <a:pt x="725" y="322"/>
                              <a:pt x="725" y="322"/>
                              <a:pt x="725" y="322"/>
                            </a:cubicBezTo>
                            <a:cubicBezTo>
                              <a:pt x="804" y="322"/>
                              <a:pt x="804" y="322"/>
                              <a:pt x="804" y="322"/>
                            </a:cubicBezTo>
                            <a:cubicBezTo>
                              <a:pt x="858" y="33"/>
                              <a:pt x="858" y="33"/>
                              <a:pt x="858" y="33"/>
                            </a:cubicBezTo>
                            <a:cubicBezTo>
                              <a:pt x="860" y="322"/>
                              <a:pt x="860" y="322"/>
                              <a:pt x="860" y="322"/>
                            </a:cubicBezTo>
                            <a:cubicBezTo>
                              <a:pt x="938" y="322"/>
                              <a:pt x="938" y="322"/>
                              <a:pt x="938" y="322"/>
                            </a:cubicBezTo>
                            <a:cubicBezTo>
                              <a:pt x="931" y="10"/>
                              <a:pt x="931" y="10"/>
                              <a:pt x="931" y="10"/>
                            </a:cubicBezTo>
                            <a:lnTo>
                              <a:pt x="804" y="10"/>
                            </a:lnTo>
                            <a:close/>
                            <a:moveTo>
                              <a:pt x="1528" y="10"/>
                            </a:moveTo>
                            <a:cubicBezTo>
                              <a:pt x="1449" y="10"/>
                              <a:pt x="1449" y="10"/>
                              <a:pt x="1449" y="10"/>
                            </a:cubicBezTo>
                            <a:cubicBezTo>
                              <a:pt x="1449" y="241"/>
                              <a:pt x="1449" y="241"/>
                              <a:pt x="1449" y="241"/>
                            </a:cubicBezTo>
                            <a:cubicBezTo>
                              <a:pt x="1449" y="245"/>
                              <a:pt x="1449" y="249"/>
                              <a:pt x="1448" y="253"/>
                            </a:cubicBezTo>
                            <a:cubicBezTo>
                              <a:pt x="1447" y="260"/>
                              <a:pt x="1440" y="275"/>
                              <a:pt x="1418" y="275"/>
                            </a:cubicBezTo>
                            <a:cubicBezTo>
                              <a:pt x="1397" y="275"/>
                              <a:pt x="1390" y="260"/>
                              <a:pt x="1389" y="253"/>
                            </a:cubicBezTo>
                            <a:cubicBezTo>
                              <a:pt x="1388" y="249"/>
                              <a:pt x="1388" y="245"/>
                              <a:pt x="1388" y="241"/>
                            </a:cubicBezTo>
                            <a:cubicBezTo>
                              <a:pt x="1388" y="10"/>
                              <a:pt x="1388" y="10"/>
                              <a:pt x="1388" y="10"/>
                            </a:cubicBezTo>
                            <a:cubicBezTo>
                              <a:pt x="1309" y="10"/>
                              <a:pt x="1309" y="10"/>
                              <a:pt x="1309" y="10"/>
                            </a:cubicBezTo>
                            <a:cubicBezTo>
                              <a:pt x="1309" y="234"/>
                              <a:pt x="1309" y="234"/>
                              <a:pt x="1309" y="234"/>
                            </a:cubicBezTo>
                            <a:cubicBezTo>
                              <a:pt x="1309" y="239"/>
                              <a:pt x="1309" y="251"/>
                              <a:pt x="1310" y="254"/>
                            </a:cubicBezTo>
                            <a:cubicBezTo>
                              <a:pt x="1315" y="312"/>
                              <a:pt x="1361" y="331"/>
                              <a:pt x="1418" y="331"/>
                            </a:cubicBezTo>
                            <a:cubicBezTo>
                              <a:pt x="1476" y="331"/>
                              <a:pt x="1522" y="312"/>
                              <a:pt x="1527" y="254"/>
                            </a:cubicBezTo>
                            <a:cubicBezTo>
                              <a:pt x="1528" y="251"/>
                              <a:pt x="1528" y="239"/>
                              <a:pt x="1528" y="234"/>
                            </a:cubicBezTo>
                            <a:lnTo>
                              <a:pt x="1528" y="10"/>
                            </a:lnTo>
                            <a:close/>
                            <a:moveTo>
                              <a:pt x="2069" y="147"/>
                            </a:moveTo>
                            <a:cubicBezTo>
                              <a:pt x="2069" y="192"/>
                              <a:pt x="2069" y="192"/>
                              <a:pt x="2069" y="192"/>
                            </a:cubicBezTo>
                            <a:cubicBezTo>
                              <a:pt x="2101" y="192"/>
                              <a:pt x="2101" y="192"/>
                              <a:pt x="2101" y="192"/>
                            </a:cubicBezTo>
                            <a:cubicBezTo>
                              <a:pt x="2101" y="237"/>
                              <a:pt x="2101" y="237"/>
                              <a:pt x="2101" y="237"/>
                            </a:cubicBezTo>
                            <a:cubicBezTo>
                              <a:pt x="2101" y="241"/>
                              <a:pt x="2101" y="246"/>
                              <a:pt x="2100" y="249"/>
                            </a:cubicBezTo>
                            <a:cubicBezTo>
                              <a:pt x="2099" y="258"/>
                              <a:pt x="2091" y="272"/>
                              <a:pt x="2068" y="272"/>
                            </a:cubicBezTo>
                            <a:cubicBezTo>
                              <a:pt x="2045" y="272"/>
                              <a:pt x="2038" y="258"/>
                              <a:pt x="2036" y="249"/>
                            </a:cubicBezTo>
                            <a:cubicBezTo>
                              <a:pt x="2036" y="246"/>
                              <a:pt x="2035" y="241"/>
                              <a:pt x="2035" y="237"/>
                            </a:cubicBezTo>
                            <a:cubicBezTo>
                              <a:pt x="2035" y="95"/>
                              <a:pt x="2035" y="95"/>
                              <a:pt x="2035" y="95"/>
                            </a:cubicBezTo>
                            <a:cubicBezTo>
                              <a:pt x="2035" y="90"/>
                              <a:pt x="2036" y="85"/>
                              <a:pt x="2037" y="80"/>
                            </a:cubicBezTo>
                            <a:cubicBezTo>
                              <a:pt x="2038" y="73"/>
                              <a:pt x="2045" y="58"/>
                              <a:pt x="2068" y="58"/>
                            </a:cubicBezTo>
                            <a:cubicBezTo>
                              <a:pt x="2092" y="58"/>
                              <a:pt x="2098" y="74"/>
                              <a:pt x="2099" y="80"/>
                            </a:cubicBezTo>
                            <a:cubicBezTo>
                              <a:pt x="2100" y="85"/>
                              <a:pt x="2100" y="92"/>
                              <a:pt x="2100" y="92"/>
                            </a:cubicBezTo>
                            <a:cubicBezTo>
                              <a:pt x="2100" y="110"/>
                              <a:pt x="2100" y="110"/>
                              <a:pt x="2100" y="110"/>
                            </a:cubicBezTo>
                            <a:cubicBezTo>
                              <a:pt x="2178" y="110"/>
                              <a:pt x="2178" y="110"/>
                              <a:pt x="2178" y="110"/>
                            </a:cubicBezTo>
                            <a:cubicBezTo>
                              <a:pt x="2178" y="99"/>
                              <a:pt x="2178" y="99"/>
                              <a:pt x="2178" y="99"/>
                            </a:cubicBezTo>
                            <a:cubicBezTo>
                              <a:pt x="2178" y="99"/>
                              <a:pt x="2179" y="89"/>
                              <a:pt x="2178" y="79"/>
                            </a:cubicBezTo>
                            <a:cubicBezTo>
                              <a:pt x="2172" y="20"/>
                              <a:pt x="2124" y="2"/>
                              <a:pt x="2068" y="2"/>
                            </a:cubicBezTo>
                            <a:cubicBezTo>
                              <a:pt x="2013" y="2"/>
                              <a:pt x="1966" y="21"/>
                              <a:pt x="1959" y="79"/>
                            </a:cubicBezTo>
                            <a:cubicBezTo>
                              <a:pt x="1958" y="84"/>
                              <a:pt x="1958" y="94"/>
                              <a:pt x="1958" y="99"/>
                            </a:cubicBezTo>
                            <a:cubicBezTo>
                              <a:pt x="1958" y="230"/>
                              <a:pt x="1958" y="230"/>
                              <a:pt x="1958" y="230"/>
                            </a:cubicBezTo>
                            <a:cubicBezTo>
                              <a:pt x="1958" y="236"/>
                              <a:pt x="1958" y="241"/>
                              <a:pt x="1959" y="251"/>
                            </a:cubicBezTo>
                            <a:cubicBezTo>
                              <a:pt x="1964" y="308"/>
                              <a:pt x="2013" y="328"/>
                              <a:pt x="2068" y="328"/>
                            </a:cubicBezTo>
                            <a:cubicBezTo>
                              <a:pt x="2124" y="328"/>
                              <a:pt x="2173" y="308"/>
                              <a:pt x="2178" y="251"/>
                            </a:cubicBezTo>
                            <a:cubicBezTo>
                              <a:pt x="2179" y="241"/>
                              <a:pt x="2179" y="236"/>
                              <a:pt x="2179" y="230"/>
                            </a:cubicBezTo>
                            <a:cubicBezTo>
                              <a:pt x="2179" y="147"/>
                              <a:pt x="2179" y="147"/>
                              <a:pt x="2179" y="147"/>
                            </a:cubicBezTo>
                            <a:lnTo>
                              <a:pt x="2069" y="147"/>
                            </a:lnTo>
                            <a:close/>
                          </a:path>
                        </a:pathLst>
                      </a:custGeom>
                      <a:solidFill>
                        <a:srgbClr val="0924A5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  <a:scene3d>
                        <a:camera prst="orthographicFront"/>
                        <a:lightRig rig="threePt" dir="t"/>
                      </a:scene3d>
                      <a:sp3d>
                        <a:bevelT w="0" h="6350"/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98C5EA" id="Freeform 5" o:spid="_x0000_s1026" style="position:absolute;left:0;text-align:left;margin-left:0;margin-top:0;width:84.75pt;height: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79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" path="m83,91c81,84,82,78,82,74,84,64,91,53,111,53v18,,29,12,29,29c140,101,140,101,140,101v78,,78,,78,c218,79,218,79,218,79,218,11,156,,112,,57,,12,19,4,70,1,84,1,96,4,112v14,63,124,82,141,122c148,241,147,251,145,257v-2,10,-9,21,-30,21c95,278,84,267,84,250,83,220,83,220,83,220,,220,,220,,220v,24,,24,,24c,313,55,334,113,334v56,,103,-19,110,-71c227,236,224,218,223,212,210,146,92,127,83,91t1013,c1094,85,1095,79,1096,75v2,-10,8,-21,28,-21c1142,54,1152,66,1152,82v,20,,20,,20c1229,102,1229,102,1229,102v,-22,,-22,,-22c1229,13,1169,2,1125,2v-55,,-99,18,-108,69c1015,84,1015,97,1018,112v14,63,123,81,139,121c1160,241,1159,250,1158,256v-3,11,-10,21,-30,21c1108,277,1097,266,1097,249v,-30,,-30,,-30c1014,219,1014,219,1014,219v,24,,24,,24c1014,312,1068,332,1126,332v56,,102,-19,109,-70c1238,235,1236,218,1234,211,1221,147,1105,127,1096,91t707,170c1730,10,1730,10,1730,10v-116,,-116,,-116,c1614,319,1614,319,1614,319v77,,77,,77,c1686,60,1686,60,1686,60v79,259,79,259,79,259c1876,319,1876,319,1876,319v,-309,,-309,,-309c1799,10,1799,10,1799,10r4,251xm333,10c276,322,276,322,276,322v84,,84,,84,c403,33,403,33,403,33v43,289,43,289,43,289c529,322,529,322,529,322,472,10,472,10,472,10r-139,xm804,10c765,254,765,254,765,254,725,10,725,10,725,10v-127,,-127,,-127,c592,322,592,322,592,322v77,,77,,77,c671,33,671,33,671,33v54,289,54,289,54,289c804,322,804,322,804,322,858,33,858,33,858,33v2,289,2,289,2,289c938,322,938,322,938,322,931,10,931,10,931,10r-127,xm1528,10v-79,,-79,,-79,c1449,241,1449,241,1449,241v,4,,8,-1,12c1447,260,1440,275,1418,275v-21,,-28,-15,-29,-22c1388,249,1388,245,1388,241v,-231,,-231,,-231c1309,10,1309,10,1309,10v,224,,224,,224c1309,239,1309,251,1310,254v5,58,51,77,108,77c1476,331,1522,312,1527,254v1,-3,1,-15,1,-20l1528,10xm2069,147v,45,,45,,45c2101,192,2101,192,2101,192v,45,,45,,45c2101,241,2101,246,2100,249v-1,9,-9,23,-32,23c2045,272,2038,258,2036,249v,-3,-1,-8,-1,-12c2035,95,2035,95,2035,95v,-5,1,-10,2,-15c2038,73,2045,58,2068,58v24,,30,16,31,22c2100,85,2100,92,2100,92v,18,,18,,18c2178,110,2178,110,2178,110v,-11,,-11,,-11c2178,99,2179,89,2178,79,2172,20,2124,2,2068,2v-55,,-102,19,-109,77c1958,84,1958,94,1958,99v,131,,131,,131c1958,236,1958,241,1959,251v5,57,54,77,109,77c2124,328,2173,308,2178,251v1,-10,1,-15,1,-21c2179,147,2179,147,2179,147r-110,xe" fillcolor="#0924a5" stroked="f">
              <v:path arrowok="t" o:connecttype="custom" o:connectlocs="40504,36733;69154,40704;107682,50135;55323,0;1976,55595;71623,127571;41492,124097;0,109205;55817,165793;110152,105234;541373,45171;555204,26805;569035,50631;607069,39711;502351,35243;571504,115658;557180,137499;541867,108709;500869,120622;610033,130053;541373,45171;854540,4964;797241,158347;832806,29783;926657,158347;888623,4964;164487,4964;177823,159836;220303,159836;233146,4964;397139,4964;358116,4964;292421,159836;331443,16381;397139,159836;424800,159836;459871,4964;754761,4964;715739,119629;700426,136506;685608,119629;646585,4964;647079,126082;754267,126082;754761,4964;1021990,95306;1037797,117644;1021496,135017;1005196,117644;1006184,39711;1036809,39711;1037303,54602;1075831,49142;1021496,993;967161,49142;967655,124593;1075831,124593;1076325,72969" o:connectangles="0,0,0,0,0,0,0,0,0,0,0,0,0,0,0,0,0,0,0,0,0,0,0,0,0,0,0,0,0,0,0,0,0,0,0,0,0,0,0,0,0,0,0,0,0,0,0,0,0,0,0,0,0,0,0,0,0,0"/>
              <o:lock v:ext="edit" aspectratio="t" verticies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4324"/>
    <w:multiLevelType w:val="hybridMultilevel"/>
    <w:tmpl w:val="F3F0C588"/>
    <w:lvl w:ilvl="0" w:tplc="042A0001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1" w15:restartNumberingAfterBreak="0">
    <w:nsid w:val="1B6D556A"/>
    <w:multiLevelType w:val="hybridMultilevel"/>
    <w:tmpl w:val="22962DD4"/>
    <w:lvl w:ilvl="0" w:tplc="042A0001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2" w15:restartNumberingAfterBreak="0">
    <w:nsid w:val="52E605AF"/>
    <w:multiLevelType w:val="hybridMultilevel"/>
    <w:tmpl w:val="DC343BBE"/>
    <w:lvl w:ilvl="0" w:tplc="042A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 w15:restartNumberingAfterBreak="0">
    <w:nsid w:val="665F0FFF"/>
    <w:multiLevelType w:val="hybridMultilevel"/>
    <w:tmpl w:val="36B877D2"/>
    <w:lvl w:ilvl="0" w:tplc="2D3A6B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6CAD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C6D1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01F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A2FC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6E27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AA21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F2D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C67C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A02B15"/>
    <w:multiLevelType w:val="hybridMultilevel"/>
    <w:tmpl w:val="E20681E2"/>
    <w:lvl w:ilvl="0" w:tplc="042A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num w:numId="1" w16cid:durableId="1474761690">
    <w:abstractNumId w:val="3"/>
  </w:num>
  <w:num w:numId="2" w16cid:durableId="132018038">
    <w:abstractNumId w:val="2"/>
  </w:num>
  <w:num w:numId="3" w16cid:durableId="1738356258">
    <w:abstractNumId w:val="4"/>
  </w:num>
  <w:num w:numId="4" w16cid:durableId="1446920205">
    <w:abstractNumId w:val="0"/>
  </w:num>
  <w:num w:numId="5" w16cid:durableId="73667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embedSystem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47D"/>
    <w:rsid w:val="00012CDA"/>
    <w:rsid w:val="00077E5F"/>
    <w:rsid w:val="000814F3"/>
    <w:rsid w:val="0008272A"/>
    <w:rsid w:val="0009054B"/>
    <w:rsid w:val="000C31B2"/>
    <w:rsid w:val="00142C33"/>
    <w:rsid w:val="00150161"/>
    <w:rsid w:val="00153088"/>
    <w:rsid w:val="00166C0D"/>
    <w:rsid w:val="001842B2"/>
    <w:rsid w:val="00197612"/>
    <w:rsid w:val="001B65A5"/>
    <w:rsid w:val="001D5246"/>
    <w:rsid w:val="001E0B12"/>
    <w:rsid w:val="00257C7B"/>
    <w:rsid w:val="0026315B"/>
    <w:rsid w:val="00277332"/>
    <w:rsid w:val="002905DD"/>
    <w:rsid w:val="002D2FBF"/>
    <w:rsid w:val="002F30D7"/>
    <w:rsid w:val="002F55C8"/>
    <w:rsid w:val="00300BCD"/>
    <w:rsid w:val="00332B02"/>
    <w:rsid w:val="00353D44"/>
    <w:rsid w:val="00367255"/>
    <w:rsid w:val="003709AE"/>
    <w:rsid w:val="00383C00"/>
    <w:rsid w:val="003918D9"/>
    <w:rsid w:val="003B21EC"/>
    <w:rsid w:val="003B62EA"/>
    <w:rsid w:val="00421EEC"/>
    <w:rsid w:val="00421FE4"/>
    <w:rsid w:val="00444C9A"/>
    <w:rsid w:val="004452B1"/>
    <w:rsid w:val="00452936"/>
    <w:rsid w:val="00490528"/>
    <w:rsid w:val="004E360A"/>
    <w:rsid w:val="00501677"/>
    <w:rsid w:val="00504E81"/>
    <w:rsid w:val="005327BE"/>
    <w:rsid w:val="00535BCE"/>
    <w:rsid w:val="00556FEB"/>
    <w:rsid w:val="00563600"/>
    <w:rsid w:val="005764FE"/>
    <w:rsid w:val="00587D54"/>
    <w:rsid w:val="0062371A"/>
    <w:rsid w:val="00693F9E"/>
    <w:rsid w:val="006B07D9"/>
    <w:rsid w:val="006C3FC9"/>
    <w:rsid w:val="006D601C"/>
    <w:rsid w:val="006E2BD1"/>
    <w:rsid w:val="00711EAF"/>
    <w:rsid w:val="00711F29"/>
    <w:rsid w:val="00760E0E"/>
    <w:rsid w:val="00797754"/>
    <w:rsid w:val="007E2443"/>
    <w:rsid w:val="008639B4"/>
    <w:rsid w:val="00864DD4"/>
    <w:rsid w:val="008936BE"/>
    <w:rsid w:val="008B6F67"/>
    <w:rsid w:val="008D15EA"/>
    <w:rsid w:val="008D1E6E"/>
    <w:rsid w:val="008F4D2E"/>
    <w:rsid w:val="008F7823"/>
    <w:rsid w:val="00905FDE"/>
    <w:rsid w:val="009065FF"/>
    <w:rsid w:val="00913360"/>
    <w:rsid w:val="00926696"/>
    <w:rsid w:val="00941EA9"/>
    <w:rsid w:val="009430F0"/>
    <w:rsid w:val="009471EB"/>
    <w:rsid w:val="00954A72"/>
    <w:rsid w:val="00957335"/>
    <w:rsid w:val="00995157"/>
    <w:rsid w:val="00A52216"/>
    <w:rsid w:val="00A7140F"/>
    <w:rsid w:val="00A8527B"/>
    <w:rsid w:val="00A932F4"/>
    <w:rsid w:val="00AF6B51"/>
    <w:rsid w:val="00B077DB"/>
    <w:rsid w:val="00B41DC7"/>
    <w:rsid w:val="00B947F9"/>
    <w:rsid w:val="00BE2830"/>
    <w:rsid w:val="00C171C7"/>
    <w:rsid w:val="00C243F1"/>
    <w:rsid w:val="00C5447D"/>
    <w:rsid w:val="00C75F86"/>
    <w:rsid w:val="00C91E82"/>
    <w:rsid w:val="00CB7667"/>
    <w:rsid w:val="00CF27B7"/>
    <w:rsid w:val="00D12737"/>
    <w:rsid w:val="00D3081C"/>
    <w:rsid w:val="00D34695"/>
    <w:rsid w:val="00DB28A0"/>
    <w:rsid w:val="00DC7D73"/>
    <w:rsid w:val="00DE27DF"/>
    <w:rsid w:val="00DE2C53"/>
    <w:rsid w:val="00E179CB"/>
    <w:rsid w:val="00E30583"/>
    <w:rsid w:val="00E44CB6"/>
    <w:rsid w:val="00EB2C13"/>
    <w:rsid w:val="00EC4339"/>
    <w:rsid w:val="00ED7A80"/>
    <w:rsid w:val="00EF41BE"/>
    <w:rsid w:val="00F11C7D"/>
    <w:rsid w:val="00F72724"/>
    <w:rsid w:val="00FB13AF"/>
    <w:rsid w:val="00FB4868"/>
    <w:rsid w:val="00FE1347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147C9"/>
  <w15:docId w15:val="{B26E93D0-3398-40D2-A6D2-798E471C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E2443"/>
  </w:style>
  <w:style w:type="paragraph" w:styleId="Footer">
    <w:name w:val="footer"/>
    <w:basedOn w:val="Normal"/>
    <w:link w:val="Footer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E2443"/>
  </w:style>
  <w:style w:type="paragraph" w:styleId="BalloonText">
    <w:name w:val="Balloon Text"/>
    <w:basedOn w:val="Normal"/>
    <w:link w:val="BalloonTextChar"/>
    <w:uiPriority w:val="99"/>
    <w:semiHidden/>
    <w:unhideWhenUsed/>
    <w:rsid w:val="00CF27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7B7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257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JOONWON LEE</dc:creator>
  <cp:lastModifiedBy>Thành Hà Trung</cp:lastModifiedBy>
  <cp:revision>2</cp:revision>
  <dcterms:created xsi:type="dcterms:W3CDTF">2025-07-29T09:38:00Z</dcterms:created>
  <dcterms:modified xsi:type="dcterms:W3CDTF">2025-07-29T09:38:00Z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4기\99. 과정4 - 클라우드\10. 실무 프로젝트\안내\1. 프로젝트 수행계획서.docx</vt:lpwstr>
  </property>
</Properties>
</file>