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Nguyen Van A</w:t>
      </w:r>
    </w:p>
    <w:p>
      <w:pPr>
        <w:pStyle w:val="Heading1"/>
      </w:pPr>
      <w:r>
        <w:t>Frontend Developer</w:t>
      </w:r>
    </w:p>
    <w:p>
      <w:pPr>
        <w:pStyle w:val="Heading2"/>
      </w:pPr>
      <w:r>
        <w:t>Summary</w:t>
      </w:r>
    </w:p>
    <w:p>
      <w:r>
        <w:t>Passionate Frontend Developer with 3 years of experience building responsive web applications using React and TypeScript.</w:t>
      </w:r>
    </w:p>
    <w:p>
      <w:pPr>
        <w:pStyle w:val="Heading2"/>
      </w:pPr>
      <w:r>
        <w:t>Experience</w:t>
      </w:r>
    </w:p>
    <w:p>
      <w:r>
        <w:t>Frontend Engineer at TechCorp (2021-Present)</w:t>
        <w:br/>
        <w:t>- Developed modern web interfaces using React.</w:t>
        <w:br/>
        <w:t>- Improved page load speed by 30%.</w:t>
      </w:r>
    </w:p>
    <w:p>
      <w:pPr>
        <w:pStyle w:val="Heading2"/>
      </w:pPr>
      <w:r>
        <w:t>Education</w:t>
      </w:r>
    </w:p>
    <w:p>
      <w:r>
        <w:t>B.S. in Computer Science - University of Science (2017-2021)</w:t>
      </w:r>
    </w:p>
    <w:p>
      <w:pPr>
        <w:pStyle w:val="Heading2"/>
      </w:pPr>
      <w:r>
        <w:t>Skills</w:t>
      </w:r>
    </w:p>
    <w:p>
      <w:r>
        <w:t>JavaScript, TypeScript, React, Next.js, CSS, HTML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