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EastAsia" w:cstheme="minorBidi"/>
          <w:b w:val="0"/>
          <w:bCs w:val="0"/>
          <w:color w:val="auto"/>
          <w:kern w:val="2"/>
          <w:sz w:val="24"/>
          <w:szCs w:val="24"/>
          <w14:ligatures w14:val="standardContextual"/>
        </w:rPr>
        <w:id w:val="-1392725902"/>
        <w:docPartObj>
          <w:docPartGallery w:val="Table of Contents"/>
          <w:docPartUnique/>
        </w:docPartObj>
      </w:sdtPr>
      <w:sdtContent>
        <w:p w14:paraId="7C4D1433" w14:textId="4B31F487" w:rsidR="004D1F49" w:rsidRDefault="004D1F49" w:rsidP="00D134DF">
          <w:pPr>
            <w:pStyle w:val="TOCHeading"/>
          </w:pPr>
          <w:r>
            <w:t>Table of Contents</w:t>
          </w:r>
        </w:p>
        <w:p w14:paraId="43F7E4ED" w14:textId="1B916D00" w:rsidR="00AB2388" w:rsidRDefault="004D1F49">
          <w:pPr>
            <w:pStyle w:val="TOC1"/>
            <w:tabs>
              <w:tab w:val="left" w:pos="480"/>
              <w:tab w:val="right" w:leader="dot" w:pos="10790"/>
            </w:tabs>
            <w:rPr>
              <w:rFonts w:eastAsiaTheme="minorEastAsia"/>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182688832" w:history="1">
            <w:r w:rsidR="00AB2388" w:rsidRPr="00F46E01">
              <w:rPr>
                <w:rStyle w:val="Hyperlink"/>
                <w:noProof/>
              </w:rPr>
              <w:t>I.</w:t>
            </w:r>
            <w:r w:rsidR="00AB2388">
              <w:rPr>
                <w:rFonts w:eastAsiaTheme="minorEastAsia"/>
                <w:b w:val="0"/>
                <w:bCs w:val="0"/>
                <w:caps w:val="0"/>
                <w:noProof/>
                <w:sz w:val="24"/>
                <w:szCs w:val="24"/>
              </w:rPr>
              <w:tab/>
            </w:r>
            <w:r w:rsidR="00AB2388" w:rsidRPr="00F46E01">
              <w:rPr>
                <w:rStyle w:val="Hyperlink"/>
                <w:noProof/>
              </w:rPr>
              <w:t>Instructions</w:t>
            </w:r>
            <w:r w:rsidR="00AB2388">
              <w:rPr>
                <w:noProof/>
                <w:webHidden/>
              </w:rPr>
              <w:tab/>
            </w:r>
            <w:r w:rsidR="00AB2388">
              <w:rPr>
                <w:noProof/>
                <w:webHidden/>
              </w:rPr>
              <w:fldChar w:fldCharType="begin"/>
            </w:r>
            <w:r w:rsidR="00AB2388">
              <w:rPr>
                <w:noProof/>
                <w:webHidden/>
              </w:rPr>
              <w:instrText xml:space="preserve"> PAGEREF _Toc182688832 \h </w:instrText>
            </w:r>
            <w:r w:rsidR="00AB2388">
              <w:rPr>
                <w:noProof/>
                <w:webHidden/>
              </w:rPr>
            </w:r>
            <w:r w:rsidR="00AB2388">
              <w:rPr>
                <w:noProof/>
                <w:webHidden/>
              </w:rPr>
              <w:fldChar w:fldCharType="separate"/>
            </w:r>
            <w:r w:rsidR="00AB2388">
              <w:rPr>
                <w:noProof/>
                <w:webHidden/>
              </w:rPr>
              <w:t>2</w:t>
            </w:r>
            <w:r w:rsidR="00AB2388">
              <w:rPr>
                <w:noProof/>
                <w:webHidden/>
              </w:rPr>
              <w:fldChar w:fldCharType="end"/>
            </w:r>
          </w:hyperlink>
        </w:p>
        <w:p w14:paraId="18162A5F" w14:textId="79C4A718" w:rsidR="00AB2388" w:rsidRDefault="00AB2388">
          <w:pPr>
            <w:pStyle w:val="TOC2"/>
            <w:tabs>
              <w:tab w:val="left" w:pos="720"/>
              <w:tab w:val="right" w:leader="dot" w:pos="10790"/>
            </w:tabs>
            <w:rPr>
              <w:rFonts w:eastAsiaTheme="minorEastAsia"/>
              <w:smallCaps w:val="0"/>
              <w:noProof/>
              <w:sz w:val="24"/>
              <w:szCs w:val="24"/>
            </w:rPr>
          </w:pPr>
          <w:hyperlink w:anchor="_Toc182688833" w:history="1">
            <w:r w:rsidRPr="00F46E01">
              <w:rPr>
                <w:rStyle w:val="Hyperlink"/>
                <w:noProof/>
              </w:rPr>
              <w:t>1.</w:t>
            </w:r>
            <w:r>
              <w:rPr>
                <w:rFonts w:eastAsiaTheme="minorEastAsia"/>
                <w:smallCaps w:val="0"/>
                <w:noProof/>
                <w:sz w:val="24"/>
                <w:szCs w:val="24"/>
              </w:rPr>
              <w:tab/>
            </w:r>
            <w:r w:rsidRPr="00F46E01">
              <w:rPr>
                <w:rStyle w:val="Hyperlink"/>
                <w:noProof/>
              </w:rPr>
              <w:t>How to use the UI mode</w:t>
            </w:r>
            <w:r>
              <w:rPr>
                <w:noProof/>
                <w:webHidden/>
              </w:rPr>
              <w:tab/>
            </w:r>
            <w:r>
              <w:rPr>
                <w:noProof/>
                <w:webHidden/>
              </w:rPr>
              <w:fldChar w:fldCharType="begin"/>
            </w:r>
            <w:r>
              <w:rPr>
                <w:noProof/>
                <w:webHidden/>
              </w:rPr>
              <w:instrText xml:space="preserve"> PAGEREF _Toc182688833 \h </w:instrText>
            </w:r>
            <w:r>
              <w:rPr>
                <w:noProof/>
                <w:webHidden/>
              </w:rPr>
            </w:r>
            <w:r>
              <w:rPr>
                <w:noProof/>
                <w:webHidden/>
              </w:rPr>
              <w:fldChar w:fldCharType="separate"/>
            </w:r>
            <w:r>
              <w:rPr>
                <w:noProof/>
                <w:webHidden/>
              </w:rPr>
              <w:t>2</w:t>
            </w:r>
            <w:r>
              <w:rPr>
                <w:noProof/>
                <w:webHidden/>
              </w:rPr>
              <w:fldChar w:fldCharType="end"/>
            </w:r>
          </w:hyperlink>
        </w:p>
        <w:p w14:paraId="256442EC" w14:textId="0040761A" w:rsidR="00AB2388" w:rsidRDefault="00AB2388">
          <w:pPr>
            <w:pStyle w:val="TOC2"/>
            <w:tabs>
              <w:tab w:val="left" w:pos="720"/>
              <w:tab w:val="right" w:leader="dot" w:pos="10790"/>
            </w:tabs>
            <w:rPr>
              <w:rFonts w:eastAsiaTheme="minorEastAsia"/>
              <w:smallCaps w:val="0"/>
              <w:noProof/>
              <w:sz w:val="24"/>
              <w:szCs w:val="24"/>
            </w:rPr>
          </w:pPr>
          <w:hyperlink w:anchor="_Toc182688834" w:history="1">
            <w:r w:rsidRPr="00F46E01">
              <w:rPr>
                <w:rStyle w:val="Hyperlink"/>
                <w:noProof/>
              </w:rPr>
              <w:t>2.</w:t>
            </w:r>
            <w:r>
              <w:rPr>
                <w:rFonts w:eastAsiaTheme="minorEastAsia"/>
                <w:smallCaps w:val="0"/>
                <w:noProof/>
                <w:sz w:val="24"/>
                <w:szCs w:val="24"/>
              </w:rPr>
              <w:tab/>
            </w:r>
            <w:r w:rsidRPr="00F46E01">
              <w:rPr>
                <w:rStyle w:val="Hyperlink"/>
                <w:noProof/>
              </w:rPr>
              <w:t>How to use the CLI mode</w:t>
            </w:r>
            <w:r>
              <w:rPr>
                <w:noProof/>
                <w:webHidden/>
              </w:rPr>
              <w:tab/>
            </w:r>
            <w:r>
              <w:rPr>
                <w:noProof/>
                <w:webHidden/>
              </w:rPr>
              <w:fldChar w:fldCharType="begin"/>
            </w:r>
            <w:r>
              <w:rPr>
                <w:noProof/>
                <w:webHidden/>
              </w:rPr>
              <w:instrText xml:space="preserve"> PAGEREF _Toc182688834 \h </w:instrText>
            </w:r>
            <w:r>
              <w:rPr>
                <w:noProof/>
                <w:webHidden/>
              </w:rPr>
            </w:r>
            <w:r>
              <w:rPr>
                <w:noProof/>
                <w:webHidden/>
              </w:rPr>
              <w:fldChar w:fldCharType="separate"/>
            </w:r>
            <w:r>
              <w:rPr>
                <w:noProof/>
                <w:webHidden/>
              </w:rPr>
              <w:t>2</w:t>
            </w:r>
            <w:r>
              <w:rPr>
                <w:noProof/>
                <w:webHidden/>
              </w:rPr>
              <w:fldChar w:fldCharType="end"/>
            </w:r>
          </w:hyperlink>
        </w:p>
        <w:p w14:paraId="12682B5C" w14:textId="4FA346D7" w:rsidR="00AB2388" w:rsidRDefault="00AB2388">
          <w:pPr>
            <w:pStyle w:val="TOC1"/>
            <w:tabs>
              <w:tab w:val="left" w:pos="480"/>
              <w:tab w:val="right" w:leader="dot" w:pos="10790"/>
            </w:tabs>
            <w:rPr>
              <w:rFonts w:eastAsiaTheme="minorEastAsia"/>
              <w:b w:val="0"/>
              <w:bCs w:val="0"/>
              <w:caps w:val="0"/>
              <w:noProof/>
              <w:sz w:val="24"/>
              <w:szCs w:val="24"/>
            </w:rPr>
          </w:pPr>
          <w:hyperlink w:anchor="_Toc182688835" w:history="1">
            <w:r w:rsidRPr="00F46E01">
              <w:rPr>
                <w:rStyle w:val="Hyperlink"/>
                <w:noProof/>
              </w:rPr>
              <w:t>II.</w:t>
            </w:r>
            <w:r>
              <w:rPr>
                <w:rFonts w:eastAsiaTheme="minorEastAsia"/>
                <w:b w:val="0"/>
                <w:bCs w:val="0"/>
                <w:caps w:val="0"/>
                <w:noProof/>
                <w:sz w:val="24"/>
                <w:szCs w:val="24"/>
              </w:rPr>
              <w:tab/>
            </w:r>
            <w:r w:rsidRPr="00F46E01">
              <w:rPr>
                <w:rStyle w:val="Hyperlink"/>
                <w:noProof/>
              </w:rPr>
              <w:t>Introduction</w:t>
            </w:r>
            <w:r>
              <w:rPr>
                <w:noProof/>
                <w:webHidden/>
              </w:rPr>
              <w:tab/>
            </w:r>
            <w:r>
              <w:rPr>
                <w:noProof/>
                <w:webHidden/>
              </w:rPr>
              <w:fldChar w:fldCharType="begin"/>
            </w:r>
            <w:r>
              <w:rPr>
                <w:noProof/>
                <w:webHidden/>
              </w:rPr>
              <w:instrText xml:space="preserve"> PAGEREF _Toc182688835 \h </w:instrText>
            </w:r>
            <w:r>
              <w:rPr>
                <w:noProof/>
                <w:webHidden/>
              </w:rPr>
            </w:r>
            <w:r>
              <w:rPr>
                <w:noProof/>
                <w:webHidden/>
              </w:rPr>
              <w:fldChar w:fldCharType="separate"/>
            </w:r>
            <w:r>
              <w:rPr>
                <w:noProof/>
                <w:webHidden/>
              </w:rPr>
              <w:t>2</w:t>
            </w:r>
            <w:r>
              <w:rPr>
                <w:noProof/>
                <w:webHidden/>
              </w:rPr>
              <w:fldChar w:fldCharType="end"/>
            </w:r>
          </w:hyperlink>
        </w:p>
        <w:p w14:paraId="415410CF" w14:textId="436B673D" w:rsidR="00AB2388" w:rsidRDefault="00AB2388">
          <w:pPr>
            <w:pStyle w:val="TOC1"/>
            <w:tabs>
              <w:tab w:val="left" w:pos="480"/>
              <w:tab w:val="right" w:leader="dot" w:pos="10790"/>
            </w:tabs>
            <w:rPr>
              <w:rFonts w:eastAsiaTheme="minorEastAsia"/>
              <w:b w:val="0"/>
              <w:bCs w:val="0"/>
              <w:caps w:val="0"/>
              <w:noProof/>
              <w:sz w:val="24"/>
              <w:szCs w:val="24"/>
            </w:rPr>
          </w:pPr>
          <w:hyperlink w:anchor="_Toc182688836" w:history="1">
            <w:r w:rsidRPr="00F46E01">
              <w:rPr>
                <w:rStyle w:val="Hyperlink"/>
                <w:noProof/>
              </w:rPr>
              <w:t>III.</w:t>
            </w:r>
            <w:r>
              <w:rPr>
                <w:rFonts w:eastAsiaTheme="minorEastAsia"/>
                <w:b w:val="0"/>
                <w:bCs w:val="0"/>
                <w:caps w:val="0"/>
                <w:noProof/>
                <w:sz w:val="24"/>
                <w:szCs w:val="24"/>
              </w:rPr>
              <w:tab/>
            </w:r>
            <w:r w:rsidRPr="00F46E01">
              <w:rPr>
                <w:rStyle w:val="Hyperlink"/>
                <w:noProof/>
              </w:rPr>
              <w:t>Inference methods</w:t>
            </w:r>
            <w:r>
              <w:rPr>
                <w:noProof/>
                <w:webHidden/>
              </w:rPr>
              <w:tab/>
            </w:r>
            <w:r>
              <w:rPr>
                <w:noProof/>
                <w:webHidden/>
              </w:rPr>
              <w:fldChar w:fldCharType="begin"/>
            </w:r>
            <w:r>
              <w:rPr>
                <w:noProof/>
                <w:webHidden/>
              </w:rPr>
              <w:instrText xml:space="preserve"> PAGEREF _Toc182688836 \h </w:instrText>
            </w:r>
            <w:r>
              <w:rPr>
                <w:noProof/>
                <w:webHidden/>
              </w:rPr>
            </w:r>
            <w:r>
              <w:rPr>
                <w:noProof/>
                <w:webHidden/>
              </w:rPr>
              <w:fldChar w:fldCharType="separate"/>
            </w:r>
            <w:r>
              <w:rPr>
                <w:noProof/>
                <w:webHidden/>
              </w:rPr>
              <w:t>3</w:t>
            </w:r>
            <w:r>
              <w:rPr>
                <w:noProof/>
                <w:webHidden/>
              </w:rPr>
              <w:fldChar w:fldCharType="end"/>
            </w:r>
          </w:hyperlink>
        </w:p>
        <w:p w14:paraId="5115AB5E" w14:textId="35FE51A1" w:rsidR="00AB2388" w:rsidRDefault="00AB2388">
          <w:pPr>
            <w:pStyle w:val="TOC2"/>
            <w:tabs>
              <w:tab w:val="left" w:pos="720"/>
              <w:tab w:val="right" w:leader="dot" w:pos="10790"/>
            </w:tabs>
            <w:rPr>
              <w:rFonts w:eastAsiaTheme="minorEastAsia"/>
              <w:smallCaps w:val="0"/>
              <w:noProof/>
              <w:sz w:val="24"/>
              <w:szCs w:val="24"/>
            </w:rPr>
          </w:pPr>
          <w:hyperlink w:anchor="_Toc182688837" w:history="1">
            <w:r w:rsidRPr="00F46E01">
              <w:rPr>
                <w:rStyle w:val="Hyperlink"/>
                <w:noProof/>
              </w:rPr>
              <w:t>1.</w:t>
            </w:r>
            <w:r>
              <w:rPr>
                <w:rFonts w:eastAsiaTheme="minorEastAsia"/>
                <w:smallCaps w:val="0"/>
                <w:noProof/>
                <w:sz w:val="24"/>
                <w:szCs w:val="24"/>
              </w:rPr>
              <w:tab/>
            </w:r>
            <w:r w:rsidRPr="00F46E01">
              <w:rPr>
                <w:rStyle w:val="Hyperlink"/>
                <w:noProof/>
              </w:rPr>
              <w:t>Truth Table (TT) checking</w:t>
            </w:r>
            <w:r>
              <w:rPr>
                <w:noProof/>
                <w:webHidden/>
              </w:rPr>
              <w:tab/>
            </w:r>
            <w:r>
              <w:rPr>
                <w:noProof/>
                <w:webHidden/>
              </w:rPr>
              <w:fldChar w:fldCharType="begin"/>
            </w:r>
            <w:r>
              <w:rPr>
                <w:noProof/>
                <w:webHidden/>
              </w:rPr>
              <w:instrText xml:space="preserve"> PAGEREF _Toc182688837 \h </w:instrText>
            </w:r>
            <w:r>
              <w:rPr>
                <w:noProof/>
                <w:webHidden/>
              </w:rPr>
            </w:r>
            <w:r>
              <w:rPr>
                <w:noProof/>
                <w:webHidden/>
              </w:rPr>
              <w:fldChar w:fldCharType="separate"/>
            </w:r>
            <w:r>
              <w:rPr>
                <w:noProof/>
                <w:webHidden/>
              </w:rPr>
              <w:t>3</w:t>
            </w:r>
            <w:r>
              <w:rPr>
                <w:noProof/>
                <w:webHidden/>
              </w:rPr>
              <w:fldChar w:fldCharType="end"/>
            </w:r>
          </w:hyperlink>
        </w:p>
        <w:p w14:paraId="475C0AA4" w14:textId="442A6F9A" w:rsidR="00AB2388" w:rsidRDefault="00AB2388">
          <w:pPr>
            <w:pStyle w:val="TOC2"/>
            <w:tabs>
              <w:tab w:val="left" w:pos="720"/>
              <w:tab w:val="right" w:leader="dot" w:pos="10790"/>
            </w:tabs>
            <w:rPr>
              <w:rFonts w:eastAsiaTheme="minorEastAsia"/>
              <w:smallCaps w:val="0"/>
              <w:noProof/>
              <w:sz w:val="24"/>
              <w:szCs w:val="24"/>
            </w:rPr>
          </w:pPr>
          <w:hyperlink w:anchor="_Toc182688838" w:history="1">
            <w:r w:rsidRPr="00F46E01">
              <w:rPr>
                <w:rStyle w:val="Hyperlink"/>
                <w:noProof/>
              </w:rPr>
              <w:t>2.</w:t>
            </w:r>
            <w:r>
              <w:rPr>
                <w:rFonts w:eastAsiaTheme="minorEastAsia"/>
                <w:smallCaps w:val="0"/>
                <w:noProof/>
                <w:sz w:val="24"/>
                <w:szCs w:val="24"/>
              </w:rPr>
              <w:tab/>
            </w:r>
            <w:r w:rsidRPr="00F46E01">
              <w:rPr>
                <w:rStyle w:val="Hyperlink"/>
                <w:noProof/>
              </w:rPr>
              <w:t>Forward Chaining (FC)</w:t>
            </w:r>
            <w:r>
              <w:rPr>
                <w:noProof/>
                <w:webHidden/>
              </w:rPr>
              <w:tab/>
            </w:r>
            <w:r>
              <w:rPr>
                <w:noProof/>
                <w:webHidden/>
              </w:rPr>
              <w:fldChar w:fldCharType="begin"/>
            </w:r>
            <w:r>
              <w:rPr>
                <w:noProof/>
                <w:webHidden/>
              </w:rPr>
              <w:instrText xml:space="preserve"> PAGEREF _Toc182688838 \h </w:instrText>
            </w:r>
            <w:r>
              <w:rPr>
                <w:noProof/>
                <w:webHidden/>
              </w:rPr>
            </w:r>
            <w:r>
              <w:rPr>
                <w:noProof/>
                <w:webHidden/>
              </w:rPr>
              <w:fldChar w:fldCharType="separate"/>
            </w:r>
            <w:r>
              <w:rPr>
                <w:noProof/>
                <w:webHidden/>
              </w:rPr>
              <w:t>3</w:t>
            </w:r>
            <w:r>
              <w:rPr>
                <w:noProof/>
                <w:webHidden/>
              </w:rPr>
              <w:fldChar w:fldCharType="end"/>
            </w:r>
          </w:hyperlink>
        </w:p>
        <w:p w14:paraId="31111916" w14:textId="5CB9A6FC" w:rsidR="00AB2388" w:rsidRDefault="00AB2388">
          <w:pPr>
            <w:pStyle w:val="TOC2"/>
            <w:tabs>
              <w:tab w:val="left" w:pos="720"/>
              <w:tab w:val="right" w:leader="dot" w:pos="10790"/>
            </w:tabs>
            <w:rPr>
              <w:rFonts w:eastAsiaTheme="minorEastAsia"/>
              <w:smallCaps w:val="0"/>
              <w:noProof/>
              <w:sz w:val="24"/>
              <w:szCs w:val="24"/>
            </w:rPr>
          </w:pPr>
          <w:hyperlink w:anchor="_Toc182688839" w:history="1">
            <w:r w:rsidRPr="00F46E01">
              <w:rPr>
                <w:rStyle w:val="Hyperlink"/>
                <w:noProof/>
              </w:rPr>
              <w:t>3.</w:t>
            </w:r>
            <w:r>
              <w:rPr>
                <w:rFonts w:eastAsiaTheme="minorEastAsia"/>
                <w:smallCaps w:val="0"/>
                <w:noProof/>
                <w:sz w:val="24"/>
                <w:szCs w:val="24"/>
              </w:rPr>
              <w:tab/>
            </w:r>
            <w:r w:rsidRPr="00F46E01">
              <w:rPr>
                <w:rStyle w:val="Hyperlink"/>
                <w:noProof/>
              </w:rPr>
              <w:t>Backward Chaining (BC)</w:t>
            </w:r>
            <w:r>
              <w:rPr>
                <w:noProof/>
                <w:webHidden/>
              </w:rPr>
              <w:tab/>
            </w:r>
            <w:r>
              <w:rPr>
                <w:noProof/>
                <w:webHidden/>
              </w:rPr>
              <w:fldChar w:fldCharType="begin"/>
            </w:r>
            <w:r>
              <w:rPr>
                <w:noProof/>
                <w:webHidden/>
              </w:rPr>
              <w:instrText xml:space="preserve"> PAGEREF _Toc182688839 \h </w:instrText>
            </w:r>
            <w:r>
              <w:rPr>
                <w:noProof/>
                <w:webHidden/>
              </w:rPr>
            </w:r>
            <w:r>
              <w:rPr>
                <w:noProof/>
                <w:webHidden/>
              </w:rPr>
              <w:fldChar w:fldCharType="separate"/>
            </w:r>
            <w:r>
              <w:rPr>
                <w:noProof/>
                <w:webHidden/>
              </w:rPr>
              <w:t>4</w:t>
            </w:r>
            <w:r>
              <w:rPr>
                <w:noProof/>
                <w:webHidden/>
              </w:rPr>
              <w:fldChar w:fldCharType="end"/>
            </w:r>
          </w:hyperlink>
        </w:p>
        <w:p w14:paraId="77FC1CDB" w14:textId="4B3D540A" w:rsidR="00AB2388" w:rsidRDefault="00AB2388">
          <w:pPr>
            <w:pStyle w:val="TOC2"/>
            <w:tabs>
              <w:tab w:val="left" w:pos="720"/>
              <w:tab w:val="right" w:leader="dot" w:pos="10790"/>
            </w:tabs>
            <w:rPr>
              <w:rFonts w:eastAsiaTheme="minorEastAsia"/>
              <w:smallCaps w:val="0"/>
              <w:noProof/>
              <w:sz w:val="24"/>
              <w:szCs w:val="24"/>
            </w:rPr>
          </w:pPr>
          <w:hyperlink w:anchor="_Toc182688840" w:history="1">
            <w:r w:rsidRPr="00F46E01">
              <w:rPr>
                <w:rStyle w:val="Hyperlink"/>
                <w:noProof/>
              </w:rPr>
              <w:t>4.</w:t>
            </w:r>
            <w:r>
              <w:rPr>
                <w:rFonts w:eastAsiaTheme="minorEastAsia"/>
                <w:smallCaps w:val="0"/>
                <w:noProof/>
                <w:sz w:val="24"/>
                <w:szCs w:val="24"/>
              </w:rPr>
              <w:tab/>
            </w:r>
            <w:r w:rsidRPr="00F46E01">
              <w:rPr>
                <w:rStyle w:val="Hyperlink"/>
                <w:noProof/>
              </w:rPr>
              <w:t>DPLL (Davis-Putnam-Logemann-Loveland)</w:t>
            </w:r>
            <w:r>
              <w:rPr>
                <w:noProof/>
                <w:webHidden/>
              </w:rPr>
              <w:tab/>
            </w:r>
            <w:r>
              <w:rPr>
                <w:noProof/>
                <w:webHidden/>
              </w:rPr>
              <w:fldChar w:fldCharType="begin"/>
            </w:r>
            <w:r>
              <w:rPr>
                <w:noProof/>
                <w:webHidden/>
              </w:rPr>
              <w:instrText xml:space="preserve"> PAGEREF _Toc182688840 \h </w:instrText>
            </w:r>
            <w:r>
              <w:rPr>
                <w:noProof/>
                <w:webHidden/>
              </w:rPr>
            </w:r>
            <w:r>
              <w:rPr>
                <w:noProof/>
                <w:webHidden/>
              </w:rPr>
              <w:fldChar w:fldCharType="separate"/>
            </w:r>
            <w:r>
              <w:rPr>
                <w:noProof/>
                <w:webHidden/>
              </w:rPr>
              <w:t>4</w:t>
            </w:r>
            <w:r>
              <w:rPr>
                <w:noProof/>
                <w:webHidden/>
              </w:rPr>
              <w:fldChar w:fldCharType="end"/>
            </w:r>
          </w:hyperlink>
        </w:p>
        <w:p w14:paraId="1DEC02C9" w14:textId="3AEDCE05" w:rsidR="00AB2388" w:rsidRDefault="00AB2388">
          <w:pPr>
            <w:pStyle w:val="TOC1"/>
            <w:tabs>
              <w:tab w:val="left" w:pos="480"/>
              <w:tab w:val="right" w:leader="dot" w:pos="10790"/>
            </w:tabs>
            <w:rPr>
              <w:rFonts w:eastAsiaTheme="minorEastAsia"/>
              <w:b w:val="0"/>
              <w:bCs w:val="0"/>
              <w:caps w:val="0"/>
              <w:noProof/>
              <w:sz w:val="24"/>
              <w:szCs w:val="24"/>
            </w:rPr>
          </w:pPr>
          <w:hyperlink w:anchor="_Toc182688841" w:history="1">
            <w:r w:rsidRPr="00F46E01">
              <w:rPr>
                <w:rStyle w:val="Hyperlink"/>
                <w:noProof/>
              </w:rPr>
              <w:t>IV.</w:t>
            </w:r>
            <w:r>
              <w:rPr>
                <w:rFonts w:eastAsiaTheme="minorEastAsia"/>
                <w:b w:val="0"/>
                <w:bCs w:val="0"/>
                <w:caps w:val="0"/>
                <w:noProof/>
                <w:sz w:val="24"/>
                <w:szCs w:val="24"/>
              </w:rPr>
              <w:tab/>
            </w:r>
            <w:r w:rsidRPr="00F46E01">
              <w:rPr>
                <w:rStyle w:val="Hyperlink"/>
                <w:noProof/>
              </w:rPr>
              <w:t>Implementation</w:t>
            </w:r>
            <w:r>
              <w:rPr>
                <w:noProof/>
                <w:webHidden/>
              </w:rPr>
              <w:tab/>
            </w:r>
            <w:r>
              <w:rPr>
                <w:noProof/>
                <w:webHidden/>
              </w:rPr>
              <w:fldChar w:fldCharType="begin"/>
            </w:r>
            <w:r>
              <w:rPr>
                <w:noProof/>
                <w:webHidden/>
              </w:rPr>
              <w:instrText xml:space="preserve"> PAGEREF _Toc182688841 \h </w:instrText>
            </w:r>
            <w:r>
              <w:rPr>
                <w:noProof/>
                <w:webHidden/>
              </w:rPr>
            </w:r>
            <w:r>
              <w:rPr>
                <w:noProof/>
                <w:webHidden/>
              </w:rPr>
              <w:fldChar w:fldCharType="separate"/>
            </w:r>
            <w:r>
              <w:rPr>
                <w:noProof/>
                <w:webHidden/>
              </w:rPr>
              <w:t>5</w:t>
            </w:r>
            <w:r>
              <w:rPr>
                <w:noProof/>
                <w:webHidden/>
              </w:rPr>
              <w:fldChar w:fldCharType="end"/>
            </w:r>
          </w:hyperlink>
        </w:p>
        <w:p w14:paraId="02338ADA" w14:textId="1C9F4B70" w:rsidR="00AB2388" w:rsidRDefault="00AB2388">
          <w:pPr>
            <w:pStyle w:val="TOC2"/>
            <w:tabs>
              <w:tab w:val="left" w:pos="720"/>
              <w:tab w:val="right" w:leader="dot" w:pos="10790"/>
            </w:tabs>
            <w:rPr>
              <w:rFonts w:eastAsiaTheme="minorEastAsia"/>
              <w:smallCaps w:val="0"/>
              <w:noProof/>
              <w:sz w:val="24"/>
              <w:szCs w:val="24"/>
            </w:rPr>
          </w:pPr>
          <w:hyperlink w:anchor="_Toc182688842" w:history="1">
            <w:r w:rsidRPr="00F46E01">
              <w:rPr>
                <w:rStyle w:val="Hyperlink"/>
                <w:noProof/>
              </w:rPr>
              <w:t>1.</w:t>
            </w:r>
            <w:r>
              <w:rPr>
                <w:rFonts w:eastAsiaTheme="minorEastAsia"/>
                <w:smallCaps w:val="0"/>
                <w:noProof/>
                <w:sz w:val="24"/>
                <w:szCs w:val="24"/>
              </w:rPr>
              <w:tab/>
            </w:r>
            <w:r w:rsidRPr="00F46E01">
              <w:rPr>
                <w:rStyle w:val="Hyperlink"/>
                <w:noProof/>
              </w:rPr>
              <w:t>LogicalConnective (</w:t>
            </w:r>
            <w:r w:rsidRPr="00F46E01">
              <w:rPr>
                <w:rStyle w:val="Hyperlink"/>
                <w:noProof/>
                <w:lang w:val="vi-VN"/>
              </w:rPr>
              <w:t xml:space="preserve">enumeration, </w:t>
            </w:r>
            <w:r w:rsidRPr="00F46E01">
              <w:rPr>
                <w:rStyle w:val="Hyperlink"/>
                <w:noProof/>
              </w:rPr>
              <w:t>can remove if unneccessary)</w:t>
            </w:r>
            <w:r>
              <w:rPr>
                <w:noProof/>
                <w:webHidden/>
              </w:rPr>
              <w:tab/>
            </w:r>
            <w:r>
              <w:rPr>
                <w:noProof/>
                <w:webHidden/>
              </w:rPr>
              <w:fldChar w:fldCharType="begin"/>
            </w:r>
            <w:r>
              <w:rPr>
                <w:noProof/>
                <w:webHidden/>
              </w:rPr>
              <w:instrText xml:space="preserve"> PAGEREF _Toc182688842 \h </w:instrText>
            </w:r>
            <w:r>
              <w:rPr>
                <w:noProof/>
                <w:webHidden/>
              </w:rPr>
            </w:r>
            <w:r>
              <w:rPr>
                <w:noProof/>
                <w:webHidden/>
              </w:rPr>
              <w:fldChar w:fldCharType="separate"/>
            </w:r>
            <w:r>
              <w:rPr>
                <w:noProof/>
                <w:webHidden/>
              </w:rPr>
              <w:t>6</w:t>
            </w:r>
            <w:r>
              <w:rPr>
                <w:noProof/>
                <w:webHidden/>
              </w:rPr>
              <w:fldChar w:fldCharType="end"/>
            </w:r>
          </w:hyperlink>
        </w:p>
        <w:p w14:paraId="0E6278A8" w14:textId="1EE3D1FA" w:rsidR="00AB2388" w:rsidRDefault="00AB2388">
          <w:pPr>
            <w:pStyle w:val="TOC2"/>
            <w:tabs>
              <w:tab w:val="left" w:pos="720"/>
              <w:tab w:val="right" w:leader="dot" w:pos="10790"/>
            </w:tabs>
            <w:rPr>
              <w:rFonts w:eastAsiaTheme="minorEastAsia"/>
              <w:smallCaps w:val="0"/>
              <w:noProof/>
              <w:sz w:val="24"/>
              <w:szCs w:val="24"/>
            </w:rPr>
          </w:pPr>
          <w:hyperlink w:anchor="_Toc182688843" w:history="1">
            <w:r w:rsidRPr="00F46E01">
              <w:rPr>
                <w:rStyle w:val="Hyperlink"/>
                <w:noProof/>
              </w:rPr>
              <w:t>2.</w:t>
            </w:r>
            <w:r>
              <w:rPr>
                <w:rFonts w:eastAsiaTheme="minorEastAsia"/>
                <w:smallCaps w:val="0"/>
                <w:noProof/>
                <w:sz w:val="24"/>
                <w:szCs w:val="24"/>
              </w:rPr>
              <w:tab/>
            </w:r>
            <w:r w:rsidRPr="00F46E01">
              <w:rPr>
                <w:rStyle w:val="Hyperlink"/>
                <w:noProof/>
              </w:rPr>
              <w:t>KnowledgeBase</w:t>
            </w:r>
            <w:r>
              <w:rPr>
                <w:noProof/>
                <w:webHidden/>
              </w:rPr>
              <w:tab/>
            </w:r>
            <w:r>
              <w:rPr>
                <w:noProof/>
                <w:webHidden/>
              </w:rPr>
              <w:fldChar w:fldCharType="begin"/>
            </w:r>
            <w:r>
              <w:rPr>
                <w:noProof/>
                <w:webHidden/>
              </w:rPr>
              <w:instrText xml:space="preserve"> PAGEREF _Toc182688843 \h </w:instrText>
            </w:r>
            <w:r>
              <w:rPr>
                <w:noProof/>
                <w:webHidden/>
              </w:rPr>
            </w:r>
            <w:r>
              <w:rPr>
                <w:noProof/>
                <w:webHidden/>
              </w:rPr>
              <w:fldChar w:fldCharType="separate"/>
            </w:r>
            <w:r>
              <w:rPr>
                <w:noProof/>
                <w:webHidden/>
              </w:rPr>
              <w:t>6</w:t>
            </w:r>
            <w:r>
              <w:rPr>
                <w:noProof/>
                <w:webHidden/>
              </w:rPr>
              <w:fldChar w:fldCharType="end"/>
            </w:r>
          </w:hyperlink>
        </w:p>
        <w:p w14:paraId="72BB85FE" w14:textId="20132A24" w:rsidR="00AB2388" w:rsidRDefault="00AB2388">
          <w:pPr>
            <w:pStyle w:val="TOC2"/>
            <w:tabs>
              <w:tab w:val="left" w:pos="720"/>
              <w:tab w:val="right" w:leader="dot" w:pos="10790"/>
            </w:tabs>
            <w:rPr>
              <w:rFonts w:eastAsiaTheme="minorEastAsia"/>
              <w:smallCaps w:val="0"/>
              <w:noProof/>
              <w:sz w:val="24"/>
              <w:szCs w:val="24"/>
            </w:rPr>
          </w:pPr>
          <w:hyperlink w:anchor="_Toc182688844" w:history="1">
            <w:r w:rsidRPr="00F46E01">
              <w:rPr>
                <w:rStyle w:val="Hyperlink"/>
                <w:noProof/>
              </w:rPr>
              <w:t>3.</w:t>
            </w:r>
            <w:r>
              <w:rPr>
                <w:rFonts w:eastAsiaTheme="minorEastAsia"/>
                <w:smallCaps w:val="0"/>
                <w:noProof/>
                <w:sz w:val="24"/>
                <w:szCs w:val="24"/>
              </w:rPr>
              <w:tab/>
            </w:r>
            <w:r w:rsidRPr="00F46E01">
              <w:rPr>
                <w:rStyle w:val="Hyperlink"/>
                <w:noProof/>
              </w:rPr>
              <w:t>InferenceEngine</w:t>
            </w:r>
            <w:r>
              <w:rPr>
                <w:noProof/>
                <w:webHidden/>
              </w:rPr>
              <w:tab/>
            </w:r>
            <w:r>
              <w:rPr>
                <w:noProof/>
                <w:webHidden/>
              </w:rPr>
              <w:fldChar w:fldCharType="begin"/>
            </w:r>
            <w:r>
              <w:rPr>
                <w:noProof/>
                <w:webHidden/>
              </w:rPr>
              <w:instrText xml:space="preserve"> PAGEREF _Toc182688844 \h </w:instrText>
            </w:r>
            <w:r>
              <w:rPr>
                <w:noProof/>
                <w:webHidden/>
              </w:rPr>
            </w:r>
            <w:r>
              <w:rPr>
                <w:noProof/>
                <w:webHidden/>
              </w:rPr>
              <w:fldChar w:fldCharType="separate"/>
            </w:r>
            <w:r>
              <w:rPr>
                <w:noProof/>
                <w:webHidden/>
              </w:rPr>
              <w:t>6</w:t>
            </w:r>
            <w:r>
              <w:rPr>
                <w:noProof/>
                <w:webHidden/>
              </w:rPr>
              <w:fldChar w:fldCharType="end"/>
            </w:r>
          </w:hyperlink>
        </w:p>
        <w:p w14:paraId="1F1064A0" w14:textId="672A1838" w:rsidR="00AB2388" w:rsidRDefault="00AB2388">
          <w:pPr>
            <w:pStyle w:val="TOC2"/>
            <w:tabs>
              <w:tab w:val="left" w:pos="720"/>
              <w:tab w:val="right" w:leader="dot" w:pos="10790"/>
            </w:tabs>
            <w:rPr>
              <w:rFonts w:eastAsiaTheme="minorEastAsia"/>
              <w:smallCaps w:val="0"/>
              <w:noProof/>
              <w:sz w:val="24"/>
              <w:szCs w:val="24"/>
            </w:rPr>
          </w:pPr>
          <w:hyperlink w:anchor="_Toc182688845" w:history="1">
            <w:r w:rsidRPr="00F46E01">
              <w:rPr>
                <w:rStyle w:val="Hyperlink"/>
                <w:noProof/>
              </w:rPr>
              <w:t>4.</w:t>
            </w:r>
            <w:r>
              <w:rPr>
                <w:rFonts w:eastAsiaTheme="minorEastAsia"/>
                <w:smallCaps w:val="0"/>
                <w:noProof/>
                <w:sz w:val="24"/>
                <w:szCs w:val="24"/>
              </w:rPr>
              <w:tab/>
            </w:r>
            <w:r w:rsidRPr="00F46E01">
              <w:rPr>
                <w:rStyle w:val="Hyperlink"/>
                <w:noProof/>
              </w:rPr>
              <w:t>TruthTable</w:t>
            </w:r>
            <w:r>
              <w:rPr>
                <w:noProof/>
                <w:webHidden/>
              </w:rPr>
              <w:tab/>
            </w:r>
            <w:r>
              <w:rPr>
                <w:noProof/>
                <w:webHidden/>
              </w:rPr>
              <w:fldChar w:fldCharType="begin"/>
            </w:r>
            <w:r>
              <w:rPr>
                <w:noProof/>
                <w:webHidden/>
              </w:rPr>
              <w:instrText xml:space="preserve"> PAGEREF _Toc182688845 \h </w:instrText>
            </w:r>
            <w:r>
              <w:rPr>
                <w:noProof/>
                <w:webHidden/>
              </w:rPr>
            </w:r>
            <w:r>
              <w:rPr>
                <w:noProof/>
                <w:webHidden/>
              </w:rPr>
              <w:fldChar w:fldCharType="separate"/>
            </w:r>
            <w:r>
              <w:rPr>
                <w:noProof/>
                <w:webHidden/>
              </w:rPr>
              <w:t>6</w:t>
            </w:r>
            <w:r>
              <w:rPr>
                <w:noProof/>
                <w:webHidden/>
              </w:rPr>
              <w:fldChar w:fldCharType="end"/>
            </w:r>
          </w:hyperlink>
        </w:p>
        <w:p w14:paraId="52F111A2" w14:textId="2118E8F6" w:rsidR="00AB2388" w:rsidRDefault="00AB2388">
          <w:pPr>
            <w:pStyle w:val="TOC2"/>
            <w:tabs>
              <w:tab w:val="left" w:pos="720"/>
              <w:tab w:val="right" w:leader="dot" w:pos="10790"/>
            </w:tabs>
            <w:rPr>
              <w:rFonts w:eastAsiaTheme="minorEastAsia"/>
              <w:smallCaps w:val="0"/>
              <w:noProof/>
              <w:sz w:val="24"/>
              <w:szCs w:val="24"/>
            </w:rPr>
          </w:pPr>
          <w:hyperlink w:anchor="_Toc182688846" w:history="1">
            <w:r w:rsidRPr="00F46E01">
              <w:rPr>
                <w:rStyle w:val="Hyperlink"/>
                <w:noProof/>
              </w:rPr>
              <w:t>5.</w:t>
            </w:r>
            <w:r>
              <w:rPr>
                <w:rFonts w:eastAsiaTheme="minorEastAsia"/>
                <w:smallCaps w:val="0"/>
                <w:noProof/>
                <w:sz w:val="24"/>
                <w:szCs w:val="24"/>
              </w:rPr>
              <w:tab/>
            </w:r>
            <w:r w:rsidRPr="00F46E01">
              <w:rPr>
                <w:rStyle w:val="Hyperlink"/>
                <w:noProof/>
              </w:rPr>
              <w:t>ChainingSolver</w:t>
            </w:r>
            <w:r>
              <w:rPr>
                <w:noProof/>
                <w:webHidden/>
              </w:rPr>
              <w:tab/>
            </w:r>
            <w:r>
              <w:rPr>
                <w:noProof/>
                <w:webHidden/>
              </w:rPr>
              <w:fldChar w:fldCharType="begin"/>
            </w:r>
            <w:r>
              <w:rPr>
                <w:noProof/>
                <w:webHidden/>
              </w:rPr>
              <w:instrText xml:space="preserve"> PAGEREF _Toc182688846 \h </w:instrText>
            </w:r>
            <w:r>
              <w:rPr>
                <w:noProof/>
                <w:webHidden/>
              </w:rPr>
            </w:r>
            <w:r>
              <w:rPr>
                <w:noProof/>
                <w:webHidden/>
              </w:rPr>
              <w:fldChar w:fldCharType="separate"/>
            </w:r>
            <w:r>
              <w:rPr>
                <w:noProof/>
                <w:webHidden/>
              </w:rPr>
              <w:t>6</w:t>
            </w:r>
            <w:r>
              <w:rPr>
                <w:noProof/>
                <w:webHidden/>
              </w:rPr>
              <w:fldChar w:fldCharType="end"/>
            </w:r>
          </w:hyperlink>
        </w:p>
        <w:p w14:paraId="053E66F2" w14:textId="477D704A" w:rsidR="00AB2388" w:rsidRDefault="00AB2388">
          <w:pPr>
            <w:pStyle w:val="TOC2"/>
            <w:tabs>
              <w:tab w:val="left" w:pos="720"/>
              <w:tab w:val="right" w:leader="dot" w:pos="10790"/>
            </w:tabs>
            <w:rPr>
              <w:rFonts w:eastAsiaTheme="minorEastAsia"/>
              <w:smallCaps w:val="0"/>
              <w:noProof/>
              <w:sz w:val="24"/>
              <w:szCs w:val="24"/>
            </w:rPr>
          </w:pPr>
          <w:hyperlink w:anchor="_Toc182688847" w:history="1">
            <w:r w:rsidRPr="00F46E01">
              <w:rPr>
                <w:rStyle w:val="Hyperlink"/>
                <w:noProof/>
              </w:rPr>
              <w:t>6.</w:t>
            </w:r>
            <w:r>
              <w:rPr>
                <w:rFonts w:eastAsiaTheme="minorEastAsia"/>
                <w:smallCaps w:val="0"/>
                <w:noProof/>
                <w:sz w:val="24"/>
                <w:szCs w:val="24"/>
              </w:rPr>
              <w:tab/>
            </w:r>
            <w:r w:rsidRPr="00F46E01">
              <w:rPr>
                <w:rStyle w:val="Hyperlink"/>
                <w:noProof/>
              </w:rPr>
              <w:t>ForwardChaining</w:t>
            </w:r>
            <w:r>
              <w:rPr>
                <w:noProof/>
                <w:webHidden/>
              </w:rPr>
              <w:tab/>
            </w:r>
            <w:r>
              <w:rPr>
                <w:noProof/>
                <w:webHidden/>
              </w:rPr>
              <w:fldChar w:fldCharType="begin"/>
            </w:r>
            <w:r>
              <w:rPr>
                <w:noProof/>
                <w:webHidden/>
              </w:rPr>
              <w:instrText xml:space="preserve"> PAGEREF _Toc182688847 \h </w:instrText>
            </w:r>
            <w:r>
              <w:rPr>
                <w:noProof/>
                <w:webHidden/>
              </w:rPr>
            </w:r>
            <w:r>
              <w:rPr>
                <w:noProof/>
                <w:webHidden/>
              </w:rPr>
              <w:fldChar w:fldCharType="separate"/>
            </w:r>
            <w:r>
              <w:rPr>
                <w:noProof/>
                <w:webHidden/>
              </w:rPr>
              <w:t>6</w:t>
            </w:r>
            <w:r>
              <w:rPr>
                <w:noProof/>
                <w:webHidden/>
              </w:rPr>
              <w:fldChar w:fldCharType="end"/>
            </w:r>
          </w:hyperlink>
        </w:p>
        <w:p w14:paraId="46000564" w14:textId="499C7727" w:rsidR="00AB2388" w:rsidRDefault="00AB2388">
          <w:pPr>
            <w:pStyle w:val="TOC2"/>
            <w:tabs>
              <w:tab w:val="left" w:pos="720"/>
              <w:tab w:val="right" w:leader="dot" w:pos="10790"/>
            </w:tabs>
            <w:rPr>
              <w:rFonts w:eastAsiaTheme="minorEastAsia"/>
              <w:smallCaps w:val="0"/>
              <w:noProof/>
              <w:sz w:val="24"/>
              <w:szCs w:val="24"/>
            </w:rPr>
          </w:pPr>
          <w:hyperlink w:anchor="_Toc182688848" w:history="1">
            <w:r w:rsidRPr="00F46E01">
              <w:rPr>
                <w:rStyle w:val="Hyperlink"/>
                <w:noProof/>
              </w:rPr>
              <w:t>7.</w:t>
            </w:r>
            <w:r>
              <w:rPr>
                <w:rFonts w:eastAsiaTheme="minorEastAsia"/>
                <w:smallCaps w:val="0"/>
                <w:noProof/>
                <w:sz w:val="24"/>
                <w:szCs w:val="24"/>
              </w:rPr>
              <w:tab/>
            </w:r>
            <w:r w:rsidRPr="00F46E01">
              <w:rPr>
                <w:rStyle w:val="Hyperlink"/>
                <w:noProof/>
              </w:rPr>
              <w:t>BackwardChaining</w:t>
            </w:r>
            <w:r>
              <w:rPr>
                <w:noProof/>
                <w:webHidden/>
              </w:rPr>
              <w:tab/>
            </w:r>
            <w:r>
              <w:rPr>
                <w:noProof/>
                <w:webHidden/>
              </w:rPr>
              <w:fldChar w:fldCharType="begin"/>
            </w:r>
            <w:r>
              <w:rPr>
                <w:noProof/>
                <w:webHidden/>
              </w:rPr>
              <w:instrText xml:space="preserve"> PAGEREF _Toc182688848 \h </w:instrText>
            </w:r>
            <w:r>
              <w:rPr>
                <w:noProof/>
                <w:webHidden/>
              </w:rPr>
            </w:r>
            <w:r>
              <w:rPr>
                <w:noProof/>
                <w:webHidden/>
              </w:rPr>
              <w:fldChar w:fldCharType="separate"/>
            </w:r>
            <w:r>
              <w:rPr>
                <w:noProof/>
                <w:webHidden/>
              </w:rPr>
              <w:t>6</w:t>
            </w:r>
            <w:r>
              <w:rPr>
                <w:noProof/>
                <w:webHidden/>
              </w:rPr>
              <w:fldChar w:fldCharType="end"/>
            </w:r>
          </w:hyperlink>
        </w:p>
        <w:p w14:paraId="09DB9F01" w14:textId="0C962479" w:rsidR="00AB2388" w:rsidRDefault="00AB2388">
          <w:pPr>
            <w:pStyle w:val="TOC2"/>
            <w:tabs>
              <w:tab w:val="left" w:pos="720"/>
              <w:tab w:val="right" w:leader="dot" w:pos="10790"/>
            </w:tabs>
            <w:rPr>
              <w:rFonts w:eastAsiaTheme="minorEastAsia"/>
              <w:smallCaps w:val="0"/>
              <w:noProof/>
              <w:sz w:val="24"/>
              <w:szCs w:val="24"/>
            </w:rPr>
          </w:pPr>
          <w:hyperlink w:anchor="_Toc182688849" w:history="1">
            <w:r w:rsidRPr="00F46E01">
              <w:rPr>
                <w:rStyle w:val="Hyperlink"/>
                <w:noProof/>
              </w:rPr>
              <w:t>8.</w:t>
            </w:r>
            <w:r>
              <w:rPr>
                <w:rFonts w:eastAsiaTheme="minorEastAsia"/>
                <w:smallCaps w:val="0"/>
                <w:noProof/>
                <w:sz w:val="24"/>
                <w:szCs w:val="24"/>
              </w:rPr>
              <w:tab/>
            </w:r>
            <w:r w:rsidRPr="00F46E01">
              <w:rPr>
                <w:rStyle w:val="Hyperlink"/>
                <w:noProof/>
              </w:rPr>
              <w:t>DPLL</w:t>
            </w:r>
            <w:r>
              <w:rPr>
                <w:noProof/>
                <w:webHidden/>
              </w:rPr>
              <w:tab/>
            </w:r>
            <w:r>
              <w:rPr>
                <w:noProof/>
                <w:webHidden/>
              </w:rPr>
              <w:fldChar w:fldCharType="begin"/>
            </w:r>
            <w:r>
              <w:rPr>
                <w:noProof/>
                <w:webHidden/>
              </w:rPr>
              <w:instrText xml:space="preserve"> PAGEREF _Toc182688849 \h </w:instrText>
            </w:r>
            <w:r>
              <w:rPr>
                <w:noProof/>
                <w:webHidden/>
              </w:rPr>
            </w:r>
            <w:r>
              <w:rPr>
                <w:noProof/>
                <w:webHidden/>
              </w:rPr>
              <w:fldChar w:fldCharType="separate"/>
            </w:r>
            <w:r>
              <w:rPr>
                <w:noProof/>
                <w:webHidden/>
              </w:rPr>
              <w:t>6</w:t>
            </w:r>
            <w:r>
              <w:rPr>
                <w:noProof/>
                <w:webHidden/>
              </w:rPr>
              <w:fldChar w:fldCharType="end"/>
            </w:r>
          </w:hyperlink>
        </w:p>
        <w:p w14:paraId="496F9C64" w14:textId="16365E37" w:rsidR="00AB2388" w:rsidRDefault="00AB2388">
          <w:pPr>
            <w:pStyle w:val="TOC1"/>
            <w:tabs>
              <w:tab w:val="left" w:pos="480"/>
              <w:tab w:val="right" w:leader="dot" w:pos="10790"/>
            </w:tabs>
            <w:rPr>
              <w:rFonts w:eastAsiaTheme="minorEastAsia"/>
              <w:b w:val="0"/>
              <w:bCs w:val="0"/>
              <w:caps w:val="0"/>
              <w:noProof/>
              <w:sz w:val="24"/>
              <w:szCs w:val="24"/>
            </w:rPr>
          </w:pPr>
          <w:hyperlink w:anchor="_Toc182688850" w:history="1">
            <w:r w:rsidRPr="00F46E01">
              <w:rPr>
                <w:rStyle w:val="Hyperlink"/>
                <w:noProof/>
              </w:rPr>
              <w:t>V.</w:t>
            </w:r>
            <w:r>
              <w:rPr>
                <w:rFonts w:eastAsiaTheme="minorEastAsia"/>
                <w:b w:val="0"/>
                <w:bCs w:val="0"/>
                <w:caps w:val="0"/>
                <w:noProof/>
                <w:sz w:val="24"/>
                <w:szCs w:val="24"/>
              </w:rPr>
              <w:tab/>
            </w:r>
            <w:r w:rsidRPr="00F46E01">
              <w:rPr>
                <w:rStyle w:val="Hyperlink"/>
                <w:noProof/>
              </w:rPr>
              <w:t>Testing</w:t>
            </w:r>
            <w:r>
              <w:rPr>
                <w:noProof/>
                <w:webHidden/>
              </w:rPr>
              <w:tab/>
            </w:r>
            <w:r>
              <w:rPr>
                <w:noProof/>
                <w:webHidden/>
              </w:rPr>
              <w:fldChar w:fldCharType="begin"/>
            </w:r>
            <w:r>
              <w:rPr>
                <w:noProof/>
                <w:webHidden/>
              </w:rPr>
              <w:instrText xml:space="preserve"> PAGEREF _Toc182688850 \h </w:instrText>
            </w:r>
            <w:r>
              <w:rPr>
                <w:noProof/>
                <w:webHidden/>
              </w:rPr>
            </w:r>
            <w:r>
              <w:rPr>
                <w:noProof/>
                <w:webHidden/>
              </w:rPr>
              <w:fldChar w:fldCharType="separate"/>
            </w:r>
            <w:r>
              <w:rPr>
                <w:noProof/>
                <w:webHidden/>
              </w:rPr>
              <w:t>6</w:t>
            </w:r>
            <w:r>
              <w:rPr>
                <w:noProof/>
                <w:webHidden/>
              </w:rPr>
              <w:fldChar w:fldCharType="end"/>
            </w:r>
          </w:hyperlink>
        </w:p>
        <w:p w14:paraId="59CF768D" w14:textId="04E6A211" w:rsidR="00AB2388" w:rsidRDefault="00AB2388">
          <w:pPr>
            <w:pStyle w:val="TOC1"/>
            <w:tabs>
              <w:tab w:val="left" w:pos="720"/>
              <w:tab w:val="right" w:leader="dot" w:pos="10790"/>
            </w:tabs>
            <w:rPr>
              <w:rFonts w:eastAsiaTheme="minorEastAsia"/>
              <w:b w:val="0"/>
              <w:bCs w:val="0"/>
              <w:caps w:val="0"/>
              <w:noProof/>
              <w:sz w:val="24"/>
              <w:szCs w:val="24"/>
            </w:rPr>
          </w:pPr>
          <w:hyperlink w:anchor="_Toc182688851" w:history="1">
            <w:r w:rsidRPr="00F46E01">
              <w:rPr>
                <w:rStyle w:val="Hyperlink"/>
                <w:noProof/>
              </w:rPr>
              <w:t>VI.</w:t>
            </w:r>
            <w:r>
              <w:rPr>
                <w:rFonts w:eastAsiaTheme="minorEastAsia"/>
                <w:b w:val="0"/>
                <w:bCs w:val="0"/>
                <w:caps w:val="0"/>
                <w:noProof/>
                <w:sz w:val="24"/>
                <w:szCs w:val="24"/>
              </w:rPr>
              <w:tab/>
            </w:r>
            <w:r w:rsidRPr="00F46E01">
              <w:rPr>
                <w:rStyle w:val="Hyperlink"/>
                <w:noProof/>
              </w:rPr>
              <w:t>Features/Bugs/Missing</w:t>
            </w:r>
            <w:r>
              <w:rPr>
                <w:noProof/>
                <w:webHidden/>
              </w:rPr>
              <w:tab/>
            </w:r>
            <w:r>
              <w:rPr>
                <w:noProof/>
                <w:webHidden/>
              </w:rPr>
              <w:fldChar w:fldCharType="begin"/>
            </w:r>
            <w:r>
              <w:rPr>
                <w:noProof/>
                <w:webHidden/>
              </w:rPr>
              <w:instrText xml:space="preserve"> PAGEREF _Toc182688851 \h </w:instrText>
            </w:r>
            <w:r>
              <w:rPr>
                <w:noProof/>
                <w:webHidden/>
              </w:rPr>
            </w:r>
            <w:r>
              <w:rPr>
                <w:noProof/>
                <w:webHidden/>
              </w:rPr>
              <w:fldChar w:fldCharType="separate"/>
            </w:r>
            <w:r>
              <w:rPr>
                <w:noProof/>
                <w:webHidden/>
              </w:rPr>
              <w:t>6</w:t>
            </w:r>
            <w:r>
              <w:rPr>
                <w:noProof/>
                <w:webHidden/>
              </w:rPr>
              <w:fldChar w:fldCharType="end"/>
            </w:r>
          </w:hyperlink>
        </w:p>
        <w:p w14:paraId="0703F158" w14:textId="5E831597" w:rsidR="00AB2388" w:rsidRDefault="00AB2388">
          <w:pPr>
            <w:pStyle w:val="TOC2"/>
            <w:tabs>
              <w:tab w:val="left" w:pos="720"/>
              <w:tab w:val="right" w:leader="dot" w:pos="10790"/>
            </w:tabs>
            <w:rPr>
              <w:rFonts w:eastAsiaTheme="minorEastAsia"/>
              <w:smallCaps w:val="0"/>
              <w:noProof/>
              <w:sz w:val="24"/>
              <w:szCs w:val="24"/>
            </w:rPr>
          </w:pPr>
          <w:hyperlink w:anchor="_Toc182688852" w:history="1">
            <w:r w:rsidRPr="00F46E01">
              <w:rPr>
                <w:rStyle w:val="Hyperlink"/>
                <w:noProof/>
              </w:rPr>
              <w:t>1.</w:t>
            </w:r>
            <w:r>
              <w:rPr>
                <w:rFonts w:eastAsiaTheme="minorEastAsia"/>
                <w:smallCaps w:val="0"/>
                <w:noProof/>
                <w:sz w:val="24"/>
                <w:szCs w:val="24"/>
              </w:rPr>
              <w:tab/>
            </w:r>
            <w:r w:rsidRPr="00F46E01">
              <w:rPr>
                <w:rStyle w:val="Hyperlink"/>
                <w:noProof/>
                <w:lang w:val="vi-VN"/>
              </w:rPr>
              <w:t>Features</w:t>
            </w:r>
            <w:r>
              <w:rPr>
                <w:noProof/>
                <w:webHidden/>
              </w:rPr>
              <w:tab/>
            </w:r>
            <w:r>
              <w:rPr>
                <w:noProof/>
                <w:webHidden/>
              </w:rPr>
              <w:fldChar w:fldCharType="begin"/>
            </w:r>
            <w:r>
              <w:rPr>
                <w:noProof/>
                <w:webHidden/>
              </w:rPr>
              <w:instrText xml:space="preserve"> PAGEREF _Toc182688852 \h </w:instrText>
            </w:r>
            <w:r>
              <w:rPr>
                <w:noProof/>
                <w:webHidden/>
              </w:rPr>
            </w:r>
            <w:r>
              <w:rPr>
                <w:noProof/>
                <w:webHidden/>
              </w:rPr>
              <w:fldChar w:fldCharType="separate"/>
            </w:r>
            <w:r>
              <w:rPr>
                <w:noProof/>
                <w:webHidden/>
              </w:rPr>
              <w:t>6</w:t>
            </w:r>
            <w:r>
              <w:rPr>
                <w:noProof/>
                <w:webHidden/>
              </w:rPr>
              <w:fldChar w:fldCharType="end"/>
            </w:r>
          </w:hyperlink>
        </w:p>
        <w:p w14:paraId="3D4E6295" w14:textId="08AA188E" w:rsidR="00AB2388" w:rsidRDefault="00AB2388">
          <w:pPr>
            <w:pStyle w:val="TOC2"/>
            <w:tabs>
              <w:tab w:val="left" w:pos="720"/>
              <w:tab w:val="right" w:leader="dot" w:pos="10790"/>
            </w:tabs>
            <w:rPr>
              <w:rFonts w:eastAsiaTheme="minorEastAsia"/>
              <w:smallCaps w:val="0"/>
              <w:noProof/>
              <w:sz w:val="24"/>
              <w:szCs w:val="24"/>
            </w:rPr>
          </w:pPr>
          <w:hyperlink w:anchor="_Toc182688853" w:history="1">
            <w:r w:rsidRPr="00F46E01">
              <w:rPr>
                <w:rStyle w:val="Hyperlink"/>
                <w:noProof/>
              </w:rPr>
              <w:t>2.</w:t>
            </w:r>
            <w:r>
              <w:rPr>
                <w:rFonts w:eastAsiaTheme="minorEastAsia"/>
                <w:smallCaps w:val="0"/>
                <w:noProof/>
                <w:sz w:val="24"/>
                <w:szCs w:val="24"/>
              </w:rPr>
              <w:tab/>
            </w:r>
            <w:r w:rsidRPr="00F46E01">
              <w:rPr>
                <w:rStyle w:val="Hyperlink"/>
                <w:noProof/>
              </w:rPr>
              <w:t>Known Bugs</w:t>
            </w:r>
            <w:r>
              <w:rPr>
                <w:noProof/>
                <w:webHidden/>
              </w:rPr>
              <w:tab/>
            </w:r>
            <w:r>
              <w:rPr>
                <w:noProof/>
                <w:webHidden/>
              </w:rPr>
              <w:fldChar w:fldCharType="begin"/>
            </w:r>
            <w:r>
              <w:rPr>
                <w:noProof/>
                <w:webHidden/>
              </w:rPr>
              <w:instrText xml:space="preserve"> PAGEREF _Toc182688853 \h </w:instrText>
            </w:r>
            <w:r>
              <w:rPr>
                <w:noProof/>
                <w:webHidden/>
              </w:rPr>
            </w:r>
            <w:r>
              <w:rPr>
                <w:noProof/>
                <w:webHidden/>
              </w:rPr>
              <w:fldChar w:fldCharType="separate"/>
            </w:r>
            <w:r>
              <w:rPr>
                <w:noProof/>
                <w:webHidden/>
              </w:rPr>
              <w:t>7</w:t>
            </w:r>
            <w:r>
              <w:rPr>
                <w:noProof/>
                <w:webHidden/>
              </w:rPr>
              <w:fldChar w:fldCharType="end"/>
            </w:r>
          </w:hyperlink>
        </w:p>
        <w:p w14:paraId="0328CF04" w14:textId="0D2E8E02" w:rsidR="00AB2388" w:rsidRDefault="00AB2388">
          <w:pPr>
            <w:pStyle w:val="TOC2"/>
            <w:tabs>
              <w:tab w:val="left" w:pos="720"/>
              <w:tab w:val="right" w:leader="dot" w:pos="10790"/>
            </w:tabs>
            <w:rPr>
              <w:rFonts w:eastAsiaTheme="minorEastAsia"/>
              <w:smallCaps w:val="0"/>
              <w:noProof/>
              <w:sz w:val="24"/>
              <w:szCs w:val="24"/>
            </w:rPr>
          </w:pPr>
          <w:hyperlink w:anchor="_Toc182688854" w:history="1">
            <w:r w:rsidRPr="00F46E01">
              <w:rPr>
                <w:rStyle w:val="Hyperlink"/>
                <w:noProof/>
              </w:rPr>
              <w:t>3.</w:t>
            </w:r>
            <w:r>
              <w:rPr>
                <w:rFonts w:eastAsiaTheme="minorEastAsia"/>
                <w:smallCaps w:val="0"/>
                <w:noProof/>
                <w:sz w:val="24"/>
                <w:szCs w:val="24"/>
              </w:rPr>
              <w:tab/>
            </w:r>
            <w:r w:rsidRPr="00F46E01">
              <w:rPr>
                <w:rStyle w:val="Hyperlink"/>
                <w:noProof/>
              </w:rPr>
              <w:t>Missing</w:t>
            </w:r>
            <w:r>
              <w:rPr>
                <w:noProof/>
                <w:webHidden/>
              </w:rPr>
              <w:tab/>
            </w:r>
            <w:r>
              <w:rPr>
                <w:noProof/>
                <w:webHidden/>
              </w:rPr>
              <w:fldChar w:fldCharType="begin"/>
            </w:r>
            <w:r>
              <w:rPr>
                <w:noProof/>
                <w:webHidden/>
              </w:rPr>
              <w:instrText xml:space="preserve"> PAGEREF _Toc182688854 \h </w:instrText>
            </w:r>
            <w:r>
              <w:rPr>
                <w:noProof/>
                <w:webHidden/>
              </w:rPr>
            </w:r>
            <w:r>
              <w:rPr>
                <w:noProof/>
                <w:webHidden/>
              </w:rPr>
              <w:fldChar w:fldCharType="separate"/>
            </w:r>
            <w:r>
              <w:rPr>
                <w:noProof/>
                <w:webHidden/>
              </w:rPr>
              <w:t>7</w:t>
            </w:r>
            <w:r>
              <w:rPr>
                <w:noProof/>
                <w:webHidden/>
              </w:rPr>
              <w:fldChar w:fldCharType="end"/>
            </w:r>
          </w:hyperlink>
        </w:p>
        <w:p w14:paraId="4F9A7A9C" w14:textId="65FD43BD" w:rsidR="00AB2388" w:rsidRDefault="00AB2388">
          <w:pPr>
            <w:pStyle w:val="TOC2"/>
            <w:tabs>
              <w:tab w:val="left" w:pos="720"/>
              <w:tab w:val="right" w:leader="dot" w:pos="10790"/>
            </w:tabs>
            <w:rPr>
              <w:rFonts w:eastAsiaTheme="minorEastAsia"/>
              <w:smallCaps w:val="0"/>
              <w:noProof/>
              <w:sz w:val="24"/>
              <w:szCs w:val="24"/>
            </w:rPr>
          </w:pPr>
          <w:hyperlink w:anchor="_Toc182688855" w:history="1">
            <w:r w:rsidRPr="00F46E01">
              <w:rPr>
                <w:rStyle w:val="Hyperlink"/>
                <w:bCs/>
                <w:noProof/>
              </w:rPr>
              <w:t>b.</w:t>
            </w:r>
            <w:r>
              <w:rPr>
                <w:rFonts w:eastAsiaTheme="minorEastAsia"/>
                <w:smallCaps w:val="0"/>
                <w:noProof/>
                <w:sz w:val="24"/>
                <w:szCs w:val="24"/>
              </w:rPr>
              <w:tab/>
            </w:r>
            <w:r w:rsidRPr="00F46E01">
              <w:rPr>
                <w:rStyle w:val="Hyperlink"/>
                <w:noProof/>
              </w:rPr>
              <w:t>Non-Horn Clause Support for FC/BC:</w:t>
            </w:r>
            <w:r>
              <w:rPr>
                <w:noProof/>
                <w:webHidden/>
              </w:rPr>
              <w:tab/>
            </w:r>
            <w:r>
              <w:rPr>
                <w:noProof/>
                <w:webHidden/>
              </w:rPr>
              <w:fldChar w:fldCharType="begin"/>
            </w:r>
            <w:r>
              <w:rPr>
                <w:noProof/>
                <w:webHidden/>
              </w:rPr>
              <w:instrText xml:space="preserve"> PAGEREF _Toc182688855 \h </w:instrText>
            </w:r>
            <w:r>
              <w:rPr>
                <w:noProof/>
                <w:webHidden/>
              </w:rPr>
            </w:r>
            <w:r>
              <w:rPr>
                <w:noProof/>
                <w:webHidden/>
              </w:rPr>
              <w:fldChar w:fldCharType="separate"/>
            </w:r>
            <w:r>
              <w:rPr>
                <w:noProof/>
                <w:webHidden/>
              </w:rPr>
              <w:t>7</w:t>
            </w:r>
            <w:r>
              <w:rPr>
                <w:noProof/>
                <w:webHidden/>
              </w:rPr>
              <w:fldChar w:fldCharType="end"/>
            </w:r>
          </w:hyperlink>
        </w:p>
        <w:p w14:paraId="745E8850" w14:textId="79215B7C" w:rsidR="00AB2388" w:rsidRDefault="00AB2388">
          <w:pPr>
            <w:pStyle w:val="TOC1"/>
            <w:tabs>
              <w:tab w:val="left" w:pos="720"/>
              <w:tab w:val="right" w:leader="dot" w:pos="10790"/>
            </w:tabs>
            <w:rPr>
              <w:rFonts w:eastAsiaTheme="minorEastAsia"/>
              <w:b w:val="0"/>
              <w:bCs w:val="0"/>
              <w:caps w:val="0"/>
              <w:noProof/>
              <w:sz w:val="24"/>
              <w:szCs w:val="24"/>
            </w:rPr>
          </w:pPr>
          <w:hyperlink w:anchor="_Toc182688856" w:history="1">
            <w:r w:rsidRPr="00F46E01">
              <w:rPr>
                <w:rStyle w:val="Hyperlink"/>
                <w:noProof/>
              </w:rPr>
              <w:t>VII.</w:t>
            </w:r>
            <w:r>
              <w:rPr>
                <w:rFonts w:eastAsiaTheme="minorEastAsia"/>
                <w:b w:val="0"/>
                <w:bCs w:val="0"/>
                <w:caps w:val="0"/>
                <w:noProof/>
                <w:sz w:val="24"/>
                <w:szCs w:val="24"/>
              </w:rPr>
              <w:tab/>
            </w:r>
            <w:r w:rsidRPr="00F46E01">
              <w:rPr>
                <w:rStyle w:val="Hyperlink"/>
                <w:noProof/>
              </w:rPr>
              <w:t>Research</w:t>
            </w:r>
            <w:r>
              <w:rPr>
                <w:noProof/>
                <w:webHidden/>
              </w:rPr>
              <w:tab/>
            </w:r>
            <w:r>
              <w:rPr>
                <w:noProof/>
                <w:webHidden/>
              </w:rPr>
              <w:fldChar w:fldCharType="begin"/>
            </w:r>
            <w:r>
              <w:rPr>
                <w:noProof/>
                <w:webHidden/>
              </w:rPr>
              <w:instrText xml:space="preserve"> PAGEREF _Toc182688856 \h </w:instrText>
            </w:r>
            <w:r>
              <w:rPr>
                <w:noProof/>
                <w:webHidden/>
              </w:rPr>
            </w:r>
            <w:r>
              <w:rPr>
                <w:noProof/>
                <w:webHidden/>
              </w:rPr>
              <w:fldChar w:fldCharType="separate"/>
            </w:r>
            <w:r>
              <w:rPr>
                <w:noProof/>
                <w:webHidden/>
              </w:rPr>
              <w:t>8</w:t>
            </w:r>
            <w:r>
              <w:rPr>
                <w:noProof/>
                <w:webHidden/>
              </w:rPr>
              <w:fldChar w:fldCharType="end"/>
            </w:r>
          </w:hyperlink>
        </w:p>
        <w:p w14:paraId="69A06D81" w14:textId="5A81097B" w:rsidR="00AB2388" w:rsidRDefault="00AB2388">
          <w:pPr>
            <w:pStyle w:val="TOC2"/>
            <w:tabs>
              <w:tab w:val="left" w:pos="720"/>
              <w:tab w:val="right" w:leader="dot" w:pos="10790"/>
            </w:tabs>
            <w:rPr>
              <w:rFonts w:eastAsiaTheme="minorEastAsia"/>
              <w:smallCaps w:val="0"/>
              <w:noProof/>
              <w:sz w:val="24"/>
              <w:szCs w:val="24"/>
            </w:rPr>
          </w:pPr>
          <w:hyperlink w:anchor="_Toc182688857" w:history="1">
            <w:r w:rsidRPr="00F46E01">
              <w:rPr>
                <w:rStyle w:val="Hyperlink"/>
                <w:noProof/>
              </w:rPr>
              <w:t>1.</w:t>
            </w:r>
            <w:r>
              <w:rPr>
                <w:rFonts w:eastAsiaTheme="minorEastAsia"/>
                <w:smallCaps w:val="0"/>
                <w:noProof/>
                <w:sz w:val="24"/>
                <w:szCs w:val="24"/>
              </w:rPr>
              <w:tab/>
            </w:r>
            <w:r w:rsidRPr="00F46E01">
              <w:rPr>
                <w:rStyle w:val="Hyperlink"/>
                <w:noProof/>
              </w:rPr>
              <w:t>Extension to General Knowledge Bases</w:t>
            </w:r>
            <w:r>
              <w:rPr>
                <w:noProof/>
                <w:webHidden/>
              </w:rPr>
              <w:tab/>
            </w:r>
            <w:r>
              <w:rPr>
                <w:noProof/>
                <w:webHidden/>
              </w:rPr>
              <w:fldChar w:fldCharType="begin"/>
            </w:r>
            <w:r>
              <w:rPr>
                <w:noProof/>
                <w:webHidden/>
              </w:rPr>
              <w:instrText xml:space="preserve"> PAGEREF _Toc182688857 \h </w:instrText>
            </w:r>
            <w:r>
              <w:rPr>
                <w:noProof/>
                <w:webHidden/>
              </w:rPr>
            </w:r>
            <w:r>
              <w:rPr>
                <w:noProof/>
                <w:webHidden/>
              </w:rPr>
              <w:fldChar w:fldCharType="separate"/>
            </w:r>
            <w:r>
              <w:rPr>
                <w:noProof/>
                <w:webHidden/>
              </w:rPr>
              <w:t>8</w:t>
            </w:r>
            <w:r>
              <w:rPr>
                <w:noProof/>
                <w:webHidden/>
              </w:rPr>
              <w:fldChar w:fldCharType="end"/>
            </w:r>
          </w:hyperlink>
        </w:p>
        <w:p w14:paraId="4A95E539" w14:textId="0BEADC8F" w:rsidR="00AB2388" w:rsidRDefault="00AB2388">
          <w:pPr>
            <w:pStyle w:val="TOC2"/>
            <w:tabs>
              <w:tab w:val="left" w:pos="720"/>
              <w:tab w:val="right" w:leader="dot" w:pos="10790"/>
            </w:tabs>
            <w:rPr>
              <w:rFonts w:eastAsiaTheme="minorEastAsia"/>
              <w:smallCaps w:val="0"/>
              <w:noProof/>
              <w:sz w:val="24"/>
              <w:szCs w:val="24"/>
            </w:rPr>
          </w:pPr>
          <w:hyperlink w:anchor="_Toc182688858" w:history="1">
            <w:r w:rsidRPr="00F46E01">
              <w:rPr>
                <w:rStyle w:val="Hyperlink"/>
                <w:noProof/>
              </w:rPr>
              <w:t>2.</w:t>
            </w:r>
            <w:r>
              <w:rPr>
                <w:rFonts w:eastAsiaTheme="minorEastAsia"/>
                <w:smallCaps w:val="0"/>
                <w:noProof/>
                <w:sz w:val="24"/>
                <w:szCs w:val="24"/>
              </w:rPr>
              <w:tab/>
            </w:r>
            <w:r w:rsidRPr="00F46E01">
              <w:rPr>
                <w:rStyle w:val="Hyperlink"/>
                <w:noProof/>
              </w:rPr>
              <w:t>Automated Testing and Insights</w:t>
            </w:r>
            <w:r>
              <w:rPr>
                <w:noProof/>
                <w:webHidden/>
              </w:rPr>
              <w:tab/>
            </w:r>
            <w:r>
              <w:rPr>
                <w:noProof/>
                <w:webHidden/>
              </w:rPr>
              <w:fldChar w:fldCharType="begin"/>
            </w:r>
            <w:r>
              <w:rPr>
                <w:noProof/>
                <w:webHidden/>
              </w:rPr>
              <w:instrText xml:space="preserve"> PAGEREF _Toc182688858 \h </w:instrText>
            </w:r>
            <w:r>
              <w:rPr>
                <w:noProof/>
                <w:webHidden/>
              </w:rPr>
            </w:r>
            <w:r>
              <w:rPr>
                <w:noProof/>
                <w:webHidden/>
              </w:rPr>
              <w:fldChar w:fldCharType="separate"/>
            </w:r>
            <w:r>
              <w:rPr>
                <w:noProof/>
                <w:webHidden/>
              </w:rPr>
              <w:t>9</w:t>
            </w:r>
            <w:r>
              <w:rPr>
                <w:noProof/>
                <w:webHidden/>
              </w:rPr>
              <w:fldChar w:fldCharType="end"/>
            </w:r>
          </w:hyperlink>
        </w:p>
        <w:p w14:paraId="7387A31B" w14:textId="2DBAC4C3" w:rsidR="00AB2388" w:rsidRDefault="00AB2388">
          <w:pPr>
            <w:pStyle w:val="TOC2"/>
            <w:tabs>
              <w:tab w:val="left" w:pos="720"/>
              <w:tab w:val="right" w:leader="dot" w:pos="10790"/>
            </w:tabs>
            <w:rPr>
              <w:rFonts w:eastAsiaTheme="minorEastAsia"/>
              <w:smallCaps w:val="0"/>
              <w:noProof/>
              <w:sz w:val="24"/>
              <w:szCs w:val="24"/>
            </w:rPr>
          </w:pPr>
          <w:hyperlink w:anchor="_Toc182688859" w:history="1">
            <w:r w:rsidRPr="00F46E01">
              <w:rPr>
                <w:rStyle w:val="Hyperlink"/>
                <w:noProof/>
              </w:rPr>
              <w:t>3.</w:t>
            </w:r>
            <w:r>
              <w:rPr>
                <w:rFonts w:eastAsiaTheme="minorEastAsia"/>
                <w:smallCaps w:val="0"/>
                <w:noProof/>
                <w:sz w:val="24"/>
                <w:szCs w:val="24"/>
              </w:rPr>
              <w:tab/>
            </w:r>
            <w:r w:rsidRPr="00F46E01">
              <w:rPr>
                <w:rStyle w:val="Hyperlink"/>
                <w:noProof/>
              </w:rPr>
              <w:t>Future Work</w:t>
            </w:r>
            <w:r>
              <w:rPr>
                <w:noProof/>
                <w:webHidden/>
              </w:rPr>
              <w:tab/>
            </w:r>
            <w:r>
              <w:rPr>
                <w:noProof/>
                <w:webHidden/>
              </w:rPr>
              <w:fldChar w:fldCharType="begin"/>
            </w:r>
            <w:r>
              <w:rPr>
                <w:noProof/>
                <w:webHidden/>
              </w:rPr>
              <w:instrText xml:space="preserve"> PAGEREF _Toc182688859 \h </w:instrText>
            </w:r>
            <w:r>
              <w:rPr>
                <w:noProof/>
                <w:webHidden/>
              </w:rPr>
            </w:r>
            <w:r>
              <w:rPr>
                <w:noProof/>
                <w:webHidden/>
              </w:rPr>
              <w:fldChar w:fldCharType="separate"/>
            </w:r>
            <w:r>
              <w:rPr>
                <w:noProof/>
                <w:webHidden/>
              </w:rPr>
              <w:t>9</w:t>
            </w:r>
            <w:r>
              <w:rPr>
                <w:noProof/>
                <w:webHidden/>
              </w:rPr>
              <w:fldChar w:fldCharType="end"/>
            </w:r>
          </w:hyperlink>
        </w:p>
        <w:p w14:paraId="35893620" w14:textId="3025D9EE" w:rsidR="00AB2388" w:rsidRDefault="00AB2388">
          <w:pPr>
            <w:pStyle w:val="TOC1"/>
            <w:tabs>
              <w:tab w:val="left" w:pos="720"/>
              <w:tab w:val="right" w:leader="dot" w:pos="10790"/>
            </w:tabs>
            <w:rPr>
              <w:rFonts w:eastAsiaTheme="minorEastAsia"/>
              <w:b w:val="0"/>
              <w:bCs w:val="0"/>
              <w:caps w:val="0"/>
              <w:noProof/>
              <w:sz w:val="24"/>
              <w:szCs w:val="24"/>
            </w:rPr>
          </w:pPr>
          <w:hyperlink w:anchor="_Toc182688860" w:history="1">
            <w:r w:rsidRPr="00F46E01">
              <w:rPr>
                <w:rStyle w:val="Hyperlink"/>
                <w:noProof/>
              </w:rPr>
              <w:t>VIII.</w:t>
            </w:r>
            <w:r>
              <w:rPr>
                <w:rFonts w:eastAsiaTheme="minorEastAsia"/>
                <w:b w:val="0"/>
                <w:bCs w:val="0"/>
                <w:caps w:val="0"/>
                <w:noProof/>
                <w:sz w:val="24"/>
                <w:szCs w:val="24"/>
              </w:rPr>
              <w:tab/>
            </w:r>
            <w:r w:rsidRPr="00F46E01">
              <w:rPr>
                <w:rStyle w:val="Hyperlink"/>
                <w:noProof/>
              </w:rPr>
              <w:t>Team summary report</w:t>
            </w:r>
            <w:r>
              <w:rPr>
                <w:noProof/>
                <w:webHidden/>
              </w:rPr>
              <w:tab/>
            </w:r>
            <w:r>
              <w:rPr>
                <w:noProof/>
                <w:webHidden/>
              </w:rPr>
              <w:fldChar w:fldCharType="begin"/>
            </w:r>
            <w:r>
              <w:rPr>
                <w:noProof/>
                <w:webHidden/>
              </w:rPr>
              <w:instrText xml:space="preserve"> PAGEREF _Toc182688860 \h </w:instrText>
            </w:r>
            <w:r>
              <w:rPr>
                <w:noProof/>
                <w:webHidden/>
              </w:rPr>
            </w:r>
            <w:r>
              <w:rPr>
                <w:noProof/>
                <w:webHidden/>
              </w:rPr>
              <w:fldChar w:fldCharType="separate"/>
            </w:r>
            <w:r>
              <w:rPr>
                <w:noProof/>
                <w:webHidden/>
              </w:rPr>
              <w:t>10</w:t>
            </w:r>
            <w:r>
              <w:rPr>
                <w:noProof/>
                <w:webHidden/>
              </w:rPr>
              <w:fldChar w:fldCharType="end"/>
            </w:r>
          </w:hyperlink>
        </w:p>
        <w:p w14:paraId="6BEE3214" w14:textId="322F2077" w:rsidR="00AB2388" w:rsidRDefault="00AB2388">
          <w:pPr>
            <w:pStyle w:val="TOC2"/>
            <w:tabs>
              <w:tab w:val="left" w:pos="720"/>
              <w:tab w:val="right" w:leader="dot" w:pos="10790"/>
            </w:tabs>
            <w:rPr>
              <w:rFonts w:eastAsiaTheme="minorEastAsia"/>
              <w:smallCaps w:val="0"/>
              <w:noProof/>
              <w:sz w:val="24"/>
              <w:szCs w:val="24"/>
            </w:rPr>
          </w:pPr>
          <w:hyperlink w:anchor="_Toc182688861" w:history="1">
            <w:r w:rsidRPr="00F46E01">
              <w:rPr>
                <w:rStyle w:val="Hyperlink"/>
                <w:noProof/>
              </w:rPr>
              <w:t>1.</w:t>
            </w:r>
            <w:r>
              <w:rPr>
                <w:rFonts w:eastAsiaTheme="minorEastAsia"/>
                <w:smallCaps w:val="0"/>
                <w:noProof/>
                <w:sz w:val="24"/>
                <w:szCs w:val="24"/>
              </w:rPr>
              <w:tab/>
            </w:r>
            <w:r w:rsidRPr="00F46E01">
              <w:rPr>
                <w:rStyle w:val="Hyperlink"/>
                <w:noProof/>
              </w:rPr>
              <w:t>Collaboration and Workflow</w:t>
            </w:r>
            <w:r>
              <w:rPr>
                <w:noProof/>
                <w:webHidden/>
              </w:rPr>
              <w:tab/>
            </w:r>
            <w:r>
              <w:rPr>
                <w:noProof/>
                <w:webHidden/>
              </w:rPr>
              <w:fldChar w:fldCharType="begin"/>
            </w:r>
            <w:r>
              <w:rPr>
                <w:noProof/>
                <w:webHidden/>
              </w:rPr>
              <w:instrText xml:space="preserve"> PAGEREF _Toc182688861 \h </w:instrText>
            </w:r>
            <w:r>
              <w:rPr>
                <w:noProof/>
                <w:webHidden/>
              </w:rPr>
            </w:r>
            <w:r>
              <w:rPr>
                <w:noProof/>
                <w:webHidden/>
              </w:rPr>
              <w:fldChar w:fldCharType="separate"/>
            </w:r>
            <w:r>
              <w:rPr>
                <w:noProof/>
                <w:webHidden/>
              </w:rPr>
              <w:t>10</w:t>
            </w:r>
            <w:r>
              <w:rPr>
                <w:noProof/>
                <w:webHidden/>
              </w:rPr>
              <w:fldChar w:fldCharType="end"/>
            </w:r>
          </w:hyperlink>
        </w:p>
        <w:p w14:paraId="2C041BE8" w14:textId="56DF70A9" w:rsidR="00AB2388" w:rsidRDefault="00AB2388">
          <w:pPr>
            <w:pStyle w:val="TOC2"/>
            <w:tabs>
              <w:tab w:val="left" w:pos="720"/>
              <w:tab w:val="right" w:leader="dot" w:pos="10790"/>
            </w:tabs>
            <w:rPr>
              <w:rFonts w:eastAsiaTheme="minorEastAsia"/>
              <w:smallCaps w:val="0"/>
              <w:noProof/>
              <w:sz w:val="24"/>
              <w:szCs w:val="24"/>
            </w:rPr>
          </w:pPr>
          <w:hyperlink w:anchor="_Toc182688862" w:history="1">
            <w:r w:rsidRPr="00F46E01">
              <w:rPr>
                <w:rStyle w:val="Hyperlink"/>
                <w:noProof/>
              </w:rPr>
              <w:t>2.</w:t>
            </w:r>
            <w:r>
              <w:rPr>
                <w:rFonts w:eastAsiaTheme="minorEastAsia"/>
                <w:smallCaps w:val="0"/>
                <w:noProof/>
                <w:sz w:val="24"/>
                <w:szCs w:val="24"/>
              </w:rPr>
              <w:tab/>
            </w:r>
            <w:r w:rsidRPr="00F46E01">
              <w:rPr>
                <w:rStyle w:val="Hyperlink"/>
                <w:noProof/>
              </w:rPr>
              <w:t>Contribution Breakdown</w:t>
            </w:r>
            <w:r>
              <w:rPr>
                <w:noProof/>
                <w:webHidden/>
              </w:rPr>
              <w:tab/>
            </w:r>
            <w:r>
              <w:rPr>
                <w:noProof/>
                <w:webHidden/>
              </w:rPr>
              <w:fldChar w:fldCharType="begin"/>
            </w:r>
            <w:r>
              <w:rPr>
                <w:noProof/>
                <w:webHidden/>
              </w:rPr>
              <w:instrText xml:space="preserve"> PAGEREF _Toc182688862 \h </w:instrText>
            </w:r>
            <w:r>
              <w:rPr>
                <w:noProof/>
                <w:webHidden/>
              </w:rPr>
            </w:r>
            <w:r>
              <w:rPr>
                <w:noProof/>
                <w:webHidden/>
              </w:rPr>
              <w:fldChar w:fldCharType="separate"/>
            </w:r>
            <w:r>
              <w:rPr>
                <w:noProof/>
                <w:webHidden/>
              </w:rPr>
              <w:t>10</w:t>
            </w:r>
            <w:r>
              <w:rPr>
                <w:noProof/>
                <w:webHidden/>
              </w:rPr>
              <w:fldChar w:fldCharType="end"/>
            </w:r>
          </w:hyperlink>
        </w:p>
        <w:p w14:paraId="34AF69AD" w14:textId="2FC5CF3B" w:rsidR="00AB2388" w:rsidRDefault="00AB2388">
          <w:pPr>
            <w:pStyle w:val="TOC1"/>
            <w:tabs>
              <w:tab w:val="left" w:pos="480"/>
              <w:tab w:val="right" w:leader="dot" w:pos="10790"/>
            </w:tabs>
            <w:rPr>
              <w:rFonts w:eastAsiaTheme="minorEastAsia"/>
              <w:b w:val="0"/>
              <w:bCs w:val="0"/>
              <w:caps w:val="0"/>
              <w:noProof/>
              <w:sz w:val="24"/>
              <w:szCs w:val="24"/>
            </w:rPr>
          </w:pPr>
          <w:hyperlink w:anchor="_Toc182688863" w:history="1">
            <w:r w:rsidRPr="00F46E01">
              <w:rPr>
                <w:rStyle w:val="Hyperlink"/>
                <w:noProof/>
              </w:rPr>
              <w:t>IX.</w:t>
            </w:r>
            <w:r>
              <w:rPr>
                <w:rFonts w:eastAsiaTheme="minorEastAsia"/>
                <w:b w:val="0"/>
                <w:bCs w:val="0"/>
                <w:caps w:val="0"/>
                <w:noProof/>
                <w:sz w:val="24"/>
                <w:szCs w:val="24"/>
              </w:rPr>
              <w:tab/>
            </w:r>
            <w:r w:rsidRPr="00F46E01">
              <w:rPr>
                <w:rStyle w:val="Hyperlink"/>
                <w:noProof/>
              </w:rPr>
              <w:t>Conclusion</w:t>
            </w:r>
            <w:r>
              <w:rPr>
                <w:noProof/>
                <w:webHidden/>
              </w:rPr>
              <w:tab/>
            </w:r>
            <w:r>
              <w:rPr>
                <w:noProof/>
                <w:webHidden/>
              </w:rPr>
              <w:fldChar w:fldCharType="begin"/>
            </w:r>
            <w:r>
              <w:rPr>
                <w:noProof/>
                <w:webHidden/>
              </w:rPr>
              <w:instrText xml:space="preserve"> PAGEREF _Toc182688863 \h </w:instrText>
            </w:r>
            <w:r>
              <w:rPr>
                <w:noProof/>
                <w:webHidden/>
              </w:rPr>
            </w:r>
            <w:r>
              <w:rPr>
                <w:noProof/>
                <w:webHidden/>
              </w:rPr>
              <w:fldChar w:fldCharType="separate"/>
            </w:r>
            <w:r>
              <w:rPr>
                <w:noProof/>
                <w:webHidden/>
              </w:rPr>
              <w:t>10</w:t>
            </w:r>
            <w:r>
              <w:rPr>
                <w:noProof/>
                <w:webHidden/>
              </w:rPr>
              <w:fldChar w:fldCharType="end"/>
            </w:r>
          </w:hyperlink>
        </w:p>
        <w:p w14:paraId="4875D5E2" w14:textId="35254BF5" w:rsidR="00AB2388" w:rsidRDefault="00AB2388">
          <w:pPr>
            <w:pStyle w:val="TOC1"/>
            <w:tabs>
              <w:tab w:val="left" w:pos="480"/>
              <w:tab w:val="right" w:leader="dot" w:pos="10790"/>
            </w:tabs>
            <w:rPr>
              <w:rFonts w:eastAsiaTheme="minorEastAsia"/>
              <w:b w:val="0"/>
              <w:bCs w:val="0"/>
              <w:caps w:val="0"/>
              <w:noProof/>
              <w:sz w:val="24"/>
              <w:szCs w:val="24"/>
            </w:rPr>
          </w:pPr>
          <w:hyperlink w:anchor="_Toc182688864" w:history="1">
            <w:r w:rsidRPr="00F46E01">
              <w:rPr>
                <w:rStyle w:val="Hyperlink"/>
                <w:noProof/>
              </w:rPr>
              <w:t>X.</w:t>
            </w:r>
            <w:r>
              <w:rPr>
                <w:rFonts w:eastAsiaTheme="minorEastAsia"/>
                <w:b w:val="0"/>
                <w:bCs w:val="0"/>
                <w:caps w:val="0"/>
                <w:noProof/>
                <w:sz w:val="24"/>
                <w:szCs w:val="24"/>
              </w:rPr>
              <w:tab/>
            </w:r>
            <w:r w:rsidRPr="00F46E01">
              <w:rPr>
                <w:rStyle w:val="Hyperlink"/>
                <w:noProof/>
              </w:rPr>
              <w:t>Acknowledgements/Resources</w:t>
            </w:r>
            <w:r>
              <w:rPr>
                <w:noProof/>
                <w:webHidden/>
              </w:rPr>
              <w:tab/>
            </w:r>
            <w:r>
              <w:rPr>
                <w:noProof/>
                <w:webHidden/>
              </w:rPr>
              <w:fldChar w:fldCharType="begin"/>
            </w:r>
            <w:r>
              <w:rPr>
                <w:noProof/>
                <w:webHidden/>
              </w:rPr>
              <w:instrText xml:space="preserve"> PAGEREF _Toc182688864 \h </w:instrText>
            </w:r>
            <w:r>
              <w:rPr>
                <w:noProof/>
                <w:webHidden/>
              </w:rPr>
            </w:r>
            <w:r>
              <w:rPr>
                <w:noProof/>
                <w:webHidden/>
              </w:rPr>
              <w:fldChar w:fldCharType="separate"/>
            </w:r>
            <w:r>
              <w:rPr>
                <w:noProof/>
                <w:webHidden/>
              </w:rPr>
              <w:t>10</w:t>
            </w:r>
            <w:r>
              <w:rPr>
                <w:noProof/>
                <w:webHidden/>
              </w:rPr>
              <w:fldChar w:fldCharType="end"/>
            </w:r>
          </w:hyperlink>
        </w:p>
        <w:p w14:paraId="6B9B163E" w14:textId="39570F20" w:rsidR="00AB2388" w:rsidRDefault="00AB2388">
          <w:pPr>
            <w:pStyle w:val="TOC1"/>
            <w:tabs>
              <w:tab w:val="left" w:pos="480"/>
              <w:tab w:val="right" w:leader="dot" w:pos="10790"/>
            </w:tabs>
            <w:rPr>
              <w:rFonts w:eastAsiaTheme="minorEastAsia"/>
              <w:b w:val="0"/>
              <w:bCs w:val="0"/>
              <w:caps w:val="0"/>
              <w:noProof/>
              <w:sz w:val="24"/>
              <w:szCs w:val="24"/>
            </w:rPr>
          </w:pPr>
          <w:hyperlink w:anchor="_Toc182688865" w:history="1">
            <w:r w:rsidRPr="00F46E01">
              <w:rPr>
                <w:rStyle w:val="Hyperlink"/>
                <w:noProof/>
                <w:lang w:val="vi-VN"/>
              </w:rPr>
              <w:t>XI.</w:t>
            </w:r>
            <w:r>
              <w:rPr>
                <w:rFonts w:eastAsiaTheme="minorEastAsia"/>
                <w:b w:val="0"/>
                <w:bCs w:val="0"/>
                <w:caps w:val="0"/>
                <w:noProof/>
                <w:sz w:val="24"/>
                <w:szCs w:val="24"/>
              </w:rPr>
              <w:tab/>
            </w:r>
            <w:r w:rsidRPr="00F46E01">
              <w:rPr>
                <w:rStyle w:val="Hyperlink"/>
                <w:noProof/>
              </w:rPr>
              <w:t>References</w:t>
            </w:r>
            <w:r>
              <w:rPr>
                <w:noProof/>
                <w:webHidden/>
              </w:rPr>
              <w:tab/>
            </w:r>
            <w:r>
              <w:rPr>
                <w:noProof/>
                <w:webHidden/>
              </w:rPr>
              <w:fldChar w:fldCharType="begin"/>
            </w:r>
            <w:r>
              <w:rPr>
                <w:noProof/>
                <w:webHidden/>
              </w:rPr>
              <w:instrText xml:space="preserve"> PAGEREF _Toc182688865 \h </w:instrText>
            </w:r>
            <w:r>
              <w:rPr>
                <w:noProof/>
                <w:webHidden/>
              </w:rPr>
            </w:r>
            <w:r>
              <w:rPr>
                <w:noProof/>
                <w:webHidden/>
              </w:rPr>
              <w:fldChar w:fldCharType="separate"/>
            </w:r>
            <w:r>
              <w:rPr>
                <w:noProof/>
                <w:webHidden/>
              </w:rPr>
              <w:t>11</w:t>
            </w:r>
            <w:r>
              <w:rPr>
                <w:noProof/>
                <w:webHidden/>
              </w:rPr>
              <w:fldChar w:fldCharType="end"/>
            </w:r>
          </w:hyperlink>
        </w:p>
        <w:p w14:paraId="340CE31C" w14:textId="37B12BE1" w:rsidR="004D1F49" w:rsidRDefault="004D1F49">
          <w:r>
            <w:rPr>
              <w:b/>
              <w:bCs/>
              <w:noProof/>
            </w:rPr>
            <w:fldChar w:fldCharType="end"/>
          </w:r>
        </w:p>
      </w:sdtContent>
    </w:sdt>
    <w:p w14:paraId="0EBE79C0" w14:textId="33F905CF" w:rsidR="004D1F49" w:rsidRDefault="004D1F49">
      <w:r>
        <w:br w:type="page"/>
      </w:r>
    </w:p>
    <w:p w14:paraId="488AB8E7" w14:textId="6A402489" w:rsidR="00D134DF" w:rsidRDefault="004D1F49" w:rsidP="00D134DF">
      <w:pPr>
        <w:pStyle w:val="Heading1"/>
      </w:pPr>
      <w:bookmarkStart w:id="0" w:name="_Toc182688832"/>
      <w:r>
        <w:lastRenderedPageBreak/>
        <w:t>Instructions</w:t>
      </w:r>
      <w:bookmarkEnd w:id="0"/>
    </w:p>
    <w:p w14:paraId="47D2AE6F" w14:textId="717B9707" w:rsidR="00D134DF" w:rsidRDefault="00D134DF" w:rsidP="00861E80">
      <w:pPr>
        <w:pStyle w:val="Heading2"/>
      </w:pPr>
      <w:bookmarkStart w:id="1" w:name="_Toc182688833"/>
      <w:r>
        <w:t>How to use</w:t>
      </w:r>
      <w:r w:rsidR="00B10958">
        <w:t xml:space="preserve"> the UI mode</w:t>
      </w:r>
      <w:bookmarkEnd w:id="1"/>
    </w:p>
    <w:p w14:paraId="7CEB68AE" w14:textId="062EDC65" w:rsidR="00B10958" w:rsidRPr="00B37A58" w:rsidRDefault="00FF3600" w:rsidP="00B10958">
      <w:pPr>
        <w:pStyle w:val="ListParagraph"/>
        <w:numPr>
          <w:ilvl w:val="2"/>
          <w:numId w:val="1"/>
        </w:numPr>
        <w:rPr>
          <w:b/>
          <w:bCs/>
        </w:rPr>
      </w:pPr>
      <w:r w:rsidRPr="00B37A58">
        <w:rPr>
          <w:b/>
          <w:bCs/>
        </w:rPr>
        <w:t>Running the Backend</w:t>
      </w:r>
    </w:p>
    <w:p w14:paraId="51545E7B" w14:textId="2146B78B" w:rsidR="00FF3600" w:rsidRDefault="00333DF6" w:rsidP="00B37A58">
      <w:pPr>
        <w:pStyle w:val="ListParagraph"/>
        <w:numPr>
          <w:ilvl w:val="0"/>
          <w:numId w:val="2"/>
        </w:numPr>
      </w:pPr>
      <w:r>
        <w:t>Download  and extract the zip file provided to a directory</w:t>
      </w:r>
    </w:p>
    <w:p w14:paraId="7B776B81" w14:textId="64A9764E" w:rsidR="0039611D" w:rsidRDefault="0099275F" w:rsidP="00B37A58">
      <w:pPr>
        <w:pStyle w:val="ListParagraph"/>
        <w:numPr>
          <w:ilvl w:val="0"/>
          <w:numId w:val="2"/>
        </w:numPr>
      </w:pPr>
      <w:r>
        <w:t>Navigate to the extracted directory</w:t>
      </w:r>
    </w:p>
    <w:p w14:paraId="3F4506BB" w14:textId="77506871" w:rsidR="003B377F" w:rsidRDefault="003C03A8" w:rsidP="00B37A58">
      <w:pPr>
        <w:pStyle w:val="ListParagraph"/>
        <w:numPr>
          <w:ilvl w:val="0"/>
          <w:numId w:val="2"/>
        </w:numPr>
      </w:pPr>
      <w:r>
        <w:t>Install the required Python package</w:t>
      </w:r>
    </w:p>
    <w:p w14:paraId="4C6DF69A" w14:textId="027E4DE1" w:rsidR="00C26387" w:rsidRPr="00586E2D" w:rsidRDefault="00C24532" w:rsidP="00586E2D">
      <w:pPr>
        <w:pStyle w:val="ListParagraph"/>
        <w:ind w:left="1440"/>
        <w:rPr>
          <w:rFonts w:ascii="Consolas" w:hAnsi="Consolas" w:cs="Consolas"/>
          <w:b/>
          <w:bCs/>
        </w:rPr>
      </w:pPr>
      <w:r w:rsidRPr="00586E2D">
        <w:rPr>
          <w:rFonts w:ascii="Consolas" w:hAnsi="Consolas" w:cs="Consolas"/>
          <w:b/>
          <w:bCs/>
        </w:rPr>
        <w:t xml:space="preserve">python </w:t>
      </w:r>
      <w:r w:rsidRPr="00586E2D">
        <w:rPr>
          <w:rFonts w:ascii="Consolas" w:hAnsi="Consolas" w:cs="Consolas"/>
          <w:b/>
          <w:bCs/>
          <w:color w:val="FF0000"/>
        </w:rPr>
        <w:t xml:space="preserve">install </w:t>
      </w:r>
      <w:r w:rsidRPr="00586E2D">
        <w:rPr>
          <w:rFonts w:ascii="Consolas" w:hAnsi="Consolas" w:cs="Consolas"/>
          <w:b/>
          <w:bCs/>
        </w:rPr>
        <w:t>-r requirements.txt</w:t>
      </w:r>
    </w:p>
    <w:p w14:paraId="5B83F61F" w14:textId="03772C63" w:rsidR="003C03A8" w:rsidRDefault="003C03A8" w:rsidP="00B37A58">
      <w:pPr>
        <w:pStyle w:val="ListParagraph"/>
        <w:numPr>
          <w:ilvl w:val="0"/>
          <w:numId w:val="2"/>
        </w:numPr>
      </w:pPr>
      <w:r>
        <w:t>Start the FastAPI server</w:t>
      </w:r>
    </w:p>
    <w:p w14:paraId="415698DE" w14:textId="301B3466" w:rsidR="0013546F" w:rsidRPr="00586E2D" w:rsidRDefault="0013546F" w:rsidP="00586E2D">
      <w:pPr>
        <w:pStyle w:val="ListParagraph"/>
        <w:ind w:left="1440"/>
        <w:rPr>
          <w:rFonts w:ascii="Consolas" w:hAnsi="Consolas" w:cs="Consolas"/>
          <w:b/>
          <w:bCs/>
        </w:rPr>
      </w:pPr>
      <w:r w:rsidRPr="00586E2D">
        <w:rPr>
          <w:rFonts w:ascii="Consolas" w:hAnsi="Consolas" w:cs="Consolas"/>
          <w:b/>
          <w:bCs/>
        </w:rPr>
        <w:t>uvicorn api:app --reload</w:t>
      </w:r>
    </w:p>
    <w:p w14:paraId="12796536" w14:textId="34EC6EBB" w:rsidR="00333DF6" w:rsidRDefault="00FF3600" w:rsidP="00333DF6">
      <w:pPr>
        <w:pStyle w:val="ListParagraph"/>
        <w:numPr>
          <w:ilvl w:val="2"/>
          <w:numId w:val="1"/>
        </w:numPr>
        <w:rPr>
          <w:b/>
          <w:bCs/>
        </w:rPr>
      </w:pPr>
      <w:r w:rsidRPr="00B37A58">
        <w:rPr>
          <w:b/>
          <w:bCs/>
        </w:rPr>
        <w:t>Running the Frontend</w:t>
      </w:r>
    </w:p>
    <w:p w14:paraId="59CB1CEB" w14:textId="19A13C36" w:rsidR="00B37A58" w:rsidRDefault="00B37A58" w:rsidP="00B37A58">
      <w:pPr>
        <w:pStyle w:val="ListParagraph"/>
        <w:numPr>
          <w:ilvl w:val="0"/>
          <w:numId w:val="2"/>
        </w:numPr>
      </w:pPr>
      <w:r>
        <w:t>Open a new terminal and navigate to the UI directory</w:t>
      </w:r>
    </w:p>
    <w:p w14:paraId="32546443" w14:textId="4781F4AA" w:rsidR="00B37A58" w:rsidRPr="00586E2D" w:rsidRDefault="00B37A58" w:rsidP="00B37A58">
      <w:pPr>
        <w:pStyle w:val="ListParagraph"/>
        <w:ind w:left="1418"/>
        <w:rPr>
          <w:rFonts w:ascii="Consolas" w:hAnsi="Consolas" w:cs="Consolas"/>
          <w:b/>
          <w:bCs/>
        </w:rPr>
      </w:pPr>
      <w:r w:rsidRPr="00586E2D">
        <w:rPr>
          <w:rFonts w:ascii="Consolas" w:hAnsi="Consolas" w:cs="Consolas"/>
          <w:b/>
          <w:bCs/>
        </w:rPr>
        <w:t>cd iengine-ui</w:t>
      </w:r>
    </w:p>
    <w:p w14:paraId="74148BDB" w14:textId="64053EC6" w:rsidR="00B37A58" w:rsidRDefault="00B37A58" w:rsidP="00B37A58">
      <w:pPr>
        <w:pStyle w:val="ListParagraph"/>
        <w:numPr>
          <w:ilvl w:val="0"/>
          <w:numId w:val="2"/>
        </w:numPr>
      </w:pPr>
      <w:r>
        <w:t>Install the required Node packages (once only for the initial setup)</w:t>
      </w:r>
    </w:p>
    <w:p w14:paraId="3BD5F296" w14:textId="5B3E75B4" w:rsidR="006E55F6" w:rsidRPr="00586E2D" w:rsidRDefault="006E55F6" w:rsidP="006E55F6">
      <w:pPr>
        <w:pStyle w:val="ListParagraph"/>
        <w:ind w:left="1418"/>
        <w:rPr>
          <w:rFonts w:ascii="Consolas" w:hAnsi="Consolas" w:cs="Consolas"/>
          <w:b/>
          <w:bCs/>
        </w:rPr>
      </w:pPr>
      <w:r w:rsidRPr="00586E2D">
        <w:rPr>
          <w:rFonts w:ascii="Consolas" w:hAnsi="Consolas" w:cs="Consolas"/>
          <w:b/>
          <w:bCs/>
        </w:rPr>
        <w:t xml:space="preserve">npm </w:t>
      </w:r>
      <w:r w:rsidRPr="00586E2D">
        <w:rPr>
          <w:rFonts w:ascii="Consolas" w:hAnsi="Consolas" w:cs="Consolas"/>
          <w:b/>
          <w:bCs/>
          <w:color w:val="FF0000"/>
        </w:rPr>
        <w:t>install</w:t>
      </w:r>
    </w:p>
    <w:p w14:paraId="74C51923" w14:textId="1751BC6D" w:rsidR="00B37A58" w:rsidRDefault="00B37A58" w:rsidP="00B37A58">
      <w:pPr>
        <w:pStyle w:val="ListParagraph"/>
        <w:numPr>
          <w:ilvl w:val="0"/>
          <w:numId w:val="2"/>
        </w:numPr>
      </w:pPr>
      <w:r>
        <w:t>Start the development server</w:t>
      </w:r>
    </w:p>
    <w:p w14:paraId="2215DF3D" w14:textId="15A5F8C8" w:rsidR="00BB3A22" w:rsidRPr="00586E2D" w:rsidRDefault="00BB3A22" w:rsidP="00BB3A22">
      <w:pPr>
        <w:pStyle w:val="ListParagraph"/>
        <w:ind w:left="1418"/>
        <w:rPr>
          <w:rFonts w:ascii="Consolas" w:hAnsi="Consolas" w:cs="Consolas"/>
          <w:b/>
          <w:bCs/>
        </w:rPr>
      </w:pPr>
      <w:r w:rsidRPr="00586E2D">
        <w:rPr>
          <w:rFonts w:ascii="Consolas" w:hAnsi="Consolas" w:cs="Consolas"/>
          <w:b/>
          <w:bCs/>
        </w:rPr>
        <w:t>npm run dev</w:t>
      </w:r>
    </w:p>
    <w:p w14:paraId="76E7F736" w14:textId="7BC18817" w:rsidR="00A622C3" w:rsidRPr="00586E2D" w:rsidRDefault="00A622C3" w:rsidP="00A622C3">
      <w:pPr>
        <w:pStyle w:val="ListParagraph"/>
        <w:numPr>
          <w:ilvl w:val="2"/>
          <w:numId w:val="1"/>
        </w:numPr>
        <w:rPr>
          <w:b/>
          <w:bCs/>
        </w:rPr>
      </w:pPr>
      <w:r w:rsidRPr="00586E2D">
        <w:rPr>
          <w:b/>
          <w:bCs/>
        </w:rPr>
        <w:t>Using the program for the UI mode</w:t>
      </w:r>
    </w:p>
    <w:p w14:paraId="61EB3995" w14:textId="69B61BDE" w:rsidR="00A622C3" w:rsidRPr="006525B8" w:rsidRDefault="00A622C3" w:rsidP="00A622C3">
      <w:pPr>
        <w:pStyle w:val="ListParagraph"/>
        <w:numPr>
          <w:ilvl w:val="0"/>
          <w:numId w:val="2"/>
        </w:numPr>
      </w:pPr>
      <w:r>
        <w:t xml:space="preserve">Open your web browser and navigate to </w:t>
      </w:r>
      <w:r w:rsidR="005B505C" w:rsidRPr="00586E2D">
        <w:rPr>
          <w:rFonts w:ascii="Consolas" w:hAnsi="Consolas" w:cs="Consolas"/>
          <w:b/>
          <w:bCs/>
          <w:color w:val="156082" w:themeColor="accent1"/>
          <w:u w:val="single"/>
        </w:rPr>
        <w:t>http://localhost:5173/</w:t>
      </w:r>
    </w:p>
    <w:p w14:paraId="2904DEF8" w14:textId="583358FA" w:rsidR="006525B8" w:rsidRDefault="006525B8" w:rsidP="00A622C3">
      <w:pPr>
        <w:pStyle w:val="ListParagraph"/>
        <w:numPr>
          <w:ilvl w:val="0"/>
          <w:numId w:val="2"/>
        </w:numPr>
      </w:pPr>
      <w:r>
        <w:t>Upload your input file and select the inference method (TT, FC, BC, or DPLL).</w:t>
      </w:r>
    </w:p>
    <w:p w14:paraId="4692162D" w14:textId="09C5E7D7" w:rsidR="006525B8" w:rsidRPr="00B37A58" w:rsidRDefault="006525B8" w:rsidP="00A622C3">
      <w:pPr>
        <w:pStyle w:val="ListParagraph"/>
        <w:numPr>
          <w:ilvl w:val="0"/>
          <w:numId w:val="2"/>
        </w:numPr>
      </w:pPr>
      <w:r>
        <w:t>The results will be displayed on the UI.</w:t>
      </w:r>
    </w:p>
    <w:p w14:paraId="066AFDBE" w14:textId="124BCC06" w:rsidR="00B10958" w:rsidRDefault="00B10958" w:rsidP="00861E80">
      <w:pPr>
        <w:pStyle w:val="Heading2"/>
      </w:pPr>
      <w:bookmarkStart w:id="2" w:name="_Toc182688834"/>
      <w:r>
        <w:t>How to use the CLI mode</w:t>
      </w:r>
      <w:bookmarkEnd w:id="2"/>
    </w:p>
    <w:p w14:paraId="3FCDD0D3" w14:textId="6198690A" w:rsidR="00A83FCD" w:rsidRDefault="00A83FCD" w:rsidP="00A83FCD">
      <w:pPr>
        <w:ind w:left="720"/>
      </w:pPr>
      <w:r>
        <w:t>Open a new terminal and use the command:</w:t>
      </w:r>
    </w:p>
    <w:p w14:paraId="0D675D62" w14:textId="4EABE2E0" w:rsidR="00A83FCD" w:rsidRPr="00586E2D" w:rsidRDefault="00A83FCD" w:rsidP="00A83FCD">
      <w:pPr>
        <w:ind w:left="720"/>
        <w:rPr>
          <w:rFonts w:ascii="Consolas" w:hAnsi="Consolas" w:cs="Consolas"/>
          <w:b/>
          <w:bCs/>
        </w:rPr>
      </w:pPr>
      <w:r w:rsidRPr="00586E2D">
        <w:rPr>
          <w:rFonts w:ascii="Consolas" w:hAnsi="Consolas" w:cs="Consolas"/>
          <w:b/>
          <w:bCs/>
        </w:rPr>
        <w:t>python iengine.py &lt;fi</w:t>
      </w:r>
      <w:r w:rsidR="00F83410" w:rsidRPr="00586E2D">
        <w:rPr>
          <w:rFonts w:ascii="Consolas" w:hAnsi="Consolas" w:cs="Consolas"/>
          <w:b/>
          <w:bCs/>
        </w:rPr>
        <w:t>lename&gt; &lt;</w:t>
      </w:r>
      <w:r w:rsidR="00F83410" w:rsidRPr="00586E2D">
        <w:rPr>
          <w:rFonts w:ascii="Consolas" w:hAnsi="Consolas" w:cs="Consolas"/>
          <w:b/>
          <w:bCs/>
          <w:color w:val="FF0000"/>
        </w:rPr>
        <w:t>method</w:t>
      </w:r>
      <w:r w:rsidR="00F83410" w:rsidRPr="00586E2D">
        <w:rPr>
          <w:rFonts w:ascii="Consolas" w:hAnsi="Consolas" w:cs="Consolas"/>
          <w:b/>
          <w:bCs/>
        </w:rPr>
        <w:t>&gt;</w:t>
      </w:r>
    </w:p>
    <w:p w14:paraId="5EC038D7" w14:textId="7020CF96" w:rsidR="00F83410" w:rsidRPr="00CA6A1E" w:rsidRDefault="00CA6A1E" w:rsidP="00F83410">
      <w:pPr>
        <w:ind w:firstLine="357"/>
        <w:rPr>
          <w:b/>
          <w:bCs/>
          <w:i/>
          <w:iCs/>
          <w:color w:val="156082" w:themeColor="accent1"/>
          <w:u w:val="single"/>
        </w:rPr>
      </w:pPr>
      <w:r w:rsidRPr="00CA6A1E">
        <w:rPr>
          <w:b/>
          <w:bCs/>
          <w:i/>
          <w:iCs/>
          <w:color w:val="156082" w:themeColor="accent1"/>
          <w:u w:val="single"/>
        </w:rPr>
        <w:t>Additional</w:t>
      </w:r>
      <w:r w:rsidRPr="00CA6A1E">
        <w:rPr>
          <w:b/>
          <w:bCs/>
          <w:i/>
          <w:iCs/>
          <w:color w:val="156082" w:themeColor="accent1"/>
          <w:u w:val="single"/>
          <w:lang w:val="vi-VN"/>
        </w:rPr>
        <w:t xml:space="preserve"> </w:t>
      </w:r>
      <w:r w:rsidR="00F83410" w:rsidRPr="00CA6A1E">
        <w:rPr>
          <w:b/>
          <w:bCs/>
          <w:i/>
          <w:iCs/>
          <w:color w:val="156082" w:themeColor="accent1"/>
          <w:u w:val="single"/>
        </w:rPr>
        <w:t>Note</w:t>
      </w:r>
      <w:r w:rsidRPr="00CA6A1E">
        <w:rPr>
          <w:b/>
          <w:bCs/>
          <w:i/>
          <w:iCs/>
          <w:color w:val="156082" w:themeColor="accent1"/>
          <w:u w:val="single"/>
        </w:rPr>
        <w:t>s</w:t>
      </w:r>
      <w:r w:rsidR="00F83410" w:rsidRPr="00CA6A1E">
        <w:rPr>
          <w:b/>
          <w:bCs/>
          <w:i/>
          <w:iCs/>
          <w:color w:val="156082" w:themeColor="accent1"/>
          <w:u w:val="single"/>
        </w:rPr>
        <w:t>:</w:t>
      </w:r>
    </w:p>
    <w:p w14:paraId="6029B396" w14:textId="16E2AE1A" w:rsidR="00F83410" w:rsidRDefault="00F83410" w:rsidP="00F83410">
      <w:pPr>
        <w:pStyle w:val="ListParagraph"/>
        <w:numPr>
          <w:ilvl w:val="0"/>
          <w:numId w:val="2"/>
        </w:numPr>
      </w:pPr>
      <w:r>
        <w:t>The project is divided into a backend implemented in Python using FastAPI and a frontend implemented using modern JavaScript frameworks.</w:t>
      </w:r>
    </w:p>
    <w:p w14:paraId="0EFAFA16" w14:textId="3E488B95" w:rsidR="00F83410" w:rsidRDefault="00F83410" w:rsidP="00F83410">
      <w:pPr>
        <w:pStyle w:val="ListParagraph"/>
        <w:numPr>
          <w:ilvl w:val="0"/>
          <w:numId w:val="2"/>
        </w:numPr>
      </w:pPr>
      <w:r>
        <w:t>The inference methods implemented include Truth Table, Forward Chaining, Backward Chaining, and DPLL.</w:t>
      </w:r>
    </w:p>
    <w:p w14:paraId="57F6D1E3" w14:textId="3BB1E05F" w:rsidR="00F83410" w:rsidRDefault="00F83410" w:rsidP="00F83410">
      <w:pPr>
        <w:pStyle w:val="ListParagraph"/>
        <w:numPr>
          <w:ilvl w:val="0"/>
          <w:numId w:val="2"/>
        </w:numPr>
      </w:pPr>
      <w:r>
        <w:t>The program supports both CLI and UI modes for user interaction.</w:t>
      </w:r>
    </w:p>
    <w:p w14:paraId="5D7C0FD0" w14:textId="77777777" w:rsidR="000620D3" w:rsidRPr="000620D3" w:rsidRDefault="00F6568D" w:rsidP="000620D3">
      <w:pPr>
        <w:pStyle w:val="ListParagraph"/>
        <w:numPr>
          <w:ilvl w:val="0"/>
          <w:numId w:val="2"/>
        </w:numPr>
      </w:pPr>
      <w:r>
        <w:t xml:space="preserve">Ensure that all </w:t>
      </w:r>
      <w:r w:rsidRPr="00F6568D">
        <w:t>prerequisites</w:t>
      </w:r>
      <w:r>
        <w:t xml:space="preserve"> such as Python, FastAPI, Uvicorn, and Node.js are installed before running the program.</w:t>
      </w:r>
    </w:p>
    <w:p w14:paraId="40608D1B" w14:textId="38ADD436" w:rsidR="004D1F49" w:rsidRDefault="004D1F49" w:rsidP="000620D3">
      <w:pPr>
        <w:pStyle w:val="Heading1"/>
      </w:pPr>
      <w:bookmarkStart w:id="3" w:name="_Toc182688835"/>
      <w:r>
        <w:t>Introduction</w:t>
      </w:r>
      <w:bookmarkEnd w:id="3"/>
    </w:p>
    <w:p w14:paraId="41B324F3" w14:textId="3E9F4691" w:rsidR="00DB75F1" w:rsidRDefault="00DB75F1" w:rsidP="00DB75F1">
      <w:pPr>
        <w:ind w:left="357"/>
      </w:pPr>
      <w:r>
        <w:t>Propositional logic inference engines are fundamental components in artificial intelligence that enable automated</w:t>
      </w:r>
      <w:r w:rsidR="00DB163C">
        <w:t xml:space="preserve"> reasoning and logical deduction. This report presents our implementation of a comprehensive inference engine system that determines logical entailment from knowledge bases using multiple reasoning methods.</w:t>
      </w:r>
    </w:p>
    <w:p w14:paraId="15306A72" w14:textId="77777777" w:rsidR="00DB163C" w:rsidRDefault="00DB163C" w:rsidP="00DB75F1">
      <w:pPr>
        <w:ind w:left="357"/>
      </w:pPr>
    </w:p>
    <w:p w14:paraId="5A0C8672" w14:textId="464DDF4C" w:rsidR="00DB163C" w:rsidRDefault="00DB163C" w:rsidP="00DB75F1">
      <w:pPr>
        <w:ind w:left="357"/>
      </w:pPr>
      <w:r>
        <w:t>Our implementation features four distinct inference method</w:t>
      </w:r>
      <w:r w:rsidR="00B96213">
        <w:t>s: Truth Table (TT) checking for systematic evaluation of truth values, Forward Chaining (FC) for data-driven reasoning, Backward Chaining (BC) for goal-oriented deduction, and the Davis-Putnam-</w:t>
      </w:r>
      <w:r w:rsidR="00B96213" w:rsidRPr="00B96213">
        <w:t>Logemann</w:t>
      </w:r>
      <w:r w:rsidR="00B96213">
        <w:t>-Loveland (DPLL) algorithm for enhanced satisfiability solving.</w:t>
      </w:r>
    </w:p>
    <w:p w14:paraId="0145E1B7" w14:textId="77777777" w:rsidR="00AC4F9E" w:rsidRDefault="00AC4F9E" w:rsidP="00DB75F1">
      <w:pPr>
        <w:ind w:left="357"/>
      </w:pPr>
    </w:p>
    <w:p w14:paraId="0E81D90E" w14:textId="04D21A07" w:rsidR="008534A7" w:rsidRDefault="008534A7" w:rsidP="00DB75F1">
      <w:pPr>
        <w:ind w:left="357"/>
      </w:pPr>
      <w:r>
        <w:lastRenderedPageBreak/>
        <w:t xml:space="preserve">Our system combines a Python backend for processing logic with a JavaScript frontend interface, supporting both Horn-form and general </w:t>
      </w:r>
      <w:r w:rsidR="00B2041E">
        <w:t xml:space="preserve">propositional logic formulas with standard logical connectives. </w:t>
      </w:r>
    </w:p>
    <w:p w14:paraId="53120DA3" w14:textId="77777777" w:rsidR="004D1F49" w:rsidRDefault="004D1F49" w:rsidP="00D134DF">
      <w:pPr>
        <w:pStyle w:val="Heading1"/>
      </w:pPr>
      <w:bookmarkStart w:id="4" w:name="_Toc182688836"/>
      <w:r>
        <w:t>Inference methods</w:t>
      </w:r>
      <w:bookmarkEnd w:id="4"/>
    </w:p>
    <w:p w14:paraId="0B39D0D2" w14:textId="3F1639D4" w:rsidR="007A7B4C" w:rsidRDefault="007A7B4C" w:rsidP="00861E80">
      <w:pPr>
        <w:pStyle w:val="Heading2"/>
      </w:pPr>
      <w:bookmarkStart w:id="5" w:name="_Toc182688837"/>
      <w:r>
        <w:t>Truth Table (TT) checking</w:t>
      </w:r>
      <w:bookmarkEnd w:id="5"/>
    </w:p>
    <w:p w14:paraId="1543A76F" w14:textId="5C4D6453" w:rsidR="009D675A" w:rsidRPr="009D675A" w:rsidRDefault="009D675A" w:rsidP="009D675A">
      <w:pPr>
        <w:ind w:left="720"/>
      </w:pPr>
      <w:r>
        <w:t>Truth Table checking is a complete but computationally intensive method for determining logical entailment.</w:t>
      </w:r>
    </w:p>
    <w:p w14:paraId="111CAD35" w14:textId="63789E00" w:rsidR="007A7B4C" w:rsidRPr="009D675A" w:rsidRDefault="00CD0609" w:rsidP="00CD0609">
      <w:pPr>
        <w:pStyle w:val="ListParagraph"/>
        <w:numPr>
          <w:ilvl w:val="2"/>
          <w:numId w:val="1"/>
        </w:numPr>
        <w:rPr>
          <w:b/>
          <w:bCs/>
        </w:rPr>
      </w:pPr>
      <w:r w:rsidRPr="009D675A">
        <w:rPr>
          <w:b/>
          <w:bCs/>
        </w:rPr>
        <w:t>How it works</w:t>
      </w:r>
    </w:p>
    <w:p w14:paraId="1BF8C582" w14:textId="39FDF614" w:rsidR="009E642A" w:rsidRDefault="009E642A" w:rsidP="009E642A">
      <w:pPr>
        <w:pStyle w:val="ListParagraph"/>
        <w:numPr>
          <w:ilvl w:val="0"/>
          <w:numId w:val="2"/>
        </w:numPr>
      </w:pPr>
      <w:r>
        <w:t>Enumerate all possible combinations of truth values for propositional symbols</w:t>
      </w:r>
    </w:p>
    <w:p w14:paraId="59076FC2" w14:textId="6218B1A5" w:rsidR="009E642A" w:rsidRDefault="009E642A" w:rsidP="009E642A">
      <w:pPr>
        <w:pStyle w:val="ListParagraph"/>
        <w:numPr>
          <w:ilvl w:val="0"/>
          <w:numId w:val="2"/>
        </w:numPr>
      </w:pPr>
      <w:r>
        <w:t>Evaluate the knowledge base (KB) under each combination</w:t>
      </w:r>
    </w:p>
    <w:p w14:paraId="5C0C1ACF" w14:textId="77ECBAB2" w:rsidR="009E642A" w:rsidRDefault="009E642A" w:rsidP="009E642A">
      <w:pPr>
        <w:pStyle w:val="ListParagraph"/>
        <w:numPr>
          <w:ilvl w:val="0"/>
          <w:numId w:val="2"/>
        </w:numPr>
      </w:pPr>
      <w:r>
        <w:t>Check if the query (</w:t>
      </w:r>
      <w:r w:rsidR="005F643B">
        <w:rPr>
          <w:rFonts w:ascii="Symbol" w:eastAsia="Symbol" w:hAnsi="Symbol" w:cs="Symbol"/>
        </w:rPr>
        <w:sym w:font="Symbol" w:char="F061"/>
      </w:r>
      <w:r>
        <w:t>) is true in all models where KB is true</w:t>
      </w:r>
    </w:p>
    <w:p w14:paraId="0C15183C" w14:textId="3C471625" w:rsidR="009E642A" w:rsidRDefault="009E642A" w:rsidP="009E642A">
      <w:pPr>
        <w:pStyle w:val="ListParagraph"/>
        <w:numPr>
          <w:ilvl w:val="0"/>
          <w:numId w:val="2"/>
        </w:numPr>
      </w:pPr>
      <w:r>
        <w:t xml:space="preserve">If KB </w:t>
      </w:r>
      <w:r w:rsidR="00A80FDF" w:rsidRPr="00A80FDF">
        <w:rPr>
          <w:rFonts w:ascii="Cambria Math" w:hAnsi="Cambria Math" w:cs="Cambria Math"/>
        </w:rPr>
        <w:t>⊨</w:t>
      </w:r>
      <w:r w:rsidR="00A80FDF">
        <w:t xml:space="preserve"> </w:t>
      </w:r>
      <w:r w:rsidR="005F643B">
        <w:rPr>
          <w:rFonts w:ascii="Symbol" w:eastAsia="Symbol" w:hAnsi="Symbol" w:cs="Symbol"/>
        </w:rPr>
        <w:sym w:font="Symbol" w:char="F061"/>
      </w:r>
      <w:r w:rsidR="00A80FDF">
        <w:t xml:space="preserve"> is true, then</w:t>
      </w:r>
      <w:r w:rsidR="005F643B">
        <w:t xml:space="preserve"> </w:t>
      </w:r>
      <w:r w:rsidR="005F643B">
        <w:rPr>
          <w:rFonts w:ascii="Symbol" w:eastAsia="Symbol" w:hAnsi="Symbol" w:cs="Symbol"/>
        </w:rPr>
        <w:sym w:font="Symbol" w:char="F061"/>
      </w:r>
      <w:r w:rsidR="005F643B">
        <w:t xml:space="preserve"> must be true in every model where KB is true</w:t>
      </w:r>
    </w:p>
    <w:p w14:paraId="6064E165" w14:textId="430BF03C" w:rsidR="00CD0609" w:rsidRPr="009D675A" w:rsidRDefault="00CD0609" w:rsidP="00CD0609">
      <w:pPr>
        <w:pStyle w:val="ListParagraph"/>
        <w:numPr>
          <w:ilvl w:val="2"/>
          <w:numId w:val="1"/>
        </w:numPr>
        <w:rPr>
          <w:b/>
          <w:bCs/>
        </w:rPr>
      </w:pPr>
      <w:r w:rsidRPr="009D675A">
        <w:rPr>
          <w:b/>
          <w:bCs/>
        </w:rPr>
        <w:t>Complexity</w:t>
      </w:r>
    </w:p>
    <w:p w14:paraId="6570ABB7" w14:textId="529C78D4" w:rsidR="005F643B" w:rsidRDefault="005F643B" w:rsidP="005F643B">
      <w:pPr>
        <w:pStyle w:val="ListParagraph"/>
        <w:numPr>
          <w:ilvl w:val="0"/>
          <w:numId w:val="2"/>
        </w:numPr>
      </w:pPr>
      <w:r>
        <w:t>Time complexity: O</w:t>
      </w:r>
      <w:r w:rsidR="00A108F7">
        <w:t>(2</w:t>
      </w:r>
      <w:r w:rsidR="00A108F7" w:rsidRPr="00A108F7">
        <w:rPr>
          <w:vertAlign w:val="superscript"/>
        </w:rPr>
        <w:t>n</w:t>
      </w:r>
      <w:r w:rsidR="00A108F7">
        <w:t>) where n is the number of propositional symbols</w:t>
      </w:r>
    </w:p>
    <w:p w14:paraId="074E52F0" w14:textId="43EBEE5B" w:rsidR="00A108F7" w:rsidRDefault="00A108F7" w:rsidP="005F643B">
      <w:pPr>
        <w:pStyle w:val="ListParagraph"/>
        <w:numPr>
          <w:ilvl w:val="0"/>
          <w:numId w:val="2"/>
        </w:numPr>
      </w:pPr>
      <w:r>
        <w:t>Space complexity: O(n) for storing truth assignments</w:t>
      </w:r>
    </w:p>
    <w:p w14:paraId="35BB9C4F" w14:textId="0DBB23E7" w:rsidR="00CD0609" w:rsidRPr="009D675A" w:rsidRDefault="00CD0609" w:rsidP="00CD0609">
      <w:pPr>
        <w:pStyle w:val="ListParagraph"/>
        <w:numPr>
          <w:ilvl w:val="2"/>
          <w:numId w:val="1"/>
        </w:numPr>
        <w:rPr>
          <w:b/>
          <w:bCs/>
        </w:rPr>
      </w:pPr>
      <w:r w:rsidRPr="009D675A">
        <w:rPr>
          <w:b/>
          <w:bCs/>
        </w:rPr>
        <w:t>Advantages</w:t>
      </w:r>
    </w:p>
    <w:p w14:paraId="6131B860" w14:textId="41775B52" w:rsidR="00600085" w:rsidRDefault="00600085" w:rsidP="00600085">
      <w:pPr>
        <w:pStyle w:val="ListParagraph"/>
        <w:numPr>
          <w:ilvl w:val="0"/>
          <w:numId w:val="2"/>
        </w:numPr>
      </w:pPr>
      <w:r>
        <w:t>Complete and sound for propositional logic</w:t>
      </w:r>
    </w:p>
    <w:p w14:paraId="1A552588" w14:textId="6A727352" w:rsidR="00600085" w:rsidRDefault="00600085" w:rsidP="00600085">
      <w:pPr>
        <w:pStyle w:val="ListParagraph"/>
        <w:numPr>
          <w:ilvl w:val="0"/>
          <w:numId w:val="2"/>
        </w:numPr>
      </w:pPr>
      <w:r>
        <w:t>Guarantees to find all models that satisfy the formula</w:t>
      </w:r>
    </w:p>
    <w:p w14:paraId="11890E24" w14:textId="0FDB4C1A" w:rsidR="00600085" w:rsidRDefault="00600085" w:rsidP="00600085">
      <w:pPr>
        <w:pStyle w:val="ListParagraph"/>
        <w:numPr>
          <w:ilvl w:val="0"/>
          <w:numId w:val="2"/>
        </w:numPr>
      </w:pPr>
      <w:r>
        <w:t>Simple and straightforward to implement and understand</w:t>
      </w:r>
    </w:p>
    <w:p w14:paraId="0D34F218" w14:textId="7ABB8DA8" w:rsidR="00CD0609" w:rsidRPr="009D675A" w:rsidRDefault="00CD0609" w:rsidP="00CD0609">
      <w:pPr>
        <w:pStyle w:val="ListParagraph"/>
        <w:numPr>
          <w:ilvl w:val="2"/>
          <w:numId w:val="1"/>
        </w:numPr>
        <w:rPr>
          <w:b/>
          <w:bCs/>
        </w:rPr>
      </w:pPr>
      <w:r w:rsidRPr="009D675A">
        <w:rPr>
          <w:b/>
          <w:bCs/>
        </w:rPr>
        <w:t>Limitations</w:t>
      </w:r>
    </w:p>
    <w:p w14:paraId="74B5DAD7" w14:textId="2EF3874B" w:rsidR="00D812B8" w:rsidRDefault="00D812B8" w:rsidP="00D812B8">
      <w:pPr>
        <w:pStyle w:val="ListParagraph"/>
        <w:numPr>
          <w:ilvl w:val="0"/>
          <w:numId w:val="2"/>
        </w:numPr>
      </w:pPr>
      <w:r>
        <w:t>Exponential complexity makes it impractical for large knowledge bases</w:t>
      </w:r>
    </w:p>
    <w:p w14:paraId="6F2CDFC4" w14:textId="1E512206" w:rsidR="0084165E" w:rsidRDefault="00D812B8" w:rsidP="0084165E">
      <w:pPr>
        <w:pStyle w:val="ListParagraph"/>
        <w:numPr>
          <w:ilvl w:val="0"/>
          <w:numId w:val="2"/>
        </w:numPr>
      </w:pPr>
      <w:r>
        <w:t>Must examine all possible combinations even when unnecessary</w:t>
      </w:r>
    </w:p>
    <w:p w14:paraId="5C22CCD2" w14:textId="70329E94" w:rsidR="00E6109F" w:rsidRDefault="00E6109F" w:rsidP="00861E80">
      <w:pPr>
        <w:pStyle w:val="Heading2"/>
      </w:pPr>
      <w:bookmarkStart w:id="6" w:name="_Toc182688838"/>
      <w:r>
        <w:t>Forward Chaining (FC)</w:t>
      </w:r>
      <w:bookmarkEnd w:id="6"/>
    </w:p>
    <w:p w14:paraId="3A7F8164" w14:textId="14B4C4F1" w:rsidR="0057633A" w:rsidRDefault="0057633A" w:rsidP="0057633A">
      <w:pPr>
        <w:ind w:left="720"/>
      </w:pPr>
      <w:r>
        <w:t>Forward chaining is a data-driven reasoning method that works</w:t>
      </w:r>
      <w:r w:rsidR="00915C9C">
        <w:t xml:space="preserve"> efficiently with Horn clauses.</w:t>
      </w:r>
    </w:p>
    <w:p w14:paraId="4FFE90E9" w14:textId="32BAF3C5" w:rsidR="008C7E8A" w:rsidRPr="00001B62" w:rsidRDefault="008C7E8A" w:rsidP="008C7E8A">
      <w:pPr>
        <w:pStyle w:val="ListParagraph"/>
        <w:numPr>
          <w:ilvl w:val="2"/>
          <w:numId w:val="1"/>
        </w:numPr>
        <w:rPr>
          <w:b/>
          <w:bCs/>
        </w:rPr>
      </w:pPr>
      <w:r w:rsidRPr="00001B62">
        <w:rPr>
          <w:b/>
          <w:bCs/>
        </w:rPr>
        <w:t>How it works</w:t>
      </w:r>
    </w:p>
    <w:p w14:paraId="11529A51" w14:textId="44232349" w:rsidR="00A602C9" w:rsidRDefault="00A602C9" w:rsidP="00A602C9">
      <w:pPr>
        <w:pStyle w:val="ListParagraph"/>
        <w:numPr>
          <w:ilvl w:val="0"/>
          <w:numId w:val="2"/>
        </w:numPr>
      </w:pPr>
      <w:r>
        <w:t>Start with known facts in KB</w:t>
      </w:r>
    </w:p>
    <w:p w14:paraId="09398BD0" w14:textId="754FAC02" w:rsidR="00A602C9" w:rsidRDefault="00A602C9" w:rsidP="00A602C9">
      <w:pPr>
        <w:pStyle w:val="ListParagraph"/>
        <w:numPr>
          <w:ilvl w:val="0"/>
          <w:numId w:val="2"/>
        </w:numPr>
      </w:pPr>
      <w:r>
        <w:t>Apply Modus Ponens to derive new facts</w:t>
      </w:r>
    </w:p>
    <w:p w14:paraId="27A3BD8F" w14:textId="19F626CE" w:rsidR="00A602C9" w:rsidRDefault="00A602C9" w:rsidP="00A602C9">
      <w:pPr>
        <w:pStyle w:val="ListParagraph"/>
        <w:numPr>
          <w:ilvl w:val="0"/>
          <w:numId w:val="2"/>
        </w:numPr>
      </w:pPr>
      <w:r>
        <w:t>Add newly inferred facts to KB</w:t>
      </w:r>
    </w:p>
    <w:p w14:paraId="67FECDD4" w14:textId="45882903" w:rsidR="00A602C9" w:rsidRDefault="00A602C9" w:rsidP="00A602C9">
      <w:pPr>
        <w:pStyle w:val="ListParagraph"/>
        <w:numPr>
          <w:ilvl w:val="0"/>
          <w:numId w:val="2"/>
        </w:numPr>
      </w:pPr>
      <w:r>
        <w:t>Repeat until either:</w:t>
      </w:r>
    </w:p>
    <w:p w14:paraId="47010469" w14:textId="31125EF6" w:rsidR="00A602C9" w:rsidRDefault="00A602C9" w:rsidP="00A602C9">
      <w:pPr>
        <w:pStyle w:val="ListParagraph"/>
        <w:numPr>
          <w:ilvl w:val="1"/>
          <w:numId w:val="2"/>
        </w:numPr>
      </w:pPr>
      <w:r>
        <w:t>Query is proven</w:t>
      </w:r>
    </w:p>
    <w:p w14:paraId="16EC22BF" w14:textId="6EE9CF83" w:rsidR="00A602C9" w:rsidRDefault="00A602C9" w:rsidP="00A602C9">
      <w:pPr>
        <w:pStyle w:val="ListParagraph"/>
        <w:numPr>
          <w:ilvl w:val="1"/>
          <w:numId w:val="2"/>
        </w:numPr>
      </w:pPr>
      <w:r>
        <w:t>No new facts can be derived</w:t>
      </w:r>
    </w:p>
    <w:p w14:paraId="66D9C2D8" w14:textId="542DA5AB" w:rsidR="008C7E8A" w:rsidRPr="00001B62" w:rsidRDefault="008C7E8A" w:rsidP="008C7E8A">
      <w:pPr>
        <w:pStyle w:val="ListParagraph"/>
        <w:numPr>
          <w:ilvl w:val="2"/>
          <w:numId w:val="1"/>
        </w:numPr>
        <w:rPr>
          <w:b/>
          <w:bCs/>
        </w:rPr>
      </w:pPr>
      <w:r w:rsidRPr="00001B62">
        <w:rPr>
          <w:b/>
          <w:bCs/>
        </w:rPr>
        <w:t>Complexity</w:t>
      </w:r>
    </w:p>
    <w:p w14:paraId="6DA0B78C" w14:textId="0738BC09" w:rsidR="00A602C9" w:rsidRDefault="00A602C9" w:rsidP="00A602C9">
      <w:pPr>
        <w:pStyle w:val="ListParagraph"/>
        <w:numPr>
          <w:ilvl w:val="0"/>
          <w:numId w:val="2"/>
        </w:numPr>
      </w:pPr>
      <w:r>
        <w:t>Time complexity: O(n), where n is the number of propositional s</w:t>
      </w:r>
      <w:r w:rsidR="00444358">
        <w:t>ymbols</w:t>
      </w:r>
    </w:p>
    <w:p w14:paraId="5815A10A" w14:textId="4670C760" w:rsidR="00444358" w:rsidRDefault="00444358" w:rsidP="00A602C9">
      <w:pPr>
        <w:pStyle w:val="ListParagraph"/>
        <w:numPr>
          <w:ilvl w:val="0"/>
          <w:numId w:val="2"/>
        </w:numPr>
      </w:pPr>
      <w:r>
        <w:t>Space complexity: O(n) for storing the agenda and inferred facts</w:t>
      </w:r>
    </w:p>
    <w:p w14:paraId="1752A84E" w14:textId="30D45B4F" w:rsidR="008C7E8A" w:rsidRPr="00001B62" w:rsidRDefault="008C7E8A" w:rsidP="008C7E8A">
      <w:pPr>
        <w:pStyle w:val="ListParagraph"/>
        <w:numPr>
          <w:ilvl w:val="2"/>
          <w:numId w:val="1"/>
        </w:numPr>
        <w:rPr>
          <w:b/>
          <w:bCs/>
        </w:rPr>
      </w:pPr>
      <w:r w:rsidRPr="00001B62">
        <w:rPr>
          <w:b/>
          <w:bCs/>
        </w:rPr>
        <w:t>Advantages</w:t>
      </w:r>
    </w:p>
    <w:p w14:paraId="082D3783" w14:textId="75E0B989" w:rsidR="00444358" w:rsidRDefault="00444358" w:rsidP="00444358">
      <w:pPr>
        <w:pStyle w:val="ListParagraph"/>
        <w:numPr>
          <w:ilvl w:val="0"/>
          <w:numId w:val="2"/>
        </w:numPr>
      </w:pPr>
      <w:r>
        <w:t>Effective for Horn clauses</w:t>
      </w:r>
    </w:p>
    <w:p w14:paraId="032ABF16" w14:textId="64DA790C" w:rsidR="00DA60AF" w:rsidRDefault="00DA60AF" w:rsidP="00444358">
      <w:pPr>
        <w:pStyle w:val="ListParagraph"/>
        <w:numPr>
          <w:ilvl w:val="0"/>
          <w:numId w:val="2"/>
        </w:numPr>
      </w:pPr>
      <w:r>
        <w:t>Works well when many conclusions can be derived from facts</w:t>
      </w:r>
    </w:p>
    <w:p w14:paraId="5DEE84F0" w14:textId="173236F9" w:rsidR="00DA60AF" w:rsidRDefault="006B50ED" w:rsidP="00444358">
      <w:pPr>
        <w:pStyle w:val="ListParagraph"/>
        <w:numPr>
          <w:ilvl w:val="0"/>
          <w:numId w:val="2"/>
        </w:numPr>
      </w:pPr>
      <w:r>
        <w:t>Can quickly generate new knowledge from existing facts</w:t>
      </w:r>
    </w:p>
    <w:p w14:paraId="202272DF" w14:textId="20CC74B0" w:rsidR="008C7E8A" w:rsidRDefault="008C7E8A" w:rsidP="008C7E8A">
      <w:pPr>
        <w:pStyle w:val="ListParagraph"/>
        <w:numPr>
          <w:ilvl w:val="2"/>
          <w:numId w:val="1"/>
        </w:numPr>
        <w:rPr>
          <w:b/>
          <w:bCs/>
        </w:rPr>
      </w:pPr>
      <w:r w:rsidRPr="00001B62">
        <w:rPr>
          <w:b/>
          <w:bCs/>
        </w:rPr>
        <w:t>Limitations</w:t>
      </w:r>
    </w:p>
    <w:p w14:paraId="156C2311" w14:textId="41CA5420" w:rsidR="00475307" w:rsidRPr="00001B62" w:rsidRDefault="00475307" w:rsidP="00475307">
      <w:pPr>
        <w:pStyle w:val="ListParagraph"/>
        <w:numPr>
          <w:ilvl w:val="0"/>
          <w:numId w:val="2"/>
        </w:numPr>
        <w:rPr>
          <w:b/>
          <w:bCs/>
        </w:rPr>
      </w:pPr>
      <w:r>
        <w:t>Only works with Horn clauses</w:t>
      </w:r>
    </w:p>
    <w:p w14:paraId="7C12343E" w14:textId="240E6682" w:rsidR="006B50ED" w:rsidRDefault="006B50ED" w:rsidP="006B50ED">
      <w:pPr>
        <w:pStyle w:val="ListParagraph"/>
        <w:numPr>
          <w:ilvl w:val="0"/>
          <w:numId w:val="2"/>
        </w:numPr>
      </w:pPr>
      <w:r>
        <w:t xml:space="preserve">Can generate many irrelevant </w:t>
      </w:r>
      <w:r w:rsidR="00001B62">
        <w:t>facts, potentially leading to inefficiency</w:t>
      </w:r>
    </w:p>
    <w:p w14:paraId="4B142B5A" w14:textId="59AE593C" w:rsidR="00001B62" w:rsidRDefault="00001B62" w:rsidP="006B50ED">
      <w:pPr>
        <w:pStyle w:val="ListParagraph"/>
        <w:numPr>
          <w:ilvl w:val="0"/>
          <w:numId w:val="2"/>
        </w:numPr>
      </w:pPr>
      <w:r>
        <w:t>May require extensive rule sets for complex problems</w:t>
      </w:r>
    </w:p>
    <w:p w14:paraId="0ABC7A48" w14:textId="4265B718" w:rsidR="00CE1FE0" w:rsidRDefault="00CE1FE0" w:rsidP="00861E80">
      <w:pPr>
        <w:pStyle w:val="Heading2"/>
      </w:pPr>
      <w:bookmarkStart w:id="7" w:name="_Toc182688839"/>
      <w:r>
        <w:lastRenderedPageBreak/>
        <w:t>Backward Chaining (BC)</w:t>
      </w:r>
      <w:bookmarkEnd w:id="7"/>
    </w:p>
    <w:p w14:paraId="3F50A1EF" w14:textId="76C3DB03" w:rsidR="00886EF9" w:rsidRDefault="00886EF9" w:rsidP="00886EF9">
      <w:pPr>
        <w:ind w:left="720"/>
      </w:pPr>
      <w:r>
        <w:t>Backward Chaining is a goad-directed reasoning method that works backwards from the query.</w:t>
      </w:r>
    </w:p>
    <w:p w14:paraId="2C7FBD9D" w14:textId="766AAF50" w:rsidR="00886EF9" w:rsidRPr="00475307" w:rsidRDefault="004A558C" w:rsidP="004A558C">
      <w:pPr>
        <w:pStyle w:val="ListParagraph"/>
        <w:numPr>
          <w:ilvl w:val="2"/>
          <w:numId w:val="1"/>
        </w:numPr>
        <w:rPr>
          <w:b/>
          <w:bCs/>
        </w:rPr>
      </w:pPr>
      <w:r w:rsidRPr="00475307">
        <w:rPr>
          <w:b/>
          <w:bCs/>
        </w:rPr>
        <w:t>How it works</w:t>
      </w:r>
    </w:p>
    <w:p w14:paraId="67A3044A" w14:textId="173E760C" w:rsidR="00EE0951" w:rsidRDefault="00EE0951" w:rsidP="00EE0951">
      <w:pPr>
        <w:pStyle w:val="ListParagraph"/>
        <w:numPr>
          <w:ilvl w:val="0"/>
          <w:numId w:val="2"/>
        </w:numPr>
      </w:pPr>
      <w:r>
        <w:t>Start with the query goal</w:t>
      </w:r>
    </w:p>
    <w:p w14:paraId="7D87CB81" w14:textId="19988BAC" w:rsidR="00EE0951" w:rsidRDefault="00EE0951" w:rsidP="00EE0951">
      <w:pPr>
        <w:pStyle w:val="ListParagraph"/>
        <w:numPr>
          <w:ilvl w:val="0"/>
          <w:numId w:val="2"/>
        </w:numPr>
      </w:pPr>
      <w:r>
        <w:t>Find rules that could prove the goal</w:t>
      </w:r>
    </w:p>
    <w:p w14:paraId="1A7A478F" w14:textId="1AC038F9" w:rsidR="00EE0951" w:rsidRDefault="00EE0951" w:rsidP="00EE0951">
      <w:pPr>
        <w:pStyle w:val="ListParagraph"/>
        <w:numPr>
          <w:ilvl w:val="0"/>
          <w:numId w:val="2"/>
        </w:numPr>
      </w:pPr>
      <w:r>
        <w:t>Add the premises of these rules as new subgoals</w:t>
      </w:r>
    </w:p>
    <w:p w14:paraId="1EBDA735" w14:textId="32425404" w:rsidR="00EE0951" w:rsidRDefault="00EE0951" w:rsidP="00EE0951">
      <w:pPr>
        <w:pStyle w:val="ListParagraph"/>
        <w:numPr>
          <w:ilvl w:val="0"/>
          <w:numId w:val="2"/>
        </w:numPr>
      </w:pPr>
      <w:r>
        <w:t>Recursively prove subgoals</w:t>
      </w:r>
    </w:p>
    <w:p w14:paraId="05FFC29F" w14:textId="537E1FD4" w:rsidR="00EE0951" w:rsidRDefault="00EE0951" w:rsidP="00EE0951">
      <w:pPr>
        <w:pStyle w:val="ListParagraph"/>
        <w:numPr>
          <w:ilvl w:val="0"/>
          <w:numId w:val="2"/>
        </w:numPr>
      </w:pPr>
      <w:r>
        <w:t>Continue until reaching known facts or determining impossibility</w:t>
      </w:r>
    </w:p>
    <w:p w14:paraId="761F98EA" w14:textId="19D3C8B8" w:rsidR="004A558C" w:rsidRPr="00475307" w:rsidRDefault="004A558C" w:rsidP="004A558C">
      <w:pPr>
        <w:pStyle w:val="ListParagraph"/>
        <w:numPr>
          <w:ilvl w:val="2"/>
          <w:numId w:val="1"/>
        </w:numPr>
        <w:rPr>
          <w:b/>
          <w:bCs/>
        </w:rPr>
      </w:pPr>
      <w:r w:rsidRPr="00475307">
        <w:rPr>
          <w:b/>
          <w:bCs/>
        </w:rPr>
        <w:t>Complexity</w:t>
      </w:r>
    </w:p>
    <w:p w14:paraId="4C679A62" w14:textId="77777777" w:rsidR="004E4F6C" w:rsidRDefault="004E4F6C" w:rsidP="004E4F6C">
      <w:pPr>
        <w:pStyle w:val="ListParagraph"/>
        <w:numPr>
          <w:ilvl w:val="0"/>
          <w:numId w:val="2"/>
        </w:numPr>
      </w:pPr>
      <w:r>
        <w:t>Time complexity: O(n), where n is the number of propositional symbols</w:t>
      </w:r>
    </w:p>
    <w:p w14:paraId="35DBA21F" w14:textId="27D3FC37" w:rsidR="004E4F6C" w:rsidRDefault="004E4F6C" w:rsidP="004E4F6C">
      <w:pPr>
        <w:pStyle w:val="ListParagraph"/>
        <w:numPr>
          <w:ilvl w:val="0"/>
          <w:numId w:val="2"/>
        </w:numPr>
      </w:pPr>
      <w:r>
        <w:t>Space complexity: O(n) for storing the goal stack</w:t>
      </w:r>
    </w:p>
    <w:p w14:paraId="4DC9690E" w14:textId="294CED4D" w:rsidR="004A558C" w:rsidRPr="00475307" w:rsidRDefault="004A558C" w:rsidP="004A558C">
      <w:pPr>
        <w:pStyle w:val="ListParagraph"/>
        <w:numPr>
          <w:ilvl w:val="2"/>
          <w:numId w:val="1"/>
        </w:numPr>
        <w:rPr>
          <w:b/>
          <w:bCs/>
        </w:rPr>
      </w:pPr>
      <w:r w:rsidRPr="00475307">
        <w:rPr>
          <w:b/>
          <w:bCs/>
        </w:rPr>
        <w:t>Advantages</w:t>
      </w:r>
    </w:p>
    <w:p w14:paraId="5B9D2D7F" w14:textId="5B381E44" w:rsidR="00D0326F" w:rsidRDefault="00D0326F" w:rsidP="00D0326F">
      <w:pPr>
        <w:pStyle w:val="ListParagraph"/>
        <w:numPr>
          <w:ilvl w:val="0"/>
          <w:numId w:val="2"/>
        </w:numPr>
      </w:pPr>
      <w:r>
        <w:t xml:space="preserve">Efficient </w:t>
      </w:r>
      <w:r w:rsidR="00802EDF">
        <w:t>in focusing only on relevant facts needed to achieve the goal</w:t>
      </w:r>
    </w:p>
    <w:p w14:paraId="63C6BD29" w14:textId="7457EC25" w:rsidR="00D0326F" w:rsidRDefault="00FC069C" w:rsidP="00D0326F">
      <w:pPr>
        <w:pStyle w:val="ListParagraph"/>
        <w:numPr>
          <w:ilvl w:val="0"/>
          <w:numId w:val="2"/>
        </w:numPr>
      </w:pPr>
      <w:r>
        <w:t>Reduces the search space by directly targeting the goal</w:t>
      </w:r>
    </w:p>
    <w:p w14:paraId="1C1654E0" w14:textId="587E80A7" w:rsidR="004A558C" w:rsidRPr="00475307" w:rsidRDefault="004A558C" w:rsidP="004A558C">
      <w:pPr>
        <w:pStyle w:val="ListParagraph"/>
        <w:numPr>
          <w:ilvl w:val="2"/>
          <w:numId w:val="1"/>
        </w:numPr>
        <w:rPr>
          <w:b/>
          <w:bCs/>
        </w:rPr>
      </w:pPr>
      <w:r w:rsidRPr="00475307">
        <w:rPr>
          <w:b/>
          <w:bCs/>
        </w:rPr>
        <w:t>Limitations</w:t>
      </w:r>
    </w:p>
    <w:p w14:paraId="09727519" w14:textId="4C99635E" w:rsidR="00EE2FAF" w:rsidRDefault="00EE2FAF" w:rsidP="00EE2FAF">
      <w:pPr>
        <w:pStyle w:val="ListParagraph"/>
        <w:numPr>
          <w:ilvl w:val="0"/>
          <w:numId w:val="2"/>
        </w:numPr>
      </w:pPr>
      <w:r>
        <w:t>Only works with Horn clauses</w:t>
      </w:r>
    </w:p>
    <w:p w14:paraId="576DC55C" w14:textId="598CA6C6" w:rsidR="00D7233F" w:rsidRDefault="00D7233F" w:rsidP="00D7233F">
      <w:pPr>
        <w:pStyle w:val="ListParagraph"/>
        <w:numPr>
          <w:ilvl w:val="0"/>
          <w:numId w:val="2"/>
        </w:numPr>
      </w:pPr>
      <w:r>
        <w:t>Can get stuck in infinite loop if not implemented with cycle detection</w:t>
      </w:r>
    </w:p>
    <w:p w14:paraId="4BB2A314" w14:textId="6DC7D5C5" w:rsidR="00D7233F" w:rsidRDefault="00D7233F" w:rsidP="00D7233F">
      <w:pPr>
        <w:pStyle w:val="ListParagraph"/>
        <w:numPr>
          <w:ilvl w:val="0"/>
          <w:numId w:val="2"/>
        </w:numPr>
      </w:pPr>
      <w:r>
        <w:t>May require backtracking, which can be computationally expensive</w:t>
      </w:r>
    </w:p>
    <w:p w14:paraId="574038E6" w14:textId="30D3D0DD" w:rsidR="00B07479" w:rsidRDefault="00B07479" w:rsidP="00861E80">
      <w:pPr>
        <w:pStyle w:val="Heading2"/>
      </w:pPr>
      <w:bookmarkStart w:id="8" w:name="_Toc182688840"/>
      <w:r>
        <w:t>DPLL (Davis-Putnam-Logemann-Loveland)</w:t>
      </w:r>
      <w:bookmarkEnd w:id="8"/>
    </w:p>
    <w:p w14:paraId="34F17F9C" w14:textId="69856C72" w:rsidR="00B07479" w:rsidRDefault="00B07479" w:rsidP="00B07479">
      <w:pPr>
        <w:ind w:left="720"/>
      </w:pPr>
      <w:r>
        <w:t>DPLL is a complete algorithm for solving the satisfiability problem in propositional logic.</w:t>
      </w:r>
    </w:p>
    <w:p w14:paraId="1FEDEFB8" w14:textId="0F224156" w:rsidR="00683B78" w:rsidRPr="00475307" w:rsidRDefault="00683B78" w:rsidP="00683B78">
      <w:pPr>
        <w:pStyle w:val="ListParagraph"/>
        <w:numPr>
          <w:ilvl w:val="2"/>
          <w:numId w:val="1"/>
        </w:numPr>
        <w:rPr>
          <w:b/>
          <w:bCs/>
        </w:rPr>
      </w:pPr>
      <w:r w:rsidRPr="00475307">
        <w:rPr>
          <w:b/>
          <w:bCs/>
        </w:rPr>
        <w:t>How it works</w:t>
      </w:r>
    </w:p>
    <w:p w14:paraId="7B8EEC98" w14:textId="5AB5B511" w:rsidR="00683B78" w:rsidRDefault="00683B78" w:rsidP="00683B78">
      <w:pPr>
        <w:pStyle w:val="ListParagraph"/>
        <w:numPr>
          <w:ilvl w:val="0"/>
          <w:numId w:val="2"/>
        </w:numPr>
      </w:pPr>
      <w:r>
        <w:t>Apply unit propagation</w:t>
      </w:r>
    </w:p>
    <w:p w14:paraId="229FBB6E" w14:textId="5E3F20F5" w:rsidR="00683B78" w:rsidRDefault="00683B78" w:rsidP="00683B78">
      <w:pPr>
        <w:pStyle w:val="ListParagraph"/>
        <w:numPr>
          <w:ilvl w:val="0"/>
          <w:numId w:val="2"/>
        </w:numPr>
      </w:pPr>
      <w:r>
        <w:t>Apply pure literal elimination</w:t>
      </w:r>
    </w:p>
    <w:p w14:paraId="55AF92BF" w14:textId="0DBDB026" w:rsidR="00683B78" w:rsidRDefault="00683B78" w:rsidP="00683B78">
      <w:pPr>
        <w:pStyle w:val="ListParagraph"/>
        <w:numPr>
          <w:ilvl w:val="0"/>
          <w:numId w:val="2"/>
        </w:numPr>
      </w:pPr>
      <w:r>
        <w:t>Choose a literal and recursively:</w:t>
      </w:r>
    </w:p>
    <w:p w14:paraId="4F394D1F" w14:textId="1404B9B9" w:rsidR="00683B78" w:rsidRDefault="00683B78" w:rsidP="00683B78">
      <w:pPr>
        <w:pStyle w:val="ListParagraph"/>
        <w:numPr>
          <w:ilvl w:val="1"/>
          <w:numId w:val="2"/>
        </w:numPr>
      </w:pPr>
      <w:r>
        <w:t>Try setting it to true</w:t>
      </w:r>
    </w:p>
    <w:p w14:paraId="36E308D2" w14:textId="2AC8C5BF" w:rsidR="00683B78" w:rsidRDefault="00683B78" w:rsidP="00683B78">
      <w:pPr>
        <w:pStyle w:val="ListParagraph"/>
        <w:numPr>
          <w:ilvl w:val="1"/>
          <w:numId w:val="2"/>
        </w:numPr>
      </w:pPr>
      <w:r>
        <w:t>If unsatisfiable, try setting it to false</w:t>
      </w:r>
    </w:p>
    <w:p w14:paraId="6B307BC3" w14:textId="37E7575C" w:rsidR="00683B78" w:rsidRDefault="00683B78" w:rsidP="00683B78">
      <w:pPr>
        <w:pStyle w:val="ListParagraph"/>
        <w:numPr>
          <w:ilvl w:val="0"/>
          <w:numId w:val="2"/>
        </w:numPr>
      </w:pPr>
      <w:r>
        <w:t xml:space="preserve">Repeat until finding a satisfying assignment or proving </w:t>
      </w:r>
      <w:proofErr w:type="spellStart"/>
      <w:r>
        <w:t>unsatisfiability</w:t>
      </w:r>
      <w:proofErr w:type="spellEnd"/>
    </w:p>
    <w:p w14:paraId="68A2E225" w14:textId="5663EAA2" w:rsidR="00683B78" w:rsidRPr="00475307" w:rsidRDefault="00683B78" w:rsidP="00683B78">
      <w:pPr>
        <w:pStyle w:val="ListParagraph"/>
        <w:numPr>
          <w:ilvl w:val="2"/>
          <w:numId w:val="1"/>
        </w:numPr>
        <w:rPr>
          <w:b/>
          <w:bCs/>
        </w:rPr>
      </w:pPr>
      <w:r w:rsidRPr="00475307">
        <w:rPr>
          <w:b/>
          <w:bCs/>
        </w:rPr>
        <w:t>Complexity</w:t>
      </w:r>
    </w:p>
    <w:p w14:paraId="76895F19" w14:textId="583779F3" w:rsidR="00683B78" w:rsidRDefault="00683B78" w:rsidP="00683B78">
      <w:pPr>
        <w:pStyle w:val="ListParagraph"/>
        <w:numPr>
          <w:ilvl w:val="0"/>
          <w:numId w:val="2"/>
        </w:numPr>
      </w:pPr>
      <w:r>
        <w:t>Time complexity: O(2</w:t>
      </w:r>
      <w:r w:rsidRPr="00221181">
        <w:rPr>
          <w:vertAlign w:val="superscript"/>
        </w:rPr>
        <w:t>n</w:t>
      </w:r>
      <w:r>
        <w:t xml:space="preserve">) in worse case, but </w:t>
      </w:r>
      <w:r w:rsidR="00221181">
        <w:t>often much better in practice</w:t>
      </w:r>
    </w:p>
    <w:p w14:paraId="4CE34F32" w14:textId="6C81CB30" w:rsidR="00221181" w:rsidRDefault="00221181" w:rsidP="00683B78">
      <w:pPr>
        <w:pStyle w:val="ListParagraph"/>
        <w:numPr>
          <w:ilvl w:val="0"/>
          <w:numId w:val="2"/>
        </w:numPr>
      </w:pPr>
      <w:r>
        <w:t>Space complexity: O(n) for storing assignments</w:t>
      </w:r>
    </w:p>
    <w:p w14:paraId="2CB4C2A4" w14:textId="4A0EE9D8" w:rsidR="00683B78" w:rsidRPr="00475307" w:rsidRDefault="00683B78" w:rsidP="00683B78">
      <w:pPr>
        <w:pStyle w:val="ListParagraph"/>
        <w:numPr>
          <w:ilvl w:val="2"/>
          <w:numId w:val="1"/>
        </w:numPr>
        <w:rPr>
          <w:b/>
          <w:bCs/>
        </w:rPr>
      </w:pPr>
      <w:r w:rsidRPr="00475307">
        <w:rPr>
          <w:b/>
          <w:bCs/>
        </w:rPr>
        <w:t>Advantages</w:t>
      </w:r>
    </w:p>
    <w:p w14:paraId="4CC792AC" w14:textId="44A346EC" w:rsidR="00CE3F4F" w:rsidRPr="00EE2FAF" w:rsidRDefault="00CE3F4F" w:rsidP="00CE3F4F">
      <w:pPr>
        <w:pStyle w:val="ListParagraph"/>
        <w:numPr>
          <w:ilvl w:val="0"/>
          <w:numId w:val="2"/>
        </w:numPr>
      </w:pPr>
      <w:r>
        <w:t>Complete for all propositional logic formulas</w:t>
      </w:r>
    </w:p>
    <w:p w14:paraId="34BCCF77" w14:textId="0C4AB62A" w:rsidR="00EE2FAF" w:rsidRDefault="0074504F" w:rsidP="00CE3F4F">
      <w:pPr>
        <w:pStyle w:val="ListParagraph"/>
        <w:numPr>
          <w:ilvl w:val="0"/>
          <w:numId w:val="2"/>
        </w:numPr>
      </w:pPr>
      <w:r w:rsidRPr="00475307">
        <w:t>Generally</w:t>
      </w:r>
      <w:r w:rsidR="00475307">
        <w:t xml:space="preserve"> </w:t>
      </w:r>
      <w:r w:rsidR="00EE2FAF">
        <w:t>more efficient than truth tables</w:t>
      </w:r>
    </w:p>
    <w:p w14:paraId="2C512E9E" w14:textId="2A655E6D" w:rsidR="00EE2FAF" w:rsidRDefault="00EE2FAF" w:rsidP="00CE3F4F">
      <w:pPr>
        <w:pStyle w:val="ListParagraph"/>
        <w:numPr>
          <w:ilvl w:val="0"/>
          <w:numId w:val="2"/>
        </w:numPr>
      </w:pPr>
      <w:r>
        <w:t xml:space="preserve">Can handle non-Horn clauses </w:t>
      </w:r>
    </w:p>
    <w:p w14:paraId="319B19D6" w14:textId="1D1EEF75" w:rsidR="00683B78" w:rsidRPr="00EC0BA0" w:rsidRDefault="00683B78" w:rsidP="00683B78">
      <w:pPr>
        <w:pStyle w:val="ListParagraph"/>
        <w:numPr>
          <w:ilvl w:val="2"/>
          <w:numId w:val="1"/>
        </w:numPr>
        <w:rPr>
          <w:b/>
          <w:bCs/>
        </w:rPr>
      </w:pPr>
      <w:r w:rsidRPr="00EC0BA0">
        <w:rPr>
          <w:b/>
          <w:bCs/>
        </w:rPr>
        <w:t>Limitations</w:t>
      </w:r>
    </w:p>
    <w:p w14:paraId="238C0AA5" w14:textId="0C267D4F" w:rsidR="00475307" w:rsidRDefault="00EC0BA0" w:rsidP="00475307">
      <w:pPr>
        <w:pStyle w:val="ListParagraph"/>
        <w:numPr>
          <w:ilvl w:val="0"/>
          <w:numId w:val="2"/>
        </w:numPr>
      </w:pPr>
      <w:r>
        <w:t>May still face exponential time complexity in the worst-case scenarios</w:t>
      </w:r>
    </w:p>
    <w:p w14:paraId="4F0EF61D" w14:textId="46D8E323" w:rsidR="00EC0BA0" w:rsidRPr="00683B78" w:rsidRDefault="00EC0BA0" w:rsidP="00475307">
      <w:pPr>
        <w:pStyle w:val="ListParagraph"/>
        <w:numPr>
          <w:ilvl w:val="0"/>
          <w:numId w:val="2"/>
        </w:numPr>
      </w:pPr>
      <w:r>
        <w:t>Requires the formula to be in CNF, which may complicate preprocessing</w:t>
      </w:r>
    </w:p>
    <w:p w14:paraId="76A21555" w14:textId="77777777" w:rsidR="004D1F49" w:rsidRDefault="004D1F49" w:rsidP="00D134DF">
      <w:pPr>
        <w:pStyle w:val="Heading1"/>
      </w:pPr>
      <w:bookmarkStart w:id="9" w:name="_Toc182688841"/>
      <w:r>
        <w:lastRenderedPageBreak/>
        <w:t>Implementation</w:t>
      </w:r>
      <w:bookmarkEnd w:id="9"/>
    </w:p>
    <w:p w14:paraId="045B9908" w14:textId="2FCACBB1" w:rsidR="00021BD3" w:rsidRDefault="00021BD3" w:rsidP="00021BD3">
      <w:pPr>
        <w:jc w:val="center"/>
      </w:pPr>
      <w:r>
        <w:rPr>
          <w:noProof/>
        </w:rPr>
        <w:drawing>
          <wp:inline distT="0" distB="0" distL="0" distR="0" wp14:anchorId="11F51600" wp14:editId="2FA5DDE3">
            <wp:extent cx="5760000" cy="3700267"/>
            <wp:effectExtent l="0" t="0" r="6350" b="0"/>
            <wp:docPr id="83516973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69734" name="Picture 1" descr="A diagram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00" cy="3700267"/>
                    </a:xfrm>
                    <a:prstGeom prst="rect">
                      <a:avLst/>
                    </a:prstGeom>
                  </pic:spPr>
                </pic:pic>
              </a:graphicData>
            </a:graphic>
          </wp:inline>
        </w:drawing>
      </w:r>
    </w:p>
    <w:p w14:paraId="358295A1" w14:textId="6B8620BF" w:rsidR="0041456B" w:rsidRPr="00490CCF" w:rsidRDefault="0041456B" w:rsidP="00021BD3">
      <w:pPr>
        <w:jc w:val="center"/>
        <w:rPr>
          <w:i/>
          <w:iCs/>
        </w:rPr>
      </w:pPr>
      <w:r w:rsidRPr="00490CCF">
        <w:rPr>
          <w:i/>
          <w:iCs/>
        </w:rPr>
        <w:t>Class Diagram</w:t>
      </w:r>
    </w:p>
    <w:p w14:paraId="209E687B" w14:textId="1D5E6E65" w:rsidR="00EC3B1E" w:rsidRDefault="00AA6922" w:rsidP="00861E80">
      <w:pPr>
        <w:pStyle w:val="Heading2"/>
      </w:pPr>
      <w:bookmarkStart w:id="10" w:name="_Toc182688842"/>
      <w:proofErr w:type="spellStart"/>
      <w:r>
        <w:t>LogicalConnective</w:t>
      </w:r>
      <w:proofErr w:type="spellEnd"/>
      <w:r>
        <w:t xml:space="preserve"> </w:t>
      </w:r>
      <w:bookmarkEnd w:id="10"/>
    </w:p>
    <w:p w14:paraId="2B83333A" w14:textId="4FC9FAC6" w:rsidR="00004EB7" w:rsidRDefault="00AF7428" w:rsidP="005954B4">
      <w:pPr>
        <w:ind w:firstLine="720"/>
      </w:pPr>
      <w:r>
        <w:t>Pseudocode:</w:t>
      </w:r>
    </w:p>
    <w:p w14:paraId="3312553A" w14:textId="7D41E2E6" w:rsidR="00D42E9A" w:rsidRPr="005954B4" w:rsidRDefault="005954B4" w:rsidP="005954B4">
      <w:pPr>
        <w:ind w:firstLine="720"/>
      </w:pPr>
      <w:r w:rsidRPr="005954B4">
        <w:rPr>
          <w:noProof/>
        </w:rPr>
        <w:drawing>
          <wp:inline distT="0" distB="0" distL="0" distR="0" wp14:anchorId="682AB6DC" wp14:editId="1B59DF83">
            <wp:extent cx="2520000" cy="1395567"/>
            <wp:effectExtent l="0" t="0" r="0" b="1905"/>
            <wp:docPr id="17645104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510465" name="Picture 1" descr="A screenshot of a computer code&#10;&#10;Description automatically generated"/>
                    <pic:cNvPicPr/>
                  </pic:nvPicPr>
                  <pic:blipFill>
                    <a:blip r:embed="rId9"/>
                    <a:stretch>
                      <a:fillRect/>
                    </a:stretch>
                  </pic:blipFill>
                  <pic:spPr>
                    <a:xfrm>
                      <a:off x="0" y="0"/>
                      <a:ext cx="2520000" cy="1395567"/>
                    </a:xfrm>
                    <a:prstGeom prst="rect">
                      <a:avLst/>
                    </a:prstGeom>
                  </pic:spPr>
                </pic:pic>
              </a:graphicData>
            </a:graphic>
          </wp:inline>
        </w:drawing>
      </w:r>
    </w:p>
    <w:p w14:paraId="0DE7E8A8" w14:textId="3A15C16A" w:rsidR="00C62F78" w:rsidRDefault="00C62F78" w:rsidP="00861E80">
      <w:pPr>
        <w:pStyle w:val="Heading2"/>
      </w:pPr>
      <w:bookmarkStart w:id="11" w:name="_Toc182688843"/>
      <w:proofErr w:type="spellStart"/>
      <w:r>
        <w:lastRenderedPageBreak/>
        <w:t>KnowledgeBase</w:t>
      </w:r>
      <w:bookmarkEnd w:id="11"/>
      <w:proofErr w:type="spellEnd"/>
    </w:p>
    <w:p w14:paraId="311423DD" w14:textId="249B041E" w:rsidR="00CF1C71" w:rsidRPr="00CF1C71" w:rsidRDefault="00CF1C71" w:rsidP="00CF1C71">
      <w:r w:rsidRPr="00CF1C71">
        <w:rPr>
          <w:noProof/>
        </w:rPr>
        <w:drawing>
          <wp:inline distT="0" distB="0" distL="0" distR="0" wp14:anchorId="69F9C8B0" wp14:editId="263F7877">
            <wp:extent cx="2956843" cy="3600000"/>
            <wp:effectExtent l="0" t="0" r="2540" b="0"/>
            <wp:docPr id="2117530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3029" name="Picture 1" descr="A screenshot of a computer program&#10;&#10;Description automatically generated"/>
                    <pic:cNvPicPr/>
                  </pic:nvPicPr>
                  <pic:blipFill>
                    <a:blip r:embed="rId10"/>
                    <a:stretch>
                      <a:fillRect/>
                    </a:stretch>
                  </pic:blipFill>
                  <pic:spPr>
                    <a:xfrm>
                      <a:off x="0" y="0"/>
                      <a:ext cx="2956843" cy="3600000"/>
                    </a:xfrm>
                    <a:prstGeom prst="rect">
                      <a:avLst/>
                    </a:prstGeom>
                  </pic:spPr>
                </pic:pic>
              </a:graphicData>
            </a:graphic>
          </wp:inline>
        </w:drawing>
      </w:r>
    </w:p>
    <w:p w14:paraId="12B414B8" w14:textId="77777777" w:rsidR="00C62F78" w:rsidRDefault="00C62F78" w:rsidP="00861E80">
      <w:pPr>
        <w:pStyle w:val="Heading2"/>
      </w:pPr>
      <w:bookmarkStart w:id="12" w:name="_Toc182688844"/>
      <w:r>
        <w:t>InferenceEngine</w:t>
      </w:r>
      <w:bookmarkEnd w:id="12"/>
    </w:p>
    <w:p w14:paraId="3A207A7D" w14:textId="07B0410F" w:rsidR="004E7036" w:rsidRPr="004E7036" w:rsidRDefault="004E7036" w:rsidP="004E7036">
      <w:r w:rsidRPr="004E7036">
        <w:rPr>
          <w:noProof/>
        </w:rPr>
        <w:drawing>
          <wp:inline distT="0" distB="0" distL="0" distR="0" wp14:anchorId="0FBC8404" wp14:editId="0E673DDD">
            <wp:extent cx="3600000" cy="1072174"/>
            <wp:effectExtent l="0" t="0" r="0" b="0"/>
            <wp:docPr id="1948328713" name="Picture 1" descr="A computer code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28713" name="Picture 1" descr="A computer code with red text&#10;&#10;Description automatically generated"/>
                    <pic:cNvPicPr/>
                  </pic:nvPicPr>
                  <pic:blipFill>
                    <a:blip r:embed="rId11"/>
                    <a:stretch>
                      <a:fillRect/>
                    </a:stretch>
                  </pic:blipFill>
                  <pic:spPr>
                    <a:xfrm>
                      <a:off x="0" y="0"/>
                      <a:ext cx="3600000" cy="1072174"/>
                    </a:xfrm>
                    <a:prstGeom prst="rect">
                      <a:avLst/>
                    </a:prstGeom>
                  </pic:spPr>
                </pic:pic>
              </a:graphicData>
            </a:graphic>
          </wp:inline>
        </w:drawing>
      </w:r>
    </w:p>
    <w:p w14:paraId="63E63CB7" w14:textId="6B2AA211" w:rsidR="00C62F78" w:rsidRDefault="00C62F78" w:rsidP="00861E80">
      <w:pPr>
        <w:pStyle w:val="Heading2"/>
      </w:pPr>
      <w:bookmarkStart w:id="13" w:name="_Toc182688845"/>
      <w:r>
        <w:lastRenderedPageBreak/>
        <w:t>TruthTable</w:t>
      </w:r>
      <w:bookmarkEnd w:id="13"/>
    </w:p>
    <w:tbl>
      <w:tblPr>
        <w:tblStyle w:val="TableGrid"/>
        <w:tblW w:w="0" w:type="auto"/>
        <w:tblLook w:val="04A0" w:firstRow="1" w:lastRow="0" w:firstColumn="1" w:lastColumn="0" w:noHBand="0" w:noVBand="1"/>
      </w:tblPr>
      <w:tblGrid>
        <w:gridCol w:w="5395"/>
        <w:gridCol w:w="5395"/>
      </w:tblGrid>
      <w:tr w:rsidR="00C1010B" w14:paraId="386719CF" w14:textId="77777777" w:rsidTr="00640297">
        <w:tc>
          <w:tcPr>
            <w:tcW w:w="5395" w:type="dxa"/>
          </w:tcPr>
          <w:p w14:paraId="14884F84" w14:textId="77777777" w:rsidR="00C1010B" w:rsidRDefault="00585F62" w:rsidP="0F8B1B86">
            <w:pPr>
              <w:jc w:val="center"/>
              <w:rPr>
                <w:noProof/>
              </w:rPr>
            </w:pPr>
            <w:r>
              <w:rPr>
                <w:noProof/>
              </w:rPr>
              <w:t>Flowchart</w:t>
            </w:r>
            <w:r>
              <w:rPr>
                <w:noProof/>
              </w:rPr>
              <w:br/>
            </w:r>
            <w:r>
              <w:rPr>
                <w:noProof/>
              </w:rPr>
              <w:drawing>
                <wp:inline distT="0" distB="0" distL="0" distR="0" wp14:anchorId="055F68A0" wp14:editId="036C1AB8">
                  <wp:extent cx="2358000" cy="3605120"/>
                  <wp:effectExtent l="0" t="0" r="4445" b="1905"/>
                  <wp:docPr id="48923876" name="Picture 48923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8000" cy="3605120"/>
                          </a:xfrm>
                          <a:prstGeom prst="rect">
                            <a:avLst/>
                          </a:prstGeom>
                        </pic:spPr>
                      </pic:pic>
                    </a:graphicData>
                  </a:graphic>
                </wp:inline>
              </w:drawing>
            </w:r>
          </w:p>
          <w:p w14:paraId="50852DA7" w14:textId="5F6FF14C" w:rsidR="00490CCF" w:rsidRPr="00490CCF" w:rsidRDefault="00490CCF" w:rsidP="0F8B1B86">
            <w:pPr>
              <w:jc w:val="center"/>
              <w:rPr>
                <w:i/>
                <w:iCs/>
              </w:rPr>
            </w:pPr>
            <w:r w:rsidRPr="00490CCF">
              <w:rPr>
                <w:i/>
                <w:iCs/>
                <w:noProof/>
              </w:rPr>
              <w:t>TT Flowchart</w:t>
            </w:r>
          </w:p>
        </w:tc>
        <w:tc>
          <w:tcPr>
            <w:tcW w:w="5395" w:type="dxa"/>
            <w:vAlign w:val="center"/>
          </w:tcPr>
          <w:p w14:paraId="203550BD" w14:textId="2DBDA114" w:rsidR="00C1010B" w:rsidRPr="00004EB7" w:rsidRDefault="00BE47E6" w:rsidP="0049193E">
            <w:r>
              <w:t>Pseudocode:</w:t>
            </w:r>
            <w:r>
              <w:br/>
            </w:r>
            <w:r w:rsidRPr="00585F62">
              <w:rPr>
                <w:noProof/>
              </w:rPr>
              <w:drawing>
                <wp:inline distT="0" distB="0" distL="0" distR="0" wp14:anchorId="5ED95A60" wp14:editId="536CF41C">
                  <wp:extent cx="2880000" cy="2664867"/>
                  <wp:effectExtent l="0" t="0" r="3175" b="2540"/>
                  <wp:docPr id="2519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4525" name=""/>
                          <pic:cNvPicPr/>
                        </pic:nvPicPr>
                        <pic:blipFill>
                          <a:blip r:embed="rId13"/>
                          <a:stretch>
                            <a:fillRect/>
                          </a:stretch>
                        </pic:blipFill>
                        <pic:spPr>
                          <a:xfrm>
                            <a:off x="0" y="0"/>
                            <a:ext cx="2880000" cy="2664867"/>
                          </a:xfrm>
                          <a:prstGeom prst="rect">
                            <a:avLst/>
                          </a:prstGeom>
                        </pic:spPr>
                      </pic:pic>
                    </a:graphicData>
                  </a:graphic>
                </wp:inline>
              </w:drawing>
            </w:r>
          </w:p>
        </w:tc>
      </w:tr>
    </w:tbl>
    <w:p w14:paraId="0B09D752" w14:textId="6847C0D4" w:rsidR="0038401E" w:rsidRPr="00F81369" w:rsidRDefault="0038401E" w:rsidP="0F8B1B86">
      <w:pPr>
        <w:jc w:val="center"/>
        <w:rPr>
          <w:lang w:val="vi-VN"/>
        </w:rPr>
      </w:pPr>
    </w:p>
    <w:p w14:paraId="164236C4" w14:textId="7840DB51" w:rsidR="00C62F78" w:rsidRDefault="00C62F78" w:rsidP="00861E80">
      <w:pPr>
        <w:pStyle w:val="Heading2"/>
      </w:pPr>
      <w:bookmarkStart w:id="14" w:name="_Toc182688846"/>
      <w:r>
        <w:t>ChainingSolver</w:t>
      </w:r>
      <w:bookmarkEnd w:id="14"/>
    </w:p>
    <w:tbl>
      <w:tblPr>
        <w:tblStyle w:val="TableGrid"/>
        <w:tblW w:w="0" w:type="auto"/>
        <w:tblLook w:val="04A0" w:firstRow="1" w:lastRow="0" w:firstColumn="1" w:lastColumn="0" w:noHBand="0" w:noVBand="1"/>
      </w:tblPr>
      <w:tblGrid>
        <w:gridCol w:w="4905"/>
        <w:gridCol w:w="5885"/>
      </w:tblGrid>
      <w:tr w:rsidR="00BE47E6" w14:paraId="179E6103" w14:textId="77777777" w:rsidTr="00BE47E6">
        <w:tc>
          <w:tcPr>
            <w:tcW w:w="5395" w:type="dxa"/>
          </w:tcPr>
          <w:p w14:paraId="1F5D1DF7" w14:textId="7B4430FE" w:rsidR="00BE47E6" w:rsidRDefault="00BE47E6" w:rsidP="0041456B">
            <w:pPr>
              <w:jc w:val="center"/>
            </w:pPr>
            <w:r>
              <w:t>Flowchart</w:t>
            </w:r>
          </w:p>
          <w:p w14:paraId="37CB7702" w14:textId="77777777" w:rsidR="00BE47E6" w:rsidRDefault="00BE47E6" w:rsidP="0041456B">
            <w:pPr>
              <w:jc w:val="center"/>
            </w:pPr>
            <w:r>
              <w:rPr>
                <w:noProof/>
              </w:rPr>
              <w:drawing>
                <wp:inline distT="0" distB="0" distL="0" distR="0" wp14:anchorId="2A718D86" wp14:editId="130A0B9C">
                  <wp:extent cx="908000" cy="2880000"/>
                  <wp:effectExtent l="0" t="0" r="0" b="3175"/>
                  <wp:docPr id="752654086" name="Picture 752654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08000" cy="2880000"/>
                          </a:xfrm>
                          <a:prstGeom prst="rect">
                            <a:avLst/>
                          </a:prstGeom>
                        </pic:spPr>
                      </pic:pic>
                    </a:graphicData>
                  </a:graphic>
                </wp:inline>
              </w:drawing>
            </w:r>
          </w:p>
          <w:p w14:paraId="1311CC14" w14:textId="1201123E" w:rsidR="00490CCF" w:rsidRPr="00490CCF" w:rsidRDefault="00490CCF" w:rsidP="0041456B">
            <w:pPr>
              <w:jc w:val="center"/>
              <w:rPr>
                <w:i/>
                <w:iCs/>
              </w:rPr>
            </w:pPr>
            <w:proofErr w:type="spellStart"/>
            <w:r w:rsidRPr="00490CCF">
              <w:rPr>
                <w:i/>
                <w:iCs/>
              </w:rPr>
              <w:t>ChainingSolver</w:t>
            </w:r>
            <w:proofErr w:type="spellEnd"/>
            <w:r w:rsidRPr="00490CCF">
              <w:rPr>
                <w:i/>
                <w:iCs/>
              </w:rPr>
              <w:t xml:space="preserve"> Flowchart</w:t>
            </w:r>
          </w:p>
        </w:tc>
        <w:tc>
          <w:tcPr>
            <w:tcW w:w="5395" w:type="dxa"/>
          </w:tcPr>
          <w:p w14:paraId="14875A87" w14:textId="77777777" w:rsidR="00BE47E6" w:rsidRDefault="00BE47E6" w:rsidP="00BE47E6">
            <w:r>
              <w:t>Pseudocode:</w:t>
            </w:r>
          </w:p>
          <w:p w14:paraId="2CCEE11A" w14:textId="7F171CF3" w:rsidR="00BE47E6" w:rsidRDefault="005F17C4" w:rsidP="00BE47E6">
            <w:r w:rsidRPr="005F17C4">
              <w:rPr>
                <w:noProof/>
              </w:rPr>
              <w:drawing>
                <wp:inline distT="0" distB="0" distL="0" distR="0" wp14:anchorId="34BE8E9D" wp14:editId="78F827B2">
                  <wp:extent cx="3600000" cy="1016333"/>
                  <wp:effectExtent l="0" t="0" r="0" b="0"/>
                  <wp:docPr id="673314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314802" name=""/>
                          <pic:cNvPicPr/>
                        </pic:nvPicPr>
                        <pic:blipFill>
                          <a:blip r:embed="rId15"/>
                          <a:stretch>
                            <a:fillRect/>
                          </a:stretch>
                        </pic:blipFill>
                        <pic:spPr>
                          <a:xfrm>
                            <a:off x="0" y="0"/>
                            <a:ext cx="3600000" cy="1016333"/>
                          </a:xfrm>
                          <a:prstGeom prst="rect">
                            <a:avLst/>
                          </a:prstGeom>
                        </pic:spPr>
                      </pic:pic>
                    </a:graphicData>
                  </a:graphic>
                </wp:inline>
              </w:drawing>
            </w:r>
          </w:p>
        </w:tc>
      </w:tr>
    </w:tbl>
    <w:p w14:paraId="53BF665E" w14:textId="77777777" w:rsidR="00BE47E6" w:rsidRPr="00BE47E6" w:rsidRDefault="00BE47E6" w:rsidP="00BE47E6"/>
    <w:p w14:paraId="2B286331" w14:textId="3DC69919" w:rsidR="0F8B1B86" w:rsidRDefault="0F8B1B86" w:rsidP="6DF44535">
      <w:pPr>
        <w:jc w:val="center"/>
      </w:pPr>
    </w:p>
    <w:p w14:paraId="38914086" w14:textId="447827B4" w:rsidR="00C62F78" w:rsidRDefault="00C62F78" w:rsidP="00861E80">
      <w:pPr>
        <w:pStyle w:val="Heading2"/>
      </w:pPr>
      <w:bookmarkStart w:id="15" w:name="_Toc182688847"/>
      <w:r>
        <w:lastRenderedPageBreak/>
        <w:t>ForwardChaining</w:t>
      </w:r>
      <w:bookmarkEnd w:id="15"/>
    </w:p>
    <w:tbl>
      <w:tblPr>
        <w:tblStyle w:val="TableGrid"/>
        <w:tblW w:w="0" w:type="auto"/>
        <w:tblLook w:val="04A0" w:firstRow="1" w:lastRow="0" w:firstColumn="1" w:lastColumn="0" w:noHBand="0" w:noVBand="1"/>
      </w:tblPr>
      <w:tblGrid>
        <w:gridCol w:w="4905"/>
        <w:gridCol w:w="5885"/>
      </w:tblGrid>
      <w:tr w:rsidR="005F17C4" w14:paraId="63DEB5DC" w14:textId="77777777" w:rsidTr="005F17C4">
        <w:tc>
          <w:tcPr>
            <w:tcW w:w="5395" w:type="dxa"/>
          </w:tcPr>
          <w:p w14:paraId="10FBDA55" w14:textId="77777777" w:rsidR="005F17C4" w:rsidRDefault="005F17C4" w:rsidP="67736FA2">
            <w:pPr>
              <w:jc w:val="center"/>
            </w:pPr>
            <w:r>
              <w:t>Flowchart</w:t>
            </w:r>
          </w:p>
          <w:p w14:paraId="206EFECD" w14:textId="77777777" w:rsidR="005F17C4" w:rsidRDefault="005F17C4" w:rsidP="67736FA2">
            <w:pPr>
              <w:jc w:val="center"/>
            </w:pPr>
            <w:r>
              <w:rPr>
                <w:noProof/>
              </w:rPr>
              <w:drawing>
                <wp:inline distT="0" distB="0" distL="0" distR="0" wp14:anchorId="257D30AC" wp14:editId="0318705D">
                  <wp:extent cx="1746000" cy="3240000"/>
                  <wp:effectExtent l="0" t="0" r="0" b="0"/>
                  <wp:docPr id="158816946" name="Picture 158816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6000" cy="3240000"/>
                          </a:xfrm>
                          <a:prstGeom prst="rect">
                            <a:avLst/>
                          </a:prstGeom>
                        </pic:spPr>
                      </pic:pic>
                    </a:graphicData>
                  </a:graphic>
                </wp:inline>
              </w:drawing>
            </w:r>
          </w:p>
          <w:p w14:paraId="5448FB63" w14:textId="2EF1E0C1" w:rsidR="00490CCF" w:rsidRPr="00490CCF" w:rsidRDefault="00490CCF" w:rsidP="67736FA2">
            <w:pPr>
              <w:jc w:val="center"/>
              <w:rPr>
                <w:i/>
                <w:iCs/>
              </w:rPr>
            </w:pPr>
            <w:r w:rsidRPr="00490CCF">
              <w:rPr>
                <w:i/>
                <w:iCs/>
              </w:rPr>
              <w:t>FC Flowchart</w:t>
            </w:r>
          </w:p>
        </w:tc>
        <w:tc>
          <w:tcPr>
            <w:tcW w:w="5395" w:type="dxa"/>
          </w:tcPr>
          <w:p w14:paraId="3B8CD892" w14:textId="77777777" w:rsidR="005F17C4" w:rsidRDefault="005F17C4" w:rsidP="67736FA2">
            <w:pPr>
              <w:jc w:val="center"/>
            </w:pPr>
            <w:r>
              <w:t>Pseudocode</w:t>
            </w:r>
          </w:p>
          <w:p w14:paraId="0EE0DF2F" w14:textId="154DBDAF" w:rsidR="00D32E20" w:rsidRDefault="00D32E20" w:rsidP="67736FA2">
            <w:pPr>
              <w:jc w:val="center"/>
            </w:pPr>
            <w:r w:rsidRPr="00D32E20">
              <w:rPr>
                <w:noProof/>
              </w:rPr>
              <w:drawing>
                <wp:inline distT="0" distB="0" distL="0" distR="0" wp14:anchorId="6272A3FC" wp14:editId="1BF56DB3">
                  <wp:extent cx="3600000" cy="2745495"/>
                  <wp:effectExtent l="0" t="0" r="0" b="0"/>
                  <wp:docPr id="97219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96735" name=""/>
                          <pic:cNvPicPr/>
                        </pic:nvPicPr>
                        <pic:blipFill>
                          <a:blip r:embed="rId17"/>
                          <a:stretch>
                            <a:fillRect/>
                          </a:stretch>
                        </pic:blipFill>
                        <pic:spPr>
                          <a:xfrm>
                            <a:off x="0" y="0"/>
                            <a:ext cx="3600000" cy="2745495"/>
                          </a:xfrm>
                          <a:prstGeom prst="rect">
                            <a:avLst/>
                          </a:prstGeom>
                        </pic:spPr>
                      </pic:pic>
                    </a:graphicData>
                  </a:graphic>
                </wp:inline>
              </w:drawing>
            </w:r>
          </w:p>
        </w:tc>
      </w:tr>
    </w:tbl>
    <w:p w14:paraId="4E20ABA1" w14:textId="199E42A5" w:rsidR="0A0ED142" w:rsidRDefault="0A0ED142" w:rsidP="67736FA2">
      <w:pPr>
        <w:jc w:val="center"/>
      </w:pPr>
    </w:p>
    <w:p w14:paraId="700705DD" w14:textId="46317E3F" w:rsidR="00C62F78" w:rsidRDefault="00C62F78" w:rsidP="00861E80">
      <w:pPr>
        <w:pStyle w:val="Heading2"/>
        <w:rPr>
          <w:lang w:val="vi-VN"/>
        </w:rPr>
      </w:pPr>
      <w:bookmarkStart w:id="16" w:name="_Toc182688848"/>
      <w:r>
        <w:t>BackwardChaining</w:t>
      </w:r>
      <w:bookmarkEnd w:id="16"/>
    </w:p>
    <w:tbl>
      <w:tblPr>
        <w:tblStyle w:val="TableGrid"/>
        <w:tblW w:w="0" w:type="auto"/>
        <w:tblLook w:val="04A0" w:firstRow="1" w:lastRow="0" w:firstColumn="1" w:lastColumn="0" w:noHBand="0" w:noVBand="1"/>
      </w:tblPr>
      <w:tblGrid>
        <w:gridCol w:w="4905"/>
        <w:gridCol w:w="5885"/>
      </w:tblGrid>
      <w:tr w:rsidR="00D32E20" w14:paraId="19A53AA8" w14:textId="77777777" w:rsidTr="005D4729">
        <w:trPr>
          <w:trHeight w:val="6086"/>
        </w:trPr>
        <w:tc>
          <w:tcPr>
            <w:tcW w:w="4957" w:type="dxa"/>
          </w:tcPr>
          <w:p w14:paraId="0F2A2443" w14:textId="77777777" w:rsidR="00D32E20" w:rsidRDefault="00D32E20" w:rsidP="6134A628">
            <w:pPr>
              <w:jc w:val="center"/>
            </w:pPr>
            <w:r>
              <w:t>Flowchart</w:t>
            </w:r>
          </w:p>
          <w:p w14:paraId="72C03F0F" w14:textId="77777777" w:rsidR="00D32E20" w:rsidRDefault="00D32E20" w:rsidP="6134A628">
            <w:pPr>
              <w:jc w:val="center"/>
            </w:pPr>
            <w:r>
              <w:rPr>
                <w:noProof/>
              </w:rPr>
              <w:drawing>
                <wp:inline distT="0" distB="0" distL="0" distR="0" wp14:anchorId="314FA5CF" wp14:editId="6B884422">
                  <wp:extent cx="2095000" cy="3600000"/>
                  <wp:effectExtent l="0" t="0" r="635" b="0"/>
                  <wp:docPr id="1055702572" name="Picture 105570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95000" cy="3600000"/>
                          </a:xfrm>
                          <a:prstGeom prst="rect">
                            <a:avLst/>
                          </a:prstGeom>
                        </pic:spPr>
                      </pic:pic>
                    </a:graphicData>
                  </a:graphic>
                </wp:inline>
              </w:drawing>
            </w:r>
          </w:p>
          <w:p w14:paraId="04C37140" w14:textId="2BD20E3D" w:rsidR="00490CCF" w:rsidRPr="00490CCF" w:rsidRDefault="00490CCF" w:rsidP="6134A628">
            <w:pPr>
              <w:jc w:val="center"/>
              <w:rPr>
                <w:i/>
                <w:iCs/>
              </w:rPr>
            </w:pPr>
            <w:r w:rsidRPr="00490CCF">
              <w:rPr>
                <w:i/>
                <w:iCs/>
              </w:rPr>
              <w:t>BC Flowchart</w:t>
            </w:r>
          </w:p>
        </w:tc>
        <w:tc>
          <w:tcPr>
            <w:tcW w:w="5833" w:type="dxa"/>
          </w:tcPr>
          <w:p w14:paraId="5923AFB4" w14:textId="77777777" w:rsidR="00D32E20" w:rsidRDefault="00D73C49" w:rsidP="6134A628">
            <w:pPr>
              <w:jc w:val="center"/>
              <w:rPr>
                <w:lang w:val="vi-VN"/>
              </w:rPr>
            </w:pPr>
            <w:r>
              <w:t>Pseudocode</w:t>
            </w:r>
          </w:p>
          <w:p w14:paraId="58DC61EA" w14:textId="11BE556D" w:rsidR="00D73C49" w:rsidRPr="00D73C49" w:rsidRDefault="00D73C49" w:rsidP="6134A628">
            <w:pPr>
              <w:jc w:val="center"/>
              <w:rPr>
                <w:lang w:val="vi-VN"/>
              </w:rPr>
            </w:pPr>
            <w:r w:rsidRPr="00D73C49">
              <w:rPr>
                <w:noProof/>
                <w:lang w:val="vi-VN"/>
              </w:rPr>
              <w:drawing>
                <wp:inline distT="0" distB="0" distL="0" distR="0" wp14:anchorId="4DDFF05E" wp14:editId="578E6113">
                  <wp:extent cx="3600000" cy="2842105"/>
                  <wp:effectExtent l="0" t="0" r="0" b="3175"/>
                  <wp:docPr id="5381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5930" name=""/>
                          <pic:cNvPicPr/>
                        </pic:nvPicPr>
                        <pic:blipFill>
                          <a:blip r:embed="rId19"/>
                          <a:stretch>
                            <a:fillRect/>
                          </a:stretch>
                        </pic:blipFill>
                        <pic:spPr>
                          <a:xfrm>
                            <a:off x="0" y="0"/>
                            <a:ext cx="3600000" cy="2842105"/>
                          </a:xfrm>
                          <a:prstGeom prst="rect">
                            <a:avLst/>
                          </a:prstGeom>
                        </pic:spPr>
                      </pic:pic>
                    </a:graphicData>
                  </a:graphic>
                </wp:inline>
              </w:drawing>
            </w:r>
          </w:p>
        </w:tc>
      </w:tr>
    </w:tbl>
    <w:p w14:paraId="681184A6" w14:textId="7877F6BB" w:rsidR="67736FA2" w:rsidRDefault="67736FA2" w:rsidP="6134A628">
      <w:pPr>
        <w:jc w:val="center"/>
      </w:pPr>
    </w:p>
    <w:p w14:paraId="6BFF8BA4" w14:textId="3013826E" w:rsidR="00C62F78" w:rsidRPr="00C62F78" w:rsidRDefault="00C62F78" w:rsidP="00861E80">
      <w:pPr>
        <w:pStyle w:val="Heading2"/>
      </w:pPr>
      <w:bookmarkStart w:id="17" w:name="_Toc182688849"/>
      <w:r>
        <w:lastRenderedPageBreak/>
        <w:t>DPLL</w:t>
      </w:r>
      <w:bookmarkEnd w:id="17"/>
    </w:p>
    <w:tbl>
      <w:tblPr>
        <w:tblStyle w:val="TableGrid"/>
        <w:tblW w:w="0" w:type="auto"/>
        <w:tblLook w:val="04A0" w:firstRow="1" w:lastRow="0" w:firstColumn="1" w:lastColumn="0" w:noHBand="0" w:noVBand="1"/>
      </w:tblPr>
      <w:tblGrid>
        <w:gridCol w:w="4334"/>
        <w:gridCol w:w="6456"/>
      </w:tblGrid>
      <w:tr w:rsidR="00D73C49" w14:paraId="2BF697C7" w14:textId="77777777" w:rsidTr="00D73C49">
        <w:tc>
          <w:tcPr>
            <w:tcW w:w="5395" w:type="dxa"/>
          </w:tcPr>
          <w:p w14:paraId="0738B00B" w14:textId="77777777" w:rsidR="00D73C49" w:rsidRDefault="00D73C49" w:rsidP="33669436">
            <w:pPr>
              <w:jc w:val="center"/>
            </w:pPr>
            <w:r>
              <w:t>Flowchart</w:t>
            </w:r>
          </w:p>
          <w:p w14:paraId="794E1A51" w14:textId="77777777" w:rsidR="007143E5" w:rsidRDefault="007143E5" w:rsidP="33669436">
            <w:pPr>
              <w:jc w:val="center"/>
            </w:pPr>
            <w:r>
              <w:rPr>
                <w:noProof/>
              </w:rPr>
              <w:drawing>
                <wp:inline distT="0" distB="0" distL="0" distR="0" wp14:anchorId="6631364D" wp14:editId="33BAE4E9">
                  <wp:extent cx="2105000" cy="3600000"/>
                  <wp:effectExtent l="0" t="0" r="3810" b="0"/>
                  <wp:docPr id="1151576952" name="Picture 1151576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05000" cy="3600000"/>
                          </a:xfrm>
                          <a:prstGeom prst="rect">
                            <a:avLst/>
                          </a:prstGeom>
                        </pic:spPr>
                      </pic:pic>
                    </a:graphicData>
                  </a:graphic>
                </wp:inline>
              </w:drawing>
            </w:r>
          </w:p>
          <w:p w14:paraId="23FE75F2" w14:textId="7257C694" w:rsidR="00490CCF" w:rsidRPr="00490CCF" w:rsidRDefault="00490CCF" w:rsidP="33669436">
            <w:pPr>
              <w:jc w:val="center"/>
              <w:rPr>
                <w:i/>
                <w:iCs/>
              </w:rPr>
            </w:pPr>
            <w:r w:rsidRPr="00490CCF">
              <w:rPr>
                <w:i/>
                <w:iCs/>
              </w:rPr>
              <w:t>DPLL F</w:t>
            </w:r>
            <w:r>
              <w:rPr>
                <w:i/>
                <w:iCs/>
              </w:rPr>
              <w:t>l</w:t>
            </w:r>
            <w:r w:rsidRPr="00490CCF">
              <w:rPr>
                <w:i/>
                <w:iCs/>
              </w:rPr>
              <w:t>owchart</w:t>
            </w:r>
          </w:p>
        </w:tc>
        <w:tc>
          <w:tcPr>
            <w:tcW w:w="5395" w:type="dxa"/>
          </w:tcPr>
          <w:p w14:paraId="60C5166E" w14:textId="77777777" w:rsidR="00D73C49" w:rsidRDefault="007143E5" w:rsidP="33669436">
            <w:pPr>
              <w:jc w:val="center"/>
            </w:pPr>
            <w:r>
              <w:t>Pseudocode</w:t>
            </w:r>
          </w:p>
          <w:p w14:paraId="73FF80A1" w14:textId="18212EBA" w:rsidR="002A2148" w:rsidRDefault="002A2148" w:rsidP="33669436">
            <w:pPr>
              <w:jc w:val="center"/>
            </w:pPr>
            <w:r w:rsidRPr="002A2148">
              <w:rPr>
                <w:noProof/>
              </w:rPr>
              <w:drawing>
                <wp:inline distT="0" distB="0" distL="0" distR="0" wp14:anchorId="4C0A5004" wp14:editId="0DF20D55">
                  <wp:extent cx="3960000" cy="3820748"/>
                  <wp:effectExtent l="0" t="0" r="2540" b="2540"/>
                  <wp:docPr id="92797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7298" name=""/>
                          <pic:cNvPicPr/>
                        </pic:nvPicPr>
                        <pic:blipFill>
                          <a:blip r:embed="rId21"/>
                          <a:stretch>
                            <a:fillRect/>
                          </a:stretch>
                        </pic:blipFill>
                        <pic:spPr>
                          <a:xfrm>
                            <a:off x="0" y="0"/>
                            <a:ext cx="3960000" cy="3820748"/>
                          </a:xfrm>
                          <a:prstGeom prst="rect">
                            <a:avLst/>
                          </a:prstGeom>
                        </pic:spPr>
                      </pic:pic>
                    </a:graphicData>
                  </a:graphic>
                </wp:inline>
              </w:drawing>
            </w:r>
          </w:p>
        </w:tc>
      </w:tr>
    </w:tbl>
    <w:p w14:paraId="103A9D9F" w14:textId="2C7F9B36" w:rsidR="280B92B2" w:rsidRDefault="280B92B2" w:rsidP="33669436">
      <w:pPr>
        <w:jc w:val="center"/>
      </w:pPr>
    </w:p>
    <w:p w14:paraId="43194608" w14:textId="77777777" w:rsidR="004D1F49" w:rsidRDefault="004D1F49" w:rsidP="00D134DF">
      <w:pPr>
        <w:pStyle w:val="Heading1"/>
      </w:pPr>
      <w:bookmarkStart w:id="18" w:name="_Toc182688850"/>
      <w:r>
        <w:t>Testing</w:t>
      </w:r>
      <w:bookmarkEnd w:id="18"/>
    </w:p>
    <w:p w14:paraId="3BA066D1" w14:textId="77777777" w:rsidR="004D1F49" w:rsidRDefault="004D1F49" w:rsidP="00D134DF">
      <w:pPr>
        <w:pStyle w:val="Heading1"/>
      </w:pPr>
      <w:bookmarkStart w:id="19" w:name="_Toc182688851"/>
      <w:r>
        <w:t>Features/Bugs/Missing</w:t>
      </w:r>
      <w:bookmarkEnd w:id="19"/>
    </w:p>
    <w:p w14:paraId="03491503" w14:textId="63BA78EE" w:rsidR="3DA747EB" w:rsidRPr="00172581" w:rsidRDefault="005917C7" w:rsidP="00861E80">
      <w:pPr>
        <w:pStyle w:val="Heading2"/>
      </w:pPr>
      <w:bookmarkStart w:id="20" w:name="_Toc182688852"/>
      <w:r w:rsidRPr="00172581">
        <w:rPr>
          <w:lang w:val="vi-VN"/>
        </w:rPr>
        <w:t>F</w:t>
      </w:r>
      <w:r w:rsidR="00172581">
        <w:rPr>
          <w:lang w:val="vi-VN"/>
        </w:rPr>
        <w:t>eatures</w:t>
      </w:r>
      <w:bookmarkEnd w:id="20"/>
    </w:p>
    <w:p w14:paraId="37598B3B" w14:textId="03BE339B" w:rsidR="3DA747EB" w:rsidRPr="005917C7" w:rsidRDefault="3DA747EB" w:rsidP="005917C7">
      <w:pPr>
        <w:pStyle w:val="ListParagraph"/>
        <w:numPr>
          <w:ilvl w:val="0"/>
          <w:numId w:val="21"/>
        </w:numPr>
        <w:spacing w:before="240" w:after="240"/>
        <w:rPr>
          <w:rFonts w:ascii="Aptos" w:eastAsia="Aptos" w:hAnsi="Aptos" w:cs="Aptos"/>
        </w:rPr>
      </w:pPr>
      <w:r w:rsidRPr="005917C7">
        <w:rPr>
          <w:rFonts w:ascii="Aptos" w:eastAsia="Aptos" w:hAnsi="Aptos" w:cs="Aptos"/>
          <w:b/>
          <w:bCs/>
        </w:rPr>
        <w:t>Inference Methods</w:t>
      </w:r>
    </w:p>
    <w:p w14:paraId="41C87982" w14:textId="1F0BBF98" w:rsidR="3DA747EB" w:rsidRDefault="3DA747EB" w:rsidP="00351B64">
      <w:pPr>
        <w:pStyle w:val="ListParagraph"/>
        <w:numPr>
          <w:ilvl w:val="0"/>
          <w:numId w:val="2"/>
        </w:numPr>
        <w:rPr>
          <w:rFonts w:ascii="Aptos" w:eastAsia="Aptos" w:hAnsi="Aptos" w:cs="Aptos"/>
        </w:rPr>
      </w:pPr>
      <w:r w:rsidRPr="319B660D">
        <w:rPr>
          <w:rFonts w:ascii="Aptos" w:eastAsia="Aptos" w:hAnsi="Aptos" w:cs="Aptos"/>
          <w:b/>
          <w:bCs/>
        </w:rPr>
        <w:t>Truth Table (TT)</w:t>
      </w:r>
      <w:r w:rsidRPr="319B660D">
        <w:rPr>
          <w:rFonts w:ascii="Aptos" w:eastAsia="Aptos" w:hAnsi="Aptos" w:cs="Aptos"/>
        </w:rPr>
        <w:t>:</w:t>
      </w:r>
    </w:p>
    <w:p w14:paraId="273C22E7" w14:textId="0E514A9F" w:rsidR="3DA747EB" w:rsidRDefault="3DA747EB" w:rsidP="00172581">
      <w:pPr>
        <w:pStyle w:val="ListParagraph"/>
        <w:numPr>
          <w:ilvl w:val="1"/>
          <w:numId w:val="2"/>
        </w:numPr>
        <w:rPr>
          <w:rFonts w:ascii="Aptos" w:eastAsia="Aptos" w:hAnsi="Aptos" w:cs="Aptos"/>
        </w:rPr>
      </w:pPr>
      <w:r w:rsidRPr="319B660D">
        <w:rPr>
          <w:rFonts w:ascii="Aptos" w:eastAsia="Aptos" w:hAnsi="Aptos" w:cs="Aptos"/>
        </w:rPr>
        <w:t>Implements systematic evaluation of all truth assignments.</w:t>
      </w:r>
    </w:p>
    <w:p w14:paraId="7421E2ED" w14:textId="7B88CCA9" w:rsidR="3DA747EB" w:rsidRPr="00172581" w:rsidRDefault="3DA747EB" w:rsidP="00172581">
      <w:pPr>
        <w:pStyle w:val="ListParagraph"/>
        <w:numPr>
          <w:ilvl w:val="1"/>
          <w:numId w:val="2"/>
        </w:numPr>
        <w:rPr>
          <w:rFonts w:ascii="Aptos" w:eastAsia="Aptos" w:hAnsi="Aptos" w:cs="Aptos"/>
        </w:rPr>
      </w:pPr>
      <w:r w:rsidRPr="00172581">
        <w:rPr>
          <w:rFonts w:ascii="Aptos" w:eastAsia="Aptos" w:hAnsi="Aptos" w:cs="Aptos"/>
        </w:rPr>
        <w:t>Provides detailed truth table generation and query evaluation.</w:t>
      </w:r>
    </w:p>
    <w:p w14:paraId="6D002B53" w14:textId="6AD339D2" w:rsidR="3DA747EB" w:rsidRDefault="3DA747EB" w:rsidP="00172581">
      <w:pPr>
        <w:pStyle w:val="ListParagraph"/>
        <w:numPr>
          <w:ilvl w:val="0"/>
          <w:numId w:val="2"/>
        </w:numPr>
        <w:rPr>
          <w:rFonts w:ascii="Aptos" w:eastAsia="Aptos" w:hAnsi="Aptos" w:cs="Aptos"/>
        </w:rPr>
      </w:pPr>
      <w:r w:rsidRPr="319B660D">
        <w:rPr>
          <w:rFonts w:ascii="Aptos" w:eastAsia="Aptos" w:hAnsi="Aptos" w:cs="Aptos"/>
          <w:b/>
          <w:bCs/>
        </w:rPr>
        <w:t>Forward Chaining (FC)</w:t>
      </w:r>
      <w:r w:rsidRPr="319B660D">
        <w:rPr>
          <w:rFonts w:ascii="Aptos" w:eastAsia="Aptos" w:hAnsi="Aptos" w:cs="Aptos"/>
        </w:rPr>
        <w:t>:</w:t>
      </w:r>
    </w:p>
    <w:p w14:paraId="0D8E3D83" w14:textId="631F084E" w:rsidR="3DA747EB" w:rsidRPr="00172581" w:rsidRDefault="3DA747EB" w:rsidP="00172581">
      <w:pPr>
        <w:pStyle w:val="ListParagraph"/>
        <w:numPr>
          <w:ilvl w:val="1"/>
          <w:numId w:val="2"/>
        </w:numPr>
        <w:rPr>
          <w:rFonts w:ascii="Aptos" w:eastAsia="Aptos" w:hAnsi="Aptos" w:cs="Aptos"/>
        </w:rPr>
      </w:pPr>
      <w:r w:rsidRPr="00172581">
        <w:rPr>
          <w:rFonts w:ascii="Aptos" w:eastAsia="Aptos" w:hAnsi="Aptos" w:cs="Aptos"/>
        </w:rPr>
        <w:t>Implements rule-based forward derivation with efficient rule prioritization.</w:t>
      </w:r>
    </w:p>
    <w:p w14:paraId="0EE62083" w14:textId="509C2BDB" w:rsidR="3DA747EB" w:rsidRPr="00172581" w:rsidRDefault="3DA747EB" w:rsidP="00172581">
      <w:pPr>
        <w:pStyle w:val="ListParagraph"/>
        <w:numPr>
          <w:ilvl w:val="0"/>
          <w:numId w:val="2"/>
        </w:numPr>
        <w:rPr>
          <w:rFonts w:ascii="Aptos" w:eastAsia="Aptos" w:hAnsi="Aptos" w:cs="Aptos"/>
        </w:rPr>
      </w:pPr>
      <w:r w:rsidRPr="00172581">
        <w:rPr>
          <w:rFonts w:ascii="Aptos" w:eastAsia="Aptos" w:hAnsi="Aptos" w:cs="Aptos"/>
          <w:b/>
          <w:bCs/>
        </w:rPr>
        <w:t>Backward Chaining (BC)</w:t>
      </w:r>
      <w:r w:rsidRPr="00172581">
        <w:rPr>
          <w:rFonts w:ascii="Aptos" w:eastAsia="Aptos" w:hAnsi="Aptos" w:cs="Aptos"/>
        </w:rPr>
        <w:t>:</w:t>
      </w:r>
    </w:p>
    <w:p w14:paraId="60949746" w14:textId="4AABCFA0" w:rsidR="3DA747EB" w:rsidRPr="00172581" w:rsidRDefault="3DA747EB" w:rsidP="00172581">
      <w:pPr>
        <w:pStyle w:val="ListParagraph"/>
        <w:numPr>
          <w:ilvl w:val="1"/>
          <w:numId w:val="2"/>
        </w:numPr>
        <w:rPr>
          <w:rFonts w:ascii="Aptos" w:eastAsia="Aptos" w:hAnsi="Aptos" w:cs="Aptos"/>
        </w:rPr>
      </w:pPr>
      <w:r w:rsidRPr="00172581">
        <w:rPr>
          <w:rFonts w:ascii="Aptos" w:eastAsia="Aptos" w:hAnsi="Aptos" w:cs="Aptos"/>
        </w:rPr>
        <w:t>Implements goal-directed reasoning using recursive query resolution.</w:t>
      </w:r>
    </w:p>
    <w:p w14:paraId="0766D4F5" w14:textId="53F042BD" w:rsidR="3DA747EB" w:rsidRDefault="3DA747EB" w:rsidP="00172581">
      <w:pPr>
        <w:pStyle w:val="ListParagraph"/>
        <w:numPr>
          <w:ilvl w:val="0"/>
          <w:numId w:val="2"/>
        </w:numPr>
        <w:rPr>
          <w:rFonts w:ascii="Aptos" w:eastAsia="Aptos" w:hAnsi="Aptos" w:cs="Aptos"/>
        </w:rPr>
      </w:pPr>
      <w:r w:rsidRPr="319B660D">
        <w:rPr>
          <w:rFonts w:ascii="Aptos" w:eastAsia="Aptos" w:hAnsi="Aptos" w:cs="Aptos"/>
          <w:b/>
          <w:bCs/>
        </w:rPr>
        <w:t>DPLL Algorithm</w:t>
      </w:r>
      <w:r w:rsidRPr="319B660D">
        <w:rPr>
          <w:rFonts w:ascii="Aptos" w:eastAsia="Aptos" w:hAnsi="Aptos" w:cs="Aptos"/>
        </w:rPr>
        <w:t>:</w:t>
      </w:r>
    </w:p>
    <w:p w14:paraId="77C4FB5C" w14:textId="28E21FB4" w:rsidR="3DA747EB" w:rsidRPr="00172581" w:rsidRDefault="3DA747EB" w:rsidP="00172581">
      <w:pPr>
        <w:pStyle w:val="ListParagraph"/>
        <w:numPr>
          <w:ilvl w:val="1"/>
          <w:numId w:val="2"/>
        </w:numPr>
        <w:rPr>
          <w:rFonts w:ascii="Aptos" w:eastAsia="Aptos" w:hAnsi="Aptos" w:cs="Aptos"/>
        </w:rPr>
      </w:pPr>
      <w:r w:rsidRPr="00172581">
        <w:rPr>
          <w:rFonts w:ascii="Aptos" w:eastAsia="Aptos" w:hAnsi="Aptos" w:cs="Aptos"/>
        </w:rPr>
        <w:t>Implements SAT-solving with features like unit propagation and pure literal elimination.</w:t>
      </w:r>
    </w:p>
    <w:p w14:paraId="03B90D22" w14:textId="062ED465" w:rsidR="3DA747EB" w:rsidRPr="00172581" w:rsidRDefault="3DA747EB" w:rsidP="00172581">
      <w:pPr>
        <w:pStyle w:val="ListParagraph"/>
        <w:numPr>
          <w:ilvl w:val="1"/>
          <w:numId w:val="2"/>
        </w:numPr>
        <w:rPr>
          <w:rFonts w:ascii="Aptos" w:eastAsia="Aptos" w:hAnsi="Aptos" w:cs="Aptos"/>
        </w:rPr>
      </w:pPr>
      <w:r w:rsidRPr="00172581">
        <w:rPr>
          <w:rFonts w:ascii="Aptos" w:eastAsia="Aptos" w:hAnsi="Aptos" w:cs="Aptos"/>
        </w:rPr>
        <w:t>Efficiently handles CNF-based propositional logic.</w:t>
      </w:r>
    </w:p>
    <w:p w14:paraId="56942CDB" w14:textId="6CD31321" w:rsidR="3DA747EB" w:rsidRDefault="3DA747EB" w:rsidP="319B660D">
      <w:pPr>
        <w:pStyle w:val="ListParagraph"/>
        <w:numPr>
          <w:ilvl w:val="0"/>
          <w:numId w:val="21"/>
        </w:numPr>
        <w:spacing w:before="240" w:after="240"/>
        <w:rPr>
          <w:rFonts w:ascii="Aptos" w:eastAsia="Aptos" w:hAnsi="Aptos" w:cs="Aptos"/>
        </w:rPr>
      </w:pPr>
      <w:r w:rsidRPr="319B660D">
        <w:rPr>
          <w:rFonts w:ascii="Aptos" w:eastAsia="Aptos" w:hAnsi="Aptos" w:cs="Aptos"/>
          <w:b/>
          <w:bCs/>
        </w:rPr>
        <w:t>File Parsing and Command-Line Interface (CLI)</w:t>
      </w:r>
      <w:r w:rsidRPr="319B660D">
        <w:rPr>
          <w:rFonts w:ascii="Aptos" w:eastAsia="Aptos" w:hAnsi="Aptos" w:cs="Aptos"/>
        </w:rPr>
        <w:t>:</w:t>
      </w:r>
    </w:p>
    <w:p w14:paraId="010C29E9" w14:textId="602C602A" w:rsidR="3DA747EB" w:rsidRDefault="3DA747EB" w:rsidP="00172581">
      <w:pPr>
        <w:pStyle w:val="ListParagraph"/>
        <w:numPr>
          <w:ilvl w:val="0"/>
          <w:numId w:val="2"/>
        </w:numPr>
        <w:rPr>
          <w:rFonts w:ascii="Aptos" w:eastAsia="Aptos" w:hAnsi="Aptos" w:cs="Aptos"/>
        </w:rPr>
      </w:pPr>
      <w:r w:rsidRPr="319B660D">
        <w:rPr>
          <w:rFonts w:ascii="Aptos" w:eastAsia="Aptos" w:hAnsi="Aptos" w:cs="Aptos"/>
        </w:rPr>
        <w:t xml:space="preserve">Parses </w:t>
      </w:r>
      <w:r w:rsidRPr="319B660D">
        <w:rPr>
          <w:rFonts w:ascii="Consolas" w:eastAsia="Consolas" w:hAnsi="Consolas" w:cs="Consolas"/>
        </w:rPr>
        <w:t>TELL</w:t>
      </w:r>
      <w:r w:rsidRPr="319B660D">
        <w:rPr>
          <w:rFonts w:ascii="Aptos" w:eastAsia="Aptos" w:hAnsi="Aptos" w:cs="Aptos"/>
        </w:rPr>
        <w:t xml:space="preserve"> and </w:t>
      </w:r>
      <w:r w:rsidRPr="319B660D">
        <w:rPr>
          <w:rFonts w:ascii="Consolas" w:eastAsia="Consolas" w:hAnsi="Consolas" w:cs="Consolas"/>
        </w:rPr>
        <w:t>ASK</w:t>
      </w:r>
      <w:r w:rsidRPr="319B660D">
        <w:rPr>
          <w:rFonts w:ascii="Aptos" w:eastAsia="Aptos" w:hAnsi="Aptos" w:cs="Aptos"/>
        </w:rPr>
        <w:t xml:space="preserve"> sections from input files.</w:t>
      </w:r>
    </w:p>
    <w:p w14:paraId="0442F6A7" w14:textId="0B707ED0" w:rsidR="3DA747EB" w:rsidRDefault="3DA747EB" w:rsidP="00172581">
      <w:pPr>
        <w:pStyle w:val="ListParagraph"/>
        <w:numPr>
          <w:ilvl w:val="0"/>
          <w:numId w:val="2"/>
        </w:numPr>
        <w:rPr>
          <w:rFonts w:ascii="Aptos" w:eastAsia="Aptos" w:hAnsi="Aptos" w:cs="Aptos"/>
        </w:rPr>
      </w:pPr>
      <w:r w:rsidRPr="319B660D">
        <w:rPr>
          <w:rFonts w:ascii="Aptos" w:eastAsia="Aptos" w:hAnsi="Aptos" w:cs="Aptos"/>
        </w:rPr>
        <w:t xml:space="preserve">Supports invocation via </w:t>
      </w:r>
      <w:r w:rsidRPr="319B660D">
        <w:rPr>
          <w:rFonts w:ascii="Consolas" w:eastAsia="Consolas" w:hAnsi="Consolas" w:cs="Consolas"/>
        </w:rPr>
        <w:t>python iengine.py &lt;filename&gt; &lt;method&gt;</w:t>
      </w:r>
      <w:r w:rsidRPr="319B660D">
        <w:rPr>
          <w:rFonts w:ascii="Aptos" w:eastAsia="Aptos" w:hAnsi="Aptos" w:cs="Aptos"/>
        </w:rPr>
        <w:t>.</w:t>
      </w:r>
    </w:p>
    <w:p w14:paraId="0D9E34ED" w14:textId="3E6BEF15" w:rsidR="3DA747EB" w:rsidRDefault="3DA747EB" w:rsidP="00172581">
      <w:pPr>
        <w:pStyle w:val="ListParagraph"/>
        <w:numPr>
          <w:ilvl w:val="0"/>
          <w:numId w:val="2"/>
        </w:numPr>
        <w:rPr>
          <w:rFonts w:ascii="Aptos" w:eastAsia="Aptos" w:hAnsi="Aptos" w:cs="Aptos"/>
        </w:rPr>
      </w:pPr>
      <w:r w:rsidRPr="319B660D">
        <w:rPr>
          <w:rFonts w:ascii="Aptos" w:eastAsia="Aptos" w:hAnsi="Aptos" w:cs="Aptos"/>
        </w:rPr>
        <w:t>Outputs results in specified format:</w:t>
      </w:r>
    </w:p>
    <w:p w14:paraId="7FF8E79D" w14:textId="618AB1CA" w:rsidR="3DA747EB" w:rsidRDefault="3DA747EB" w:rsidP="00172581">
      <w:pPr>
        <w:pStyle w:val="ListParagraph"/>
        <w:numPr>
          <w:ilvl w:val="1"/>
          <w:numId w:val="2"/>
        </w:numPr>
        <w:rPr>
          <w:rFonts w:ascii="Aptos" w:eastAsia="Aptos" w:hAnsi="Aptos" w:cs="Aptos"/>
        </w:rPr>
      </w:pPr>
      <w:r w:rsidRPr="319B660D">
        <w:rPr>
          <w:rFonts w:ascii="Aptos" w:eastAsia="Aptos" w:hAnsi="Aptos" w:cs="Aptos"/>
          <w:b/>
          <w:bCs/>
        </w:rPr>
        <w:lastRenderedPageBreak/>
        <w:t>YES/NO</w:t>
      </w:r>
      <w:r w:rsidRPr="319B660D">
        <w:rPr>
          <w:rFonts w:ascii="Aptos" w:eastAsia="Aptos" w:hAnsi="Aptos" w:cs="Aptos"/>
        </w:rPr>
        <w:t xml:space="preserve"> for query entailment.</w:t>
      </w:r>
    </w:p>
    <w:p w14:paraId="68CBC3BA" w14:textId="33BAC805" w:rsidR="3DA747EB" w:rsidRDefault="3DA747EB" w:rsidP="00172581">
      <w:pPr>
        <w:pStyle w:val="ListParagraph"/>
        <w:numPr>
          <w:ilvl w:val="1"/>
          <w:numId w:val="2"/>
        </w:numPr>
        <w:rPr>
          <w:rFonts w:ascii="Aptos" w:eastAsia="Aptos" w:hAnsi="Aptos" w:cs="Aptos"/>
        </w:rPr>
      </w:pPr>
      <w:r w:rsidRPr="319B660D">
        <w:rPr>
          <w:rFonts w:ascii="Aptos" w:eastAsia="Aptos" w:hAnsi="Aptos" w:cs="Aptos"/>
        </w:rPr>
        <w:t>Additional information on models or derived facts.</w:t>
      </w:r>
    </w:p>
    <w:p w14:paraId="513932FC" w14:textId="38F501A4" w:rsidR="3DA747EB" w:rsidRDefault="3DA747EB" w:rsidP="319B660D">
      <w:pPr>
        <w:pStyle w:val="ListParagraph"/>
        <w:numPr>
          <w:ilvl w:val="0"/>
          <w:numId w:val="21"/>
        </w:numPr>
        <w:spacing w:before="240" w:after="240"/>
        <w:rPr>
          <w:rFonts w:ascii="Aptos" w:eastAsia="Aptos" w:hAnsi="Aptos" w:cs="Aptos"/>
        </w:rPr>
      </w:pPr>
      <w:r w:rsidRPr="319B660D">
        <w:rPr>
          <w:rFonts w:ascii="Aptos" w:eastAsia="Aptos" w:hAnsi="Aptos" w:cs="Aptos"/>
          <w:b/>
          <w:bCs/>
        </w:rPr>
        <w:t>Web-Based User Interface (UI)</w:t>
      </w:r>
      <w:r w:rsidRPr="319B660D">
        <w:rPr>
          <w:rFonts w:ascii="Aptos" w:eastAsia="Aptos" w:hAnsi="Aptos" w:cs="Aptos"/>
        </w:rPr>
        <w:t>:</w:t>
      </w:r>
    </w:p>
    <w:p w14:paraId="0BF99A25" w14:textId="57AFF108" w:rsidR="3DA747EB" w:rsidRDefault="3DA747EB" w:rsidP="00172581">
      <w:pPr>
        <w:pStyle w:val="ListParagraph"/>
        <w:numPr>
          <w:ilvl w:val="0"/>
          <w:numId w:val="2"/>
        </w:numPr>
        <w:rPr>
          <w:rFonts w:ascii="Aptos" w:eastAsia="Aptos" w:hAnsi="Aptos" w:cs="Aptos"/>
        </w:rPr>
      </w:pPr>
      <w:r w:rsidRPr="319B660D">
        <w:rPr>
          <w:rFonts w:ascii="Aptos" w:eastAsia="Aptos" w:hAnsi="Aptos" w:cs="Aptos"/>
        </w:rPr>
        <w:t xml:space="preserve">Allows users to upload </w:t>
      </w:r>
      <w:r w:rsidRPr="319B660D">
        <w:rPr>
          <w:rFonts w:ascii="Consolas" w:eastAsia="Consolas" w:hAnsi="Consolas" w:cs="Consolas"/>
        </w:rPr>
        <w:t>.txt</w:t>
      </w:r>
      <w:r w:rsidRPr="319B660D">
        <w:rPr>
          <w:rFonts w:ascii="Aptos" w:eastAsia="Aptos" w:hAnsi="Aptos" w:cs="Aptos"/>
        </w:rPr>
        <w:t xml:space="preserve"> files and select inference methods.</w:t>
      </w:r>
    </w:p>
    <w:p w14:paraId="1579C7D8" w14:textId="6C40811C" w:rsidR="3DA747EB" w:rsidRDefault="3DA747EB" w:rsidP="00172581">
      <w:pPr>
        <w:pStyle w:val="ListParagraph"/>
        <w:numPr>
          <w:ilvl w:val="0"/>
          <w:numId w:val="2"/>
        </w:numPr>
        <w:rPr>
          <w:rFonts w:ascii="Aptos" w:eastAsia="Aptos" w:hAnsi="Aptos" w:cs="Aptos"/>
        </w:rPr>
      </w:pPr>
      <w:r w:rsidRPr="319B660D">
        <w:rPr>
          <w:rFonts w:ascii="Aptos" w:eastAsia="Aptos" w:hAnsi="Aptos" w:cs="Aptos"/>
        </w:rPr>
        <w:t>Visualizes inference processes:</w:t>
      </w:r>
    </w:p>
    <w:p w14:paraId="56A49372" w14:textId="0A07BCDC" w:rsidR="3DA747EB" w:rsidRDefault="3DA747EB" w:rsidP="00172581">
      <w:pPr>
        <w:pStyle w:val="ListParagraph"/>
        <w:numPr>
          <w:ilvl w:val="1"/>
          <w:numId w:val="2"/>
        </w:numPr>
        <w:rPr>
          <w:rFonts w:ascii="Aptos" w:eastAsia="Aptos" w:hAnsi="Aptos" w:cs="Aptos"/>
        </w:rPr>
      </w:pPr>
      <w:r w:rsidRPr="319B660D">
        <w:rPr>
          <w:rFonts w:ascii="Aptos" w:eastAsia="Aptos" w:hAnsi="Aptos" w:cs="Aptos"/>
          <w:b/>
          <w:bCs/>
        </w:rPr>
        <w:t>ChainViz</w:t>
      </w:r>
      <w:r w:rsidRPr="319B660D">
        <w:rPr>
          <w:rFonts w:ascii="Aptos" w:eastAsia="Aptos" w:hAnsi="Aptos" w:cs="Aptos"/>
        </w:rPr>
        <w:t xml:space="preserve"> for FC/BC visualizations.</w:t>
      </w:r>
    </w:p>
    <w:p w14:paraId="3381B013" w14:textId="17900BF8" w:rsidR="3DA747EB" w:rsidRDefault="3DA747EB" w:rsidP="00172581">
      <w:pPr>
        <w:pStyle w:val="ListParagraph"/>
        <w:numPr>
          <w:ilvl w:val="1"/>
          <w:numId w:val="2"/>
        </w:numPr>
        <w:rPr>
          <w:rFonts w:ascii="Aptos" w:eastAsia="Aptos" w:hAnsi="Aptos" w:cs="Aptos"/>
        </w:rPr>
      </w:pPr>
      <w:r w:rsidRPr="319B660D">
        <w:rPr>
          <w:rFonts w:ascii="Aptos" w:eastAsia="Aptos" w:hAnsi="Aptos" w:cs="Aptos"/>
          <w:b/>
          <w:bCs/>
        </w:rPr>
        <w:t>DPLLViz</w:t>
      </w:r>
      <w:r w:rsidRPr="319B660D">
        <w:rPr>
          <w:rFonts w:ascii="Aptos" w:eastAsia="Aptos" w:hAnsi="Aptos" w:cs="Aptos"/>
        </w:rPr>
        <w:t xml:space="preserve"> for tree-based visualization of the DPLL process.</w:t>
      </w:r>
    </w:p>
    <w:p w14:paraId="219E3D7C" w14:textId="0F6596FF" w:rsidR="3DA747EB" w:rsidRDefault="3DA747EB" w:rsidP="00172581">
      <w:pPr>
        <w:pStyle w:val="ListParagraph"/>
        <w:numPr>
          <w:ilvl w:val="0"/>
          <w:numId w:val="2"/>
        </w:numPr>
        <w:rPr>
          <w:rFonts w:ascii="Aptos" w:eastAsia="Aptos" w:hAnsi="Aptos" w:cs="Aptos"/>
        </w:rPr>
      </w:pPr>
      <w:r w:rsidRPr="319B660D">
        <w:rPr>
          <w:rFonts w:ascii="Aptos" w:eastAsia="Aptos" w:hAnsi="Aptos" w:cs="Aptos"/>
        </w:rPr>
        <w:t>Displays truth tables for TT results.</w:t>
      </w:r>
    </w:p>
    <w:p w14:paraId="20A73231" w14:textId="5D298A03" w:rsidR="3DA747EB" w:rsidRDefault="3DA747EB" w:rsidP="319B660D">
      <w:pPr>
        <w:pStyle w:val="ListParagraph"/>
        <w:numPr>
          <w:ilvl w:val="0"/>
          <w:numId w:val="21"/>
        </w:numPr>
        <w:spacing w:before="240" w:after="240"/>
        <w:rPr>
          <w:rFonts w:ascii="Aptos" w:eastAsia="Aptos" w:hAnsi="Aptos" w:cs="Aptos"/>
        </w:rPr>
      </w:pPr>
      <w:r w:rsidRPr="319B660D">
        <w:rPr>
          <w:rFonts w:ascii="Aptos" w:eastAsia="Aptos" w:hAnsi="Aptos" w:cs="Aptos"/>
          <w:b/>
          <w:bCs/>
        </w:rPr>
        <w:t>Error Handling</w:t>
      </w:r>
      <w:r w:rsidRPr="319B660D">
        <w:rPr>
          <w:rFonts w:ascii="Aptos" w:eastAsia="Aptos" w:hAnsi="Aptos" w:cs="Aptos"/>
        </w:rPr>
        <w:t>:</w:t>
      </w:r>
    </w:p>
    <w:p w14:paraId="120EDD6F" w14:textId="2DBF84A0"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Provides error messages for invalid input formats, missing files, and unsupported features.</w:t>
      </w:r>
    </w:p>
    <w:p w14:paraId="4B5D2476" w14:textId="1E545E00"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Handles edge cases, such as cyclic dependencies in chaining algorithms.</w:t>
      </w:r>
    </w:p>
    <w:p w14:paraId="51856E35" w14:textId="6FED93EF" w:rsidR="3DA747EB" w:rsidRDefault="3DA747EB" w:rsidP="319B660D">
      <w:pPr>
        <w:pStyle w:val="ListParagraph"/>
        <w:numPr>
          <w:ilvl w:val="0"/>
          <w:numId w:val="21"/>
        </w:numPr>
        <w:spacing w:before="240" w:after="240"/>
        <w:rPr>
          <w:rFonts w:ascii="Aptos" w:eastAsia="Aptos" w:hAnsi="Aptos" w:cs="Aptos"/>
        </w:rPr>
      </w:pPr>
      <w:r w:rsidRPr="319B660D">
        <w:rPr>
          <w:rFonts w:ascii="Aptos" w:eastAsia="Aptos" w:hAnsi="Aptos" w:cs="Aptos"/>
          <w:b/>
          <w:bCs/>
        </w:rPr>
        <w:t>Testing Support</w:t>
      </w:r>
      <w:r w:rsidRPr="319B660D">
        <w:rPr>
          <w:rFonts w:ascii="Aptos" w:eastAsia="Aptos" w:hAnsi="Aptos" w:cs="Aptos"/>
        </w:rPr>
        <w:t>:</w:t>
      </w:r>
    </w:p>
    <w:p w14:paraId="3EA8287A" w14:textId="1A2F6B36"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Designed to be tested with diverse input files containing Horn clauses and queries.</w:t>
      </w:r>
    </w:p>
    <w:p w14:paraId="79F5E2E2" w14:textId="3F8F6E1D" w:rsidR="3DA747EB" w:rsidRDefault="3DA747EB" w:rsidP="319B660D">
      <w:pPr>
        <w:pStyle w:val="ListParagraph"/>
        <w:numPr>
          <w:ilvl w:val="0"/>
          <w:numId w:val="21"/>
        </w:numPr>
        <w:spacing w:before="240" w:after="240"/>
        <w:rPr>
          <w:rFonts w:ascii="Aptos" w:eastAsia="Aptos" w:hAnsi="Aptos" w:cs="Aptos"/>
        </w:rPr>
      </w:pPr>
      <w:r w:rsidRPr="319B660D">
        <w:rPr>
          <w:rFonts w:ascii="Aptos" w:eastAsia="Aptos" w:hAnsi="Aptos" w:cs="Aptos"/>
          <w:b/>
          <w:bCs/>
        </w:rPr>
        <w:t>Visualization Enhancements</w:t>
      </w:r>
      <w:r w:rsidRPr="319B660D">
        <w:rPr>
          <w:rFonts w:ascii="Aptos" w:eastAsia="Aptos" w:hAnsi="Aptos" w:cs="Aptos"/>
        </w:rPr>
        <w:t>:</w:t>
      </w:r>
    </w:p>
    <w:p w14:paraId="0758634A" w14:textId="2F419656"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Clear and interactive visualization of inference steps in ChainViz and DPLLViz.</w:t>
      </w:r>
    </w:p>
    <w:p w14:paraId="7B290F33" w14:textId="7B269B59"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Step-by-step animation with playback controls for visual clarity.</w:t>
      </w:r>
    </w:p>
    <w:p w14:paraId="2CAB5547" w14:textId="324E2D26" w:rsidR="3DA747EB" w:rsidRDefault="3DA747EB" w:rsidP="00861E80">
      <w:pPr>
        <w:pStyle w:val="Heading2"/>
      </w:pPr>
      <w:bookmarkStart w:id="21" w:name="_Toc182688853"/>
      <w:r w:rsidRPr="319B660D">
        <w:t>Known Bugs</w:t>
      </w:r>
      <w:bookmarkEnd w:id="21"/>
    </w:p>
    <w:p w14:paraId="361E037F" w14:textId="6EB77B6E" w:rsidR="29302217" w:rsidRDefault="00861E80" w:rsidP="00861E80">
      <w:pPr>
        <w:pStyle w:val="ListParagraph"/>
      </w:pPr>
      <w:r>
        <w:rPr>
          <w:b/>
          <w:bCs/>
          <w:lang w:val="vi-VN"/>
        </w:rPr>
        <w:t>a</w:t>
      </w:r>
      <w:r w:rsidRPr="00861E80">
        <w:rPr>
          <w:b/>
          <w:bCs/>
        </w:rPr>
        <w:t>.</w:t>
      </w:r>
      <w:r>
        <w:rPr>
          <w:b/>
          <w:bCs/>
          <w:lang w:val="vi-VN"/>
        </w:rPr>
        <w:t xml:space="preserve"> </w:t>
      </w:r>
      <w:r w:rsidR="29302217" w:rsidRPr="319B660D">
        <w:rPr>
          <w:b/>
          <w:bCs/>
        </w:rPr>
        <w:t>DPLL Visualization</w:t>
      </w:r>
      <w:r w:rsidR="29302217" w:rsidRPr="319B660D">
        <w:t>:</w:t>
      </w:r>
    </w:p>
    <w:p w14:paraId="69457C5F" w14:textId="62F6BDA5" w:rsidR="29302217" w:rsidRDefault="29302217" w:rsidP="00CA6A1E">
      <w:pPr>
        <w:pStyle w:val="ListParagraph"/>
        <w:spacing w:before="240" w:after="240"/>
        <w:ind w:left="1080"/>
      </w:pPr>
      <w:r w:rsidRPr="319B660D">
        <w:t>Even with the implementation of screen tracking that automatically focuses on nodes as they are explored, the visualization of very large CNF formulas can still be challenging. When the tree becomes exceedingly large, observing and interpreting the structure and steps may remain difficult due to the sheer number of nodes and connections.</w:t>
      </w:r>
    </w:p>
    <w:p w14:paraId="1F28BDDC" w14:textId="58B0BF44" w:rsidR="29302217" w:rsidRDefault="29302217" w:rsidP="00861E80">
      <w:pPr>
        <w:pStyle w:val="ListParagraph"/>
        <w:numPr>
          <w:ilvl w:val="2"/>
          <w:numId w:val="22"/>
        </w:numPr>
        <w:spacing w:before="240" w:after="240"/>
      </w:pPr>
      <w:r w:rsidRPr="00861E80">
        <w:rPr>
          <w:b/>
          <w:bCs/>
        </w:rPr>
        <w:t>Frontend Responsiveness</w:t>
      </w:r>
      <w:r w:rsidRPr="319B660D">
        <w:t>:</w:t>
      </w:r>
    </w:p>
    <w:p w14:paraId="2D4C5271" w14:textId="15CBB29B" w:rsidR="319B660D" w:rsidRPr="00CA6A1E" w:rsidRDefault="29302217" w:rsidP="00CA6A1E">
      <w:pPr>
        <w:pStyle w:val="ListParagraph"/>
        <w:spacing w:before="240" w:after="240"/>
        <w:ind w:left="1080"/>
        <w:rPr>
          <w:lang w:val="vi-VN"/>
        </w:rPr>
      </w:pPr>
      <w:r w:rsidRPr="319B660D">
        <w:t>While mechanisms to enhance responsiveness, such as progressive rendering and efficient table handling, are implemented, the UI may still experience delays when handling extremely large truth tables. This is particularly noticeable in the Truth Table (TT) method, where rendering numerous models and results can take a significant amount of time for large knowledge bases.</w:t>
      </w:r>
    </w:p>
    <w:p w14:paraId="1C32FE00" w14:textId="7F1C0446" w:rsidR="3DA747EB" w:rsidRDefault="3DA747EB" w:rsidP="00861E80">
      <w:pPr>
        <w:pStyle w:val="Heading2"/>
        <w:numPr>
          <w:ilvl w:val="1"/>
          <w:numId w:val="22"/>
        </w:numPr>
      </w:pPr>
      <w:bookmarkStart w:id="22" w:name="_Toc182688854"/>
      <w:r w:rsidRPr="00861E80">
        <w:t>Missing</w:t>
      </w:r>
      <w:bookmarkEnd w:id="22"/>
      <w:r w:rsidRPr="00861E80">
        <w:t xml:space="preserve"> </w:t>
      </w:r>
    </w:p>
    <w:p w14:paraId="7A27F0CE" w14:textId="67F52605" w:rsidR="3DA747EB" w:rsidRPr="00861E80" w:rsidRDefault="3DA747EB" w:rsidP="00CA6A1E">
      <w:pPr>
        <w:pStyle w:val="Heading2"/>
        <w:numPr>
          <w:ilvl w:val="2"/>
          <w:numId w:val="22"/>
        </w:numPr>
      </w:pPr>
      <w:bookmarkStart w:id="23" w:name="_Toc182688855"/>
      <w:r w:rsidRPr="00861E80">
        <w:t>Non-Horn Clause Support for FC/BC:</w:t>
      </w:r>
      <w:bookmarkEnd w:id="23"/>
    </w:p>
    <w:p w14:paraId="4E183106" w14:textId="676EB4AE"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Forward and Backward Chaining methods are limited to Horn-form knowledge bases as required.</w:t>
      </w:r>
    </w:p>
    <w:p w14:paraId="3B33A49B" w14:textId="6D14E86B"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General propositional logic formulas cannot be processed using FC/BC.</w:t>
      </w:r>
    </w:p>
    <w:p w14:paraId="4D9B1E6B" w14:textId="6003725B" w:rsidR="3DA747EB" w:rsidRPr="00861E80" w:rsidRDefault="3DA747EB" w:rsidP="00861E80">
      <w:pPr>
        <w:pStyle w:val="ListParagraph"/>
        <w:numPr>
          <w:ilvl w:val="2"/>
          <w:numId w:val="22"/>
        </w:numPr>
        <w:rPr>
          <w:rFonts w:ascii="Aptos" w:eastAsia="Aptos" w:hAnsi="Aptos" w:cs="Aptos"/>
        </w:rPr>
      </w:pPr>
      <w:r w:rsidRPr="00861E80">
        <w:rPr>
          <w:rFonts w:ascii="Aptos" w:eastAsia="Aptos" w:hAnsi="Aptos" w:cs="Aptos"/>
          <w:b/>
          <w:bCs/>
        </w:rPr>
        <w:t>Advanced Optimizations</w:t>
      </w:r>
      <w:r w:rsidRPr="00861E80">
        <w:rPr>
          <w:rFonts w:ascii="Aptos" w:eastAsia="Aptos" w:hAnsi="Aptos" w:cs="Aptos"/>
        </w:rPr>
        <w:t>:</w:t>
      </w:r>
    </w:p>
    <w:p w14:paraId="7EE76288" w14:textId="568D0A60" w:rsidR="3DA747EB" w:rsidRDefault="3DA747EB" w:rsidP="00861E80">
      <w:pPr>
        <w:pStyle w:val="ListParagraph"/>
        <w:numPr>
          <w:ilvl w:val="0"/>
          <w:numId w:val="2"/>
        </w:numPr>
        <w:rPr>
          <w:rFonts w:ascii="Aptos" w:eastAsia="Aptos" w:hAnsi="Aptos" w:cs="Aptos"/>
        </w:rPr>
      </w:pPr>
      <w:r w:rsidRPr="319B660D">
        <w:rPr>
          <w:rFonts w:ascii="Aptos" w:eastAsia="Aptos" w:hAnsi="Aptos" w:cs="Aptos"/>
        </w:rPr>
        <w:t>Optimizations for Truth Table (TT) and DPLL algorithms (e.g., heuristic variable ordering) are not fully implemented.</w:t>
      </w:r>
    </w:p>
    <w:p w14:paraId="0AB308F3" w14:textId="15DE24AB" w:rsidR="3DA747EB" w:rsidRPr="00861E80" w:rsidRDefault="3DA747EB" w:rsidP="002A2148">
      <w:pPr>
        <w:pStyle w:val="Heading4"/>
        <w:spacing w:before="0" w:after="0"/>
        <w:ind w:firstLine="357"/>
        <w:rPr>
          <w:u w:val="single"/>
          <w:lang w:val="vi-VN"/>
        </w:rPr>
      </w:pPr>
      <w:r w:rsidRPr="00861E80">
        <w:rPr>
          <w:rFonts w:ascii="Aptos" w:eastAsia="Aptos" w:hAnsi="Aptos" w:cs="Aptos"/>
          <w:b/>
          <w:bCs/>
          <w:u w:val="single"/>
        </w:rPr>
        <w:t>Additional Notes</w:t>
      </w:r>
    </w:p>
    <w:p w14:paraId="25620B68" w14:textId="3BAAEE67" w:rsidR="3DA747EB" w:rsidRDefault="3DA747EB" w:rsidP="319B660D">
      <w:pPr>
        <w:pStyle w:val="ListParagraph"/>
        <w:numPr>
          <w:ilvl w:val="0"/>
          <w:numId w:val="18"/>
        </w:numPr>
        <w:rPr>
          <w:rFonts w:ascii="Aptos" w:eastAsia="Aptos" w:hAnsi="Aptos" w:cs="Aptos"/>
        </w:rPr>
      </w:pPr>
      <w:r w:rsidRPr="319B660D">
        <w:rPr>
          <w:rFonts w:ascii="Aptos" w:eastAsia="Aptos" w:hAnsi="Aptos" w:cs="Aptos"/>
          <w:b/>
          <w:bCs/>
        </w:rPr>
        <w:t>Visualization Contributions</w:t>
      </w:r>
      <w:r w:rsidRPr="319B660D">
        <w:rPr>
          <w:rFonts w:ascii="Aptos" w:eastAsia="Aptos" w:hAnsi="Aptos" w:cs="Aptos"/>
        </w:rPr>
        <w:t>:</w:t>
      </w:r>
    </w:p>
    <w:p w14:paraId="3847A7C9" w14:textId="456E1FF1" w:rsidR="3DA747EB" w:rsidRDefault="3DA747EB" w:rsidP="319B660D">
      <w:pPr>
        <w:pStyle w:val="ListParagraph"/>
        <w:numPr>
          <w:ilvl w:val="1"/>
          <w:numId w:val="18"/>
        </w:numPr>
        <w:rPr>
          <w:rFonts w:ascii="Aptos" w:eastAsia="Aptos" w:hAnsi="Aptos" w:cs="Aptos"/>
        </w:rPr>
      </w:pPr>
      <w:r w:rsidRPr="319B660D">
        <w:rPr>
          <w:rFonts w:ascii="Aptos" w:eastAsia="Aptos" w:hAnsi="Aptos" w:cs="Aptos"/>
        </w:rPr>
        <w:t>ChainViz and DPLLViz provide intuitive insights into the inference process.</w:t>
      </w:r>
    </w:p>
    <w:p w14:paraId="5CF18238" w14:textId="57DACD01" w:rsidR="3DA747EB" w:rsidRDefault="3DA747EB" w:rsidP="319B660D">
      <w:pPr>
        <w:pStyle w:val="ListParagraph"/>
        <w:numPr>
          <w:ilvl w:val="1"/>
          <w:numId w:val="18"/>
        </w:numPr>
        <w:rPr>
          <w:rFonts w:ascii="Aptos" w:eastAsia="Aptos" w:hAnsi="Aptos" w:cs="Aptos"/>
        </w:rPr>
      </w:pPr>
      <w:r w:rsidRPr="319B660D">
        <w:rPr>
          <w:rFonts w:ascii="Aptos" w:eastAsia="Aptos" w:hAnsi="Aptos" w:cs="Aptos"/>
        </w:rPr>
        <w:t>Include step-by-step visualizations and playback controls for enhanced understanding.</w:t>
      </w:r>
    </w:p>
    <w:p w14:paraId="530E456F" w14:textId="7557C3A3" w:rsidR="3DA747EB" w:rsidRDefault="3DA747EB" w:rsidP="319B660D">
      <w:pPr>
        <w:pStyle w:val="ListParagraph"/>
        <w:numPr>
          <w:ilvl w:val="0"/>
          <w:numId w:val="18"/>
        </w:numPr>
        <w:rPr>
          <w:rFonts w:ascii="Aptos" w:eastAsia="Aptos" w:hAnsi="Aptos" w:cs="Aptos"/>
        </w:rPr>
      </w:pPr>
      <w:r w:rsidRPr="319B660D">
        <w:rPr>
          <w:rFonts w:ascii="Aptos" w:eastAsia="Aptos" w:hAnsi="Aptos" w:cs="Aptos"/>
          <w:b/>
          <w:bCs/>
        </w:rPr>
        <w:t>Testing</w:t>
      </w:r>
      <w:r w:rsidRPr="319B660D">
        <w:rPr>
          <w:rFonts w:ascii="Aptos" w:eastAsia="Aptos" w:hAnsi="Aptos" w:cs="Aptos"/>
        </w:rPr>
        <w:t>:</w:t>
      </w:r>
    </w:p>
    <w:p w14:paraId="70460D62" w14:textId="6FB68AEC" w:rsidR="3DA747EB" w:rsidRDefault="3DA747EB" w:rsidP="319B660D">
      <w:pPr>
        <w:pStyle w:val="ListParagraph"/>
        <w:numPr>
          <w:ilvl w:val="1"/>
          <w:numId w:val="18"/>
        </w:numPr>
        <w:rPr>
          <w:rFonts w:ascii="Aptos" w:eastAsia="Aptos" w:hAnsi="Aptos" w:cs="Aptos"/>
        </w:rPr>
      </w:pPr>
      <w:r w:rsidRPr="319B660D">
        <w:rPr>
          <w:rFonts w:ascii="Aptos" w:eastAsia="Aptos" w:hAnsi="Aptos" w:cs="Aptos"/>
        </w:rPr>
        <w:t>Comprehensive test cases are prepared for all methods, demonstrating correctness and edge case handling.</w:t>
      </w:r>
    </w:p>
    <w:p w14:paraId="5268119E" w14:textId="3356891F" w:rsidR="3DA747EB" w:rsidRDefault="3DA747EB" w:rsidP="319B660D">
      <w:pPr>
        <w:pStyle w:val="ListParagraph"/>
        <w:numPr>
          <w:ilvl w:val="0"/>
          <w:numId w:val="18"/>
        </w:numPr>
        <w:rPr>
          <w:rFonts w:ascii="Aptos" w:eastAsia="Aptos" w:hAnsi="Aptos" w:cs="Aptos"/>
        </w:rPr>
      </w:pPr>
      <w:r w:rsidRPr="319B660D">
        <w:rPr>
          <w:rFonts w:ascii="Aptos" w:eastAsia="Aptos" w:hAnsi="Aptos" w:cs="Aptos"/>
          <w:b/>
          <w:bCs/>
        </w:rPr>
        <w:lastRenderedPageBreak/>
        <w:t>File Format Compliance</w:t>
      </w:r>
      <w:r w:rsidRPr="319B660D">
        <w:rPr>
          <w:rFonts w:ascii="Aptos" w:eastAsia="Aptos" w:hAnsi="Aptos" w:cs="Aptos"/>
        </w:rPr>
        <w:t>:</w:t>
      </w:r>
    </w:p>
    <w:p w14:paraId="528DE235" w14:textId="516D6BBC" w:rsidR="3DA747EB" w:rsidRDefault="3DA747EB" w:rsidP="319B660D">
      <w:pPr>
        <w:pStyle w:val="ListParagraph"/>
        <w:numPr>
          <w:ilvl w:val="1"/>
          <w:numId w:val="18"/>
        </w:numPr>
        <w:rPr>
          <w:rFonts w:ascii="Aptos" w:eastAsia="Aptos" w:hAnsi="Aptos" w:cs="Aptos"/>
        </w:rPr>
      </w:pPr>
      <w:r w:rsidRPr="319B660D">
        <w:rPr>
          <w:rFonts w:ascii="Aptos" w:eastAsia="Aptos" w:hAnsi="Aptos" w:cs="Aptos"/>
        </w:rPr>
        <w:t xml:space="preserve">Ensures compatibility with the required </w:t>
      </w:r>
      <w:r w:rsidRPr="319B660D">
        <w:rPr>
          <w:rFonts w:ascii="Consolas" w:eastAsia="Consolas" w:hAnsi="Consolas" w:cs="Consolas"/>
        </w:rPr>
        <w:t>TELL</w:t>
      </w:r>
      <w:r w:rsidRPr="319B660D">
        <w:rPr>
          <w:rFonts w:ascii="Aptos" w:eastAsia="Aptos" w:hAnsi="Aptos" w:cs="Aptos"/>
        </w:rPr>
        <w:t xml:space="preserve"> and </w:t>
      </w:r>
      <w:r w:rsidRPr="319B660D">
        <w:rPr>
          <w:rFonts w:ascii="Consolas" w:eastAsia="Consolas" w:hAnsi="Consolas" w:cs="Consolas"/>
        </w:rPr>
        <w:t>ASK</w:t>
      </w:r>
      <w:r w:rsidRPr="319B660D">
        <w:rPr>
          <w:rFonts w:ascii="Aptos" w:eastAsia="Aptos" w:hAnsi="Aptos" w:cs="Aptos"/>
        </w:rPr>
        <w:t xml:space="preserve"> file format for smooth operation.</w:t>
      </w:r>
    </w:p>
    <w:p w14:paraId="13952576" w14:textId="77777777" w:rsidR="004D1F49" w:rsidRDefault="004D1F49" w:rsidP="00D134DF">
      <w:pPr>
        <w:pStyle w:val="Heading1"/>
      </w:pPr>
      <w:bookmarkStart w:id="24" w:name="_Toc182688856"/>
      <w:r>
        <w:t>Research</w:t>
      </w:r>
      <w:bookmarkEnd w:id="24"/>
    </w:p>
    <w:p w14:paraId="74D1F6C5" w14:textId="672ADB1A" w:rsidR="6B2367AE" w:rsidRDefault="34A4D718" w:rsidP="00861E80">
      <w:pPr>
        <w:pStyle w:val="Heading2"/>
      </w:pPr>
      <w:bookmarkStart w:id="25" w:name="_Toc182688857"/>
      <w:r w:rsidRPr="319B660D">
        <w:t>Extension to General Knowledge Bases</w:t>
      </w:r>
      <w:bookmarkEnd w:id="25"/>
    </w:p>
    <w:p w14:paraId="364CA3F8" w14:textId="668C372F" w:rsidR="6B2367AE" w:rsidRDefault="34A4D718" w:rsidP="00000402">
      <w:pPr>
        <w:spacing w:before="240" w:after="240"/>
        <w:ind w:left="360"/>
      </w:pPr>
      <w:r w:rsidRPr="319B660D">
        <w:rPr>
          <w:rFonts w:ascii="Aptos" w:eastAsia="Aptos" w:hAnsi="Aptos" w:cs="Aptos"/>
        </w:rPr>
        <w:t>To address the requirement of extending the inference engine to handle general propositional logic knowledge bases, I explored and implemented two key approaches:</w:t>
      </w:r>
    </w:p>
    <w:p w14:paraId="77519960" w14:textId="2FD5E8D5" w:rsidR="6B2367AE" w:rsidRDefault="34A4D718" w:rsidP="00861E80">
      <w:pPr>
        <w:pStyle w:val="ListParagraph"/>
        <w:numPr>
          <w:ilvl w:val="0"/>
          <w:numId w:val="17"/>
        </w:numPr>
        <w:spacing w:before="240" w:after="240"/>
        <w:rPr>
          <w:rFonts w:ascii="Aptos" w:eastAsia="Aptos" w:hAnsi="Aptos" w:cs="Aptos"/>
          <w:b/>
          <w:bCs/>
        </w:rPr>
      </w:pPr>
      <w:r w:rsidRPr="319B660D">
        <w:rPr>
          <w:rFonts w:ascii="Aptos" w:eastAsia="Aptos" w:hAnsi="Aptos" w:cs="Aptos"/>
          <w:b/>
          <w:bCs/>
        </w:rPr>
        <w:t>Truth Table (TT) for General Knowledge Bases</w:t>
      </w:r>
    </w:p>
    <w:p w14:paraId="176A3C73" w14:textId="16CE7259" w:rsidR="6B2367AE" w:rsidRDefault="34A4D718" w:rsidP="00861E80">
      <w:pPr>
        <w:pStyle w:val="ListParagraph"/>
        <w:numPr>
          <w:ilvl w:val="0"/>
          <w:numId w:val="2"/>
        </w:numPr>
        <w:spacing w:before="240" w:after="240"/>
        <w:rPr>
          <w:rFonts w:ascii="Aptos" w:eastAsia="Aptos" w:hAnsi="Aptos" w:cs="Aptos"/>
        </w:rPr>
      </w:pPr>
      <w:r w:rsidRPr="319B660D">
        <w:rPr>
          <w:rFonts w:ascii="Aptos" w:eastAsia="Aptos" w:hAnsi="Aptos" w:cs="Aptos"/>
        </w:rPr>
        <w:t>The Truth Table method in my implementation is designed to work with all types of knowledge bases, including those beyond Horn form.</w:t>
      </w:r>
    </w:p>
    <w:p w14:paraId="5D51C2BD" w14:textId="09D40093" w:rsidR="6B2367AE" w:rsidRDefault="34A4D718" w:rsidP="00861E80">
      <w:pPr>
        <w:pStyle w:val="ListParagraph"/>
        <w:numPr>
          <w:ilvl w:val="0"/>
          <w:numId w:val="2"/>
        </w:numPr>
        <w:spacing w:before="240" w:after="240"/>
        <w:rPr>
          <w:rFonts w:ascii="Aptos" w:eastAsia="Aptos" w:hAnsi="Aptos" w:cs="Aptos"/>
        </w:rPr>
      </w:pPr>
      <w:r w:rsidRPr="319B660D">
        <w:rPr>
          <w:rFonts w:ascii="Aptos" w:eastAsia="Aptos" w:hAnsi="Aptos" w:cs="Aptos"/>
        </w:rPr>
        <w:t>By leveraging logical connectives such as disjunction (</w:t>
      </w:r>
      <w:r w:rsidRPr="319B660D">
        <w:rPr>
          <w:rFonts w:ascii="Consolas" w:eastAsia="Consolas" w:hAnsi="Consolas" w:cs="Consolas"/>
        </w:rPr>
        <w:t>||</w:t>
      </w:r>
      <w:r w:rsidRPr="319B660D">
        <w:rPr>
          <w:rFonts w:ascii="Aptos" w:eastAsia="Aptos" w:hAnsi="Aptos" w:cs="Aptos"/>
        </w:rPr>
        <w:t>), conjunction (</w:t>
      </w:r>
      <w:r w:rsidRPr="319B660D">
        <w:rPr>
          <w:rFonts w:ascii="Consolas" w:eastAsia="Consolas" w:hAnsi="Consolas" w:cs="Consolas"/>
        </w:rPr>
        <w:t>&amp;</w:t>
      </w:r>
      <w:r w:rsidRPr="319B660D">
        <w:rPr>
          <w:rFonts w:ascii="Aptos" w:eastAsia="Aptos" w:hAnsi="Aptos" w:cs="Aptos"/>
        </w:rPr>
        <w:t>), negation (</w:t>
      </w:r>
      <w:r w:rsidRPr="319B660D">
        <w:rPr>
          <w:rFonts w:ascii="Consolas" w:eastAsia="Consolas" w:hAnsi="Consolas" w:cs="Consolas"/>
        </w:rPr>
        <w:t>~</w:t>
      </w:r>
      <w:r w:rsidRPr="319B660D">
        <w:rPr>
          <w:rFonts w:ascii="Aptos" w:eastAsia="Aptos" w:hAnsi="Aptos" w:cs="Aptos"/>
        </w:rPr>
        <w:t>), implication (</w:t>
      </w:r>
      <w:r w:rsidRPr="319B660D">
        <w:rPr>
          <w:rFonts w:ascii="Consolas" w:eastAsia="Consolas" w:hAnsi="Consolas" w:cs="Consolas"/>
        </w:rPr>
        <w:t>=&gt;</w:t>
      </w:r>
      <w:r w:rsidRPr="319B660D">
        <w:rPr>
          <w:rFonts w:ascii="Aptos" w:eastAsia="Aptos" w:hAnsi="Aptos" w:cs="Aptos"/>
        </w:rPr>
        <w:t>), and biconditional (</w:t>
      </w:r>
      <w:r w:rsidRPr="319B660D">
        <w:rPr>
          <w:rFonts w:ascii="Consolas" w:eastAsia="Consolas" w:hAnsi="Consolas" w:cs="Consolas"/>
        </w:rPr>
        <w:t>&lt;=&gt;</w:t>
      </w:r>
      <w:r w:rsidRPr="319B660D">
        <w:rPr>
          <w:rFonts w:ascii="Aptos" w:eastAsia="Aptos" w:hAnsi="Aptos" w:cs="Aptos"/>
        </w:rPr>
        <w:t>), the TT method systematically evaluates every possible truth assignment for the propositional symbols in the knowledge base.</w:t>
      </w:r>
    </w:p>
    <w:p w14:paraId="727C8AEF" w14:textId="7C8B880F" w:rsidR="6B2367AE" w:rsidRDefault="34A4D718" w:rsidP="00861E80">
      <w:pPr>
        <w:pStyle w:val="ListParagraph"/>
        <w:numPr>
          <w:ilvl w:val="0"/>
          <w:numId w:val="2"/>
        </w:numPr>
        <w:spacing w:before="240" w:after="240"/>
        <w:rPr>
          <w:rFonts w:ascii="Aptos" w:eastAsia="Aptos" w:hAnsi="Aptos" w:cs="Aptos"/>
        </w:rPr>
      </w:pPr>
      <w:r w:rsidRPr="319B660D">
        <w:rPr>
          <w:rFonts w:ascii="Aptos" w:eastAsia="Aptos" w:hAnsi="Aptos" w:cs="Aptos"/>
        </w:rPr>
        <w:t>Implementation Highlights:</w:t>
      </w:r>
    </w:p>
    <w:p w14:paraId="2A5998B4" w14:textId="7CE40A01" w:rsidR="6B2367AE" w:rsidRPr="00861E80" w:rsidRDefault="34A4D718" w:rsidP="00861E80">
      <w:pPr>
        <w:pStyle w:val="ListParagraph"/>
        <w:numPr>
          <w:ilvl w:val="1"/>
          <w:numId w:val="2"/>
        </w:numPr>
        <w:spacing w:before="240" w:after="240"/>
        <w:rPr>
          <w:rFonts w:ascii="Aptos" w:eastAsia="Aptos" w:hAnsi="Aptos" w:cs="Aptos"/>
        </w:rPr>
      </w:pPr>
      <w:r w:rsidRPr="00861E80">
        <w:rPr>
          <w:rFonts w:ascii="Aptos" w:eastAsia="Aptos" w:hAnsi="Aptos" w:cs="Aptos"/>
        </w:rPr>
        <w:t>A comprehensive truth table is generated for all models.</w:t>
      </w:r>
    </w:p>
    <w:p w14:paraId="08BE3F46" w14:textId="61D739FA" w:rsidR="6B2367AE" w:rsidRPr="00861E80" w:rsidRDefault="34A4D718" w:rsidP="00861E80">
      <w:pPr>
        <w:pStyle w:val="ListParagraph"/>
        <w:numPr>
          <w:ilvl w:val="1"/>
          <w:numId w:val="2"/>
        </w:numPr>
        <w:spacing w:before="240" w:after="240"/>
        <w:rPr>
          <w:rFonts w:ascii="Aptos" w:eastAsia="Aptos" w:hAnsi="Aptos" w:cs="Aptos"/>
        </w:rPr>
      </w:pPr>
      <w:r w:rsidRPr="00861E80">
        <w:rPr>
          <w:rFonts w:ascii="Aptos" w:eastAsia="Aptos" w:hAnsi="Aptos" w:cs="Aptos"/>
        </w:rPr>
        <w:t>Logical expressions are evaluated in each model to determine the satisfaction of both the knowledge base and the query.</w:t>
      </w:r>
    </w:p>
    <w:p w14:paraId="34DEBBB3" w14:textId="15BBEB0E" w:rsidR="6B2367AE" w:rsidRPr="00861E80" w:rsidRDefault="34A4D718" w:rsidP="00861E80">
      <w:pPr>
        <w:pStyle w:val="ListParagraph"/>
        <w:numPr>
          <w:ilvl w:val="1"/>
          <w:numId w:val="2"/>
        </w:numPr>
        <w:spacing w:before="240" w:after="240"/>
        <w:rPr>
          <w:rFonts w:ascii="Aptos" w:eastAsia="Aptos" w:hAnsi="Aptos" w:cs="Aptos"/>
        </w:rPr>
      </w:pPr>
      <w:r w:rsidRPr="00861E80">
        <w:rPr>
          <w:rFonts w:ascii="Aptos" w:eastAsia="Aptos" w:hAnsi="Aptos" w:cs="Aptos"/>
        </w:rPr>
        <w:t>The method outputs whether the query is entailed and provides the count of models that support the query.</w:t>
      </w:r>
    </w:p>
    <w:p w14:paraId="222C5023" w14:textId="533A1689" w:rsidR="6B2367AE" w:rsidRDefault="34A4D718" w:rsidP="00861E80">
      <w:pPr>
        <w:pStyle w:val="ListParagraph"/>
        <w:numPr>
          <w:ilvl w:val="0"/>
          <w:numId w:val="2"/>
        </w:numPr>
        <w:spacing w:before="240" w:after="240"/>
        <w:rPr>
          <w:rFonts w:ascii="Aptos" w:eastAsia="Aptos" w:hAnsi="Aptos" w:cs="Aptos"/>
        </w:rPr>
      </w:pPr>
      <w:r w:rsidRPr="319B660D">
        <w:rPr>
          <w:rFonts w:ascii="Aptos" w:eastAsia="Aptos" w:hAnsi="Aptos" w:cs="Aptos"/>
        </w:rPr>
        <w:t>Key Observations:</w:t>
      </w:r>
    </w:p>
    <w:p w14:paraId="1D2CBFB3" w14:textId="4CE71796" w:rsidR="6B2367AE" w:rsidRDefault="34A4D718" w:rsidP="00861E80">
      <w:pPr>
        <w:pStyle w:val="ListParagraph"/>
        <w:numPr>
          <w:ilvl w:val="1"/>
          <w:numId w:val="2"/>
        </w:numPr>
        <w:spacing w:before="240" w:after="240"/>
        <w:rPr>
          <w:rFonts w:ascii="Aptos" w:eastAsia="Aptos" w:hAnsi="Aptos" w:cs="Aptos"/>
        </w:rPr>
      </w:pPr>
      <w:r w:rsidRPr="319B660D">
        <w:rPr>
          <w:rFonts w:ascii="Aptos" w:eastAsia="Aptos" w:hAnsi="Aptos" w:cs="Aptos"/>
        </w:rPr>
        <w:t>While the TT method guarantees completeness, its exponential complexity limits scalability for large knowledge bases with many symbols.</w:t>
      </w:r>
    </w:p>
    <w:p w14:paraId="58239ABA" w14:textId="4CABA490" w:rsidR="6B2367AE" w:rsidRPr="00861E80" w:rsidRDefault="34A4D718" w:rsidP="00861E80">
      <w:pPr>
        <w:pStyle w:val="ListParagraph"/>
        <w:numPr>
          <w:ilvl w:val="1"/>
          <w:numId w:val="2"/>
        </w:numPr>
        <w:spacing w:before="240" w:after="240"/>
        <w:rPr>
          <w:rFonts w:ascii="Aptos" w:eastAsia="Aptos" w:hAnsi="Aptos" w:cs="Aptos"/>
        </w:rPr>
      </w:pPr>
      <w:r w:rsidRPr="00861E80">
        <w:rPr>
          <w:rFonts w:ascii="Aptos" w:eastAsia="Aptos" w:hAnsi="Aptos" w:cs="Aptos"/>
        </w:rPr>
        <w:t>To address this, optimization techniques like incremental evaluation and caching of intermediate results could be considered in future work.</w:t>
      </w:r>
    </w:p>
    <w:p w14:paraId="56BBA6FE" w14:textId="604DC501" w:rsidR="6B2367AE" w:rsidRDefault="34A4D718" w:rsidP="319B660D">
      <w:pPr>
        <w:pStyle w:val="ListParagraph"/>
        <w:numPr>
          <w:ilvl w:val="0"/>
          <w:numId w:val="17"/>
        </w:numPr>
        <w:spacing w:before="240" w:after="240"/>
        <w:rPr>
          <w:rFonts w:ascii="Aptos" w:eastAsia="Aptos" w:hAnsi="Aptos" w:cs="Aptos"/>
          <w:b/>
          <w:bCs/>
        </w:rPr>
      </w:pPr>
      <w:r w:rsidRPr="319B660D">
        <w:rPr>
          <w:rFonts w:ascii="Aptos" w:eastAsia="Aptos" w:hAnsi="Aptos" w:cs="Aptos"/>
          <w:b/>
          <w:bCs/>
        </w:rPr>
        <w:t>DPLL (Davis-Putnam-Logemann-Loveland) Algorithm for General Knowledge Bases</w:t>
      </w:r>
    </w:p>
    <w:p w14:paraId="3F3727E6" w14:textId="0148E87E" w:rsidR="6B2367AE" w:rsidRDefault="34A4D718" w:rsidP="00AE77A0">
      <w:pPr>
        <w:pStyle w:val="ListParagraph"/>
        <w:numPr>
          <w:ilvl w:val="0"/>
          <w:numId w:val="2"/>
        </w:numPr>
        <w:spacing w:before="240" w:after="240"/>
        <w:rPr>
          <w:rFonts w:ascii="Aptos" w:eastAsia="Aptos" w:hAnsi="Aptos" w:cs="Aptos"/>
        </w:rPr>
      </w:pPr>
      <w:r w:rsidRPr="319B660D">
        <w:rPr>
          <w:rFonts w:ascii="Aptos" w:eastAsia="Aptos" w:hAnsi="Aptos" w:cs="Aptos"/>
        </w:rPr>
        <w:t>The DPLL algorithm was implemented to solve the satisfiability problem efficiently for knowledge bases in Conjunctive Normal Form (CNF).</w:t>
      </w:r>
    </w:p>
    <w:p w14:paraId="6A13060C" w14:textId="5F3A49D4" w:rsidR="6B2367AE" w:rsidRDefault="34A4D718" w:rsidP="00AE77A0">
      <w:pPr>
        <w:pStyle w:val="ListParagraph"/>
        <w:numPr>
          <w:ilvl w:val="0"/>
          <w:numId w:val="2"/>
        </w:numPr>
        <w:spacing w:before="240" w:after="240"/>
        <w:rPr>
          <w:rFonts w:ascii="Aptos" w:eastAsia="Aptos" w:hAnsi="Aptos" w:cs="Aptos"/>
        </w:rPr>
      </w:pPr>
      <w:r w:rsidRPr="319B660D">
        <w:rPr>
          <w:rFonts w:ascii="Aptos" w:eastAsia="Aptos" w:hAnsi="Aptos" w:cs="Aptos"/>
        </w:rPr>
        <w:t>DPLL is well-suited for general knowledge bases as it does not rely on Horn form restrictions and incorporates advanced features for efficiency.</w:t>
      </w:r>
    </w:p>
    <w:p w14:paraId="7E66D9D7" w14:textId="635C76D1" w:rsidR="6B2367AE" w:rsidRDefault="34A4D718" w:rsidP="00AE77A0">
      <w:pPr>
        <w:pStyle w:val="ListParagraph"/>
        <w:numPr>
          <w:ilvl w:val="0"/>
          <w:numId w:val="2"/>
        </w:numPr>
        <w:spacing w:before="240" w:after="240"/>
        <w:rPr>
          <w:rFonts w:ascii="Aptos" w:eastAsia="Aptos" w:hAnsi="Aptos" w:cs="Aptos"/>
        </w:rPr>
      </w:pPr>
      <w:r w:rsidRPr="319B660D">
        <w:rPr>
          <w:rFonts w:ascii="Aptos" w:eastAsia="Aptos" w:hAnsi="Aptos" w:cs="Aptos"/>
        </w:rPr>
        <w:t>Implementation Highlights:</w:t>
      </w:r>
    </w:p>
    <w:p w14:paraId="2220E160" w14:textId="0EABBA79" w:rsidR="6B2367AE" w:rsidRDefault="34A4D718" w:rsidP="00000402">
      <w:pPr>
        <w:pStyle w:val="ListParagraph"/>
        <w:numPr>
          <w:ilvl w:val="1"/>
          <w:numId w:val="2"/>
        </w:numPr>
        <w:spacing w:before="240" w:after="240"/>
        <w:rPr>
          <w:rFonts w:ascii="Aptos" w:eastAsia="Aptos" w:hAnsi="Aptos" w:cs="Aptos"/>
        </w:rPr>
      </w:pPr>
      <w:r w:rsidRPr="319B660D">
        <w:rPr>
          <w:rFonts w:ascii="Aptos" w:eastAsia="Aptos" w:hAnsi="Aptos" w:cs="Aptos"/>
        </w:rPr>
        <w:t>Conversion of logical formulas to CNF.</w:t>
      </w:r>
    </w:p>
    <w:p w14:paraId="386B8B94" w14:textId="09AF5C71" w:rsidR="6B2367AE" w:rsidRDefault="34A4D718" w:rsidP="00000402">
      <w:pPr>
        <w:pStyle w:val="ListParagraph"/>
        <w:numPr>
          <w:ilvl w:val="1"/>
          <w:numId w:val="2"/>
        </w:numPr>
        <w:spacing w:before="240" w:after="240"/>
        <w:rPr>
          <w:rFonts w:ascii="Aptos" w:eastAsia="Aptos" w:hAnsi="Aptos" w:cs="Aptos"/>
        </w:rPr>
      </w:pPr>
      <w:r w:rsidRPr="319B660D">
        <w:rPr>
          <w:rFonts w:ascii="Aptos" w:eastAsia="Aptos" w:hAnsi="Aptos" w:cs="Aptos"/>
        </w:rPr>
        <w:t>Utilization of unit propagation and pure literal elimination to simplify clauses.</w:t>
      </w:r>
    </w:p>
    <w:p w14:paraId="01CC2375" w14:textId="67D61FD3" w:rsidR="6B2367AE" w:rsidRDefault="34A4D718" w:rsidP="00000402">
      <w:pPr>
        <w:pStyle w:val="ListParagraph"/>
        <w:numPr>
          <w:ilvl w:val="0"/>
          <w:numId w:val="2"/>
        </w:numPr>
        <w:spacing w:before="240" w:after="240"/>
        <w:rPr>
          <w:rFonts w:ascii="Aptos" w:eastAsia="Aptos" w:hAnsi="Aptos" w:cs="Aptos"/>
        </w:rPr>
      </w:pPr>
      <w:r w:rsidRPr="319B660D">
        <w:rPr>
          <w:rFonts w:ascii="Aptos" w:eastAsia="Aptos" w:hAnsi="Aptos" w:cs="Aptos"/>
        </w:rPr>
        <w:t>Recursive decision-making with backtracking to explore possible truth assignments.</w:t>
      </w:r>
    </w:p>
    <w:p w14:paraId="2376ECF2" w14:textId="717BC1B9" w:rsidR="6B2367AE" w:rsidRDefault="34A4D718" w:rsidP="00000402">
      <w:pPr>
        <w:pStyle w:val="ListParagraph"/>
        <w:numPr>
          <w:ilvl w:val="0"/>
          <w:numId w:val="2"/>
        </w:numPr>
        <w:spacing w:before="240" w:after="240"/>
        <w:rPr>
          <w:rFonts w:ascii="Aptos" w:eastAsia="Aptos" w:hAnsi="Aptos" w:cs="Aptos"/>
        </w:rPr>
      </w:pPr>
      <w:r w:rsidRPr="319B660D">
        <w:rPr>
          <w:rFonts w:ascii="Aptos" w:eastAsia="Aptos" w:hAnsi="Aptos" w:cs="Aptos"/>
        </w:rPr>
        <w:t>Enhancements:</w:t>
      </w:r>
    </w:p>
    <w:p w14:paraId="4AD7DE0C" w14:textId="372409CB" w:rsidR="6B2367AE" w:rsidRDefault="34A4D718" w:rsidP="00000402">
      <w:pPr>
        <w:pStyle w:val="ListParagraph"/>
        <w:numPr>
          <w:ilvl w:val="1"/>
          <w:numId w:val="2"/>
        </w:numPr>
        <w:spacing w:before="240" w:after="240"/>
        <w:rPr>
          <w:rFonts w:ascii="Aptos" w:eastAsia="Aptos" w:hAnsi="Aptos" w:cs="Aptos"/>
        </w:rPr>
      </w:pPr>
      <w:r w:rsidRPr="319B660D">
        <w:rPr>
          <w:rFonts w:ascii="Aptos" w:eastAsia="Aptos" w:hAnsi="Aptos" w:cs="Aptos"/>
        </w:rPr>
        <w:t>Visualization: A tree-based visualization (DPLLViz) was developed to track the algorithm’s decision-making process. Each node represents a step in the search tree, and edges indicate decisions or backtracks.</w:t>
      </w:r>
    </w:p>
    <w:p w14:paraId="5DDD6205" w14:textId="1A69AB03" w:rsidR="6B2367AE" w:rsidRDefault="34A4D718" w:rsidP="00000402">
      <w:pPr>
        <w:pStyle w:val="ListParagraph"/>
        <w:numPr>
          <w:ilvl w:val="1"/>
          <w:numId w:val="2"/>
        </w:numPr>
        <w:spacing w:before="240" w:after="240"/>
        <w:rPr>
          <w:rFonts w:ascii="Aptos" w:eastAsia="Aptos" w:hAnsi="Aptos" w:cs="Aptos"/>
        </w:rPr>
      </w:pPr>
      <w:r w:rsidRPr="319B660D">
        <w:rPr>
          <w:rFonts w:ascii="Aptos" w:eastAsia="Aptos" w:hAnsi="Aptos" w:cs="Aptos"/>
        </w:rPr>
        <w:t>Screen Tracking: The UI includes automatic focus adjustments to ensure the active node remains in view as the algorithm explores the tree.</w:t>
      </w:r>
    </w:p>
    <w:p w14:paraId="25BF40DA" w14:textId="3C577775" w:rsidR="6B2367AE" w:rsidRDefault="34A4D718" w:rsidP="00000402">
      <w:pPr>
        <w:pStyle w:val="ListParagraph"/>
        <w:numPr>
          <w:ilvl w:val="0"/>
          <w:numId w:val="2"/>
        </w:numPr>
        <w:spacing w:before="240" w:after="240"/>
        <w:rPr>
          <w:rFonts w:ascii="Aptos" w:eastAsia="Aptos" w:hAnsi="Aptos" w:cs="Aptos"/>
        </w:rPr>
      </w:pPr>
      <w:r w:rsidRPr="319B660D">
        <w:rPr>
          <w:rFonts w:ascii="Aptos" w:eastAsia="Aptos" w:hAnsi="Aptos" w:cs="Aptos"/>
        </w:rPr>
        <w:t>Key Observations:</w:t>
      </w:r>
    </w:p>
    <w:p w14:paraId="3D18A3CD" w14:textId="740B0B82" w:rsidR="6B2367AE" w:rsidRDefault="34A4D718" w:rsidP="00000402">
      <w:pPr>
        <w:pStyle w:val="ListParagraph"/>
        <w:numPr>
          <w:ilvl w:val="1"/>
          <w:numId w:val="2"/>
        </w:numPr>
        <w:spacing w:before="240" w:after="240"/>
        <w:rPr>
          <w:rFonts w:ascii="Aptos" w:eastAsia="Aptos" w:hAnsi="Aptos" w:cs="Aptos"/>
        </w:rPr>
      </w:pPr>
      <w:r w:rsidRPr="319B660D">
        <w:rPr>
          <w:rFonts w:ascii="Aptos" w:eastAsia="Aptos" w:hAnsi="Aptos" w:cs="Aptos"/>
        </w:rPr>
        <w:t>DPLL significantly outperforms TT for large and complex knowledge bases due to its pruning capabilities and targeted search.</w:t>
      </w:r>
    </w:p>
    <w:p w14:paraId="2079405C" w14:textId="7082B6FA" w:rsidR="6B2367AE" w:rsidRDefault="34A4D718" w:rsidP="00000402">
      <w:pPr>
        <w:pStyle w:val="ListParagraph"/>
        <w:numPr>
          <w:ilvl w:val="1"/>
          <w:numId w:val="2"/>
        </w:numPr>
        <w:spacing w:before="240" w:after="240"/>
        <w:rPr>
          <w:rFonts w:ascii="Aptos" w:eastAsia="Aptos" w:hAnsi="Aptos" w:cs="Aptos"/>
        </w:rPr>
      </w:pPr>
      <w:r w:rsidRPr="319B660D">
        <w:rPr>
          <w:rFonts w:ascii="Aptos" w:eastAsia="Aptos" w:hAnsi="Aptos" w:cs="Aptos"/>
        </w:rPr>
        <w:lastRenderedPageBreak/>
        <w:t>However, even with visualization and screen tracking, large CNF formulas can produce trees too complex for effective observation.</w:t>
      </w:r>
    </w:p>
    <w:p w14:paraId="7A9BD77C" w14:textId="7E1A9289" w:rsidR="6B2367AE" w:rsidRDefault="34A4D718" w:rsidP="00D24825">
      <w:pPr>
        <w:pStyle w:val="Heading2"/>
      </w:pPr>
      <w:bookmarkStart w:id="26" w:name="_Toc182688858"/>
      <w:r w:rsidRPr="319B660D">
        <w:t>Automated Testing and Insights</w:t>
      </w:r>
      <w:bookmarkEnd w:id="26"/>
    </w:p>
    <w:p w14:paraId="7A887F10" w14:textId="79124D5C" w:rsidR="6B2367AE" w:rsidRDefault="34A4D718" w:rsidP="00D73C49">
      <w:pPr>
        <w:spacing w:before="240" w:after="240"/>
        <w:ind w:left="720"/>
      </w:pPr>
      <w:r w:rsidRPr="319B660D">
        <w:rPr>
          <w:rFonts w:ascii="Aptos" w:eastAsia="Aptos" w:hAnsi="Aptos" w:cs="Aptos"/>
        </w:rPr>
        <w:t>To validate and benchmark the implementation, I conducted extensive automated testing across various types of knowledge bases:</w:t>
      </w:r>
    </w:p>
    <w:p w14:paraId="032EA2F2" w14:textId="73758D3E" w:rsidR="6B2367AE" w:rsidRDefault="34A4D718" w:rsidP="003F0F3E">
      <w:pPr>
        <w:pStyle w:val="ListParagraph"/>
        <w:numPr>
          <w:ilvl w:val="0"/>
          <w:numId w:val="16"/>
        </w:numPr>
        <w:spacing w:before="240" w:after="240"/>
        <w:rPr>
          <w:rFonts w:ascii="Aptos" w:eastAsia="Aptos" w:hAnsi="Aptos" w:cs="Aptos"/>
        </w:rPr>
      </w:pPr>
      <w:r w:rsidRPr="319B660D">
        <w:rPr>
          <w:rFonts w:ascii="Aptos" w:eastAsia="Aptos" w:hAnsi="Aptos" w:cs="Aptos"/>
          <w:b/>
          <w:bCs/>
        </w:rPr>
        <w:t>Test Cases</w:t>
      </w:r>
      <w:r w:rsidRPr="319B660D">
        <w:rPr>
          <w:rFonts w:ascii="Aptos" w:eastAsia="Aptos" w:hAnsi="Aptos" w:cs="Aptos"/>
        </w:rPr>
        <w:t>:</w:t>
      </w:r>
    </w:p>
    <w:p w14:paraId="7733A42E" w14:textId="35F3B189" w:rsidR="6B2367AE" w:rsidRDefault="34A4D718" w:rsidP="003F0F3E">
      <w:pPr>
        <w:pStyle w:val="ListParagraph"/>
        <w:numPr>
          <w:ilvl w:val="0"/>
          <w:numId w:val="2"/>
        </w:numPr>
        <w:spacing w:before="240" w:after="240"/>
        <w:rPr>
          <w:rFonts w:ascii="Aptos" w:eastAsia="Aptos" w:hAnsi="Aptos" w:cs="Aptos"/>
        </w:rPr>
      </w:pPr>
      <w:r w:rsidRPr="319B660D">
        <w:rPr>
          <w:rFonts w:ascii="Aptos" w:eastAsia="Aptos" w:hAnsi="Aptos" w:cs="Aptos"/>
        </w:rPr>
        <w:t>Included both Horn-form and general propositional logic knowledge bases.</w:t>
      </w:r>
    </w:p>
    <w:p w14:paraId="1A39C30D" w14:textId="3DA161AB" w:rsidR="6B2367AE" w:rsidRDefault="34A4D718" w:rsidP="003F0F3E">
      <w:pPr>
        <w:pStyle w:val="ListParagraph"/>
        <w:numPr>
          <w:ilvl w:val="0"/>
          <w:numId w:val="2"/>
        </w:numPr>
        <w:spacing w:before="240" w:after="240"/>
        <w:rPr>
          <w:rFonts w:ascii="Aptos" w:eastAsia="Aptos" w:hAnsi="Aptos" w:cs="Aptos"/>
        </w:rPr>
      </w:pPr>
      <w:r w:rsidRPr="319B660D">
        <w:rPr>
          <w:rFonts w:ascii="Aptos" w:eastAsia="Aptos" w:hAnsi="Aptos" w:cs="Aptos"/>
        </w:rPr>
        <w:t>Varied the size and complexity of the knowledge bases to test scalability and robustness.</w:t>
      </w:r>
    </w:p>
    <w:p w14:paraId="708886D4" w14:textId="0F639056" w:rsidR="6B2367AE" w:rsidRDefault="34A4D718" w:rsidP="003F0F3E">
      <w:pPr>
        <w:pStyle w:val="ListParagraph"/>
        <w:numPr>
          <w:ilvl w:val="0"/>
          <w:numId w:val="2"/>
        </w:numPr>
        <w:spacing w:before="240" w:after="240"/>
        <w:rPr>
          <w:rFonts w:ascii="Aptos" w:eastAsia="Aptos" w:hAnsi="Aptos" w:cs="Aptos"/>
        </w:rPr>
      </w:pPr>
      <w:r w:rsidRPr="319B660D">
        <w:rPr>
          <w:rFonts w:ascii="Aptos" w:eastAsia="Aptos" w:hAnsi="Aptos" w:cs="Aptos"/>
        </w:rPr>
        <w:t>Incorporated edge cases such as unsatisfiable queries and redundant clauses.</w:t>
      </w:r>
    </w:p>
    <w:p w14:paraId="35F4D89B" w14:textId="0683B1B7" w:rsidR="6B2367AE" w:rsidRDefault="34A4D718" w:rsidP="319B660D">
      <w:pPr>
        <w:pStyle w:val="ListParagraph"/>
        <w:numPr>
          <w:ilvl w:val="0"/>
          <w:numId w:val="16"/>
        </w:numPr>
        <w:spacing w:before="240" w:after="240"/>
        <w:rPr>
          <w:rFonts w:ascii="Aptos" w:eastAsia="Aptos" w:hAnsi="Aptos" w:cs="Aptos"/>
        </w:rPr>
      </w:pPr>
      <w:r w:rsidRPr="319B660D">
        <w:rPr>
          <w:rFonts w:ascii="Aptos" w:eastAsia="Aptos" w:hAnsi="Aptos" w:cs="Aptos"/>
          <w:b/>
          <w:bCs/>
        </w:rPr>
        <w:t>Insights from Testing</w:t>
      </w:r>
      <w:r w:rsidRPr="319B660D">
        <w:rPr>
          <w:rFonts w:ascii="Aptos" w:eastAsia="Aptos" w:hAnsi="Aptos" w:cs="Aptos"/>
        </w:rPr>
        <w:t>:</w:t>
      </w:r>
    </w:p>
    <w:p w14:paraId="6A7B61F5" w14:textId="3280905F" w:rsidR="6B2367AE" w:rsidRPr="003F0F3E" w:rsidRDefault="34A4D718" w:rsidP="003F0F3E">
      <w:pPr>
        <w:pStyle w:val="ListParagraph"/>
        <w:numPr>
          <w:ilvl w:val="0"/>
          <w:numId w:val="2"/>
        </w:numPr>
        <w:spacing w:before="240" w:after="240"/>
        <w:rPr>
          <w:rFonts w:ascii="Aptos" w:eastAsia="Aptos" w:hAnsi="Aptos" w:cs="Aptos"/>
        </w:rPr>
      </w:pPr>
      <w:r w:rsidRPr="003F0F3E">
        <w:rPr>
          <w:rFonts w:ascii="Aptos" w:eastAsia="Aptos" w:hAnsi="Aptos" w:cs="Aptos"/>
          <w:b/>
          <w:bCs/>
        </w:rPr>
        <w:t>TT Method</w:t>
      </w:r>
      <w:r w:rsidRPr="003F0F3E">
        <w:rPr>
          <w:rFonts w:ascii="Aptos" w:eastAsia="Aptos" w:hAnsi="Aptos" w:cs="Aptos"/>
        </w:rPr>
        <w:t>:</w:t>
      </w:r>
    </w:p>
    <w:p w14:paraId="2340FC9F" w14:textId="319F2518" w:rsidR="6B2367AE" w:rsidRDefault="34A4D718" w:rsidP="003F0F3E">
      <w:pPr>
        <w:pStyle w:val="ListParagraph"/>
        <w:numPr>
          <w:ilvl w:val="1"/>
          <w:numId w:val="2"/>
        </w:numPr>
        <w:spacing w:before="240" w:after="240"/>
        <w:rPr>
          <w:rFonts w:ascii="Aptos" w:eastAsia="Aptos" w:hAnsi="Aptos" w:cs="Aptos"/>
        </w:rPr>
      </w:pPr>
      <w:r w:rsidRPr="319B660D">
        <w:rPr>
          <w:rFonts w:ascii="Aptos" w:eastAsia="Aptos" w:hAnsi="Aptos" w:cs="Aptos"/>
        </w:rPr>
        <w:t>Guaranteed correctness but experienced exponential growth in runtime and memory usage as the number of symbols increased.</w:t>
      </w:r>
    </w:p>
    <w:p w14:paraId="7826ECDA" w14:textId="7BC9907B" w:rsidR="6B2367AE" w:rsidRDefault="34A4D718" w:rsidP="003F0F3E">
      <w:pPr>
        <w:pStyle w:val="ListParagraph"/>
        <w:numPr>
          <w:ilvl w:val="1"/>
          <w:numId w:val="2"/>
        </w:numPr>
        <w:spacing w:before="240" w:after="240"/>
        <w:rPr>
          <w:rFonts w:ascii="Aptos" w:eastAsia="Aptos" w:hAnsi="Aptos" w:cs="Aptos"/>
        </w:rPr>
      </w:pPr>
      <w:r w:rsidRPr="319B660D">
        <w:rPr>
          <w:rFonts w:ascii="Aptos" w:eastAsia="Aptos" w:hAnsi="Aptos" w:cs="Aptos"/>
        </w:rPr>
        <w:t>Showed clear limitations for knowledge bases with more than 15 symbols.</w:t>
      </w:r>
    </w:p>
    <w:p w14:paraId="39665061" w14:textId="1214CF70" w:rsidR="6B2367AE" w:rsidRDefault="34A4D718" w:rsidP="003F0F3E">
      <w:pPr>
        <w:pStyle w:val="ListParagraph"/>
        <w:numPr>
          <w:ilvl w:val="0"/>
          <w:numId w:val="2"/>
        </w:numPr>
        <w:spacing w:before="240" w:after="240"/>
        <w:rPr>
          <w:rFonts w:ascii="Aptos" w:eastAsia="Aptos" w:hAnsi="Aptos" w:cs="Aptos"/>
        </w:rPr>
      </w:pPr>
      <w:r w:rsidRPr="319B660D">
        <w:rPr>
          <w:rFonts w:ascii="Aptos" w:eastAsia="Aptos" w:hAnsi="Aptos" w:cs="Aptos"/>
          <w:b/>
          <w:bCs/>
        </w:rPr>
        <w:t>DPLL Algorithm</w:t>
      </w:r>
      <w:r w:rsidRPr="319B660D">
        <w:rPr>
          <w:rFonts w:ascii="Aptos" w:eastAsia="Aptos" w:hAnsi="Aptos" w:cs="Aptos"/>
        </w:rPr>
        <w:t>:</w:t>
      </w:r>
    </w:p>
    <w:p w14:paraId="4FF47F71" w14:textId="2D822A8C" w:rsidR="6B2367AE" w:rsidRDefault="34A4D718" w:rsidP="003F0F3E">
      <w:pPr>
        <w:pStyle w:val="ListParagraph"/>
        <w:numPr>
          <w:ilvl w:val="1"/>
          <w:numId w:val="2"/>
        </w:numPr>
        <w:spacing w:before="240" w:after="240"/>
        <w:rPr>
          <w:rFonts w:ascii="Aptos" w:eastAsia="Aptos" w:hAnsi="Aptos" w:cs="Aptos"/>
        </w:rPr>
      </w:pPr>
      <w:r w:rsidRPr="319B660D">
        <w:rPr>
          <w:rFonts w:ascii="Aptos" w:eastAsia="Aptos" w:hAnsi="Aptos" w:cs="Aptos"/>
        </w:rPr>
        <w:t>Demonstrated significantly better scalability compared to TT.</w:t>
      </w:r>
    </w:p>
    <w:p w14:paraId="4173CDAF" w14:textId="3049110F" w:rsidR="6B2367AE" w:rsidRDefault="34A4D718" w:rsidP="003F0F3E">
      <w:pPr>
        <w:pStyle w:val="ListParagraph"/>
        <w:numPr>
          <w:ilvl w:val="1"/>
          <w:numId w:val="2"/>
        </w:numPr>
        <w:spacing w:before="240" w:after="240"/>
        <w:rPr>
          <w:rFonts w:ascii="Aptos" w:eastAsia="Aptos" w:hAnsi="Aptos" w:cs="Aptos"/>
        </w:rPr>
      </w:pPr>
      <w:r w:rsidRPr="319B660D">
        <w:rPr>
          <w:rFonts w:ascii="Aptos" w:eastAsia="Aptos" w:hAnsi="Aptos" w:cs="Aptos"/>
        </w:rPr>
        <w:t>Handled larger knowledge bases efficiently by pruning large portions of the search space.</w:t>
      </w:r>
    </w:p>
    <w:p w14:paraId="33F4C08B" w14:textId="71B34C0D" w:rsidR="6B2367AE" w:rsidRPr="003F0F3E" w:rsidRDefault="34A4D718" w:rsidP="003F0F3E">
      <w:pPr>
        <w:pStyle w:val="ListParagraph"/>
        <w:numPr>
          <w:ilvl w:val="1"/>
          <w:numId w:val="2"/>
        </w:numPr>
        <w:spacing w:before="240" w:after="240"/>
        <w:rPr>
          <w:rFonts w:ascii="Aptos" w:eastAsia="Aptos" w:hAnsi="Aptos" w:cs="Aptos"/>
        </w:rPr>
      </w:pPr>
      <w:r w:rsidRPr="003F0F3E">
        <w:rPr>
          <w:rFonts w:ascii="Aptos" w:eastAsia="Aptos" w:hAnsi="Aptos" w:cs="Aptos"/>
        </w:rPr>
        <w:t>Provided valuable insights into the satisfiability of queries, particularly for complex CNF formulas.</w:t>
      </w:r>
    </w:p>
    <w:p w14:paraId="41E2A7BB" w14:textId="6C8943E9" w:rsidR="6B2367AE" w:rsidRDefault="34A4D718" w:rsidP="003F0F3E">
      <w:pPr>
        <w:pStyle w:val="Heading2"/>
      </w:pPr>
      <w:bookmarkStart w:id="27" w:name="_Toc182688859"/>
      <w:r w:rsidRPr="319B660D">
        <w:t>Future Work</w:t>
      </w:r>
      <w:bookmarkEnd w:id="27"/>
    </w:p>
    <w:p w14:paraId="6029E292" w14:textId="5123EBCC" w:rsidR="6B2367AE" w:rsidRDefault="34A4D718" w:rsidP="319B660D">
      <w:pPr>
        <w:pStyle w:val="ListParagraph"/>
        <w:numPr>
          <w:ilvl w:val="0"/>
          <w:numId w:val="15"/>
        </w:numPr>
        <w:spacing w:before="240" w:after="240"/>
        <w:rPr>
          <w:rFonts w:ascii="Aptos" w:eastAsia="Aptos" w:hAnsi="Aptos" w:cs="Aptos"/>
        </w:rPr>
      </w:pPr>
      <w:r w:rsidRPr="319B660D">
        <w:rPr>
          <w:rFonts w:ascii="Aptos" w:eastAsia="Aptos" w:hAnsi="Aptos" w:cs="Aptos"/>
          <w:b/>
          <w:bCs/>
        </w:rPr>
        <w:t>Optimizations</w:t>
      </w:r>
      <w:r w:rsidRPr="319B660D">
        <w:rPr>
          <w:rFonts w:ascii="Aptos" w:eastAsia="Aptos" w:hAnsi="Aptos" w:cs="Aptos"/>
        </w:rPr>
        <w:t>:</w:t>
      </w:r>
    </w:p>
    <w:p w14:paraId="1CCB1844" w14:textId="6BAF7721" w:rsidR="6B2367AE" w:rsidRDefault="34A4D718" w:rsidP="319B660D">
      <w:pPr>
        <w:pStyle w:val="ListParagraph"/>
        <w:numPr>
          <w:ilvl w:val="1"/>
          <w:numId w:val="15"/>
        </w:numPr>
        <w:spacing w:before="240" w:after="240"/>
        <w:rPr>
          <w:rFonts w:ascii="Aptos" w:eastAsia="Aptos" w:hAnsi="Aptos" w:cs="Aptos"/>
        </w:rPr>
      </w:pPr>
      <w:r w:rsidRPr="319B660D">
        <w:rPr>
          <w:rFonts w:ascii="Aptos" w:eastAsia="Aptos" w:hAnsi="Aptos" w:cs="Aptos"/>
        </w:rPr>
        <w:t>Introduce heuristic-based decision-making in DPLL to prioritize variables with higher impact on clause satisfaction.</w:t>
      </w:r>
    </w:p>
    <w:p w14:paraId="7B6F9353" w14:textId="2A8A9788" w:rsidR="6B2367AE" w:rsidRDefault="34A4D718" w:rsidP="319B660D">
      <w:pPr>
        <w:pStyle w:val="ListParagraph"/>
        <w:numPr>
          <w:ilvl w:val="1"/>
          <w:numId w:val="15"/>
        </w:numPr>
        <w:spacing w:before="240" w:after="240"/>
        <w:rPr>
          <w:rFonts w:ascii="Aptos" w:eastAsia="Aptos" w:hAnsi="Aptos" w:cs="Aptos"/>
        </w:rPr>
      </w:pPr>
      <w:r w:rsidRPr="319B660D">
        <w:rPr>
          <w:rFonts w:ascii="Aptos" w:eastAsia="Aptos" w:hAnsi="Aptos" w:cs="Aptos"/>
        </w:rPr>
        <w:t>Implement lazy evaluation for TT to avoid unnecessary computation of unsatisfied models.</w:t>
      </w:r>
    </w:p>
    <w:p w14:paraId="1A697868" w14:textId="5C755E4B" w:rsidR="6B2367AE" w:rsidRDefault="34A4D718" w:rsidP="319B660D">
      <w:pPr>
        <w:pStyle w:val="ListParagraph"/>
        <w:numPr>
          <w:ilvl w:val="0"/>
          <w:numId w:val="15"/>
        </w:numPr>
        <w:spacing w:before="240" w:after="240"/>
        <w:rPr>
          <w:rFonts w:ascii="Aptos" w:eastAsia="Aptos" w:hAnsi="Aptos" w:cs="Aptos"/>
        </w:rPr>
      </w:pPr>
      <w:r w:rsidRPr="319B660D">
        <w:rPr>
          <w:rFonts w:ascii="Aptos" w:eastAsia="Aptos" w:hAnsi="Aptos" w:cs="Aptos"/>
          <w:b/>
          <w:bCs/>
        </w:rPr>
        <w:t>Additional Research</w:t>
      </w:r>
      <w:r w:rsidRPr="319B660D">
        <w:rPr>
          <w:rFonts w:ascii="Aptos" w:eastAsia="Aptos" w:hAnsi="Aptos" w:cs="Aptos"/>
        </w:rPr>
        <w:t>:</w:t>
      </w:r>
    </w:p>
    <w:p w14:paraId="61B327E8" w14:textId="13339108" w:rsidR="6B2367AE" w:rsidRDefault="34A4D718" w:rsidP="319B660D">
      <w:pPr>
        <w:pStyle w:val="ListParagraph"/>
        <w:numPr>
          <w:ilvl w:val="1"/>
          <w:numId w:val="15"/>
        </w:numPr>
        <w:spacing w:before="240" w:after="240"/>
        <w:rPr>
          <w:rFonts w:ascii="Aptos" w:eastAsia="Aptos" w:hAnsi="Aptos" w:cs="Aptos"/>
        </w:rPr>
      </w:pPr>
      <w:r w:rsidRPr="319B660D">
        <w:rPr>
          <w:rFonts w:ascii="Aptos" w:eastAsia="Aptos" w:hAnsi="Aptos" w:cs="Aptos"/>
        </w:rPr>
        <w:t>Explore the implementation of a resolution-based theorem prover to complement the existing methods.</w:t>
      </w:r>
    </w:p>
    <w:p w14:paraId="63C69058" w14:textId="03772BFC" w:rsidR="6B2367AE" w:rsidRDefault="34A4D718" w:rsidP="319B660D">
      <w:pPr>
        <w:pStyle w:val="ListParagraph"/>
        <w:numPr>
          <w:ilvl w:val="1"/>
          <w:numId w:val="15"/>
        </w:numPr>
        <w:spacing w:before="240" w:after="240"/>
        <w:rPr>
          <w:rFonts w:ascii="Aptos" w:eastAsia="Aptos" w:hAnsi="Aptos" w:cs="Aptos"/>
        </w:rPr>
      </w:pPr>
      <w:r w:rsidRPr="319B660D">
        <w:rPr>
          <w:rFonts w:ascii="Aptos" w:eastAsia="Aptos" w:hAnsi="Aptos" w:cs="Aptos"/>
        </w:rPr>
        <w:t>Investigate techniques to simplify and preprocess knowledge bases before applying inference methods.</w:t>
      </w:r>
    </w:p>
    <w:p w14:paraId="6177F1F9" w14:textId="6CB51A79" w:rsidR="6B2367AE" w:rsidRDefault="34A4D718" w:rsidP="00E962C3">
      <w:pPr>
        <w:spacing w:before="240" w:after="240"/>
        <w:ind w:left="720"/>
        <w:rPr>
          <w:rFonts w:ascii="Aptos" w:eastAsia="Aptos" w:hAnsi="Aptos" w:cs="Aptos"/>
        </w:rPr>
      </w:pPr>
      <w:r w:rsidRPr="319B660D">
        <w:rPr>
          <w:rFonts w:ascii="Aptos" w:eastAsia="Aptos" w:hAnsi="Aptos" w:cs="Aptos"/>
        </w:rPr>
        <w:t>By implementing both DPLL and TT for general knowledge bases, this research advances the versatility and effectiveness of the inference engine, paving the way for further enhancements and practical applications.</w:t>
      </w:r>
    </w:p>
    <w:p w14:paraId="5BCAE8EC" w14:textId="77777777" w:rsidR="004D1F49" w:rsidRDefault="004D1F49" w:rsidP="00D134DF">
      <w:pPr>
        <w:pStyle w:val="Heading1"/>
      </w:pPr>
      <w:bookmarkStart w:id="28" w:name="_Toc182688860"/>
      <w:r>
        <w:lastRenderedPageBreak/>
        <w:t>Team summary report</w:t>
      </w:r>
      <w:bookmarkEnd w:id="28"/>
    </w:p>
    <w:p w14:paraId="661148DC" w14:textId="7D1137DD" w:rsidR="55D88137" w:rsidRDefault="55D88137" w:rsidP="003F0F3E">
      <w:pPr>
        <w:pStyle w:val="Heading2"/>
      </w:pPr>
      <w:bookmarkStart w:id="29" w:name="_Toc182688861"/>
      <w:r w:rsidRPr="319B660D">
        <w:t>Collaboration and Workflow</w:t>
      </w:r>
      <w:bookmarkEnd w:id="29"/>
    </w:p>
    <w:p w14:paraId="57BA8BDB" w14:textId="447F1418" w:rsidR="55D88137" w:rsidRDefault="55D88137" w:rsidP="003F0F3E">
      <w:pPr>
        <w:spacing w:before="240" w:after="240"/>
        <w:ind w:left="360"/>
      </w:pPr>
      <w:r w:rsidRPr="319B660D">
        <w:rPr>
          <w:rFonts w:ascii="Aptos" w:eastAsia="Aptos" w:hAnsi="Aptos" w:cs="Aptos"/>
        </w:rPr>
        <w:t>Throughout this project, we maintained a highly collaborative approach. Both of us were actively involved in all aspects of the assignment, working closely together to ensure a high-quality implementation and report. Here are the key aspects of our teamwork:</w:t>
      </w:r>
    </w:p>
    <w:p w14:paraId="4986ED6B" w14:textId="7824C95C" w:rsidR="55D88137" w:rsidRDefault="55D88137" w:rsidP="003F0F3E">
      <w:pPr>
        <w:pStyle w:val="ListParagraph"/>
        <w:numPr>
          <w:ilvl w:val="0"/>
          <w:numId w:val="14"/>
        </w:numPr>
        <w:spacing w:before="240" w:after="240"/>
        <w:rPr>
          <w:rFonts w:ascii="Aptos" w:eastAsia="Aptos" w:hAnsi="Aptos" w:cs="Aptos"/>
        </w:rPr>
      </w:pPr>
      <w:r w:rsidRPr="319B660D">
        <w:rPr>
          <w:rFonts w:ascii="Aptos" w:eastAsia="Aptos" w:hAnsi="Aptos" w:cs="Aptos"/>
          <w:b/>
          <w:bCs/>
        </w:rPr>
        <w:t>Coding</w:t>
      </w:r>
      <w:r w:rsidRPr="319B660D">
        <w:rPr>
          <w:rFonts w:ascii="Aptos" w:eastAsia="Aptos" w:hAnsi="Aptos" w:cs="Aptos"/>
        </w:rPr>
        <w:t>:</w:t>
      </w:r>
    </w:p>
    <w:p w14:paraId="38948C36" w14:textId="51DA0E78" w:rsidR="55D88137" w:rsidRDefault="55D88137" w:rsidP="003F0F3E">
      <w:pPr>
        <w:pStyle w:val="ListParagraph"/>
        <w:numPr>
          <w:ilvl w:val="0"/>
          <w:numId w:val="2"/>
        </w:numPr>
        <w:spacing w:before="240" w:after="240"/>
        <w:rPr>
          <w:rFonts w:ascii="Aptos" w:eastAsia="Aptos" w:hAnsi="Aptos" w:cs="Aptos"/>
        </w:rPr>
      </w:pPr>
      <w:r w:rsidRPr="319B660D">
        <w:rPr>
          <w:rFonts w:ascii="Aptos" w:eastAsia="Aptos" w:hAnsi="Aptos" w:cs="Aptos"/>
        </w:rPr>
        <w:t>We jointly contributed to the coding process, often sitting together to discuss and implement solutions in real time.</w:t>
      </w:r>
    </w:p>
    <w:p w14:paraId="3E7A4184" w14:textId="7CE9ABD6" w:rsidR="55D88137" w:rsidRDefault="55D88137" w:rsidP="003F0F3E">
      <w:pPr>
        <w:pStyle w:val="ListParagraph"/>
        <w:numPr>
          <w:ilvl w:val="0"/>
          <w:numId w:val="2"/>
        </w:numPr>
        <w:spacing w:before="240" w:after="240"/>
        <w:rPr>
          <w:rFonts w:ascii="Aptos" w:eastAsia="Aptos" w:hAnsi="Aptos" w:cs="Aptos"/>
        </w:rPr>
      </w:pPr>
      <w:r w:rsidRPr="319B660D">
        <w:rPr>
          <w:rFonts w:ascii="Aptos" w:eastAsia="Aptos" w:hAnsi="Aptos" w:cs="Aptos"/>
        </w:rPr>
        <w:t>We used Git for version control, regularly pushing and pulling code changes to stay synchronized. This allowed us to identify and fix bugs collaboratively and iteratively.</w:t>
      </w:r>
    </w:p>
    <w:p w14:paraId="7C0A428B" w14:textId="73EF48E2" w:rsidR="55D88137" w:rsidRDefault="55D88137" w:rsidP="319B660D">
      <w:pPr>
        <w:pStyle w:val="ListParagraph"/>
        <w:numPr>
          <w:ilvl w:val="0"/>
          <w:numId w:val="14"/>
        </w:numPr>
        <w:spacing w:before="240" w:after="240"/>
        <w:rPr>
          <w:rFonts w:ascii="Aptos" w:eastAsia="Aptos" w:hAnsi="Aptos" w:cs="Aptos"/>
        </w:rPr>
      </w:pPr>
      <w:r w:rsidRPr="319B660D">
        <w:rPr>
          <w:rFonts w:ascii="Aptos" w:eastAsia="Aptos" w:hAnsi="Aptos" w:cs="Aptos"/>
          <w:b/>
          <w:bCs/>
        </w:rPr>
        <w:t>Bug Fixing and Testing</w:t>
      </w:r>
      <w:r w:rsidRPr="319B660D">
        <w:rPr>
          <w:rFonts w:ascii="Aptos" w:eastAsia="Aptos" w:hAnsi="Aptos" w:cs="Aptos"/>
        </w:rPr>
        <w:t>:</w:t>
      </w:r>
    </w:p>
    <w:p w14:paraId="5D05A1A9" w14:textId="1D66D08A" w:rsidR="55D88137" w:rsidRDefault="55D88137" w:rsidP="00F66FCF">
      <w:pPr>
        <w:pStyle w:val="ListParagraph"/>
        <w:numPr>
          <w:ilvl w:val="0"/>
          <w:numId w:val="2"/>
        </w:numPr>
        <w:spacing w:before="240" w:after="240"/>
        <w:rPr>
          <w:rFonts w:ascii="Aptos" w:eastAsia="Aptos" w:hAnsi="Aptos" w:cs="Aptos"/>
        </w:rPr>
      </w:pPr>
      <w:r w:rsidRPr="319B660D">
        <w:rPr>
          <w:rFonts w:ascii="Aptos" w:eastAsia="Aptos" w:hAnsi="Aptos" w:cs="Aptos"/>
        </w:rPr>
        <w:t>We tested the code extensively as a team, identifying edge cases and refining the implementation until both of us were satisfied with the results.</w:t>
      </w:r>
    </w:p>
    <w:p w14:paraId="69FFCC16" w14:textId="36F7D404" w:rsidR="55D88137" w:rsidRDefault="55D88137" w:rsidP="00F66FCF">
      <w:pPr>
        <w:pStyle w:val="ListParagraph"/>
        <w:numPr>
          <w:ilvl w:val="0"/>
          <w:numId w:val="2"/>
        </w:numPr>
        <w:spacing w:before="240" w:after="240"/>
        <w:rPr>
          <w:rFonts w:ascii="Aptos" w:eastAsia="Aptos" w:hAnsi="Aptos" w:cs="Aptos"/>
        </w:rPr>
      </w:pPr>
      <w:r w:rsidRPr="319B660D">
        <w:rPr>
          <w:rFonts w:ascii="Aptos" w:eastAsia="Aptos" w:hAnsi="Aptos" w:cs="Aptos"/>
        </w:rPr>
        <w:t>Whenever a bug was encountered, we brainstormed solutions together and worked through the debugging process as a pair.</w:t>
      </w:r>
    </w:p>
    <w:p w14:paraId="53ABAFFD" w14:textId="44914C3E" w:rsidR="55D88137" w:rsidRDefault="55D88137" w:rsidP="319B660D">
      <w:pPr>
        <w:pStyle w:val="ListParagraph"/>
        <w:numPr>
          <w:ilvl w:val="0"/>
          <w:numId w:val="14"/>
        </w:numPr>
        <w:spacing w:before="240" w:after="240"/>
        <w:rPr>
          <w:rFonts w:ascii="Aptos" w:eastAsia="Aptos" w:hAnsi="Aptos" w:cs="Aptos"/>
        </w:rPr>
      </w:pPr>
      <w:r w:rsidRPr="319B660D">
        <w:rPr>
          <w:rFonts w:ascii="Aptos" w:eastAsia="Aptos" w:hAnsi="Aptos" w:cs="Aptos"/>
          <w:b/>
          <w:bCs/>
        </w:rPr>
        <w:t>Report Writing</w:t>
      </w:r>
      <w:r w:rsidRPr="319B660D">
        <w:rPr>
          <w:rFonts w:ascii="Aptos" w:eastAsia="Aptos" w:hAnsi="Aptos" w:cs="Aptos"/>
        </w:rPr>
        <w:t>:</w:t>
      </w:r>
    </w:p>
    <w:p w14:paraId="4B6E1A5C" w14:textId="256CA9D0" w:rsidR="55D88137" w:rsidRDefault="55D88137" w:rsidP="00F66FCF">
      <w:pPr>
        <w:pStyle w:val="ListParagraph"/>
        <w:numPr>
          <w:ilvl w:val="0"/>
          <w:numId w:val="2"/>
        </w:numPr>
        <w:spacing w:before="240" w:after="240"/>
        <w:rPr>
          <w:rFonts w:ascii="Aptos" w:eastAsia="Aptos" w:hAnsi="Aptos" w:cs="Aptos"/>
        </w:rPr>
      </w:pPr>
      <w:r w:rsidRPr="319B660D">
        <w:rPr>
          <w:rFonts w:ascii="Aptos" w:eastAsia="Aptos" w:hAnsi="Aptos" w:cs="Aptos"/>
        </w:rPr>
        <w:t>We shared the responsibility of writing the report.</w:t>
      </w:r>
    </w:p>
    <w:p w14:paraId="360A9498" w14:textId="6B92B7BC" w:rsidR="55D88137" w:rsidRDefault="55D88137" w:rsidP="00F66FCF">
      <w:pPr>
        <w:pStyle w:val="ListParagraph"/>
        <w:numPr>
          <w:ilvl w:val="0"/>
          <w:numId w:val="2"/>
        </w:numPr>
        <w:spacing w:before="240" w:after="240"/>
        <w:rPr>
          <w:rFonts w:ascii="Aptos" w:eastAsia="Aptos" w:hAnsi="Aptos" w:cs="Aptos"/>
        </w:rPr>
      </w:pPr>
      <w:r w:rsidRPr="319B660D">
        <w:rPr>
          <w:rFonts w:ascii="Aptos" w:eastAsia="Aptos" w:hAnsi="Aptos" w:cs="Aptos"/>
        </w:rPr>
        <w:t>Each of us contributed to different sections of the report, reviewing and providing feedback on each other’s writing to ensure clarity and coherence.</w:t>
      </w:r>
    </w:p>
    <w:p w14:paraId="402FFB31" w14:textId="363538F8" w:rsidR="55D88137" w:rsidRDefault="55D88137" w:rsidP="319B660D">
      <w:pPr>
        <w:pStyle w:val="ListParagraph"/>
        <w:numPr>
          <w:ilvl w:val="0"/>
          <w:numId w:val="14"/>
        </w:numPr>
        <w:spacing w:before="240" w:after="240"/>
        <w:rPr>
          <w:rFonts w:ascii="Aptos" w:eastAsia="Aptos" w:hAnsi="Aptos" w:cs="Aptos"/>
        </w:rPr>
      </w:pPr>
      <w:r w:rsidRPr="319B660D">
        <w:rPr>
          <w:rFonts w:ascii="Aptos" w:eastAsia="Aptos" w:hAnsi="Aptos" w:cs="Aptos"/>
          <w:b/>
          <w:bCs/>
        </w:rPr>
        <w:t>Feedback and Review</w:t>
      </w:r>
      <w:r w:rsidRPr="319B660D">
        <w:rPr>
          <w:rFonts w:ascii="Aptos" w:eastAsia="Aptos" w:hAnsi="Aptos" w:cs="Aptos"/>
        </w:rPr>
        <w:t>:</w:t>
      </w:r>
    </w:p>
    <w:p w14:paraId="714044FF" w14:textId="1D50EC67" w:rsidR="55D88137" w:rsidRDefault="55D88137" w:rsidP="00F66FCF">
      <w:pPr>
        <w:pStyle w:val="ListParagraph"/>
        <w:numPr>
          <w:ilvl w:val="0"/>
          <w:numId w:val="2"/>
        </w:numPr>
        <w:spacing w:before="240" w:after="240"/>
        <w:rPr>
          <w:rFonts w:ascii="Aptos" w:eastAsia="Aptos" w:hAnsi="Aptos" w:cs="Aptos"/>
        </w:rPr>
      </w:pPr>
      <w:r w:rsidRPr="319B660D">
        <w:rPr>
          <w:rFonts w:ascii="Aptos" w:eastAsia="Aptos" w:hAnsi="Aptos" w:cs="Aptos"/>
        </w:rPr>
        <w:t>We provided constant feedback to each other during the development process, offering suggestions for improvements and alternative approaches.</w:t>
      </w:r>
    </w:p>
    <w:p w14:paraId="295869B3" w14:textId="0E1E8E3A" w:rsidR="55D88137" w:rsidRDefault="55D88137" w:rsidP="00F66FCF">
      <w:pPr>
        <w:pStyle w:val="ListParagraph"/>
        <w:numPr>
          <w:ilvl w:val="0"/>
          <w:numId w:val="2"/>
        </w:numPr>
        <w:spacing w:before="240" w:after="240"/>
        <w:rPr>
          <w:rFonts w:ascii="Aptos" w:eastAsia="Aptos" w:hAnsi="Aptos" w:cs="Aptos"/>
        </w:rPr>
      </w:pPr>
      <w:r w:rsidRPr="319B660D">
        <w:rPr>
          <w:rFonts w:ascii="Aptos" w:eastAsia="Aptos" w:hAnsi="Aptos" w:cs="Aptos"/>
        </w:rPr>
        <w:t>This iterative process of review and refinement helped us produce a polished and well-rounded submission.</w:t>
      </w:r>
    </w:p>
    <w:p w14:paraId="7162390C" w14:textId="43F51BD6" w:rsidR="55D88137" w:rsidRPr="00AB2A45" w:rsidRDefault="55D88137" w:rsidP="00F66FCF">
      <w:pPr>
        <w:pStyle w:val="Heading2"/>
        <w:rPr>
          <w:rFonts w:asciiTheme="minorHAnsi" w:hAnsiTheme="minorHAnsi"/>
        </w:rPr>
      </w:pPr>
      <w:bookmarkStart w:id="30" w:name="_Toc182688862"/>
      <w:r w:rsidRPr="00AB2A45">
        <w:rPr>
          <w:rFonts w:asciiTheme="minorHAnsi" w:hAnsiTheme="minorHAnsi"/>
        </w:rPr>
        <w:t>Contribution Breakdown</w:t>
      </w:r>
      <w:bookmarkEnd w:id="30"/>
    </w:p>
    <w:p w14:paraId="7A5A56F8" w14:textId="177903D2" w:rsidR="55D88137" w:rsidRDefault="55D88137" w:rsidP="00F66FCF">
      <w:pPr>
        <w:spacing w:before="240" w:after="240"/>
        <w:ind w:left="360"/>
      </w:pPr>
      <w:r w:rsidRPr="319B660D">
        <w:rPr>
          <w:rFonts w:ascii="Aptos" w:eastAsia="Aptos" w:hAnsi="Aptos" w:cs="Aptos"/>
        </w:rPr>
        <w:t>We divided the work equally to ensure fairness and balanced effort. Below is the contribution percentage for each team member:</w:t>
      </w:r>
    </w:p>
    <w:tbl>
      <w:tblPr>
        <w:tblW w:w="0" w:type="auto"/>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804"/>
        <w:gridCol w:w="2835"/>
        <w:gridCol w:w="4560"/>
      </w:tblGrid>
      <w:tr w:rsidR="319B660D" w14:paraId="1A503011" w14:textId="77777777" w:rsidTr="007A4A82">
        <w:trPr>
          <w:trHeight w:val="300"/>
          <w:jc w:val="center"/>
        </w:trPr>
        <w:tc>
          <w:tcPr>
            <w:tcW w:w="1804" w:type="dxa"/>
            <w:vAlign w:val="center"/>
          </w:tcPr>
          <w:p w14:paraId="3087154E" w14:textId="0B87C520" w:rsidR="319B660D" w:rsidRDefault="319B660D" w:rsidP="319B660D">
            <w:pPr>
              <w:jc w:val="center"/>
            </w:pPr>
            <w:r w:rsidRPr="319B660D">
              <w:rPr>
                <w:b/>
                <w:bCs/>
              </w:rPr>
              <w:t>Team Member</w:t>
            </w:r>
          </w:p>
        </w:tc>
        <w:tc>
          <w:tcPr>
            <w:tcW w:w="2835" w:type="dxa"/>
            <w:vAlign w:val="center"/>
          </w:tcPr>
          <w:p w14:paraId="3A644332" w14:textId="3EC49D2D" w:rsidR="319B660D" w:rsidRDefault="319B660D" w:rsidP="319B660D">
            <w:pPr>
              <w:jc w:val="center"/>
            </w:pPr>
            <w:r w:rsidRPr="319B660D">
              <w:rPr>
                <w:b/>
                <w:bCs/>
              </w:rPr>
              <w:t>Contribution Percentage</w:t>
            </w:r>
          </w:p>
        </w:tc>
        <w:tc>
          <w:tcPr>
            <w:tcW w:w="4560" w:type="dxa"/>
            <w:vAlign w:val="center"/>
          </w:tcPr>
          <w:p w14:paraId="63340648" w14:textId="518EBC1D" w:rsidR="319B660D" w:rsidRDefault="319B660D" w:rsidP="319B660D">
            <w:pPr>
              <w:jc w:val="center"/>
            </w:pPr>
            <w:r w:rsidRPr="319B660D">
              <w:rPr>
                <w:b/>
                <w:bCs/>
              </w:rPr>
              <w:t>Areas of Contribution</w:t>
            </w:r>
          </w:p>
        </w:tc>
      </w:tr>
      <w:tr w:rsidR="319B660D" w14:paraId="284AB44B" w14:textId="77777777" w:rsidTr="007A4A82">
        <w:trPr>
          <w:trHeight w:val="300"/>
          <w:jc w:val="center"/>
        </w:trPr>
        <w:tc>
          <w:tcPr>
            <w:tcW w:w="1804" w:type="dxa"/>
            <w:vAlign w:val="center"/>
          </w:tcPr>
          <w:p w14:paraId="0723D5B0" w14:textId="4F78C6A7" w:rsidR="319B660D" w:rsidRDefault="319B660D" w:rsidP="319B660D">
            <w:r>
              <w:t>Thien</w:t>
            </w:r>
          </w:p>
        </w:tc>
        <w:tc>
          <w:tcPr>
            <w:tcW w:w="2835" w:type="dxa"/>
            <w:vAlign w:val="center"/>
          </w:tcPr>
          <w:p w14:paraId="1BADEB5E" w14:textId="5D87B496" w:rsidR="319B660D" w:rsidRDefault="319B660D" w:rsidP="319B660D">
            <w:r>
              <w:t>50%</w:t>
            </w:r>
          </w:p>
        </w:tc>
        <w:tc>
          <w:tcPr>
            <w:tcW w:w="4560" w:type="dxa"/>
            <w:vAlign w:val="center"/>
          </w:tcPr>
          <w:p w14:paraId="7C493C79" w14:textId="04A0D178" w:rsidR="319B660D" w:rsidRDefault="319B660D" w:rsidP="319B660D">
            <w:r>
              <w:t>Coding, debugging, report writing, testing</w:t>
            </w:r>
          </w:p>
        </w:tc>
      </w:tr>
      <w:tr w:rsidR="319B660D" w14:paraId="147B8F4D" w14:textId="77777777" w:rsidTr="007A4A82">
        <w:trPr>
          <w:trHeight w:val="300"/>
          <w:jc w:val="center"/>
        </w:trPr>
        <w:tc>
          <w:tcPr>
            <w:tcW w:w="1804" w:type="dxa"/>
            <w:vAlign w:val="center"/>
          </w:tcPr>
          <w:p w14:paraId="248870C3" w14:textId="105CDE07" w:rsidR="319B660D" w:rsidRDefault="319B660D" w:rsidP="319B660D">
            <w:r>
              <w:t>Truc</w:t>
            </w:r>
          </w:p>
        </w:tc>
        <w:tc>
          <w:tcPr>
            <w:tcW w:w="2835" w:type="dxa"/>
            <w:vAlign w:val="center"/>
          </w:tcPr>
          <w:p w14:paraId="29BB9E83" w14:textId="0ACB7218" w:rsidR="319B660D" w:rsidRDefault="319B660D" w:rsidP="319B660D">
            <w:r>
              <w:t>50%</w:t>
            </w:r>
          </w:p>
        </w:tc>
        <w:tc>
          <w:tcPr>
            <w:tcW w:w="4560" w:type="dxa"/>
            <w:vAlign w:val="center"/>
          </w:tcPr>
          <w:p w14:paraId="5E3008F8" w14:textId="42837ADF" w:rsidR="319B660D" w:rsidRDefault="319B660D" w:rsidP="319B660D">
            <w:r>
              <w:t>Coding, debugging, report writing, testing</w:t>
            </w:r>
          </w:p>
        </w:tc>
      </w:tr>
    </w:tbl>
    <w:p w14:paraId="65AF703F" w14:textId="30BE83B0" w:rsidR="319B660D" w:rsidRDefault="55D88137" w:rsidP="007A4A82">
      <w:pPr>
        <w:spacing w:before="240" w:after="240"/>
        <w:ind w:firstLine="357"/>
      </w:pPr>
      <w:r w:rsidRPr="4D551B8D">
        <w:rPr>
          <w:rFonts w:ascii="Aptos" w:eastAsia="Aptos" w:hAnsi="Aptos" w:cs="Aptos"/>
          <w:b/>
          <w:bCs/>
        </w:rPr>
        <w:t>Total Contribution</w:t>
      </w:r>
      <w:r w:rsidRPr="4D551B8D">
        <w:rPr>
          <w:rFonts w:ascii="Aptos" w:eastAsia="Aptos" w:hAnsi="Aptos" w:cs="Aptos"/>
        </w:rPr>
        <w:t>: 100%</w:t>
      </w:r>
    </w:p>
    <w:p w14:paraId="12568366" w14:textId="714CCFB1" w:rsidR="004D1F49" w:rsidRDefault="004D1F49" w:rsidP="00D134DF">
      <w:pPr>
        <w:pStyle w:val="Heading1"/>
      </w:pPr>
      <w:bookmarkStart w:id="31" w:name="_Toc182688863"/>
      <w:r>
        <w:t>Conclusion</w:t>
      </w:r>
      <w:bookmarkEnd w:id="31"/>
    </w:p>
    <w:p w14:paraId="1A00B2F3" w14:textId="01F17AED" w:rsidR="007D5633" w:rsidRPr="007D5633" w:rsidRDefault="007D5633" w:rsidP="007D5633">
      <w:pPr>
        <w:pStyle w:val="Heading2"/>
      </w:pPr>
      <w:r>
        <w:t>Discussion of Best Type of Search Algorithms</w:t>
      </w:r>
    </w:p>
    <w:p w14:paraId="0DCC7677" w14:textId="77777777" w:rsidR="007D5633" w:rsidRPr="007D5633" w:rsidRDefault="007D5633" w:rsidP="007D5633">
      <w:pPr>
        <w:ind w:left="360"/>
      </w:pPr>
      <w:r w:rsidRPr="007D5633">
        <w:t>For propositional logic inference, the choice of the best search algorithm depends on the nature of the problem and the size of the knowledge base:</w:t>
      </w:r>
    </w:p>
    <w:p w14:paraId="77E977B6" w14:textId="1B0D3948" w:rsidR="007D5633" w:rsidRPr="007D5633" w:rsidRDefault="007D5633" w:rsidP="007D5633">
      <w:pPr>
        <w:pStyle w:val="ListParagraph"/>
        <w:numPr>
          <w:ilvl w:val="2"/>
          <w:numId w:val="1"/>
        </w:numPr>
      </w:pPr>
      <w:r w:rsidRPr="007D5633">
        <w:rPr>
          <w:b/>
          <w:bCs/>
        </w:rPr>
        <w:lastRenderedPageBreak/>
        <w:t>DPLL Algorithm</w:t>
      </w:r>
      <w:r w:rsidRPr="007D5633">
        <w:t>: The DPLL algorithm is highly efficient for large and complex knowledge bases, particularly those in Conjunctive Normal Form (CNF). It leverages pruning techniques such as unit propagation and pure literal elimination, making it scalable and effective for satisfiability problems. With implemented optimizations like heuristic-based decision-making, DPLL stands out for its efficiency and robustness.</w:t>
      </w:r>
    </w:p>
    <w:p w14:paraId="52A28211" w14:textId="527F206A" w:rsidR="007D5633" w:rsidRDefault="007D5633" w:rsidP="007D5633">
      <w:pPr>
        <w:pStyle w:val="ListParagraph"/>
        <w:numPr>
          <w:ilvl w:val="2"/>
          <w:numId w:val="1"/>
        </w:numPr>
      </w:pPr>
      <w:r w:rsidRPr="007D5633">
        <w:rPr>
          <w:b/>
          <w:bCs/>
        </w:rPr>
        <w:t>T</w:t>
      </w:r>
      <w:r w:rsidRPr="007D5633">
        <w:rPr>
          <w:b/>
          <w:bCs/>
        </w:rPr>
        <w:t>ruth Table (TT) Method</w:t>
      </w:r>
      <w:r w:rsidRPr="007D5633">
        <w:t>: The TT method provides a complete and sound approach, systematically evaluating all possible truth assignments. While ideal for small to medium-sized knowledge bases, its exponential complexity limits its practicality for larger problems.</w:t>
      </w:r>
    </w:p>
    <w:p w14:paraId="54BC1562" w14:textId="77777777" w:rsidR="007D5633" w:rsidRPr="007D5633" w:rsidRDefault="007D5633" w:rsidP="007D5633">
      <w:pPr>
        <w:ind w:left="360"/>
      </w:pPr>
    </w:p>
    <w:p w14:paraId="3F64B73E" w14:textId="431B043B" w:rsidR="007D5633" w:rsidRPr="007D5633" w:rsidRDefault="007D5633" w:rsidP="007D5633">
      <w:pPr>
        <w:pStyle w:val="Heading2"/>
      </w:pPr>
      <w:r w:rsidRPr="007D5633">
        <w:t>Performance Improvements</w:t>
      </w:r>
    </w:p>
    <w:p w14:paraId="15D6A309" w14:textId="77777777" w:rsidR="007D5633" w:rsidRPr="007D5633" w:rsidRDefault="007D5633" w:rsidP="007D5633">
      <w:pPr>
        <w:ind w:left="360"/>
      </w:pPr>
      <w:r w:rsidRPr="007D5633">
        <w:t>To enhance performance, future efforts could include:</w:t>
      </w:r>
    </w:p>
    <w:p w14:paraId="66395E1E" w14:textId="5EF4FA8E" w:rsidR="007D5633" w:rsidRPr="007D5633" w:rsidRDefault="007D5633" w:rsidP="007D5633">
      <w:pPr>
        <w:pStyle w:val="ListParagraph"/>
        <w:numPr>
          <w:ilvl w:val="2"/>
          <w:numId w:val="1"/>
        </w:numPr>
      </w:pPr>
      <w:r w:rsidRPr="007D5633">
        <w:rPr>
          <w:b/>
          <w:bCs/>
        </w:rPr>
        <w:t>Conflict-Driven Clause Learning (CDCL)</w:t>
      </w:r>
      <w:r w:rsidRPr="007D5633">
        <w:t>: Integrating CDCL into DPLL for better efficiency in resolving conflicts.</w:t>
      </w:r>
    </w:p>
    <w:p w14:paraId="41DC9A89" w14:textId="46A8206B" w:rsidR="007D5633" w:rsidRPr="007D5633" w:rsidRDefault="007D5633" w:rsidP="007D5633">
      <w:pPr>
        <w:pStyle w:val="ListParagraph"/>
        <w:numPr>
          <w:ilvl w:val="2"/>
          <w:numId w:val="1"/>
        </w:numPr>
      </w:pPr>
      <w:r w:rsidRPr="007D5633">
        <w:rPr>
          <w:b/>
          <w:bCs/>
        </w:rPr>
        <w:t>Parallel Processing</w:t>
      </w:r>
      <w:r w:rsidRPr="007D5633">
        <w:t>: Implementing parallel processing for truth table evaluations to handle large models more effectively.</w:t>
      </w:r>
    </w:p>
    <w:p w14:paraId="4F176FCC" w14:textId="5D4944CD" w:rsidR="007D5633" w:rsidRPr="007D5633" w:rsidRDefault="007D5633" w:rsidP="007D5633">
      <w:pPr>
        <w:pStyle w:val="ListParagraph"/>
        <w:numPr>
          <w:ilvl w:val="2"/>
          <w:numId w:val="1"/>
        </w:numPr>
      </w:pPr>
      <w:r w:rsidRPr="007D5633">
        <w:rPr>
          <w:b/>
          <w:bCs/>
        </w:rPr>
        <w:t>Advanced Preprocessing</w:t>
      </w:r>
      <w:r w:rsidRPr="007D5633">
        <w:t>: Simplifying and compacting the knowledge base before applying inference algorithms to reduce complexity.</w:t>
      </w:r>
    </w:p>
    <w:p w14:paraId="62D71323" w14:textId="1A5BB203" w:rsidR="004D1F49" w:rsidRDefault="004D1F49" w:rsidP="00D134DF">
      <w:pPr>
        <w:pStyle w:val="Heading1"/>
      </w:pPr>
      <w:bookmarkStart w:id="32" w:name="_Toc182688864"/>
      <w:r>
        <w:t>Acknowledgements/Resources</w:t>
      </w:r>
      <w:bookmarkEnd w:id="32"/>
    </w:p>
    <w:p w14:paraId="2FD2EAEA" w14:textId="1AC688E3" w:rsidR="4FA74F7C" w:rsidRDefault="4FA74F7C" w:rsidP="4D551B8D">
      <w:pPr>
        <w:pStyle w:val="ListParagraph"/>
        <w:numPr>
          <w:ilvl w:val="0"/>
          <w:numId w:val="13"/>
        </w:numPr>
        <w:spacing w:before="240" w:after="240"/>
        <w:rPr>
          <w:rFonts w:ascii="Aptos" w:eastAsia="Aptos" w:hAnsi="Aptos" w:cs="Aptos"/>
        </w:rPr>
      </w:pPr>
      <w:r w:rsidRPr="4D551B8D">
        <w:rPr>
          <w:rFonts w:ascii="Aptos" w:eastAsia="Aptos" w:hAnsi="Aptos" w:cs="Aptos"/>
          <w:b/>
          <w:bCs/>
        </w:rPr>
        <w:t>Python Official Documentation</w:t>
      </w:r>
      <w:r w:rsidRPr="4D551B8D">
        <w:rPr>
          <w:rFonts w:ascii="Aptos" w:eastAsia="Aptos" w:hAnsi="Aptos" w:cs="Aptos"/>
        </w:rPr>
        <w:t>:</w:t>
      </w:r>
    </w:p>
    <w:p w14:paraId="066F7D5F" w14:textId="10C9F08A"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Used extensively to reference language-specific implementations, such as working with regular expressions and optimizing data structures.</w:t>
      </w:r>
    </w:p>
    <w:p w14:paraId="15380977" w14:textId="2FC4A893"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 xml:space="preserve">URL: </w:t>
      </w:r>
      <w:hyperlink r:id="rId22">
        <w:r w:rsidRPr="4D551B8D">
          <w:rPr>
            <w:rStyle w:val="Hyperlink"/>
            <w:rFonts w:ascii="Aptos" w:eastAsia="Aptos" w:hAnsi="Aptos" w:cs="Aptos"/>
          </w:rPr>
          <w:t>Python Docs</w:t>
        </w:r>
      </w:hyperlink>
    </w:p>
    <w:p w14:paraId="55498478" w14:textId="2C5EB9D0" w:rsidR="4FA74F7C" w:rsidRDefault="4FA74F7C" w:rsidP="4D551B8D">
      <w:pPr>
        <w:pStyle w:val="ListParagraph"/>
        <w:numPr>
          <w:ilvl w:val="0"/>
          <w:numId w:val="13"/>
        </w:numPr>
        <w:spacing w:before="240" w:after="240"/>
        <w:rPr>
          <w:rFonts w:ascii="Aptos" w:eastAsia="Aptos" w:hAnsi="Aptos" w:cs="Aptos"/>
        </w:rPr>
      </w:pPr>
      <w:r w:rsidRPr="4D551B8D">
        <w:rPr>
          <w:rFonts w:ascii="Aptos" w:eastAsia="Aptos" w:hAnsi="Aptos" w:cs="Aptos"/>
          <w:b/>
          <w:bCs/>
        </w:rPr>
        <w:t>FastAPI Documentation</w:t>
      </w:r>
      <w:r w:rsidRPr="4D551B8D">
        <w:rPr>
          <w:rFonts w:ascii="Aptos" w:eastAsia="Aptos" w:hAnsi="Aptos" w:cs="Aptos"/>
        </w:rPr>
        <w:t>:</w:t>
      </w:r>
    </w:p>
    <w:p w14:paraId="56998E5D" w14:textId="0D5192AF"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Provided guidance on setting up the backend API for file handling and inference method integration.</w:t>
      </w:r>
    </w:p>
    <w:p w14:paraId="7797E0F1" w14:textId="23550E3D"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 xml:space="preserve">URL: </w:t>
      </w:r>
      <w:hyperlink r:id="rId23">
        <w:r w:rsidRPr="4D551B8D">
          <w:rPr>
            <w:rStyle w:val="Hyperlink"/>
            <w:rFonts w:ascii="Aptos" w:eastAsia="Aptos" w:hAnsi="Aptos" w:cs="Aptos"/>
          </w:rPr>
          <w:t>FastAPI Docs</w:t>
        </w:r>
      </w:hyperlink>
    </w:p>
    <w:p w14:paraId="4A177F4B" w14:textId="0BB8F873" w:rsidR="4FA74F7C" w:rsidRDefault="4FA74F7C" w:rsidP="4D551B8D">
      <w:pPr>
        <w:pStyle w:val="ListParagraph"/>
        <w:numPr>
          <w:ilvl w:val="0"/>
          <w:numId w:val="13"/>
        </w:numPr>
        <w:spacing w:before="240" w:after="240"/>
        <w:rPr>
          <w:rFonts w:ascii="Aptos" w:eastAsia="Aptos" w:hAnsi="Aptos" w:cs="Aptos"/>
        </w:rPr>
      </w:pPr>
      <w:r w:rsidRPr="4D551B8D">
        <w:rPr>
          <w:rFonts w:ascii="Aptos" w:eastAsia="Aptos" w:hAnsi="Aptos" w:cs="Aptos"/>
          <w:b/>
          <w:bCs/>
        </w:rPr>
        <w:t>React.js Documentation</w:t>
      </w:r>
      <w:r w:rsidRPr="4D551B8D">
        <w:rPr>
          <w:rFonts w:ascii="Aptos" w:eastAsia="Aptos" w:hAnsi="Aptos" w:cs="Aptos"/>
        </w:rPr>
        <w:t>:</w:t>
      </w:r>
    </w:p>
    <w:p w14:paraId="4DBA9ABF" w14:textId="68DA8E24"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Supported the development of the frontend, particularly for building the ChainViz and DPLLViz components for visualization.</w:t>
      </w:r>
    </w:p>
    <w:p w14:paraId="7D9D9A74" w14:textId="5A2F2794"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 xml:space="preserve">URL: </w:t>
      </w:r>
      <w:hyperlink r:id="rId24">
        <w:r w:rsidRPr="4D551B8D">
          <w:rPr>
            <w:rStyle w:val="Hyperlink"/>
            <w:rFonts w:ascii="Aptos" w:eastAsia="Aptos" w:hAnsi="Aptos" w:cs="Aptos"/>
          </w:rPr>
          <w:t>React Docs</w:t>
        </w:r>
      </w:hyperlink>
    </w:p>
    <w:p w14:paraId="17A20573" w14:textId="5BC9E5CC" w:rsidR="4FA74F7C" w:rsidRDefault="4FA74F7C" w:rsidP="4D551B8D">
      <w:pPr>
        <w:pStyle w:val="ListParagraph"/>
        <w:numPr>
          <w:ilvl w:val="0"/>
          <w:numId w:val="13"/>
        </w:numPr>
        <w:spacing w:before="240" w:after="240"/>
        <w:rPr>
          <w:rFonts w:ascii="Aptos" w:eastAsia="Aptos" w:hAnsi="Aptos" w:cs="Aptos"/>
        </w:rPr>
      </w:pPr>
      <w:r w:rsidRPr="4D551B8D">
        <w:rPr>
          <w:rFonts w:ascii="Aptos" w:eastAsia="Aptos" w:hAnsi="Aptos" w:cs="Aptos"/>
          <w:b/>
          <w:bCs/>
        </w:rPr>
        <w:t>GitHub and Stack Overflow</w:t>
      </w:r>
      <w:r w:rsidRPr="4D551B8D">
        <w:rPr>
          <w:rFonts w:ascii="Aptos" w:eastAsia="Aptos" w:hAnsi="Aptos" w:cs="Aptos"/>
        </w:rPr>
        <w:t>:</w:t>
      </w:r>
    </w:p>
    <w:p w14:paraId="22FEE2A0" w14:textId="351CEB90"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Leveraged GitHub repositories and Stack Overflow discussions for debugging issues and exploring best practices for algorithm implementations.</w:t>
      </w:r>
    </w:p>
    <w:p w14:paraId="01B04CCB" w14:textId="10CC7816" w:rsidR="4FA74F7C" w:rsidRDefault="4FA74F7C" w:rsidP="4D551B8D">
      <w:pPr>
        <w:pStyle w:val="ListParagraph"/>
        <w:numPr>
          <w:ilvl w:val="1"/>
          <w:numId w:val="13"/>
        </w:numPr>
        <w:spacing w:before="240" w:after="240"/>
        <w:rPr>
          <w:rFonts w:ascii="Aptos" w:eastAsia="Aptos" w:hAnsi="Aptos" w:cs="Aptos"/>
        </w:rPr>
      </w:pPr>
      <w:r w:rsidRPr="4D551B8D">
        <w:rPr>
          <w:rFonts w:ascii="Aptos" w:eastAsia="Aptos" w:hAnsi="Aptos" w:cs="Aptos"/>
        </w:rPr>
        <w:t xml:space="preserve">URLs: </w:t>
      </w:r>
      <w:hyperlink r:id="rId25">
        <w:r w:rsidRPr="4D551B8D">
          <w:rPr>
            <w:rStyle w:val="Hyperlink"/>
            <w:rFonts w:ascii="Aptos" w:eastAsia="Aptos" w:hAnsi="Aptos" w:cs="Aptos"/>
          </w:rPr>
          <w:t>GitHub</w:t>
        </w:r>
      </w:hyperlink>
      <w:r w:rsidRPr="4D551B8D">
        <w:rPr>
          <w:rFonts w:ascii="Aptos" w:eastAsia="Aptos" w:hAnsi="Aptos" w:cs="Aptos"/>
        </w:rPr>
        <w:t xml:space="preserve"> | </w:t>
      </w:r>
      <w:hyperlink r:id="rId26">
        <w:r w:rsidRPr="4D551B8D">
          <w:rPr>
            <w:rStyle w:val="Hyperlink"/>
            <w:rFonts w:ascii="Aptos" w:eastAsia="Aptos" w:hAnsi="Aptos" w:cs="Aptos"/>
          </w:rPr>
          <w:t>Stack Overflow</w:t>
        </w:r>
      </w:hyperlink>
    </w:p>
    <w:p w14:paraId="1DA256B8" w14:textId="77777777" w:rsidR="004D1F49" w:rsidRDefault="004D1F49" w:rsidP="00D134DF">
      <w:pPr>
        <w:pStyle w:val="Heading1"/>
        <w:rPr>
          <w:lang w:val="vi-VN"/>
        </w:rPr>
      </w:pPr>
      <w:bookmarkStart w:id="33" w:name="_Toc182688865"/>
      <w:r>
        <w:t>References</w:t>
      </w:r>
      <w:bookmarkEnd w:id="33"/>
    </w:p>
    <w:p w14:paraId="08D78787" w14:textId="5056A08A" w:rsidR="00B53DB7" w:rsidRPr="00EC3B1E" w:rsidRDefault="00B53DB7" w:rsidP="00B53DB7">
      <w:pPr>
        <w:rPr>
          <w:color w:val="FF0000"/>
        </w:rPr>
      </w:pPr>
      <w:r w:rsidRPr="00B53DB7">
        <w:rPr>
          <w:color w:val="FF0000"/>
          <w:lang w:val="vi-VN"/>
        </w:rPr>
        <w:t>Ref có chỉnh sửa</w:t>
      </w:r>
    </w:p>
    <w:p w14:paraId="7360B6A1" w14:textId="68A58983" w:rsidR="00C434CB" w:rsidRDefault="00052362" w:rsidP="00C434CB">
      <w:r w:rsidRPr="00052362">
        <w:t>Russell, S., &amp; Norvig, P. (2010). Artificial Intelligence: A Modern Approach (3rd ed.)</w:t>
      </w:r>
    </w:p>
    <w:p w14:paraId="0F436745" w14:textId="1E2B85A1" w:rsidR="00F50652" w:rsidRDefault="00F50652" w:rsidP="00C434CB">
      <w:r w:rsidRPr="00F50652">
        <w:t>Davis, M., &amp; Putnam, H. (1960). A Computing Procedure for Quantification Theory. Journal of the ACM, 7(3)</w:t>
      </w:r>
    </w:p>
    <w:p w14:paraId="740EC58C" w14:textId="6EB71A70" w:rsidR="00F50652" w:rsidRDefault="00F50652" w:rsidP="00C434CB">
      <w:r w:rsidRPr="00F50652">
        <w:t>Davis, M., Logemann, G., &amp; Loveland, D. (1962). A Machine Program for Theorem-Proving. Communications of the ACM, 5(7)</w:t>
      </w:r>
    </w:p>
    <w:p w14:paraId="1F2180B7" w14:textId="40EF5821" w:rsidR="00F50652" w:rsidRDefault="00F50652" w:rsidP="00C434CB">
      <w:r w:rsidRPr="00F50652">
        <w:lastRenderedPageBreak/>
        <w:t xml:space="preserve">Artificial Intelligence: Foundations of Computational Agents (2nd ed.) by David L. Poole and Alan K. Mackworth - Available online at: </w:t>
      </w:r>
      <w:hyperlink r:id="rId27" w:history="1">
        <w:r w:rsidRPr="00F50652">
          <w:rPr>
            <w:rStyle w:val="Hyperlink"/>
          </w:rPr>
          <w:t>https://artint.info/2e/html/ArtInt2e.html</w:t>
        </w:r>
      </w:hyperlink>
    </w:p>
    <w:p w14:paraId="69E3C1F3" w14:textId="7D7649C4" w:rsidR="00F50652" w:rsidRDefault="00F50652" w:rsidP="00C434CB">
      <w:r w:rsidRPr="00F50652">
        <w:t xml:space="preserve">Stanford CS221 Artificial Intelligence Course Materials - Available at: </w:t>
      </w:r>
      <w:hyperlink r:id="rId28" w:history="1">
        <w:r w:rsidRPr="00F50652">
          <w:rPr>
            <w:rStyle w:val="Hyperlink"/>
          </w:rPr>
          <w:t>https://stanford-cs221.github.io/</w:t>
        </w:r>
      </w:hyperlink>
    </w:p>
    <w:p w14:paraId="2C3A1606" w14:textId="0BA0AC0C" w:rsidR="00277A48" w:rsidRDefault="00277A48" w:rsidP="00C434CB">
      <w:pPr>
        <w:rPr>
          <w:rStyle w:val="Hyperlink"/>
        </w:rPr>
      </w:pPr>
      <w:r w:rsidRPr="00277A48">
        <w:t xml:space="preserve">MIT </w:t>
      </w:r>
      <w:proofErr w:type="spellStart"/>
      <w:r w:rsidRPr="00277A48">
        <w:t>OpenCourseWare</w:t>
      </w:r>
      <w:proofErr w:type="spellEnd"/>
      <w:r w:rsidRPr="00277A48">
        <w:t xml:space="preserve"> 6.034 Artificial Intelligence - Available at: </w:t>
      </w:r>
      <w:hyperlink r:id="rId29" w:history="1">
        <w:r w:rsidRPr="00277A48">
          <w:rPr>
            <w:rStyle w:val="Hyperlink"/>
          </w:rPr>
          <w:t>https://ocw.mit.edu/courses/6-034-artificial-intelligence-fall-2010/</w:t>
        </w:r>
      </w:hyperlink>
    </w:p>
    <w:p w14:paraId="57E1A71D" w14:textId="77777777" w:rsidR="002374A0" w:rsidRDefault="002374A0" w:rsidP="00296B8C">
      <w:pPr>
        <w:rPr>
          <w:rFonts w:ascii="Consolas" w:hAnsi="Consolas" w:cs="Consolas"/>
          <w:color w:val="000000" w:themeColor="text1"/>
          <w:sz w:val="20"/>
          <w:szCs w:val="20"/>
        </w:rPr>
      </w:pPr>
    </w:p>
    <w:p w14:paraId="50867555" w14:textId="683590CB" w:rsidR="00856583" w:rsidRPr="005D4729" w:rsidRDefault="005D4729" w:rsidP="00856583">
      <w:pPr>
        <w:rPr>
          <w:rFonts w:ascii="Consolas" w:hAnsi="Consolas" w:cs="Consolas"/>
          <w:color w:val="000000" w:themeColor="text1"/>
          <w:sz w:val="20"/>
          <w:szCs w:val="20"/>
        </w:rPr>
      </w:pPr>
      <w:r w:rsidRPr="007143E5">
        <w:rPr>
          <w:rFonts w:ascii="Consolas" w:hAnsi="Consolas" w:cs="Consolas"/>
          <w:color w:val="000000" w:themeColor="text1"/>
          <w:sz w:val="20"/>
          <w:szCs w:val="20"/>
        </w:rPr>
        <w:t xml:space="preserve">    </w:t>
      </w:r>
    </w:p>
    <w:p w14:paraId="5B97ED5B" w14:textId="0B1EAA3C" w:rsidR="00D32E20" w:rsidRPr="005D4729" w:rsidRDefault="00D32E20" w:rsidP="005D4729">
      <w:pPr>
        <w:rPr>
          <w:rFonts w:ascii="Consolas" w:hAnsi="Consolas" w:cs="Consolas"/>
          <w:color w:val="000000" w:themeColor="text1"/>
          <w:sz w:val="20"/>
          <w:szCs w:val="20"/>
        </w:rPr>
      </w:pPr>
    </w:p>
    <w:p w14:paraId="4B193779" w14:textId="77777777" w:rsidR="00D32E20" w:rsidRPr="00DD75B2" w:rsidRDefault="00D32E20" w:rsidP="005F17C4">
      <w:pPr>
        <w:rPr>
          <w:rFonts w:ascii="Consolas" w:hAnsi="Consolas" w:cs="Consolas"/>
          <w:color w:val="000000" w:themeColor="text1"/>
          <w:sz w:val="20"/>
          <w:szCs w:val="20"/>
          <w:lang w:val="vi-VN"/>
        </w:rPr>
      </w:pPr>
    </w:p>
    <w:p w14:paraId="2E77265E" w14:textId="77777777" w:rsidR="00D32E20" w:rsidRPr="005F17C4" w:rsidRDefault="00D32E20" w:rsidP="005F17C4">
      <w:pPr>
        <w:rPr>
          <w:rFonts w:ascii="Consolas" w:hAnsi="Consolas" w:cs="Consolas"/>
          <w:color w:val="000000" w:themeColor="text1"/>
          <w:sz w:val="20"/>
          <w:szCs w:val="20"/>
        </w:rPr>
      </w:pPr>
    </w:p>
    <w:p w14:paraId="7560BD42" w14:textId="77777777" w:rsidR="005F17C4" w:rsidRPr="00362544" w:rsidRDefault="005F17C4" w:rsidP="00BE47E6">
      <w:pPr>
        <w:rPr>
          <w:rFonts w:ascii="Consolas" w:hAnsi="Consolas" w:cs="Consolas"/>
          <w:color w:val="000000" w:themeColor="text1"/>
          <w:sz w:val="20"/>
          <w:szCs w:val="20"/>
        </w:rPr>
      </w:pPr>
    </w:p>
    <w:sectPr w:rsidR="005F17C4" w:rsidRPr="00362544" w:rsidSect="005544BD">
      <w:headerReference w:type="even" r:id="rId30"/>
      <w:headerReference w:type="default" r:id="rId31"/>
      <w:footerReference w:type="even" r:id="rId32"/>
      <w:footerReference w:type="default" r:id="rId33"/>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6E1390" w14:textId="77777777" w:rsidR="00382C3E" w:rsidRDefault="00382C3E" w:rsidP="005544BD">
      <w:r>
        <w:separator/>
      </w:r>
    </w:p>
  </w:endnote>
  <w:endnote w:type="continuationSeparator" w:id="0">
    <w:p w14:paraId="79044865" w14:textId="77777777" w:rsidR="00382C3E" w:rsidRDefault="00382C3E" w:rsidP="005544BD">
      <w:r>
        <w:continuationSeparator/>
      </w:r>
    </w:p>
  </w:endnote>
  <w:endnote w:type="continuationNotice" w:id="1">
    <w:p w14:paraId="07AA3CEC" w14:textId="77777777" w:rsidR="00382C3E" w:rsidRDefault="00382C3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329515559"/>
      <w:docPartObj>
        <w:docPartGallery w:val="Page Numbers (Bottom of Page)"/>
        <w:docPartUnique/>
      </w:docPartObj>
    </w:sdtPr>
    <w:sdtContent>
      <w:p w14:paraId="21985C1D" w14:textId="7A02CC34" w:rsidR="00C310B3" w:rsidRDefault="00C310B3" w:rsidP="008A03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42A9F7" w14:textId="77777777" w:rsidR="00C310B3" w:rsidRDefault="00C310B3" w:rsidP="00C310B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50769565"/>
      <w:docPartObj>
        <w:docPartGallery w:val="Page Numbers (Bottom of Page)"/>
        <w:docPartUnique/>
      </w:docPartObj>
    </w:sdtPr>
    <w:sdtContent>
      <w:p w14:paraId="35000D40" w14:textId="6CA58AC6" w:rsidR="00C310B3" w:rsidRDefault="00C310B3" w:rsidP="008A032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65801AA" w14:textId="77777777" w:rsidR="00C310B3" w:rsidRDefault="00C310B3" w:rsidP="00C310B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38460D5" w14:textId="77777777" w:rsidR="00382C3E" w:rsidRDefault="00382C3E" w:rsidP="005544BD">
      <w:r>
        <w:separator/>
      </w:r>
    </w:p>
  </w:footnote>
  <w:footnote w:type="continuationSeparator" w:id="0">
    <w:p w14:paraId="393BB6FF" w14:textId="77777777" w:rsidR="00382C3E" w:rsidRDefault="00382C3E" w:rsidP="005544BD">
      <w:r>
        <w:continuationSeparator/>
      </w:r>
    </w:p>
  </w:footnote>
  <w:footnote w:type="continuationNotice" w:id="1">
    <w:p w14:paraId="5F62FA77" w14:textId="77777777" w:rsidR="00382C3E" w:rsidRDefault="00382C3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2100828876"/>
      <w:docPartObj>
        <w:docPartGallery w:val="Page Numbers (Top of Page)"/>
        <w:docPartUnique/>
      </w:docPartObj>
    </w:sdtPr>
    <w:sdtContent>
      <w:p w14:paraId="026F24EE" w14:textId="7B1A64DC" w:rsidR="00C310B3" w:rsidRDefault="00C310B3" w:rsidP="008A032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D7A22A" w14:textId="77777777" w:rsidR="00C310B3" w:rsidRDefault="00C310B3" w:rsidP="00C310B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17F850" w14:textId="4508441B" w:rsidR="00C310B3" w:rsidRDefault="00C310B3" w:rsidP="00C310B3">
    <w:pPr>
      <w:pStyle w:val="Header"/>
      <w:ind w:right="360"/>
    </w:pPr>
    <w:r>
      <w:t>COS30019 – Introduction to Artificial Intelligence</w:t>
    </w:r>
  </w:p>
  <w:p w14:paraId="0E7A15A4" w14:textId="77777777" w:rsidR="00C310B3" w:rsidRDefault="00C310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E4A5BF"/>
    <w:multiLevelType w:val="hybridMultilevel"/>
    <w:tmpl w:val="22A46478"/>
    <w:lvl w:ilvl="0" w:tplc="AD089276">
      <w:start w:val="1"/>
      <w:numFmt w:val="bullet"/>
      <w:lvlText w:val=""/>
      <w:lvlJc w:val="left"/>
      <w:pPr>
        <w:ind w:left="1080" w:hanging="360"/>
      </w:pPr>
      <w:rPr>
        <w:rFonts w:ascii="Symbol" w:hAnsi="Symbol" w:hint="default"/>
      </w:rPr>
    </w:lvl>
    <w:lvl w:ilvl="1" w:tplc="3EE061D8">
      <w:start w:val="1"/>
      <w:numFmt w:val="bullet"/>
      <w:lvlText w:val="o"/>
      <w:lvlJc w:val="left"/>
      <w:pPr>
        <w:ind w:left="1800" w:hanging="360"/>
      </w:pPr>
      <w:rPr>
        <w:rFonts w:ascii="Courier New" w:hAnsi="Courier New" w:hint="default"/>
      </w:rPr>
    </w:lvl>
    <w:lvl w:ilvl="2" w:tplc="22160C90">
      <w:start w:val="1"/>
      <w:numFmt w:val="bullet"/>
      <w:lvlText w:val=""/>
      <w:lvlJc w:val="left"/>
      <w:pPr>
        <w:ind w:left="2520" w:hanging="360"/>
      </w:pPr>
      <w:rPr>
        <w:rFonts w:ascii="Wingdings" w:hAnsi="Wingdings" w:hint="default"/>
      </w:rPr>
    </w:lvl>
    <w:lvl w:ilvl="3" w:tplc="4FD2A316">
      <w:start w:val="1"/>
      <w:numFmt w:val="bullet"/>
      <w:lvlText w:val=""/>
      <w:lvlJc w:val="left"/>
      <w:pPr>
        <w:ind w:left="3240" w:hanging="360"/>
      </w:pPr>
      <w:rPr>
        <w:rFonts w:ascii="Symbol" w:hAnsi="Symbol" w:hint="default"/>
      </w:rPr>
    </w:lvl>
    <w:lvl w:ilvl="4" w:tplc="17D23672">
      <w:start w:val="1"/>
      <w:numFmt w:val="bullet"/>
      <w:lvlText w:val="o"/>
      <w:lvlJc w:val="left"/>
      <w:pPr>
        <w:ind w:left="3960" w:hanging="360"/>
      </w:pPr>
      <w:rPr>
        <w:rFonts w:ascii="Courier New" w:hAnsi="Courier New" w:hint="default"/>
      </w:rPr>
    </w:lvl>
    <w:lvl w:ilvl="5" w:tplc="1242D482">
      <w:start w:val="1"/>
      <w:numFmt w:val="bullet"/>
      <w:lvlText w:val=""/>
      <w:lvlJc w:val="left"/>
      <w:pPr>
        <w:ind w:left="4680" w:hanging="360"/>
      </w:pPr>
      <w:rPr>
        <w:rFonts w:ascii="Wingdings" w:hAnsi="Wingdings" w:hint="default"/>
      </w:rPr>
    </w:lvl>
    <w:lvl w:ilvl="6" w:tplc="F536AD22">
      <w:start w:val="1"/>
      <w:numFmt w:val="bullet"/>
      <w:lvlText w:val=""/>
      <w:lvlJc w:val="left"/>
      <w:pPr>
        <w:ind w:left="5400" w:hanging="360"/>
      </w:pPr>
      <w:rPr>
        <w:rFonts w:ascii="Symbol" w:hAnsi="Symbol" w:hint="default"/>
      </w:rPr>
    </w:lvl>
    <w:lvl w:ilvl="7" w:tplc="7FB01700">
      <w:start w:val="1"/>
      <w:numFmt w:val="bullet"/>
      <w:lvlText w:val="o"/>
      <w:lvlJc w:val="left"/>
      <w:pPr>
        <w:ind w:left="6120" w:hanging="360"/>
      </w:pPr>
      <w:rPr>
        <w:rFonts w:ascii="Courier New" w:hAnsi="Courier New" w:hint="default"/>
      </w:rPr>
    </w:lvl>
    <w:lvl w:ilvl="8" w:tplc="D2EC2798">
      <w:start w:val="1"/>
      <w:numFmt w:val="bullet"/>
      <w:lvlText w:val=""/>
      <w:lvlJc w:val="left"/>
      <w:pPr>
        <w:ind w:left="6840" w:hanging="360"/>
      </w:pPr>
      <w:rPr>
        <w:rFonts w:ascii="Wingdings" w:hAnsi="Wingdings" w:hint="default"/>
      </w:rPr>
    </w:lvl>
  </w:abstractNum>
  <w:abstractNum w:abstractNumId="1" w15:restartNumberingAfterBreak="0">
    <w:nsid w:val="0ABCE2A9"/>
    <w:multiLevelType w:val="hybridMultilevel"/>
    <w:tmpl w:val="7070DBA6"/>
    <w:lvl w:ilvl="0" w:tplc="1FB6FE3A">
      <w:start w:val="1"/>
      <w:numFmt w:val="bullet"/>
      <w:lvlText w:val=""/>
      <w:lvlJc w:val="left"/>
      <w:pPr>
        <w:ind w:left="1080" w:hanging="360"/>
      </w:pPr>
      <w:rPr>
        <w:rFonts w:ascii="Symbol" w:hAnsi="Symbol" w:hint="default"/>
      </w:rPr>
    </w:lvl>
    <w:lvl w:ilvl="1" w:tplc="9F6699B0">
      <w:start w:val="1"/>
      <w:numFmt w:val="bullet"/>
      <w:lvlText w:val="o"/>
      <w:lvlJc w:val="left"/>
      <w:pPr>
        <w:ind w:left="1800" w:hanging="360"/>
      </w:pPr>
      <w:rPr>
        <w:rFonts w:ascii="Courier New" w:hAnsi="Courier New" w:hint="default"/>
      </w:rPr>
    </w:lvl>
    <w:lvl w:ilvl="2" w:tplc="63E60706">
      <w:start w:val="1"/>
      <w:numFmt w:val="bullet"/>
      <w:lvlText w:val=""/>
      <w:lvlJc w:val="left"/>
      <w:pPr>
        <w:ind w:left="2520" w:hanging="360"/>
      </w:pPr>
      <w:rPr>
        <w:rFonts w:ascii="Wingdings" w:hAnsi="Wingdings" w:hint="default"/>
      </w:rPr>
    </w:lvl>
    <w:lvl w:ilvl="3" w:tplc="B9020140">
      <w:start w:val="1"/>
      <w:numFmt w:val="bullet"/>
      <w:lvlText w:val=""/>
      <w:lvlJc w:val="left"/>
      <w:pPr>
        <w:ind w:left="3240" w:hanging="360"/>
      </w:pPr>
      <w:rPr>
        <w:rFonts w:ascii="Symbol" w:hAnsi="Symbol" w:hint="default"/>
      </w:rPr>
    </w:lvl>
    <w:lvl w:ilvl="4" w:tplc="2E668AE8">
      <w:start w:val="1"/>
      <w:numFmt w:val="bullet"/>
      <w:lvlText w:val="o"/>
      <w:lvlJc w:val="left"/>
      <w:pPr>
        <w:ind w:left="3960" w:hanging="360"/>
      </w:pPr>
      <w:rPr>
        <w:rFonts w:ascii="Courier New" w:hAnsi="Courier New" w:hint="default"/>
      </w:rPr>
    </w:lvl>
    <w:lvl w:ilvl="5" w:tplc="5566B494">
      <w:start w:val="1"/>
      <w:numFmt w:val="bullet"/>
      <w:lvlText w:val=""/>
      <w:lvlJc w:val="left"/>
      <w:pPr>
        <w:ind w:left="4680" w:hanging="360"/>
      </w:pPr>
      <w:rPr>
        <w:rFonts w:ascii="Wingdings" w:hAnsi="Wingdings" w:hint="default"/>
      </w:rPr>
    </w:lvl>
    <w:lvl w:ilvl="6" w:tplc="41A814AC">
      <w:start w:val="1"/>
      <w:numFmt w:val="bullet"/>
      <w:lvlText w:val=""/>
      <w:lvlJc w:val="left"/>
      <w:pPr>
        <w:ind w:left="5400" w:hanging="360"/>
      </w:pPr>
      <w:rPr>
        <w:rFonts w:ascii="Symbol" w:hAnsi="Symbol" w:hint="default"/>
      </w:rPr>
    </w:lvl>
    <w:lvl w:ilvl="7" w:tplc="78F4A7DC">
      <w:start w:val="1"/>
      <w:numFmt w:val="bullet"/>
      <w:lvlText w:val="o"/>
      <w:lvlJc w:val="left"/>
      <w:pPr>
        <w:ind w:left="6120" w:hanging="360"/>
      </w:pPr>
      <w:rPr>
        <w:rFonts w:ascii="Courier New" w:hAnsi="Courier New" w:hint="default"/>
      </w:rPr>
    </w:lvl>
    <w:lvl w:ilvl="8" w:tplc="1562B9B4">
      <w:start w:val="1"/>
      <w:numFmt w:val="bullet"/>
      <w:lvlText w:val=""/>
      <w:lvlJc w:val="left"/>
      <w:pPr>
        <w:ind w:left="6840" w:hanging="360"/>
      </w:pPr>
      <w:rPr>
        <w:rFonts w:ascii="Wingdings" w:hAnsi="Wingdings" w:hint="default"/>
      </w:rPr>
    </w:lvl>
  </w:abstractNum>
  <w:abstractNum w:abstractNumId="2" w15:restartNumberingAfterBreak="0">
    <w:nsid w:val="13E61329"/>
    <w:multiLevelType w:val="hybridMultilevel"/>
    <w:tmpl w:val="9CBA082A"/>
    <w:lvl w:ilvl="0" w:tplc="2BC809A0">
      <w:start w:val="1"/>
      <w:numFmt w:val="bullet"/>
      <w:lvlText w:val="-"/>
      <w:lvlJc w:val="left"/>
      <w:pPr>
        <w:ind w:left="1418" w:hanging="284"/>
      </w:pPr>
      <w:rPr>
        <w:rFonts w:ascii="Aptos" w:eastAsiaTheme="minorHAnsi" w:hAnsi="Aptos" w:cstheme="minorBidi" w:hint="default"/>
      </w:rPr>
    </w:lvl>
    <w:lvl w:ilvl="1" w:tplc="94783DAE">
      <w:start w:val="1"/>
      <w:numFmt w:val="bullet"/>
      <w:lvlText w:val="o"/>
      <w:lvlJc w:val="left"/>
      <w:pPr>
        <w:ind w:left="1814" w:hanging="396"/>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70A47F2"/>
    <w:multiLevelType w:val="hybridMultilevel"/>
    <w:tmpl w:val="37E25E9E"/>
    <w:lvl w:ilvl="0" w:tplc="63D8AF18">
      <w:start w:val="1"/>
      <w:numFmt w:val="bullet"/>
      <w:lvlText w:val=""/>
      <w:lvlJc w:val="left"/>
      <w:pPr>
        <w:ind w:left="1080" w:hanging="360"/>
      </w:pPr>
      <w:rPr>
        <w:rFonts w:ascii="Symbol" w:hAnsi="Symbol" w:hint="default"/>
      </w:rPr>
    </w:lvl>
    <w:lvl w:ilvl="1" w:tplc="BA56F012">
      <w:start w:val="1"/>
      <w:numFmt w:val="bullet"/>
      <w:lvlText w:val="o"/>
      <w:lvlJc w:val="left"/>
      <w:pPr>
        <w:ind w:left="1800" w:hanging="360"/>
      </w:pPr>
      <w:rPr>
        <w:rFonts w:ascii="Courier New" w:hAnsi="Courier New" w:hint="default"/>
      </w:rPr>
    </w:lvl>
    <w:lvl w:ilvl="2" w:tplc="6868FC6A">
      <w:start w:val="1"/>
      <w:numFmt w:val="bullet"/>
      <w:lvlText w:val=""/>
      <w:lvlJc w:val="left"/>
      <w:pPr>
        <w:ind w:left="2520" w:hanging="360"/>
      </w:pPr>
      <w:rPr>
        <w:rFonts w:ascii="Wingdings" w:hAnsi="Wingdings" w:hint="default"/>
      </w:rPr>
    </w:lvl>
    <w:lvl w:ilvl="3" w:tplc="F8F21076">
      <w:start w:val="1"/>
      <w:numFmt w:val="bullet"/>
      <w:lvlText w:val=""/>
      <w:lvlJc w:val="left"/>
      <w:pPr>
        <w:ind w:left="3240" w:hanging="360"/>
      </w:pPr>
      <w:rPr>
        <w:rFonts w:ascii="Symbol" w:hAnsi="Symbol" w:hint="default"/>
      </w:rPr>
    </w:lvl>
    <w:lvl w:ilvl="4" w:tplc="03866A5C">
      <w:start w:val="1"/>
      <w:numFmt w:val="bullet"/>
      <w:lvlText w:val="o"/>
      <w:lvlJc w:val="left"/>
      <w:pPr>
        <w:ind w:left="3960" w:hanging="360"/>
      </w:pPr>
      <w:rPr>
        <w:rFonts w:ascii="Courier New" w:hAnsi="Courier New" w:hint="default"/>
      </w:rPr>
    </w:lvl>
    <w:lvl w:ilvl="5" w:tplc="AAB697DA">
      <w:start w:val="1"/>
      <w:numFmt w:val="bullet"/>
      <w:lvlText w:val=""/>
      <w:lvlJc w:val="left"/>
      <w:pPr>
        <w:ind w:left="4680" w:hanging="360"/>
      </w:pPr>
      <w:rPr>
        <w:rFonts w:ascii="Wingdings" w:hAnsi="Wingdings" w:hint="default"/>
      </w:rPr>
    </w:lvl>
    <w:lvl w:ilvl="6" w:tplc="082CE12C">
      <w:start w:val="1"/>
      <w:numFmt w:val="bullet"/>
      <w:lvlText w:val=""/>
      <w:lvlJc w:val="left"/>
      <w:pPr>
        <w:ind w:left="5400" w:hanging="360"/>
      </w:pPr>
      <w:rPr>
        <w:rFonts w:ascii="Symbol" w:hAnsi="Symbol" w:hint="default"/>
      </w:rPr>
    </w:lvl>
    <w:lvl w:ilvl="7" w:tplc="F6A47A76">
      <w:start w:val="1"/>
      <w:numFmt w:val="bullet"/>
      <w:lvlText w:val="o"/>
      <w:lvlJc w:val="left"/>
      <w:pPr>
        <w:ind w:left="6120" w:hanging="360"/>
      </w:pPr>
      <w:rPr>
        <w:rFonts w:ascii="Courier New" w:hAnsi="Courier New" w:hint="default"/>
      </w:rPr>
    </w:lvl>
    <w:lvl w:ilvl="8" w:tplc="9E62A330">
      <w:start w:val="1"/>
      <w:numFmt w:val="bullet"/>
      <w:lvlText w:val=""/>
      <w:lvlJc w:val="left"/>
      <w:pPr>
        <w:ind w:left="6840" w:hanging="360"/>
      </w:pPr>
      <w:rPr>
        <w:rFonts w:ascii="Wingdings" w:hAnsi="Wingdings" w:hint="default"/>
      </w:rPr>
    </w:lvl>
  </w:abstractNum>
  <w:abstractNum w:abstractNumId="4" w15:restartNumberingAfterBreak="0">
    <w:nsid w:val="1B9575EB"/>
    <w:multiLevelType w:val="hybridMultilevel"/>
    <w:tmpl w:val="4B06AC72"/>
    <w:lvl w:ilvl="0" w:tplc="1C984C80">
      <w:start w:val="1"/>
      <w:numFmt w:val="decimal"/>
      <w:lvlText w:val="%1."/>
      <w:lvlJc w:val="left"/>
      <w:pPr>
        <w:ind w:left="720" w:hanging="360"/>
      </w:pPr>
    </w:lvl>
    <w:lvl w:ilvl="1" w:tplc="4BF8CFF2">
      <w:start w:val="1"/>
      <w:numFmt w:val="lowerLetter"/>
      <w:lvlText w:val="%2."/>
      <w:lvlJc w:val="left"/>
      <w:pPr>
        <w:ind w:left="1440" w:hanging="360"/>
      </w:pPr>
    </w:lvl>
    <w:lvl w:ilvl="2" w:tplc="ED661144">
      <w:start w:val="1"/>
      <w:numFmt w:val="lowerRoman"/>
      <w:lvlText w:val="%3."/>
      <w:lvlJc w:val="right"/>
      <w:pPr>
        <w:ind w:left="2160" w:hanging="180"/>
      </w:pPr>
    </w:lvl>
    <w:lvl w:ilvl="3" w:tplc="CA58320E">
      <w:start w:val="1"/>
      <w:numFmt w:val="decimal"/>
      <w:lvlText w:val="%4."/>
      <w:lvlJc w:val="left"/>
      <w:pPr>
        <w:ind w:left="2880" w:hanging="360"/>
      </w:pPr>
    </w:lvl>
    <w:lvl w:ilvl="4" w:tplc="A3CAF998">
      <w:start w:val="1"/>
      <w:numFmt w:val="lowerLetter"/>
      <w:lvlText w:val="%5."/>
      <w:lvlJc w:val="left"/>
      <w:pPr>
        <w:ind w:left="3600" w:hanging="360"/>
      </w:pPr>
    </w:lvl>
    <w:lvl w:ilvl="5" w:tplc="DE8ADA52">
      <w:start w:val="1"/>
      <w:numFmt w:val="lowerRoman"/>
      <w:lvlText w:val="%6."/>
      <w:lvlJc w:val="right"/>
      <w:pPr>
        <w:ind w:left="4320" w:hanging="180"/>
      </w:pPr>
    </w:lvl>
    <w:lvl w:ilvl="6" w:tplc="177EA4B4">
      <w:start w:val="1"/>
      <w:numFmt w:val="decimal"/>
      <w:lvlText w:val="%7."/>
      <w:lvlJc w:val="left"/>
      <w:pPr>
        <w:ind w:left="5040" w:hanging="360"/>
      </w:pPr>
    </w:lvl>
    <w:lvl w:ilvl="7" w:tplc="0A50DE7C">
      <w:start w:val="1"/>
      <w:numFmt w:val="lowerLetter"/>
      <w:lvlText w:val="%8."/>
      <w:lvlJc w:val="left"/>
      <w:pPr>
        <w:ind w:left="5760" w:hanging="360"/>
      </w:pPr>
    </w:lvl>
    <w:lvl w:ilvl="8" w:tplc="DB0E4722">
      <w:start w:val="1"/>
      <w:numFmt w:val="lowerRoman"/>
      <w:lvlText w:val="%9."/>
      <w:lvlJc w:val="right"/>
      <w:pPr>
        <w:ind w:left="6480" w:hanging="180"/>
      </w:pPr>
    </w:lvl>
  </w:abstractNum>
  <w:abstractNum w:abstractNumId="5" w15:restartNumberingAfterBreak="0">
    <w:nsid w:val="254344AA"/>
    <w:multiLevelType w:val="multilevel"/>
    <w:tmpl w:val="F4144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E6BB312"/>
    <w:multiLevelType w:val="hybridMultilevel"/>
    <w:tmpl w:val="FFFFFFFF"/>
    <w:lvl w:ilvl="0" w:tplc="7E5CF4B0">
      <w:start w:val="1"/>
      <w:numFmt w:val="decimal"/>
      <w:lvlText w:val="%1."/>
      <w:lvlJc w:val="left"/>
      <w:pPr>
        <w:ind w:left="720" w:hanging="360"/>
      </w:pPr>
    </w:lvl>
    <w:lvl w:ilvl="1" w:tplc="B1102A3E">
      <w:start w:val="1"/>
      <w:numFmt w:val="lowerLetter"/>
      <w:lvlText w:val="%2."/>
      <w:lvlJc w:val="left"/>
      <w:pPr>
        <w:ind w:left="1440" w:hanging="360"/>
      </w:pPr>
    </w:lvl>
    <w:lvl w:ilvl="2" w:tplc="0DC6CCDA">
      <w:start w:val="1"/>
      <w:numFmt w:val="lowerRoman"/>
      <w:lvlText w:val="%3."/>
      <w:lvlJc w:val="right"/>
      <w:pPr>
        <w:ind w:left="2160" w:hanging="180"/>
      </w:pPr>
    </w:lvl>
    <w:lvl w:ilvl="3" w:tplc="5E94D6C0">
      <w:start w:val="1"/>
      <w:numFmt w:val="decimal"/>
      <w:lvlText w:val="%4."/>
      <w:lvlJc w:val="left"/>
      <w:pPr>
        <w:ind w:left="2880" w:hanging="360"/>
      </w:pPr>
    </w:lvl>
    <w:lvl w:ilvl="4" w:tplc="398C4394">
      <w:start w:val="1"/>
      <w:numFmt w:val="lowerLetter"/>
      <w:lvlText w:val="%5."/>
      <w:lvlJc w:val="left"/>
      <w:pPr>
        <w:ind w:left="3600" w:hanging="360"/>
      </w:pPr>
    </w:lvl>
    <w:lvl w:ilvl="5" w:tplc="F38E237C">
      <w:start w:val="1"/>
      <w:numFmt w:val="lowerRoman"/>
      <w:lvlText w:val="%6."/>
      <w:lvlJc w:val="right"/>
      <w:pPr>
        <w:ind w:left="4320" w:hanging="180"/>
      </w:pPr>
    </w:lvl>
    <w:lvl w:ilvl="6" w:tplc="BE3C9C6A">
      <w:start w:val="1"/>
      <w:numFmt w:val="decimal"/>
      <w:lvlText w:val="%7."/>
      <w:lvlJc w:val="left"/>
      <w:pPr>
        <w:ind w:left="5040" w:hanging="360"/>
      </w:pPr>
    </w:lvl>
    <w:lvl w:ilvl="7" w:tplc="38F69728">
      <w:start w:val="1"/>
      <w:numFmt w:val="lowerLetter"/>
      <w:lvlText w:val="%8."/>
      <w:lvlJc w:val="left"/>
      <w:pPr>
        <w:ind w:left="5760" w:hanging="360"/>
      </w:pPr>
    </w:lvl>
    <w:lvl w:ilvl="8" w:tplc="534849CC">
      <w:start w:val="1"/>
      <w:numFmt w:val="lowerRoman"/>
      <w:lvlText w:val="%9."/>
      <w:lvlJc w:val="right"/>
      <w:pPr>
        <w:ind w:left="6480" w:hanging="180"/>
      </w:pPr>
    </w:lvl>
  </w:abstractNum>
  <w:abstractNum w:abstractNumId="7" w15:restartNumberingAfterBreak="0">
    <w:nsid w:val="336FD070"/>
    <w:multiLevelType w:val="hybridMultilevel"/>
    <w:tmpl w:val="50647F94"/>
    <w:lvl w:ilvl="0" w:tplc="E39A06F6">
      <w:start w:val="1"/>
      <w:numFmt w:val="bullet"/>
      <w:lvlText w:val=""/>
      <w:lvlJc w:val="left"/>
      <w:pPr>
        <w:ind w:left="1080" w:hanging="360"/>
      </w:pPr>
      <w:rPr>
        <w:rFonts w:ascii="Symbol" w:hAnsi="Symbol" w:hint="default"/>
      </w:rPr>
    </w:lvl>
    <w:lvl w:ilvl="1" w:tplc="82BA865E">
      <w:start w:val="1"/>
      <w:numFmt w:val="bullet"/>
      <w:lvlText w:val="o"/>
      <w:lvlJc w:val="left"/>
      <w:pPr>
        <w:ind w:left="1800" w:hanging="360"/>
      </w:pPr>
      <w:rPr>
        <w:rFonts w:ascii="Courier New" w:hAnsi="Courier New" w:hint="default"/>
      </w:rPr>
    </w:lvl>
    <w:lvl w:ilvl="2" w:tplc="51FA45BC">
      <w:start w:val="1"/>
      <w:numFmt w:val="bullet"/>
      <w:lvlText w:val=""/>
      <w:lvlJc w:val="left"/>
      <w:pPr>
        <w:ind w:left="2520" w:hanging="360"/>
      </w:pPr>
      <w:rPr>
        <w:rFonts w:ascii="Wingdings" w:hAnsi="Wingdings" w:hint="default"/>
      </w:rPr>
    </w:lvl>
    <w:lvl w:ilvl="3" w:tplc="CD98EF4C">
      <w:start w:val="1"/>
      <w:numFmt w:val="bullet"/>
      <w:lvlText w:val=""/>
      <w:lvlJc w:val="left"/>
      <w:pPr>
        <w:ind w:left="3240" w:hanging="360"/>
      </w:pPr>
      <w:rPr>
        <w:rFonts w:ascii="Symbol" w:hAnsi="Symbol" w:hint="default"/>
      </w:rPr>
    </w:lvl>
    <w:lvl w:ilvl="4" w:tplc="F4E81BEE">
      <w:start w:val="1"/>
      <w:numFmt w:val="bullet"/>
      <w:lvlText w:val="o"/>
      <w:lvlJc w:val="left"/>
      <w:pPr>
        <w:ind w:left="3960" w:hanging="360"/>
      </w:pPr>
      <w:rPr>
        <w:rFonts w:ascii="Courier New" w:hAnsi="Courier New" w:hint="default"/>
      </w:rPr>
    </w:lvl>
    <w:lvl w:ilvl="5" w:tplc="EA0EB51C">
      <w:start w:val="1"/>
      <w:numFmt w:val="bullet"/>
      <w:lvlText w:val=""/>
      <w:lvlJc w:val="left"/>
      <w:pPr>
        <w:ind w:left="4680" w:hanging="360"/>
      </w:pPr>
      <w:rPr>
        <w:rFonts w:ascii="Wingdings" w:hAnsi="Wingdings" w:hint="default"/>
      </w:rPr>
    </w:lvl>
    <w:lvl w:ilvl="6" w:tplc="7CBE11D2">
      <w:start w:val="1"/>
      <w:numFmt w:val="bullet"/>
      <w:lvlText w:val=""/>
      <w:lvlJc w:val="left"/>
      <w:pPr>
        <w:ind w:left="5400" w:hanging="360"/>
      </w:pPr>
      <w:rPr>
        <w:rFonts w:ascii="Symbol" w:hAnsi="Symbol" w:hint="default"/>
      </w:rPr>
    </w:lvl>
    <w:lvl w:ilvl="7" w:tplc="E5407C9E">
      <w:start w:val="1"/>
      <w:numFmt w:val="bullet"/>
      <w:lvlText w:val="o"/>
      <w:lvlJc w:val="left"/>
      <w:pPr>
        <w:ind w:left="6120" w:hanging="360"/>
      </w:pPr>
      <w:rPr>
        <w:rFonts w:ascii="Courier New" w:hAnsi="Courier New" w:hint="default"/>
      </w:rPr>
    </w:lvl>
    <w:lvl w:ilvl="8" w:tplc="547A5CF2">
      <w:start w:val="1"/>
      <w:numFmt w:val="bullet"/>
      <w:lvlText w:val=""/>
      <w:lvlJc w:val="left"/>
      <w:pPr>
        <w:ind w:left="6840" w:hanging="360"/>
      </w:pPr>
      <w:rPr>
        <w:rFonts w:ascii="Wingdings" w:hAnsi="Wingdings" w:hint="default"/>
      </w:rPr>
    </w:lvl>
  </w:abstractNum>
  <w:abstractNum w:abstractNumId="8" w15:restartNumberingAfterBreak="0">
    <w:nsid w:val="359EF85C"/>
    <w:multiLevelType w:val="hybridMultilevel"/>
    <w:tmpl w:val="FFFFFFFF"/>
    <w:lvl w:ilvl="0" w:tplc="1CF2EA50">
      <w:start w:val="1"/>
      <w:numFmt w:val="decimal"/>
      <w:lvlText w:val="%1."/>
      <w:lvlJc w:val="left"/>
      <w:pPr>
        <w:ind w:left="720" w:hanging="360"/>
      </w:pPr>
    </w:lvl>
    <w:lvl w:ilvl="1" w:tplc="B87873CA">
      <w:start w:val="1"/>
      <w:numFmt w:val="lowerLetter"/>
      <w:lvlText w:val="%2."/>
      <w:lvlJc w:val="left"/>
      <w:pPr>
        <w:ind w:left="1440" w:hanging="360"/>
      </w:pPr>
    </w:lvl>
    <w:lvl w:ilvl="2" w:tplc="894EF866">
      <w:start w:val="1"/>
      <w:numFmt w:val="lowerRoman"/>
      <w:lvlText w:val="%3."/>
      <w:lvlJc w:val="right"/>
      <w:pPr>
        <w:ind w:left="2160" w:hanging="180"/>
      </w:pPr>
    </w:lvl>
    <w:lvl w:ilvl="3" w:tplc="FF68CDD6">
      <w:start w:val="1"/>
      <w:numFmt w:val="decimal"/>
      <w:lvlText w:val="%4."/>
      <w:lvlJc w:val="left"/>
      <w:pPr>
        <w:ind w:left="2880" w:hanging="360"/>
      </w:pPr>
    </w:lvl>
    <w:lvl w:ilvl="4" w:tplc="1AA0BCCC">
      <w:start w:val="1"/>
      <w:numFmt w:val="lowerLetter"/>
      <w:lvlText w:val="%5."/>
      <w:lvlJc w:val="left"/>
      <w:pPr>
        <w:ind w:left="3600" w:hanging="360"/>
      </w:pPr>
    </w:lvl>
    <w:lvl w:ilvl="5" w:tplc="577C9548">
      <w:start w:val="1"/>
      <w:numFmt w:val="lowerRoman"/>
      <w:lvlText w:val="%6."/>
      <w:lvlJc w:val="right"/>
      <w:pPr>
        <w:ind w:left="4320" w:hanging="180"/>
      </w:pPr>
    </w:lvl>
    <w:lvl w:ilvl="6" w:tplc="5B52C892">
      <w:start w:val="1"/>
      <w:numFmt w:val="decimal"/>
      <w:lvlText w:val="%7."/>
      <w:lvlJc w:val="left"/>
      <w:pPr>
        <w:ind w:left="5040" w:hanging="360"/>
      </w:pPr>
    </w:lvl>
    <w:lvl w:ilvl="7" w:tplc="1C960B92">
      <w:start w:val="1"/>
      <w:numFmt w:val="lowerLetter"/>
      <w:lvlText w:val="%8."/>
      <w:lvlJc w:val="left"/>
      <w:pPr>
        <w:ind w:left="5760" w:hanging="360"/>
      </w:pPr>
    </w:lvl>
    <w:lvl w:ilvl="8" w:tplc="23A608CA">
      <w:start w:val="1"/>
      <w:numFmt w:val="lowerRoman"/>
      <w:lvlText w:val="%9."/>
      <w:lvlJc w:val="right"/>
      <w:pPr>
        <w:ind w:left="6480" w:hanging="180"/>
      </w:pPr>
    </w:lvl>
  </w:abstractNum>
  <w:abstractNum w:abstractNumId="9" w15:restartNumberingAfterBreak="0">
    <w:nsid w:val="3D8F979C"/>
    <w:multiLevelType w:val="hybridMultilevel"/>
    <w:tmpl w:val="F3A800A6"/>
    <w:lvl w:ilvl="0" w:tplc="1F3CB96A">
      <w:start w:val="1"/>
      <w:numFmt w:val="lowerLetter"/>
      <w:lvlText w:val="%1."/>
      <w:lvlJc w:val="left"/>
      <w:pPr>
        <w:ind w:left="1080" w:hanging="360"/>
      </w:pPr>
      <w:rPr>
        <w:rFonts w:ascii="Aptos" w:eastAsia="Aptos" w:hAnsi="Aptos" w:cs="Aptos"/>
        <w:b/>
        <w:bCs/>
      </w:rPr>
    </w:lvl>
    <w:lvl w:ilvl="1" w:tplc="2CB47C6E">
      <w:start w:val="1"/>
      <w:numFmt w:val="lowerLetter"/>
      <w:lvlText w:val="%2."/>
      <w:lvlJc w:val="left"/>
      <w:pPr>
        <w:ind w:left="1800" w:hanging="360"/>
      </w:pPr>
    </w:lvl>
    <w:lvl w:ilvl="2" w:tplc="27289DF0">
      <w:start w:val="1"/>
      <w:numFmt w:val="lowerRoman"/>
      <w:lvlText w:val="%3."/>
      <w:lvlJc w:val="right"/>
      <w:pPr>
        <w:ind w:left="2520" w:hanging="180"/>
      </w:pPr>
    </w:lvl>
    <w:lvl w:ilvl="3" w:tplc="8C60E72C">
      <w:start w:val="1"/>
      <w:numFmt w:val="decimal"/>
      <w:lvlText w:val="%4."/>
      <w:lvlJc w:val="left"/>
      <w:pPr>
        <w:ind w:left="3240" w:hanging="360"/>
      </w:pPr>
    </w:lvl>
    <w:lvl w:ilvl="4" w:tplc="09C2A48E">
      <w:start w:val="1"/>
      <w:numFmt w:val="lowerLetter"/>
      <w:lvlText w:val="%5."/>
      <w:lvlJc w:val="left"/>
      <w:pPr>
        <w:ind w:left="3960" w:hanging="360"/>
      </w:pPr>
    </w:lvl>
    <w:lvl w:ilvl="5" w:tplc="5BFE91E8">
      <w:start w:val="1"/>
      <w:numFmt w:val="lowerRoman"/>
      <w:lvlText w:val="%6."/>
      <w:lvlJc w:val="right"/>
      <w:pPr>
        <w:ind w:left="4680" w:hanging="180"/>
      </w:pPr>
    </w:lvl>
    <w:lvl w:ilvl="6" w:tplc="EF148DB6">
      <w:start w:val="1"/>
      <w:numFmt w:val="decimal"/>
      <w:lvlText w:val="%7."/>
      <w:lvlJc w:val="left"/>
      <w:pPr>
        <w:ind w:left="5400" w:hanging="360"/>
      </w:pPr>
    </w:lvl>
    <w:lvl w:ilvl="7" w:tplc="2A88E7C6">
      <w:start w:val="1"/>
      <w:numFmt w:val="lowerLetter"/>
      <w:lvlText w:val="%8."/>
      <w:lvlJc w:val="left"/>
      <w:pPr>
        <w:ind w:left="6120" w:hanging="360"/>
      </w:pPr>
    </w:lvl>
    <w:lvl w:ilvl="8" w:tplc="52FE3B18">
      <w:start w:val="1"/>
      <w:numFmt w:val="lowerRoman"/>
      <w:lvlText w:val="%9."/>
      <w:lvlJc w:val="right"/>
      <w:pPr>
        <w:ind w:left="6840" w:hanging="180"/>
      </w:pPr>
    </w:lvl>
  </w:abstractNum>
  <w:abstractNum w:abstractNumId="10" w15:restartNumberingAfterBreak="0">
    <w:nsid w:val="3DEB5C68"/>
    <w:multiLevelType w:val="hybridMultilevel"/>
    <w:tmpl w:val="8CF291E2"/>
    <w:lvl w:ilvl="0" w:tplc="0550497A">
      <w:start w:val="1"/>
      <w:numFmt w:val="lowerLetter"/>
      <w:lvlText w:val="%1."/>
      <w:lvlJc w:val="left"/>
      <w:pPr>
        <w:ind w:left="1080" w:hanging="360"/>
      </w:pPr>
      <w:rPr>
        <w:rFonts w:ascii="Aptos" w:eastAsia="Aptos" w:hAnsi="Aptos" w:cs="Aptos"/>
      </w:rPr>
    </w:lvl>
    <w:lvl w:ilvl="1" w:tplc="E9EA71B2">
      <w:start w:val="1"/>
      <w:numFmt w:val="lowerLetter"/>
      <w:lvlText w:val="%2."/>
      <w:lvlJc w:val="left"/>
      <w:pPr>
        <w:ind w:left="1800" w:hanging="360"/>
      </w:pPr>
    </w:lvl>
    <w:lvl w:ilvl="2" w:tplc="3EC0AB76">
      <w:start w:val="1"/>
      <w:numFmt w:val="lowerRoman"/>
      <w:lvlText w:val="%3."/>
      <w:lvlJc w:val="right"/>
      <w:pPr>
        <w:ind w:left="2520" w:hanging="180"/>
      </w:pPr>
    </w:lvl>
    <w:lvl w:ilvl="3" w:tplc="4642DC1E">
      <w:start w:val="1"/>
      <w:numFmt w:val="decimal"/>
      <w:lvlText w:val="%4."/>
      <w:lvlJc w:val="left"/>
      <w:pPr>
        <w:ind w:left="3240" w:hanging="360"/>
      </w:pPr>
    </w:lvl>
    <w:lvl w:ilvl="4" w:tplc="0C8E2938">
      <w:start w:val="1"/>
      <w:numFmt w:val="lowerLetter"/>
      <w:lvlText w:val="%5."/>
      <w:lvlJc w:val="left"/>
      <w:pPr>
        <w:ind w:left="3960" w:hanging="360"/>
      </w:pPr>
    </w:lvl>
    <w:lvl w:ilvl="5" w:tplc="A95E00D6">
      <w:start w:val="1"/>
      <w:numFmt w:val="lowerRoman"/>
      <w:lvlText w:val="%6."/>
      <w:lvlJc w:val="right"/>
      <w:pPr>
        <w:ind w:left="4680" w:hanging="180"/>
      </w:pPr>
    </w:lvl>
    <w:lvl w:ilvl="6" w:tplc="81E25838">
      <w:start w:val="1"/>
      <w:numFmt w:val="decimal"/>
      <w:lvlText w:val="%7."/>
      <w:lvlJc w:val="left"/>
      <w:pPr>
        <w:ind w:left="5400" w:hanging="360"/>
      </w:pPr>
    </w:lvl>
    <w:lvl w:ilvl="7" w:tplc="F26EEAA0">
      <w:start w:val="1"/>
      <w:numFmt w:val="lowerLetter"/>
      <w:lvlText w:val="%8."/>
      <w:lvlJc w:val="left"/>
      <w:pPr>
        <w:ind w:left="6120" w:hanging="360"/>
      </w:pPr>
    </w:lvl>
    <w:lvl w:ilvl="8" w:tplc="936C3B0A">
      <w:start w:val="1"/>
      <w:numFmt w:val="lowerRoman"/>
      <w:lvlText w:val="%9."/>
      <w:lvlJc w:val="right"/>
      <w:pPr>
        <w:ind w:left="6840" w:hanging="180"/>
      </w:pPr>
    </w:lvl>
  </w:abstractNum>
  <w:abstractNum w:abstractNumId="11" w15:restartNumberingAfterBreak="0">
    <w:nsid w:val="42596091"/>
    <w:multiLevelType w:val="hybridMultilevel"/>
    <w:tmpl w:val="D944BC98"/>
    <w:lvl w:ilvl="0" w:tplc="9D52EDCC">
      <w:start w:val="1"/>
      <w:numFmt w:val="bullet"/>
      <w:lvlText w:val=""/>
      <w:lvlJc w:val="left"/>
      <w:pPr>
        <w:ind w:left="1080" w:hanging="360"/>
      </w:pPr>
      <w:rPr>
        <w:rFonts w:ascii="Symbol" w:hAnsi="Symbol" w:hint="default"/>
      </w:rPr>
    </w:lvl>
    <w:lvl w:ilvl="1" w:tplc="3C98143E">
      <w:start w:val="1"/>
      <w:numFmt w:val="bullet"/>
      <w:lvlText w:val="o"/>
      <w:lvlJc w:val="left"/>
      <w:pPr>
        <w:ind w:left="1800" w:hanging="360"/>
      </w:pPr>
      <w:rPr>
        <w:rFonts w:ascii="Courier New" w:hAnsi="Courier New" w:hint="default"/>
      </w:rPr>
    </w:lvl>
    <w:lvl w:ilvl="2" w:tplc="E7F2D9DC">
      <w:start w:val="1"/>
      <w:numFmt w:val="bullet"/>
      <w:lvlText w:val=""/>
      <w:lvlJc w:val="left"/>
      <w:pPr>
        <w:ind w:left="2520" w:hanging="360"/>
      </w:pPr>
      <w:rPr>
        <w:rFonts w:ascii="Wingdings" w:hAnsi="Wingdings" w:hint="default"/>
      </w:rPr>
    </w:lvl>
    <w:lvl w:ilvl="3" w:tplc="6D3C18B0">
      <w:start w:val="1"/>
      <w:numFmt w:val="bullet"/>
      <w:lvlText w:val=""/>
      <w:lvlJc w:val="left"/>
      <w:pPr>
        <w:ind w:left="3240" w:hanging="360"/>
      </w:pPr>
      <w:rPr>
        <w:rFonts w:ascii="Symbol" w:hAnsi="Symbol" w:hint="default"/>
      </w:rPr>
    </w:lvl>
    <w:lvl w:ilvl="4" w:tplc="615C8CE4">
      <w:start w:val="1"/>
      <w:numFmt w:val="bullet"/>
      <w:lvlText w:val="o"/>
      <w:lvlJc w:val="left"/>
      <w:pPr>
        <w:ind w:left="3960" w:hanging="360"/>
      </w:pPr>
      <w:rPr>
        <w:rFonts w:ascii="Courier New" w:hAnsi="Courier New" w:hint="default"/>
      </w:rPr>
    </w:lvl>
    <w:lvl w:ilvl="5" w:tplc="79CC2AE4">
      <w:start w:val="1"/>
      <w:numFmt w:val="bullet"/>
      <w:lvlText w:val=""/>
      <w:lvlJc w:val="left"/>
      <w:pPr>
        <w:ind w:left="4680" w:hanging="360"/>
      </w:pPr>
      <w:rPr>
        <w:rFonts w:ascii="Wingdings" w:hAnsi="Wingdings" w:hint="default"/>
      </w:rPr>
    </w:lvl>
    <w:lvl w:ilvl="6" w:tplc="F2C8A43E">
      <w:start w:val="1"/>
      <w:numFmt w:val="bullet"/>
      <w:lvlText w:val=""/>
      <w:lvlJc w:val="left"/>
      <w:pPr>
        <w:ind w:left="5400" w:hanging="360"/>
      </w:pPr>
      <w:rPr>
        <w:rFonts w:ascii="Symbol" w:hAnsi="Symbol" w:hint="default"/>
      </w:rPr>
    </w:lvl>
    <w:lvl w:ilvl="7" w:tplc="5DA62FF6">
      <w:start w:val="1"/>
      <w:numFmt w:val="bullet"/>
      <w:lvlText w:val="o"/>
      <w:lvlJc w:val="left"/>
      <w:pPr>
        <w:ind w:left="6120" w:hanging="360"/>
      </w:pPr>
      <w:rPr>
        <w:rFonts w:ascii="Courier New" w:hAnsi="Courier New" w:hint="default"/>
      </w:rPr>
    </w:lvl>
    <w:lvl w:ilvl="8" w:tplc="46E096FC">
      <w:start w:val="1"/>
      <w:numFmt w:val="bullet"/>
      <w:lvlText w:val=""/>
      <w:lvlJc w:val="left"/>
      <w:pPr>
        <w:ind w:left="6840" w:hanging="360"/>
      </w:pPr>
      <w:rPr>
        <w:rFonts w:ascii="Wingdings" w:hAnsi="Wingdings" w:hint="default"/>
      </w:rPr>
    </w:lvl>
  </w:abstractNum>
  <w:abstractNum w:abstractNumId="12" w15:restartNumberingAfterBreak="0">
    <w:nsid w:val="49500C54"/>
    <w:multiLevelType w:val="hybridMultilevel"/>
    <w:tmpl w:val="988A8764"/>
    <w:lvl w:ilvl="0" w:tplc="845EAAE6">
      <w:start w:val="1"/>
      <w:numFmt w:val="decimal"/>
      <w:lvlText w:val="%1."/>
      <w:lvlJc w:val="left"/>
      <w:pPr>
        <w:ind w:left="1080" w:hanging="360"/>
      </w:pPr>
    </w:lvl>
    <w:lvl w:ilvl="1" w:tplc="DD105544">
      <w:start w:val="1"/>
      <w:numFmt w:val="lowerLetter"/>
      <w:lvlText w:val="%2."/>
      <w:lvlJc w:val="left"/>
      <w:pPr>
        <w:ind w:left="1800" w:hanging="360"/>
      </w:pPr>
    </w:lvl>
    <w:lvl w:ilvl="2" w:tplc="A77606AC">
      <w:start w:val="1"/>
      <w:numFmt w:val="lowerRoman"/>
      <w:lvlText w:val="%3."/>
      <w:lvlJc w:val="right"/>
      <w:pPr>
        <w:ind w:left="2520" w:hanging="180"/>
      </w:pPr>
    </w:lvl>
    <w:lvl w:ilvl="3" w:tplc="59104AA0">
      <w:start w:val="1"/>
      <w:numFmt w:val="decimal"/>
      <w:lvlText w:val="%4."/>
      <w:lvlJc w:val="left"/>
      <w:pPr>
        <w:ind w:left="3240" w:hanging="360"/>
      </w:pPr>
    </w:lvl>
    <w:lvl w:ilvl="4" w:tplc="6A56F3AE">
      <w:start w:val="1"/>
      <w:numFmt w:val="lowerLetter"/>
      <w:lvlText w:val="%5."/>
      <w:lvlJc w:val="left"/>
      <w:pPr>
        <w:ind w:left="3960" w:hanging="360"/>
      </w:pPr>
    </w:lvl>
    <w:lvl w:ilvl="5" w:tplc="E4BA70AC">
      <w:start w:val="1"/>
      <w:numFmt w:val="lowerRoman"/>
      <w:lvlText w:val="%6."/>
      <w:lvlJc w:val="right"/>
      <w:pPr>
        <w:ind w:left="4680" w:hanging="180"/>
      </w:pPr>
    </w:lvl>
    <w:lvl w:ilvl="6" w:tplc="0866A842">
      <w:start w:val="1"/>
      <w:numFmt w:val="decimal"/>
      <w:lvlText w:val="%7."/>
      <w:lvlJc w:val="left"/>
      <w:pPr>
        <w:ind w:left="5400" w:hanging="360"/>
      </w:pPr>
    </w:lvl>
    <w:lvl w:ilvl="7" w:tplc="82128AEE">
      <w:start w:val="1"/>
      <w:numFmt w:val="lowerLetter"/>
      <w:lvlText w:val="%8."/>
      <w:lvlJc w:val="left"/>
      <w:pPr>
        <w:ind w:left="6120" w:hanging="360"/>
      </w:pPr>
    </w:lvl>
    <w:lvl w:ilvl="8" w:tplc="39362502">
      <w:start w:val="1"/>
      <w:numFmt w:val="lowerRoman"/>
      <w:lvlText w:val="%9."/>
      <w:lvlJc w:val="right"/>
      <w:pPr>
        <w:ind w:left="6840" w:hanging="180"/>
      </w:pPr>
    </w:lvl>
  </w:abstractNum>
  <w:abstractNum w:abstractNumId="13" w15:restartNumberingAfterBreak="0">
    <w:nsid w:val="496728F8"/>
    <w:multiLevelType w:val="hybridMultilevel"/>
    <w:tmpl w:val="08F893A2"/>
    <w:lvl w:ilvl="0" w:tplc="371A35BC">
      <w:start w:val="1"/>
      <w:numFmt w:val="lowerLetter"/>
      <w:lvlText w:val="%1."/>
      <w:lvlJc w:val="left"/>
      <w:pPr>
        <w:ind w:left="1080" w:hanging="360"/>
      </w:pPr>
      <w:rPr>
        <w:rFonts w:ascii="Aptos" w:eastAsia="Aptos" w:hAnsi="Aptos" w:cs="Aptos"/>
        <w:b/>
        <w:bCs/>
      </w:rPr>
    </w:lvl>
    <w:lvl w:ilvl="1" w:tplc="6882AF68">
      <w:start w:val="1"/>
      <w:numFmt w:val="lowerLetter"/>
      <w:lvlText w:val="%2."/>
      <w:lvlJc w:val="left"/>
      <w:pPr>
        <w:ind w:left="1800" w:hanging="360"/>
      </w:pPr>
    </w:lvl>
    <w:lvl w:ilvl="2" w:tplc="9808D998">
      <w:start w:val="1"/>
      <w:numFmt w:val="lowerRoman"/>
      <w:lvlText w:val="%3."/>
      <w:lvlJc w:val="right"/>
      <w:pPr>
        <w:ind w:left="2520" w:hanging="180"/>
      </w:pPr>
    </w:lvl>
    <w:lvl w:ilvl="3" w:tplc="23921342">
      <w:start w:val="1"/>
      <w:numFmt w:val="decimal"/>
      <w:lvlText w:val="%4."/>
      <w:lvlJc w:val="left"/>
      <w:pPr>
        <w:ind w:left="3240" w:hanging="360"/>
      </w:pPr>
    </w:lvl>
    <w:lvl w:ilvl="4" w:tplc="40EE3742">
      <w:start w:val="1"/>
      <w:numFmt w:val="lowerLetter"/>
      <w:lvlText w:val="%5."/>
      <w:lvlJc w:val="left"/>
      <w:pPr>
        <w:ind w:left="3960" w:hanging="360"/>
      </w:pPr>
    </w:lvl>
    <w:lvl w:ilvl="5" w:tplc="6EA425D6">
      <w:start w:val="1"/>
      <w:numFmt w:val="lowerRoman"/>
      <w:lvlText w:val="%6."/>
      <w:lvlJc w:val="right"/>
      <w:pPr>
        <w:ind w:left="4680" w:hanging="180"/>
      </w:pPr>
    </w:lvl>
    <w:lvl w:ilvl="6" w:tplc="FC4EE402">
      <w:start w:val="1"/>
      <w:numFmt w:val="decimal"/>
      <w:lvlText w:val="%7."/>
      <w:lvlJc w:val="left"/>
      <w:pPr>
        <w:ind w:left="5400" w:hanging="360"/>
      </w:pPr>
    </w:lvl>
    <w:lvl w:ilvl="7" w:tplc="B3EA98EA">
      <w:start w:val="1"/>
      <w:numFmt w:val="lowerLetter"/>
      <w:lvlText w:val="%8."/>
      <w:lvlJc w:val="left"/>
      <w:pPr>
        <w:ind w:left="6120" w:hanging="360"/>
      </w:pPr>
    </w:lvl>
    <w:lvl w:ilvl="8" w:tplc="EE0CC242">
      <w:start w:val="1"/>
      <w:numFmt w:val="lowerRoman"/>
      <w:lvlText w:val="%9."/>
      <w:lvlJc w:val="right"/>
      <w:pPr>
        <w:ind w:left="6840" w:hanging="180"/>
      </w:pPr>
    </w:lvl>
  </w:abstractNum>
  <w:abstractNum w:abstractNumId="14" w15:restartNumberingAfterBreak="0">
    <w:nsid w:val="55100528"/>
    <w:multiLevelType w:val="multilevel"/>
    <w:tmpl w:val="9606D9D0"/>
    <w:lvl w:ilvl="0">
      <w:start w:val="1"/>
      <w:numFmt w:val="upperRoman"/>
      <w:pStyle w:val="Heading1"/>
      <w:lvlText w:val="%1."/>
      <w:lvlJc w:val="left"/>
      <w:pPr>
        <w:ind w:left="357" w:hanging="357"/>
      </w:pPr>
      <w:rPr>
        <w:rFonts w:hint="default"/>
      </w:rPr>
    </w:lvl>
    <w:lvl w:ilvl="1">
      <w:start w:val="1"/>
      <w:numFmt w:val="decimal"/>
      <w:pStyle w:val="Heading2"/>
      <w:lvlText w:val="%2."/>
      <w:lvlJc w:val="left"/>
      <w:pPr>
        <w:ind w:left="720" w:hanging="360"/>
      </w:pPr>
      <w:rPr>
        <w:rFonts w:hint="default"/>
      </w:rPr>
    </w:lvl>
    <w:lvl w:ilvl="2">
      <w:start w:val="1"/>
      <w:numFmt w:val="lowerLetter"/>
      <w:lvlText w:val="%3."/>
      <w:lvlJc w:val="left"/>
      <w:pPr>
        <w:ind w:left="1080" w:hanging="360"/>
      </w:pPr>
      <w:rPr>
        <w:rFonts w:hint="default"/>
        <w:b/>
        <w:bCs/>
      </w:rPr>
    </w:lvl>
    <w:lvl w:ilvl="3">
      <w:start w:val="1"/>
      <w:numFmt w:val="lowerRoman"/>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579530E7"/>
    <w:multiLevelType w:val="multilevel"/>
    <w:tmpl w:val="A5C02B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ABD567"/>
    <w:multiLevelType w:val="hybridMultilevel"/>
    <w:tmpl w:val="1F72DBEE"/>
    <w:lvl w:ilvl="0" w:tplc="E6EED184">
      <w:start w:val="1"/>
      <w:numFmt w:val="bullet"/>
      <w:lvlText w:val=""/>
      <w:lvlJc w:val="left"/>
      <w:pPr>
        <w:ind w:left="1080" w:hanging="360"/>
      </w:pPr>
      <w:rPr>
        <w:rFonts w:ascii="Symbol" w:hAnsi="Symbol" w:hint="default"/>
      </w:rPr>
    </w:lvl>
    <w:lvl w:ilvl="1" w:tplc="738E97FC">
      <w:start w:val="1"/>
      <w:numFmt w:val="bullet"/>
      <w:lvlText w:val="o"/>
      <w:lvlJc w:val="left"/>
      <w:pPr>
        <w:ind w:left="1800" w:hanging="360"/>
      </w:pPr>
      <w:rPr>
        <w:rFonts w:ascii="Courier New" w:hAnsi="Courier New" w:hint="default"/>
      </w:rPr>
    </w:lvl>
    <w:lvl w:ilvl="2" w:tplc="066EE458">
      <w:start w:val="1"/>
      <w:numFmt w:val="bullet"/>
      <w:lvlText w:val=""/>
      <w:lvlJc w:val="left"/>
      <w:pPr>
        <w:ind w:left="2520" w:hanging="360"/>
      </w:pPr>
      <w:rPr>
        <w:rFonts w:ascii="Wingdings" w:hAnsi="Wingdings" w:hint="default"/>
      </w:rPr>
    </w:lvl>
    <w:lvl w:ilvl="3" w:tplc="BE58EBF0">
      <w:start w:val="1"/>
      <w:numFmt w:val="bullet"/>
      <w:lvlText w:val=""/>
      <w:lvlJc w:val="left"/>
      <w:pPr>
        <w:ind w:left="3240" w:hanging="360"/>
      </w:pPr>
      <w:rPr>
        <w:rFonts w:ascii="Symbol" w:hAnsi="Symbol" w:hint="default"/>
      </w:rPr>
    </w:lvl>
    <w:lvl w:ilvl="4" w:tplc="D8F61376">
      <w:start w:val="1"/>
      <w:numFmt w:val="bullet"/>
      <w:lvlText w:val="o"/>
      <w:lvlJc w:val="left"/>
      <w:pPr>
        <w:ind w:left="3960" w:hanging="360"/>
      </w:pPr>
      <w:rPr>
        <w:rFonts w:ascii="Courier New" w:hAnsi="Courier New" w:hint="default"/>
      </w:rPr>
    </w:lvl>
    <w:lvl w:ilvl="5" w:tplc="F322FB9A">
      <w:start w:val="1"/>
      <w:numFmt w:val="bullet"/>
      <w:lvlText w:val=""/>
      <w:lvlJc w:val="left"/>
      <w:pPr>
        <w:ind w:left="4680" w:hanging="360"/>
      </w:pPr>
      <w:rPr>
        <w:rFonts w:ascii="Wingdings" w:hAnsi="Wingdings" w:hint="default"/>
      </w:rPr>
    </w:lvl>
    <w:lvl w:ilvl="6" w:tplc="E47A99F2">
      <w:start w:val="1"/>
      <w:numFmt w:val="bullet"/>
      <w:lvlText w:val=""/>
      <w:lvlJc w:val="left"/>
      <w:pPr>
        <w:ind w:left="5400" w:hanging="360"/>
      </w:pPr>
      <w:rPr>
        <w:rFonts w:ascii="Symbol" w:hAnsi="Symbol" w:hint="default"/>
      </w:rPr>
    </w:lvl>
    <w:lvl w:ilvl="7" w:tplc="62D4E11A">
      <w:start w:val="1"/>
      <w:numFmt w:val="bullet"/>
      <w:lvlText w:val="o"/>
      <w:lvlJc w:val="left"/>
      <w:pPr>
        <w:ind w:left="6120" w:hanging="360"/>
      </w:pPr>
      <w:rPr>
        <w:rFonts w:ascii="Courier New" w:hAnsi="Courier New" w:hint="default"/>
      </w:rPr>
    </w:lvl>
    <w:lvl w:ilvl="8" w:tplc="591A9BEC">
      <w:start w:val="1"/>
      <w:numFmt w:val="bullet"/>
      <w:lvlText w:val=""/>
      <w:lvlJc w:val="left"/>
      <w:pPr>
        <w:ind w:left="6840" w:hanging="360"/>
      </w:pPr>
      <w:rPr>
        <w:rFonts w:ascii="Wingdings" w:hAnsi="Wingdings" w:hint="default"/>
      </w:rPr>
    </w:lvl>
  </w:abstractNum>
  <w:abstractNum w:abstractNumId="17" w15:restartNumberingAfterBreak="0">
    <w:nsid w:val="581682E0"/>
    <w:multiLevelType w:val="hybridMultilevel"/>
    <w:tmpl w:val="F6522B92"/>
    <w:lvl w:ilvl="0" w:tplc="0D363372">
      <w:start w:val="1"/>
      <w:numFmt w:val="decimal"/>
      <w:lvlText w:val="%1."/>
      <w:lvlJc w:val="left"/>
      <w:pPr>
        <w:ind w:left="720" w:hanging="360"/>
      </w:pPr>
    </w:lvl>
    <w:lvl w:ilvl="1" w:tplc="F058F578">
      <w:start w:val="1"/>
      <w:numFmt w:val="lowerLetter"/>
      <w:lvlText w:val="%2."/>
      <w:lvlJc w:val="left"/>
      <w:pPr>
        <w:ind w:left="1440" w:hanging="360"/>
      </w:pPr>
    </w:lvl>
    <w:lvl w:ilvl="2" w:tplc="9B8859A2">
      <w:start w:val="1"/>
      <w:numFmt w:val="lowerRoman"/>
      <w:lvlText w:val="%3."/>
      <w:lvlJc w:val="right"/>
      <w:pPr>
        <w:ind w:left="2160" w:hanging="180"/>
      </w:pPr>
    </w:lvl>
    <w:lvl w:ilvl="3" w:tplc="F0081910">
      <w:start w:val="1"/>
      <w:numFmt w:val="decimal"/>
      <w:lvlText w:val="%4."/>
      <w:lvlJc w:val="left"/>
      <w:pPr>
        <w:ind w:left="2880" w:hanging="360"/>
      </w:pPr>
    </w:lvl>
    <w:lvl w:ilvl="4" w:tplc="C6065E96">
      <w:start w:val="1"/>
      <w:numFmt w:val="lowerLetter"/>
      <w:lvlText w:val="%5."/>
      <w:lvlJc w:val="left"/>
      <w:pPr>
        <w:ind w:left="3600" w:hanging="360"/>
      </w:pPr>
    </w:lvl>
    <w:lvl w:ilvl="5" w:tplc="3C6449CA">
      <w:start w:val="1"/>
      <w:numFmt w:val="lowerRoman"/>
      <w:lvlText w:val="%6."/>
      <w:lvlJc w:val="right"/>
      <w:pPr>
        <w:ind w:left="4320" w:hanging="180"/>
      </w:pPr>
    </w:lvl>
    <w:lvl w:ilvl="6" w:tplc="5C6E7B8C">
      <w:start w:val="1"/>
      <w:numFmt w:val="decimal"/>
      <w:lvlText w:val="%7."/>
      <w:lvlJc w:val="left"/>
      <w:pPr>
        <w:ind w:left="5040" w:hanging="360"/>
      </w:pPr>
    </w:lvl>
    <w:lvl w:ilvl="7" w:tplc="2E48005E">
      <w:start w:val="1"/>
      <w:numFmt w:val="lowerLetter"/>
      <w:lvlText w:val="%8."/>
      <w:lvlJc w:val="left"/>
      <w:pPr>
        <w:ind w:left="5760" w:hanging="360"/>
      </w:pPr>
    </w:lvl>
    <w:lvl w:ilvl="8" w:tplc="66880D76">
      <w:start w:val="1"/>
      <w:numFmt w:val="lowerRoman"/>
      <w:lvlText w:val="%9."/>
      <w:lvlJc w:val="right"/>
      <w:pPr>
        <w:ind w:left="6480" w:hanging="180"/>
      </w:pPr>
    </w:lvl>
  </w:abstractNum>
  <w:abstractNum w:abstractNumId="18" w15:restartNumberingAfterBreak="0">
    <w:nsid w:val="5B19EFEB"/>
    <w:multiLevelType w:val="hybridMultilevel"/>
    <w:tmpl w:val="FFFFFFFF"/>
    <w:lvl w:ilvl="0" w:tplc="33C68AB4">
      <w:start w:val="1"/>
      <w:numFmt w:val="bullet"/>
      <w:lvlText w:val=""/>
      <w:lvlJc w:val="left"/>
      <w:pPr>
        <w:ind w:left="1080" w:hanging="360"/>
      </w:pPr>
      <w:rPr>
        <w:rFonts w:ascii="Symbol" w:hAnsi="Symbol" w:hint="default"/>
      </w:rPr>
    </w:lvl>
    <w:lvl w:ilvl="1" w:tplc="80721984">
      <w:start w:val="1"/>
      <w:numFmt w:val="bullet"/>
      <w:lvlText w:val="o"/>
      <w:lvlJc w:val="left"/>
      <w:pPr>
        <w:ind w:left="1800" w:hanging="360"/>
      </w:pPr>
      <w:rPr>
        <w:rFonts w:ascii="Courier New" w:hAnsi="Courier New" w:hint="default"/>
      </w:rPr>
    </w:lvl>
    <w:lvl w:ilvl="2" w:tplc="4CB09054">
      <w:start w:val="1"/>
      <w:numFmt w:val="bullet"/>
      <w:lvlText w:val=""/>
      <w:lvlJc w:val="left"/>
      <w:pPr>
        <w:ind w:left="2520" w:hanging="360"/>
      </w:pPr>
      <w:rPr>
        <w:rFonts w:ascii="Wingdings" w:hAnsi="Wingdings" w:hint="default"/>
      </w:rPr>
    </w:lvl>
    <w:lvl w:ilvl="3" w:tplc="52444D12">
      <w:start w:val="1"/>
      <w:numFmt w:val="bullet"/>
      <w:lvlText w:val=""/>
      <w:lvlJc w:val="left"/>
      <w:pPr>
        <w:ind w:left="3240" w:hanging="360"/>
      </w:pPr>
      <w:rPr>
        <w:rFonts w:ascii="Symbol" w:hAnsi="Symbol" w:hint="default"/>
      </w:rPr>
    </w:lvl>
    <w:lvl w:ilvl="4" w:tplc="3D182A08">
      <w:start w:val="1"/>
      <w:numFmt w:val="bullet"/>
      <w:lvlText w:val="o"/>
      <w:lvlJc w:val="left"/>
      <w:pPr>
        <w:ind w:left="3960" w:hanging="360"/>
      </w:pPr>
      <w:rPr>
        <w:rFonts w:ascii="Courier New" w:hAnsi="Courier New" w:hint="default"/>
      </w:rPr>
    </w:lvl>
    <w:lvl w:ilvl="5" w:tplc="C666E21E">
      <w:start w:val="1"/>
      <w:numFmt w:val="bullet"/>
      <w:lvlText w:val=""/>
      <w:lvlJc w:val="left"/>
      <w:pPr>
        <w:ind w:left="4680" w:hanging="360"/>
      </w:pPr>
      <w:rPr>
        <w:rFonts w:ascii="Wingdings" w:hAnsi="Wingdings" w:hint="default"/>
      </w:rPr>
    </w:lvl>
    <w:lvl w:ilvl="6" w:tplc="56905054">
      <w:start w:val="1"/>
      <w:numFmt w:val="bullet"/>
      <w:lvlText w:val=""/>
      <w:lvlJc w:val="left"/>
      <w:pPr>
        <w:ind w:left="5400" w:hanging="360"/>
      </w:pPr>
      <w:rPr>
        <w:rFonts w:ascii="Symbol" w:hAnsi="Symbol" w:hint="default"/>
      </w:rPr>
    </w:lvl>
    <w:lvl w:ilvl="7" w:tplc="FB405390">
      <w:start w:val="1"/>
      <w:numFmt w:val="bullet"/>
      <w:lvlText w:val="o"/>
      <w:lvlJc w:val="left"/>
      <w:pPr>
        <w:ind w:left="6120" w:hanging="360"/>
      </w:pPr>
      <w:rPr>
        <w:rFonts w:ascii="Courier New" w:hAnsi="Courier New" w:hint="default"/>
      </w:rPr>
    </w:lvl>
    <w:lvl w:ilvl="8" w:tplc="2326E870">
      <w:start w:val="1"/>
      <w:numFmt w:val="bullet"/>
      <w:lvlText w:val=""/>
      <w:lvlJc w:val="left"/>
      <w:pPr>
        <w:ind w:left="6840" w:hanging="360"/>
      </w:pPr>
      <w:rPr>
        <w:rFonts w:ascii="Wingdings" w:hAnsi="Wingdings" w:hint="default"/>
      </w:rPr>
    </w:lvl>
  </w:abstractNum>
  <w:abstractNum w:abstractNumId="19" w15:restartNumberingAfterBreak="0">
    <w:nsid w:val="6A342234"/>
    <w:multiLevelType w:val="hybridMultilevel"/>
    <w:tmpl w:val="537058F0"/>
    <w:lvl w:ilvl="0" w:tplc="79704B7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3B6AA1"/>
    <w:multiLevelType w:val="hybridMultilevel"/>
    <w:tmpl w:val="FFFFFFFF"/>
    <w:lvl w:ilvl="0" w:tplc="C10C5974">
      <w:start w:val="1"/>
      <w:numFmt w:val="bullet"/>
      <w:lvlText w:val=""/>
      <w:lvlJc w:val="left"/>
      <w:pPr>
        <w:ind w:left="1080" w:hanging="360"/>
      </w:pPr>
      <w:rPr>
        <w:rFonts w:ascii="Symbol" w:hAnsi="Symbol" w:hint="default"/>
      </w:rPr>
    </w:lvl>
    <w:lvl w:ilvl="1" w:tplc="3680216A">
      <w:start w:val="1"/>
      <w:numFmt w:val="bullet"/>
      <w:lvlText w:val="o"/>
      <w:lvlJc w:val="left"/>
      <w:pPr>
        <w:ind w:left="1800" w:hanging="360"/>
      </w:pPr>
      <w:rPr>
        <w:rFonts w:ascii="Courier New" w:hAnsi="Courier New" w:hint="default"/>
      </w:rPr>
    </w:lvl>
    <w:lvl w:ilvl="2" w:tplc="3344308E">
      <w:start w:val="1"/>
      <w:numFmt w:val="bullet"/>
      <w:lvlText w:val=""/>
      <w:lvlJc w:val="left"/>
      <w:pPr>
        <w:ind w:left="2520" w:hanging="360"/>
      </w:pPr>
      <w:rPr>
        <w:rFonts w:ascii="Wingdings" w:hAnsi="Wingdings" w:hint="default"/>
      </w:rPr>
    </w:lvl>
    <w:lvl w:ilvl="3" w:tplc="42B0CD28">
      <w:start w:val="1"/>
      <w:numFmt w:val="bullet"/>
      <w:lvlText w:val=""/>
      <w:lvlJc w:val="left"/>
      <w:pPr>
        <w:ind w:left="3240" w:hanging="360"/>
      </w:pPr>
      <w:rPr>
        <w:rFonts w:ascii="Symbol" w:hAnsi="Symbol" w:hint="default"/>
      </w:rPr>
    </w:lvl>
    <w:lvl w:ilvl="4" w:tplc="FCF25BBA">
      <w:start w:val="1"/>
      <w:numFmt w:val="bullet"/>
      <w:lvlText w:val="o"/>
      <w:lvlJc w:val="left"/>
      <w:pPr>
        <w:ind w:left="3960" w:hanging="360"/>
      </w:pPr>
      <w:rPr>
        <w:rFonts w:ascii="Courier New" w:hAnsi="Courier New" w:hint="default"/>
      </w:rPr>
    </w:lvl>
    <w:lvl w:ilvl="5" w:tplc="5E9C02FC">
      <w:start w:val="1"/>
      <w:numFmt w:val="bullet"/>
      <w:lvlText w:val=""/>
      <w:lvlJc w:val="left"/>
      <w:pPr>
        <w:ind w:left="4680" w:hanging="360"/>
      </w:pPr>
      <w:rPr>
        <w:rFonts w:ascii="Wingdings" w:hAnsi="Wingdings" w:hint="default"/>
      </w:rPr>
    </w:lvl>
    <w:lvl w:ilvl="6" w:tplc="B7A4C192">
      <w:start w:val="1"/>
      <w:numFmt w:val="bullet"/>
      <w:lvlText w:val=""/>
      <w:lvlJc w:val="left"/>
      <w:pPr>
        <w:ind w:left="5400" w:hanging="360"/>
      </w:pPr>
      <w:rPr>
        <w:rFonts w:ascii="Symbol" w:hAnsi="Symbol" w:hint="default"/>
      </w:rPr>
    </w:lvl>
    <w:lvl w:ilvl="7" w:tplc="AC8E7192">
      <w:start w:val="1"/>
      <w:numFmt w:val="bullet"/>
      <w:lvlText w:val="o"/>
      <w:lvlJc w:val="left"/>
      <w:pPr>
        <w:ind w:left="6120" w:hanging="360"/>
      </w:pPr>
      <w:rPr>
        <w:rFonts w:ascii="Courier New" w:hAnsi="Courier New" w:hint="default"/>
      </w:rPr>
    </w:lvl>
    <w:lvl w:ilvl="8" w:tplc="4C6E8C12">
      <w:start w:val="1"/>
      <w:numFmt w:val="bullet"/>
      <w:lvlText w:val=""/>
      <w:lvlJc w:val="left"/>
      <w:pPr>
        <w:ind w:left="6840" w:hanging="360"/>
      </w:pPr>
      <w:rPr>
        <w:rFonts w:ascii="Wingdings" w:hAnsi="Wingdings" w:hint="default"/>
      </w:rPr>
    </w:lvl>
  </w:abstractNum>
  <w:abstractNum w:abstractNumId="21" w15:restartNumberingAfterBreak="0">
    <w:nsid w:val="7465C028"/>
    <w:multiLevelType w:val="hybridMultilevel"/>
    <w:tmpl w:val="423C49A4"/>
    <w:lvl w:ilvl="0" w:tplc="7590A016">
      <w:start w:val="1"/>
      <w:numFmt w:val="decimal"/>
      <w:lvlText w:val="%1."/>
      <w:lvlJc w:val="left"/>
      <w:pPr>
        <w:ind w:left="720" w:hanging="360"/>
      </w:pPr>
    </w:lvl>
    <w:lvl w:ilvl="1" w:tplc="E962148C">
      <w:start w:val="1"/>
      <w:numFmt w:val="lowerLetter"/>
      <w:lvlText w:val="%2."/>
      <w:lvlJc w:val="left"/>
      <w:pPr>
        <w:ind w:left="1440" w:hanging="360"/>
      </w:pPr>
    </w:lvl>
    <w:lvl w:ilvl="2" w:tplc="C5DE684C">
      <w:start w:val="1"/>
      <w:numFmt w:val="lowerRoman"/>
      <w:lvlText w:val="%3."/>
      <w:lvlJc w:val="right"/>
      <w:pPr>
        <w:ind w:left="2160" w:hanging="180"/>
      </w:pPr>
    </w:lvl>
    <w:lvl w:ilvl="3" w:tplc="B7E434D0">
      <w:start w:val="1"/>
      <w:numFmt w:val="decimal"/>
      <w:lvlText w:val="%4."/>
      <w:lvlJc w:val="left"/>
      <w:pPr>
        <w:ind w:left="2880" w:hanging="360"/>
      </w:pPr>
    </w:lvl>
    <w:lvl w:ilvl="4" w:tplc="8B663942">
      <w:start w:val="1"/>
      <w:numFmt w:val="lowerLetter"/>
      <w:lvlText w:val="%5."/>
      <w:lvlJc w:val="left"/>
      <w:pPr>
        <w:ind w:left="3600" w:hanging="360"/>
      </w:pPr>
    </w:lvl>
    <w:lvl w:ilvl="5" w:tplc="F932A6C0">
      <w:start w:val="1"/>
      <w:numFmt w:val="lowerRoman"/>
      <w:lvlText w:val="%6."/>
      <w:lvlJc w:val="right"/>
      <w:pPr>
        <w:ind w:left="4320" w:hanging="180"/>
      </w:pPr>
    </w:lvl>
    <w:lvl w:ilvl="6" w:tplc="A5D8F73A">
      <w:start w:val="1"/>
      <w:numFmt w:val="decimal"/>
      <w:lvlText w:val="%7."/>
      <w:lvlJc w:val="left"/>
      <w:pPr>
        <w:ind w:left="5040" w:hanging="360"/>
      </w:pPr>
    </w:lvl>
    <w:lvl w:ilvl="7" w:tplc="124438A2">
      <w:start w:val="1"/>
      <w:numFmt w:val="lowerLetter"/>
      <w:lvlText w:val="%8."/>
      <w:lvlJc w:val="left"/>
      <w:pPr>
        <w:ind w:left="5760" w:hanging="360"/>
      </w:pPr>
    </w:lvl>
    <w:lvl w:ilvl="8" w:tplc="2E700542">
      <w:start w:val="1"/>
      <w:numFmt w:val="lowerRoman"/>
      <w:lvlText w:val="%9."/>
      <w:lvlJc w:val="right"/>
      <w:pPr>
        <w:ind w:left="6480" w:hanging="180"/>
      </w:pPr>
    </w:lvl>
  </w:abstractNum>
  <w:abstractNum w:abstractNumId="22" w15:restartNumberingAfterBreak="0">
    <w:nsid w:val="74E785F7"/>
    <w:multiLevelType w:val="hybridMultilevel"/>
    <w:tmpl w:val="7040B81A"/>
    <w:lvl w:ilvl="0" w:tplc="54A0DFE4">
      <w:start w:val="1"/>
      <w:numFmt w:val="bullet"/>
      <w:lvlText w:val=""/>
      <w:lvlJc w:val="left"/>
      <w:pPr>
        <w:ind w:left="1080" w:hanging="360"/>
      </w:pPr>
      <w:rPr>
        <w:rFonts w:ascii="Symbol" w:hAnsi="Symbol" w:hint="default"/>
      </w:rPr>
    </w:lvl>
    <w:lvl w:ilvl="1" w:tplc="BD2015A0">
      <w:start w:val="1"/>
      <w:numFmt w:val="bullet"/>
      <w:lvlText w:val="o"/>
      <w:lvlJc w:val="left"/>
      <w:pPr>
        <w:ind w:left="1800" w:hanging="360"/>
      </w:pPr>
      <w:rPr>
        <w:rFonts w:ascii="Courier New" w:hAnsi="Courier New" w:hint="default"/>
      </w:rPr>
    </w:lvl>
    <w:lvl w:ilvl="2" w:tplc="1F767934">
      <w:start w:val="1"/>
      <w:numFmt w:val="bullet"/>
      <w:lvlText w:val=""/>
      <w:lvlJc w:val="left"/>
      <w:pPr>
        <w:ind w:left="2520" w:hanging="360"/>
      </w:pPr>
      <w:rPr>
        <w:rFonts w:ascii="Wingdings" w:hAnsi="Wingdings" w:hint="default"/>
      </w:rPr>
    </w:lvl>
    <w:lvl w:ilvl="3" w:tplc="5934B47A">
      <w:start w:val="1"/>
      <w:numFmt w:val="bullet"/>
      <w:lvlText w:val=""/>
      <w:lvlJc w:val="left"/>
      <w:pPr>
        <w:ind w:left="3240" w:hanging="360"/>
      </w:pPr>
      <w:rPr>
        <w:rFonts w:ascii="Symbol" w:hAnsi="Symbol" w:hint="default"/>
      </w:rPr>
    </w:lvl>
    <w:lvl w:ilvl="4" w:tplc="517EA59E">
      <w:start w:val="1"/>
      <w:numFmt w:val="bullet"/>
      <w:lvlText w:val="o"/>
      <w:lvlJc w:val="left"/>
      <w:pPr>
        <w:ind w:left="3960" w:hanging="360"/>
      </w:pPr>
      <w:rPr>
        <w:rFonts w:ascii="Courier New" w:hAnsi="Courier New" w:hint="default"/>
      </w:rPr>
    </w:lvl>
    <w:lvl w:ilvl="5" w:tplc="498E2F6E">
      <w:start w:val="1"/>
      <w:numFmt w:val="bullet"/>
      <w:lvlText w:val=""/>
      <w:lvlJc w:val="left"/>
      <w:pPr>
        <w:ind w:left="4680" w:hanging="360"/>
      </w:pPr>
      <w:rPr>
        <w:rFonts w:ascii="Wingdings" w:hAnsi="Wingdings" w:hint="default"/>
      </w:rPr>
    </w:lvl>
    <w:lvl w:ilvl="6" w:tplc="099CF272">
      <w:start w:val="1"/>
      <w:numFmt w:val="bullet"/>
      <w:lvlText w:val=""/>
      <w:lvlJc w:val="left"/>
      <w:pPr>
        <w:ind w:left="5400" w:hanging="360"/>
      </w:pPr>
      <w:rPr>
        <w:rFonts w:ascii="Symbol" w:hAnsi="Symbol" w:hint="default"/>
      </w:rPr>
    </w:lvl>
    <w:lvl w:ilvl="7" w:tplc="C30AF396">
      <w:start w:val="1"/>
      <w:numFmt w:val="bullet"/>
      <w:lvlText w:val="o"/>
      <w:lvlJc w:val="left"/>
      <w:pPr>
        <w:ind w:left="6120" w:hanging="360"/>
      </w:pPr>
      <w:rPr>
        <w:rFonts w:ascii="Courier New" w:hAnsi="Courier New" w:hint="default"/>
      </w:rPr>
    </w:lvl>
    <w:lvl w:ilvl="8" w:tplc="58F080F0">
      <w:start w:val="1"/>
      <w:numFmt w:val="bullet"/>
      <w:lvlText w:val=""/>
      <w:lvlJc w:val="left"/>
      <w:pPr>
        <w:ind w:left="6840" w:hanging="360"/>
      </w:pPr>
      <w:rPr>
        <w:rFonts w:ascii="Wingdings" w:hAnsi="Wingdings" w:hint="default"/>
      </w:rPr>
    </w:lvl>
  </w:abstractNum>
  <w:abstractNum w:abstractNumId="23" w15:restartNumberingAfterBreak="0">
    <w:nsid w:val="78EEF6B7"/>
    <w:multiLevelType w:val="hybridMultilevel"/>
    <w:tmpl w:val="AC467B84"/>
    <w:lvl w:ilvl="0" w:tplc="05DC3578">
      <w:start w:val="1"/>
      <w:numFmt w:val="lowerLetter"/>
      <w:lvlText w:val="%1."/>
      <w:lvlJc w:val="left"/>
      <w:pPr>
        <w:ind w:left="1080" w:hanging="360"/>
      </w:pPr>
      <w:rPr>
        <w:rFonts w:ascii="Aptos" w:eastAsia="Aptos" w:hAnsi="Aptos" w:cs="Aptos"/>
        <w:b/>
        <w:bCs/>
      </w:rPr>
    </w:lvl>
    <w:lvl w:ilvl="1" w:tplc="AA1C7DB2">
      <w:start w:val="1"/>
      <w:numFmt w:val="lowerLetter"/>
      <w:lvlText w:val="%2."/>
      <w:lvlJc w:val="left"/>
      <w:pPr>
        <w:ind w:left="1800" w:hanging="360"/>
      </w:pPr>
    </w:lvl>
    <w:lvl w:ilvl="2" w:tplc="A6D84CE4">
      <w:start w:val="1"/>
      <w:numFmt w:val="lowerRoman"/>
      <w:lvlText w:val="%3."/>
      <w:lvlJc w:val="right"/>
      <w:pPr>
        <w:ind w:left="2520" w:hanging="180"/>
      </w:pPr>
    </w:lvl>
    <w:lvl w:ilvl="3" w:tplc="586CBC06">
      <w:start w:val="1"/>
      <w:numFmt w:val="decimal"/>
      <w:lvlText w:val="%4."/>
      <w:lvlJc w:val="left"/>
      <w:pPr>
        <w:ind w:left="3240" w:hanging="360"/>
      </w:pPr>
    </w:lvl>
    <w:lvl w:ilvl="4" w:tplc="ECBC707A">
      <w:start w:val="1"/>
      <w:numFmt w:val="lowerLetter"/>
      <w:lvlText w:val="%5."/>
      <w:lvlJc w:val="left"/>
      <w:pPr>
        <w:ind w:left="3960" w:hanging="360"/>
      </w:pPr>
    </w:lvl>
    <w:lvl w:ilvl="5" w:tplc="9746EA66">
      <w:start w:val="1"/>
      <w:numFmt w:val="lowerRoman"/>
      <w:lvlText w:val="%6."/>
      <w:lvlJc w:val="right"/>
      <w:pPr>
        <w:ind w:left="4680" w:hanging="180"/>
      </w:pPr>
    </w:lvl>
    <w:lvl w:ilvl="6" w:tplc="0494DBE4">
      <w:start w:val="1"/>
      <w:numFmt w:val="decimal"/>
      <w:lvlText w:val="%7."/>
      <w:lvlJc w:val="left"/>
      <w:pPr>
        <w:ind w:left="5400" w:hanging="360"/>
      </w:pPr>
    </w:lvl>
    <w:lvl w:ilvl="7" w:tplc="55EA492E">
      <w:start w:val="1"/>
      <w:numFmt w:val="lowerLetter"/>
      <w:lvlText w:val="%8."/>
      <w:lvlJc w:val="left"/>
      <w:pPr>
        <w:ind w:left="6120" w:hanging="360"/>
      </w:pPr>
    </w:lvl>
    <w:lvl w:ilvl="8" w:tplc="C1A8CA08">
      <w:start w:val="1"/>
      <w:numFmt w:val="lowerRoman"/>
      <w:lvlText w:val="%9."/>
      <w:lvlJc w:val="right"/>
      <w:pPr>
        <w:ind w:left="6840" w:hanging="180"/>
      </w:pPr>
    </w:lvl>
  </w:abstractNum>
  <w:num w:numId="1" w16cid:durableId="168370840">
    <w:abstractNumId w:val="14"/>
  </w:num>
  <w:num w:numId="2" w16cid:durableId="1195116567">
    <w:abstractNumId w:val="2"/>
  </w:num>
  <w:num w:numId="3" w16cid:durableId="1896430771">
    <w:abstractNumId w:val="1"/>
  </w:num>
  <w:num w:numId="4" w16cid:durableId="1423575060">
    <w:abstractNumId w:val="16"/>
  </w:num>
  <w:num w:numId="5" w16cid:durableId="1563635484">
    <w:abstractNumId w:val="0"/>
  </w:num>
  <w:num w:numId="6" w16cid:durableId="711727818">
    <w:abstractNumId w:val="22"/>
  </w:num>
  <w:num w:numId="7" w16cid:durableId="1537889515">
    <w:abstractNumId w:val="4"/>
  </w:num>
  <w:num w:numId="8" w16cid:durableId="228686678">
    <w:abstractNumId w:val="7"/>
  </w:num>
  <w:num w:numId="9" w16cid:durableId="504439938">
    <w:abstractNumId w:val="11"/>
  </w:num>
  <w:num w:numId="10" w16cid:durableId="1747803933">
    <w:abstractNumId w:val="21"/>
  </w:num>
  <w:num w:numId="11" w16cid:durableId="1135761479">
    <w:abstractNumId w:val="3"/>
  </w:num>
  <w:num w:numId="12" w16cid:durableId="1414933942">
    <w:abstractNumId w:val="12"/>
  </w:num>
  <w:num w:numId="13" w16cid:durableId="1965232074">
    <w:abstractNumId w:val="17"/>
  </w:num>
  <w:num w:numId="14" w16cid:durableId="2108844161">
    <w:abstractNumId w:val="23"/>
  </w:num>
  <w:num w:numId="15" w16cid:durableId="192698262">
    <w:abstractNumId w:val="18"/>
  </w:num>
  <w:num w:numId="16" w16cid:durableId="1466504974">
    <w:abstractNumId w:val="13"/>
  </w:num>
  <w:num w:numId="17" w16cid:durableId="1170411087">
    <w:abstractNumId w:val="10"/>
  </w:num>
  <w:num w:numId="18" w16cid:durableId="554967507">
    <w:abstractNumId w:val="20"/>
  </w:num>
  <w:num w:numId="19" w16cid:durableId="1579485634">
    <w:abstractNumId w:val="6"/>
  </w:num>
  <w:num w:numId="20" w16cid:durableId="551692143">
    <w:abstractNumId w:val="8"/>
  </w:num>
  <w:num w:numId="21" w16cid:durableId="1412704618">
    <w:abstractNumId w:val="9"/>
  </w:num>
  <w:num w:numId="22" w16cid:durableId="499931965">
    <w:abstractNumId w:val="14"/>
    <w:lvlOverride w:ilvl="0">
      <w:startOverride w:val="1"/>
    </w:lvlOverride>
    <w:lvlOverride w:ilvl="1">
      <w:startOverride w:val="1"/>
    </w:lvlOverride>
    <w:lvlOverride w:ilvl="2">
      <w:startOverride w:val="2"/>
    </w:lvlOverride>
  </w:num>
  <w:num w:numId="23" w16cid:durableId="115831426">
    <w:abstractNumId w:val="19"/>
  </w:num>
  <w:num w:numId="24" w16cid:durableId="1146510867">
    <w:abstractNumId w:val="5"/>
  </w:num>
  <w:num w:numId="25" w16cid:durableId="3240909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78B2"/>
    <w:rsid w:val="00000402"/>
    <w:rsid w:val="00001B62"/>
    <w:rsid w:val="00004EB7"/>
    <w:rsid w:val="00012548"/>
    <w:rsid w:val="00016C4E"/>
    <w:rsid w:val="00021BD3"/>
    <w:rsid w:val="00052362"/>
    <w:rsid w:val="000620D3"/>
    <w:rsid w:val="0007301B"/>
    <w:rsid w:val="0009449C"/>
    <w:rsid w:val="000C334D"/>
    <w:rsid w:val="000E6637"/>
    <w:rsid w:val="000F5D79"/>
    <w:rsid w:val="000F6878"/>
    <w:rsid w:val="00102541"/>
    <w:rsid w:val="00112B10"/>
    <w:rsid w:val="001209A4"/>
    <w:rsid w:val="0012597B"/>
    <w:rsid w:val="00132FCC"/>
    <w:rsid w:val="0013546F"/>
    <w:rsid w:val="00170484"/>
    <w:rsid w:val="00172581"/>
    <w:rsid w:val="001725F7"/>
    <w:rsid w:val="00183C1D"/>
    <w:rsid w:val="00197CC8"/>
    <w:rsid w:val="001B6DA4"/>
    <w:rsid w:val="001C0D13"/>
    <w:rsid w:val="001C37C7"/>
    <w:rsid w:val="002109A9"/>
    <w:rsid w:val="00217B37"/>
    <w:rsid w:val="00221181"/>
    <w:rsid w:val="00235A9E"/>
    <w:rsid w:val="002374A0"/>
    <w:rsid w:val="00255012"/>
    <w:rsid w:val="00265D38"/>
    <w:rsid w:val="00271488"/>
    <w:rsid w:val="00271B19"/>
    <w:rsid w:val="00272BB7"/>
    <w:rsid w:val="002742AF"/>
    <w:rsid w:val="00275278"/>
    <w:rsid w:val="00277A48"/>
    <w:rsid w:val="00285A96"/>
    <w:rsid w:val="00296B8C"/>
    <w:rsid w:val="002A2148"/>
    <w:rsid w:val="002E181F"/>
    <w:rsid w:val="002E6509"/>
    <w:rsid w:val="002E69E7"/>
    <w:rsid w:val="003060D5"/>
    <w:rsid w:val="00333DF6"/>
    <w:rsid w:val="00351B64"/>
    <w:rsid w:val="00362544"/>
    <w:rsid w:val="00382C3E"/>
    <w:rsid w:val="0038401E"/>
    <w:rsid w:val="0039611D"/>
    <w:rsid w:val="003A477D"/>
    <w:rsid w:val="003A4871"/>
    <w:rsid w:val="003B377F"/>
    <w:rsid w:val="003C03A8"/>
    <w:rsid w:val="003D3194"/>
    <w:rsid w:val="003E5C20"/>
    <w:rsid w:val="003F0F3E"/>
    <w:rsid w:val="0041456B"/>
    <w:rsid w:val="00443CA6"/>
    <w:rsid w:val="00444358"/>
    <w:rsid w:val="004558A2"/>
    <w:rsid w:val="00475307"/>
    <w:rsid w:val="00482EFC"/>
    <w:rsid w:val="00490CCF"/>
    <w:rsid w:val="0049193E"/>
    <w:rsid w:val="00495248"/>
    <w:rsid w:val="004A558C"/>
    <w:rsid w:val="004D1F49"/>
    <w:rsid w:val="004E4F6C"/>
    <w:rsid w:val="004E7036"/>
    <w:rsid w:val="004F0343"/>
    <w:rsid w:val="004F5313"/>
    <w:rsid w:val="00500851"/>
    <w:rsid w:val="00521117"/>
    <w:rsid w:val="005320F3"/>
    <w:rsid w:val="00545AA4"/>
    <w:rsid w:val="005544BD"/>
    <w:rsid w:val="0057633A"/>
    <w:rsid w:val="00585F62"/>
    <w:rsid w:val="00586E2D"/>
    <w:rsid w:val="005876FB"/>
    <w:rsid w:val="005917C7"/>
    <w:rsid w:val="005954B4"/>
    <w:rsid w:val="005B505C"/>
    <w:rsid w:val="005D4729"/>
    <w:rsid w:val="005E3DF1"/>
    <w:rsid w:val="005F17C4"/>
    <w:rsid w:val="005F643B"/>
    <w:rsid w:val="00600085"/>
    <w:rsid w:val="00640297"/>
    <w:rsid w:val="0064733F"/>
    <w:rsid w:val="006525B8"/>
    <w:rsid w:val="00683B78"/>
    <w:rsid w:val="00690E4C"/>
    <w:rsid w:val="00694431"/>
    <w:rsid w:val="006B50ED"/>
    <w:rsid w:val="006E55F6"/>
    <w:rsid w:val="00710FBF"/>
    <w:rsid w:val="007143E5"/>
    <w:rsid w:val="00735BC2"/>
    <w:rsid w:val="0074504F"/>
    <w:rsid w:val="00746ABE"/>
    <w:rsid w:val="00775407"/>
    <w:rsid w:val="00796B67"/>
    <w:rsid w:val="007A490E"/>
    <w:rsid w:val="007A4A82"/>
    <w:rsid w:val="007A7B4C"/>
    <w:rsid w:val="007C0F45"/>
    <w:rsid w:val="007D5633"/>
    <w:rsid w:val="007F257B"/>
    <w:rsid w:val="007F5B6F"/>
    <w:rsid w:val="007F7504"/>
    <w:rsid w:val="00802EDF"/>
    <w:rsid w:val="0082793D"/>
    <w:rsid w:val="00836BA3"/>
    <w:rsid w:val="0084165E"/>
    <w:rsid w:val="0085268F"/>
    <w:rsid w:val="008534A7"/>
    <w:rsid w:val="00856583"/>
    <w:rsid w:val="00861E80"/>
    <w:rsid w:val="008678B2"/>
    <w:rsid w:val="0087057A"/>
    <w:rsid w:val="00886EF9"/>
    <w:rsid w:val="00893DB4"/>
    <w:rsid w:val="008A0320"/>
    <w:rsid w:val="008C7E8A"/>
    <w:rsid w:val="008D6B56"/>
    <w:rsid w:val="008F5F0F"/>
    <w:rsid w:val="00915C9C"/>
    <w:rsid w:val="00940911"/>
    <w:rsid w:val="0095395C"/>
    <w:rsid w:val="00981C36"/>
    <w:rsid w:val="0099275F"/>
    <w:rsid w:val="009A004D"/>
    <w:rsid w:val="009C1DBD"/>
    <w:rsid w:val="009D675A"/>
    <w:rsid w:val="009E4514"/>
    <w:rsid w:val="009E642A"/>
    <w:rsid w:val="009E693A"/>
    <w:rsid w:val="00A007E5"/>
    <w:rsid w:val="00A01AED"/>
    <w:rsid w:val="00A108F7"/>
    <w:rsid w:val="00A12655"/>
    <w:rsid w:val="00A15DF2"/>
    <w:rsid w:val="00A2364B"/>
    <w:rsid w:val="00A24C0B"/>
    <w:rsid w:val="00A55173"/>
    <w:rsid w:val="00A602C9"/>
    <w:rsid w:val="00A622C3"/>
    <w:rsid w:val="00A74382"/>
    <w:rsid w:val="00A7681E"/>
    <w:rsid w:val="00A80FDF"/>
    <w:rsid w:val="00A83FCD"/>
    <w:rsid w:val="00A9088B"/>
    <w:rsid w:val="00AA6922"/>
    <w:rsid w:val="00AA7528"/>
    <w:rsid w:val="00AB2388"/>
    <w:rsid w:val="00AB2A45"/>
    <w:rsid w:val="00AB2A78"/>
    <w:rsid w:val="00AB330D"/>
    <w:rsid w:val="00AC4F9E"/>
    <w:rsid w:val="00AD5222"/>
    <w:rsid w:val="00AD7688"/>
    <w:rsid w:val="00AE77A0"/>
    <w:rsid w:val="00AF7428"/>
    <w:rsid w:val="00B07479"/>
    <w:rsid w:val="00B10958"/>
    <w:rsid w:val="00B14F5F"/>
    <w:rsid w:val="00B2041E"/>
    <w:rsid w:val="00B20FAD"/>
    <w:rsid w:val="00B21217"/>
    <w:rsid w:val="00B37A58"/>
    <w:rsid w:val="00B40937"/>
    <w:rsid w:val="00B53DB7"/>
    <w:rsid w:val="00B96213"/>
    <w:rsid w:val="00BB2A7D"/>
    <w:rsid w:val="00BB3A22"/>
    <w:rsid w:val="00BB45DA"/>
    <w:rsid w:val="00BC7305"/>
    <w:rsid w:val="00BD3951"/>
    <w:rsid w:val="00BE47E6"/>
    <w:rsid w:val="00BF52BD"/>
    <w:rsid w:val="00C1010B"/>
    <w:rsid w:val="00C1230B"/>
    <w:rsid w:val="00C152E6"/>
    <w:rsid w:val="00C20635"/>
    <w:rsid w:val="00C24532"/>
    <w:rsid w:val="00C26387"/>
    <w:rsid w:val="00C310B3"/>
    <w:rsid w:val="00C41F23"/>
    <w:rsid w:val="00C434CB"/>
    <w:rsid w:val="00C62F78"/>
    <w:rsid w:val="00C6382B"/>
    <w:rsid w:val="00C64249"/>
    <w:rsid w:val="00C90D46"/>
    <w:rsid w:val="00CA06C6"/>
    <w:rsid w:val="00CA6A1E"/>
    <w:rsid w:val="00CB11D7"/>
    <w:rsid w:val="00CD0609"/>
    <w:rsid w:val="00CD3823"/>
    <w:rsid w:val="00CE1FE0"/>
    <w:rsid w:val="00CE3F4F"/>
    <w:rsid w:val="00CF1C71"/>
    <w:rsid w:val="00D006EE"/>
    <w:rsid w:val="00D0326F"/>
    <w:rsid w:val="00D1070E"/>
    <w:rsid w:val="00D134DF"/>
    <w:rsid w:val="00D17708"/>
    <w:rsid w:val="00D226D8"/>
    <w:rsid w:val="00D24825"/>
    <w:rsid w:val="00D32E20"/>
    <w:rsid w:val="00D42E9A"/>
    <w:rsid w:val="00D46BD3"/>
    <w:rsid w:val="00D505FB"/>
    <w:rsid w:val="00D54055"/>
    <w:rsid w:val="00D61457"/>
    <w:rsid w:val="00D61528"/>
    <w:rsid w:val="00D6187D"/>
    <w:rsid w:val="00D7233F"/>
    <w:rsid w:val="00D73C49"/>
    <w:rsid w:val="00D812B8"/>
    <w:rsid w:val="00D86F0A"/>
    <w:rsid w:val="00DA60AF"/>
    <w:rsid w:val="00DB163C"/>
    <w:rsid w:val="00DB75F1"/>
    <w:rsid w:val="00DD3152"/>
    <w:rsid w:val="00DD75B2"/>
    <w:rsid w:val="00DD76D4"/>
    <w:rsid w:val="00E04F6A"/>
    <w:rsid w:val="00E409DF"/>
    <w:rsid w:val="00E6109F"/>
    <w:rsid w:val="00E962C3"/>
    <w:rsid w:val="00EC0BA0"/>
    <w:rsid w:val="00EC3B1E"/>
    <w:rsid w:val="00EC4F0D"/>
    <w:rsid w:val="00EC6F10"/>
    <w:rsid w:val="00EE01F1"/>
    <w:rsid w:val="00EE0951"/>
    <w:rsid w:val="00EE2FAF"/>
    <w:rsid w:val="00EF70BB"/>
    <w:rsid w:val="00F02443"/>
    <w:rsid w:val="00F0571A"/>
    <w:rsid w:val="00F4247A"/>
    <w:rsid w:val="00F50652"/>
    <w:rsid w:val="00F53920"/>
    <w:rsid w:val="00F552C2"/>
    <w:rsid w:val="00F617B1"/>
    <w:rsid w:val="00F6568D"/>
    <w:rsid w:val="00F66FCF"/>
    <w:rsid w:val="00F81369"/>
    <w:rsid w:val="00F83410"/>
    <w:rsid w:val="00F8474D"/>
    <w:rsid w:val="00F94565"/>
    <w:rsid w:val="00FB53CD"/>
    <w:rsid w:val="00FC069C"/>
    <w:rsid w:val="00FC2ED0"/>
    <w:rsid w:val="00FC31B9"/>
    <w:rsid w:val="00FC6EA1"/>
    <w:rsid w:val="00FE362A"/>
    <w:rsid w:val="00FE3F91"/>
    <w:rsid w:val="00FF3600"/>
    <w:rsid w:val="04E503DF"/>
    <w:rsid w:val="078ADDA1"/>
    <w:rsid w:val="0899B609"/>
    <w:rsid w:val="08CAE057"/>
    <w:rsid w:val="09B80F69"/>
    <w:rsid w:val="0A0ED142"/>
    <w:rsid w:val="0B86A44A"/>
    <w:rsid w:val="0F8B1B86"/>
    <w:rsid w:val="10B7A25C"/>
    <w:rsid w:val="1661CA90"/>
    <w:rsid w:val="193922B7"/>
    <w:rsid w:val="1C395E7B"/>
    <w:rsid w:val="200368AF"/>
    <w:rsid w:val="22741E7F"/>
    <w:rsid w:val="280B92B2"/>
    <w:rsid w:val="29302217"/>
    <w:rsid w:val="2C3F6013"/>
    <w:rsid w:val="2E8964EA"/>
    <w:rsid w:val="319B660D"/>
    <w:rsid w:val="31A866E1"/>
    <w:rsid w:val="33669436"/>
    <w:rsid w:val="34834066"/>
    <w:rsid w:val="34A4D718"/>
    <w:rsid w:val="35A9E5AD"/>
    <w:rsid w:val="3C445E55"/>
    <w:rsid w:val="3DA747EB"/>
    <w:rsid w:val="42F70D01"/>
    <w:rsid w:val="4D551B8D"/>
    <w:rsid w:val="4FA201A5"/>
    <w:rsid w:val="4FA74F7C"/>
    <w:rsid w:val="52816776"/>
    <w:rsid w:val="540CD906"/>
    <w:rsid w:val="55C3B0C2"/>
    <w:rsid w:val="55D88137"/>
    <w:rsid w:val="5D6150C0"/>
    <w:rsid w:val="6134A628"/>
    <w:rsid w:val="66CD91F4"/>
    <w:rsid w:val="67736FA2"/>
    <w:rsid w:val="6B2367AE"/>
    <w:rsid w:val="6B38BD47"/>
    <w:rsid w:val="6DF44535"/>
    <w:rsid w:val="7AD6227A"/>
    <w:rsid w:val="7D189F7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27BB5"/>
  <w15:chartTrackingRefBased/>
  <w15:docId w15:val="{D88C2841-7530-8045-837C-477E1ECB3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72581"/>
    <w:pPr>
      <w:keepNext/>
      <w:keepLines/>
      <w:numPr>
        <w:numId w:val="1"/>
      </w:numPr>
      <w:spacing w:before="360" w:after="80"/>
      <w:outlineLvl w:val="0"/>
    </w:pPr>
    <w:rPr>
      <w:rFonts w:eastAsiaTheme="majorEastAsia" w:cstheme="majorBidi"/>
      <w:b/>
      <w:color w:val="156082" w:themeColor="accent1"/>
      <w:sz w:val="28"/>
      <w:szCs w:val="40"/>
    </w:rPr>
  </w:style>
  <w:style w:type="paragraph" w:styleId="Heading2">
    <w:name w:val="heading 2"/>
    <w:next w:val="Normal"/>
    <w:link w:val="Heading2Char"/>
    <w:autoRedefine/>
    <w:uiPriority w:val="9"/>
    <w:unhideWhenUsed/>
    <w:qFormat/>
    <w:rsid w:val="00861E80"/>
    <w:pPr>
      <w:keepNext/>
      <w:keepLines/>
      <w:numPr>
        <w:ilvl w:val="1"/>
        <w:numId w:val="1"/>
      </w:numPr>
      <w:spacing w:before="160" w:after="80"/>
      <w:outlineLvl w:val="1"/>
    </w:pPr>
    <w:rPr>
      <w:rFonts w:asciiTheme="majorHAnsi" w:eastAsiaTheme="majorEastAsia" w:hAnsiTheme="majorHAnsi" w:cstheme="majorBidi"/>
      <w:b/>
      <w:color w:val="000000" w:themeColor="text1"/>
      <w:szCs w:val="32"/>
    </w:rPr>
  </w:style>
  <w:style w:type="paragraph" w:styleId="Heading3">
    <w:name w:val="heading 3"/>
    <w:basedOn w:val="Normal"/>
    <w:next w:val="Normal"/>
    <w:link w:val="Heading3Char"/>
    <w:uiPriority w:val="9"/>
    <w:semiHidden/>
    <w:unhideWhenUsed/>
    <w:qFormat/>
    <w:rsid w:val="008678B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678B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678B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678B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678B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678B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678B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2581"/>
    <w:rPr>
      <w:rFonts w:eastAsiaTheme="majorEastAsia" w:cstheme="majorBidi"/>
      <w:b/>
      <w:color w:val="156082" w:themeColor="accent1"/>
      <w:sz w:val="28"/>
      <w:szCs w:val="40"/>
    </w:rPr>
  </w:style>
  <w:style w:type="character" w:customStyle="1" w:styleId="Heading2Char">
    <w:name w:val="Heading 2 Char"/>
    <w:basedOn w:val="DefaultParagraphFont"/>
    <w:link w:val="Heading2"/>
    <w:uiPriority w:val="9"/>
    <w:rsid w:val="00861E80"/>
    <w:rPr>
      <w:rFonts w:asciiTheme="majorHAnsi" w:eastAsiaTheme="majorEastAsia" w:hAnsiTheme="majorHAnsi" w:cstheme="majorBidi"/>
      <w:b/>
      <w:color w:val="000000" w:themeColor="text1"/>
      <w:szCs w:val="32"/>
    </w:rPr>
  </w:style>
  <w:style w:type="character" w:customStyle="1" w:styleId="Heading3Char">
    <w:name w:val="Heading 3 Char"/>
    <w:basedOn w:val="DefaultParagraphFont"/>
    <w:link w:val="Heading3"/>
    <w:uiPriority w:val="9"/>
    <w:semiHidden/>
    <w:rsid w:val="008678B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678B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678B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678B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678B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678B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678B2"/>
    <w:rPr>
      <w:rFonts w:eastAsiaTheme="majorEastAsia" w:cstheme="majorBidi"/>
      <w:color w:val="272727" w:themeColor="text1" w:themeTint="D8"/>
    </w:rPr>
  </w:style>
  <w:style w:type="paragraph" w:styleId="Title">
    <w:name w:val="Title"/>
    <w:basedOn w:val="Normal"/>
    <w:next w:val="Normal"/>
    <w:link w:val="TitleChar"/>
    <w:uiPriority w:val="10"/>
    <w:qFormat/>
    <w:rsid w:val="008678B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78B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678B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678B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678B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678B2"/>
    <w:rPr>
      <w:i/>
      <w:iCs/>
      <w:color w:val="404040" w:themeColor="text1" w:themeTint="BF"/>
    </w:rPr>
  </w:style>
  <w:style w:type="paragraph" w:styleId="ListParagraph">
    <w:name w:val="List Paragraph"/>
    <w:basedOn w:val="Normal"/>
    <w:uiPriority w:val="34"/>
    <w:qFormat/>
    <w:rsid w:val="008678B2"/>
    <w:pPr>
      <w:ind w:left="720"/>
      <w:contextualSpacing/>
    </w:pPr>
  </w:style>
  <w:style w:type="character" w:styleId="IntenseEmphasis">
    <w:name w:val="Intense Emphasis"/>
    <w:basedOn w:val="DefaultParagraphFont"/>
    <w:uiPriority w:val="21"/>
    <w:qFormat/>
    <w:rsid w:val="008678B2"/>
    <w:rPr>
      <w:i/>
      <w:iCs/>
      <w:color w:val="0F4761" w:themeColor="accent1" w:themeShade="BF"/>
    </w:rPr>
  </w:style>
  <w:style w:type="paragraph" w:styleId="IntenseQuote">
    <w:name w:val="Intense Quote"/>
    <w:basedOn w:val="Normal"/>
    <w:next w:val="Normal"/>
    <w:link w:val="IntenseQuoteChar"/>
    <w:uiPriority w:val="30"/>
    <w:qFormat/>
    <w:rsid w:val="008678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678B2"/>
    <w:rPr>
      <w:i/>
      <w:iCs/>
      <w:color w:val="0F4761" w:themeColor="accent1" w:themeShade="BF"/>
    </w:rPr>
  </w:style>
  <w:style w:type="character" w:styleId="IntenseReference">
    <w:name w:val="Intense Reference"/>
    <w:basedOn w:val="DefaultParagraphFont"/>
    <w:uiPriority w:val="32"/>
    <w:qFormat/>
    <w:rsid w:val="008678B2"/>
    <w:rPr>
      <w:b/>
      <w:bCs/>
      <w:smallCaps/>
      <w:color w:val="0F4761" w:themeColor="accent1" w:themeShade="BF"/>
      <w:spacing w:val="5"/>
    </w:rPr>
  </w:style>
  <w:style w:type="paragraph" w:styleId="Header">
    <w:name w:val="header"/>
    <w:basedOn w:val="Normal"/>
    <w:link w:val="HeaderChar"/>
    <w:uiPriority w:val="99"/>
    <w:unhideWhenUsed/>
    <w:rsid w:val="005544BD"/>
    <w:pPr>
      <w:tabs>
        <w:tab w:val="center" w:pos="4680"/>
        <w:tab w:val="right" w:pos="9360"/>
      </w:tabs>
    </w:pPr>
  </w:style>
  <w:style w:type="character" w:customStyle="1" w:styleId="HeaderChar">
    <w:name w:val="Header Char"/>
    <w:basedOn w:val="DefaultParagraphFont"/>
    <w:link w:val="Header"/>
    <w:uiPriority w:val="99"/>
    <w:rsid w:val="005544BD"/>
  </w:style>
  <w:style w:type="paragraph" w:styleId="Footer">
    <w:name w:val="footer"/>
    <w:basedOn w:val="Normal"/>
    <w:link w:val="FooterChar"/>
    <w:uiPriority w:val="99"/>
    <w:unhideWhenUsed/>
    <w:rsid w:val="005544BD"/>
    <w:pPr>
      <w:tabs>
        <w:tab w:val="center" w:pos="4680"/>
        <w:tab w:val="right" w:pos="9360"/>
      </w:tabs>
    </w:pPr>
  </w:style>
  <w:style w:type="character" w:customStyle="1" w:styleId="FooterChar">
    <w:name w:val="Footer Char"/>
    <w:basedOn w:val="DefaultParagraphFont"/>
    <w:link w:val="Footer"/>
    <w:uiPriority w:val="99"/>
    <w:rsid w:val="005544BD"/>
  </w:style>
  <w:style w:type="character" w:styleId="PageNumber">
    <w:name w:val="page number"/>
    <w:basedOn w:val="DefaultParagraphFont"/>
    <w:uiPriority w:val="99"/>
    <w:semiHidden/>
    <w:unhideWhenUsed/>
    <w:rsid w:val="00C310B3"/>
  </w:style>
  <w:style w:type="paragraph" w:styleId="TOCHeading">
    <w:name w:val="TOC Heading"/>
    <w:basedOn w:val="Heading1"/>
    <w:next w:val="Normal"/>
    <w:uiPriority w:val="39"/>
    <w:unhideWhenUsed/>
    <w:qFormat/>
    <w:rsid w:val="004D1F49"/>
    <w:pPr>
      <w:numPr>
        <w:numId w:val="0"/>
      </w:numPr>
      <w:spacing w:before="480" w:after="0" w:line="276" w:lineRule="auto"/>
      <w:outlineLvl w:val="9"/>
    </w:pPr>
    <w:rPr>
      <w:bCs/>
      <w:color w:val="0F4761" w:themeColor="accent1" w:themeShade="BF"/>
      <w:kern w:val="0"/>
      <w:szCs w:val="28"/>
      <w14:ligatures w14:val="none"/>
    </w:rPr>
  </w:style>
  <w:style w:type="paragraph" w:styleId="TOC1">
    <w:name w:val="toc 1"/>
    <w:basedOn w:val="Normal"/>
    <w:next w:val="Normal"/>
    <w:autoRedefine/>
    <w:uiPriority w:val="39"/>
    <w:unhideWhenUsed/>
    <w:rsid w:val="004D1F49"/>
    <w:pPr>
      <w:spacing w:before="120" w:after="120"/>
    </w:pPr>
    <w:rPr>
      <w:b/>
      <w:bCs/>
      <w:caps/>
      <w:sz w:val="20"/>
      <w:szCs w:val="20"/>
    </w:rPr>
  </w:style>
  <w:style w:type="character" w:styleId="Hyperlink">
    <w:name w:val="Hyperlink"/>
    <w:basedOn w:val="DefaultParagraphFont"/>
    <w:uiPriority w:val="99"/>
    <w:unhideWhenUsed/>
    <w:rsid w:val="004D1F49"/>
    <w:rPr>
      <w:color w:val="467886" w:themeColor="hyperlink"/>
      <w:u w:val="single"/>
    </w:rPr>
  </w:style>
  <w:style w:type="paragraph" w:styleId="TOC2">
    <w:name w:val="toc 2"/>
    <w:basedOn w:val="Normal"/>
    <w:next w:val="Normal"/>
    <w:autoRedefine/>
    <w:uiPriority w:val="39"/>
    <w:unhideWhenUsed/>
    <w:rsid w:val="004D1F49"/>
    <w:pPr>
      <w:ind w:left="240"/>
    </w:pPr>
    <w:rPr>
      <w:smallCaps/>
      <w:sz w:val="20"/>
      <w:szCs w:val="20"/>
    </w:rPr>
  </w:style>
  <w:style w:type="paragraph" w:styleId="TOC3">
    <w:name w:val="toc 3"/>
    <w:basedOn w:val="Normal"/>
    <w:next w:val="Normal"/>
    <w:autoRedefine/>
    <w:uiPriority w:val="39"/>
    <w:semiHidden/>
    <w:unhideWhenUsed/>
    <w:rsid w:val="004D1F49"/>
    <w:pPr>
      <w:ind w:left="480"/>
    </w:pPr>
    <w:rPr>
      <w:i/>
      <w:iCs/>
      <w:sz w:val="20"/>
      <w:szCs w:val="20"/>
    </w:rPr>
  </w:style>
  <w:style w:type="paragraph" w:styleId="TOC4">
    <w:name w:val="toc 4"/>
    <w:basedOn w:val="Normal"/>
    <w:next w:val="Normal"/>
    <w:autoRedefine/>
    <w:uiPriority w:val="39"/>
    <w:semiHidden/>
    <w:unhideWhenUsed/>
    <w:rsid w:val="004D1F49"/>
    <w:pPr>
      <w:ind w:left="720"/>
    </w:pPr>
    <w:rPr>
      <w:sz w:val="18"/>
      <w:szCs w:val="18"/>
    </w:rPr>
  </w:style>
  <w:style w:type="paragraph" w:styleId="TOC5">
    <w:name w:val="toc 5"/>
    <w:basedOn w:val="Normal"/>
    <w:next w:val="Normal"/>
    <w:autoRedefine/>
    <w:uiPriority w:val="39"/>
    <w:semiHidden/>
    <w:unhideWhenUsed/>
    <w:rsid w:val="004D1F49"/>
    <w:pPr>
      <w:ind w:left="960"/>
    </w:pPr>
    <w:rPr>
      <w:sz w:val="18"/>
      <w:szCs w:val="18"/>
    </w:rPr>
  </w:style>
  <w:style w:type="paragraph" w:styleId="TOC6">
    <w:name w:val="toc 6"/>
    <w:basedOn w:val="Normal"/>
    <w:next w:val="Normal"/>
    <w:autoRedefine/>
    <w:uiPriority w:val="39"/>
    <w:semiHidden/>
    <w:unhideWhenUsed/>
    <w:rsid w:val="004D1F49"/>
    <w:pPr>
      <w:ind w:left="1200"/>
    </w:pPr>
    <w:rPr>
      <w:sz w:val="18"/>
      <w:szCs w:val="18"/>
    </w:rPr>
  </w:style>
  <w:style w:type="paragraph" w:styleId="TOC7">
    <w:name w:val="toc 7"/>
    <w:basedOn w:val="Normal"/>
    <w:next w:val="Normal"/>
    <w:autoRedefine/>
    <w:uiPriority w:val="39"/>
    <w:semiHidden/>
    <w:unhideWhenUsed/>
    <w:rsid w:val="004D1F49"/>
    <w:pPr>
      <w:ind w:left="1440"/>
    </w:pPr>
    <w:rPr>
      <w:sz w:val="18"/>
      <w:szCs w:val="18"/>
    </w:rPr>
  </w:style>
  <w:style w:type="paragraph" w:styleId="TOC8">
    <w:name w:val="toc 8"/>
    <w:basedOn w:val="Normal"/>
    <w:next w:val="Normal"/>
    <w:autoRedefine/>
    <w:uiPriority w:val="39"/>
    <w:semiHidden/>
    <w:unhideWhenUsed/>
    <w:rsid w:val="004D1F49"/>
    <w:pPr>
      <w:ind w:left="1680"/>
    </w:pPr>
    <w:rPr>
      <w:sz w:val="18"/>
      <w:szCs w:val="18"/>
    </w:rPr>
  </w:style>
  <w:style w:type="paragraph" w:styleId="TOC9">
    <w:name w:val="toc 9"/>
    <w:basedOn w:val="Normal"/>
    <w:next w:val="Normal"/>
    <w:autoRedefine/>
    <w:uiPriority w:val="39"/>
    <w:semiHidden/>
    <w:unhideWhenUsed/>
    <w:rsid w:val="004D1F49"/>
    <w:pPr>
      <w:ind w:left="1920"/>
    </w:pPr>
    <w:rPr>
      <w:sz w:val="18"/>
      <w:szCs w:val="18"/>
    </w:rPr>
  </w:style>
  <w:style w:type="character" w:styleId="UnresolvedMention">
    <w:name w:val="Unresolved Mention"/>
    <w:basedOn w:val="DefaultParagraphFont"/>
    <w:uiPriority w:val="99"/>
    <w:semiHidden/>
    <w:unhideWhenUsed/>
    <w:rsid w:val="006525B8"/>
    <w:rPr>
      <w:color w:val="605E5C"/>
      <w:shd w:val="clear" w:color="auto" w:fill="E1DFDD"/>
    </w:rPr>
  </w:style>
  <w:style w:type="table" w:styleId="TableGrid">
    <w:name w:val="Table Grid"/>
    <w:basedOn w:val="TableNormal"/>
    <w:uiPriority w:val="59"/>
    <w:rsid w:val="00265D38"/>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2640471">
      <w:bodyDiv w:val="1"/>
      <w:marLeft w:val="0"/>
      <w:marRight w:val="0"/>
      <w:marTop w:val="0"/>
      <w:marBottom w:val="0"/>
      <w:divBdr>
        <w:top w:val="none" w:sz="0" w:space="0" w:color="auto"/>
        <w:left w:val="none" w:sz="0" w:space="0" w:color="auto"/>
        <w:bottom w:val="none" w:sz="0" w:space="0" w:color="auto"/>
        <w:right w:val="none" w:sz="0" w:space="0" w:color="auto"/>
      </w:divBdr>
    </w:div>
    <w:div w:id="1305156794">
      <w:bodyDiv w:val="1"/>
      <w:marLeft w:val="0"/>
      <w:marRight w:val="0"/>
      <w:marTop w:val="0"/>
      <w:marBottom w:val="0"/>
      <w:divBdr>
        <w:top w:val="none" w:sz="0" w:space="0" w:color="auto"/>
        <w:left w:val="none" w:sz="0" w:space="0" w:color="auto"/>
        <w:bottom w:val="none" w:sz="0" w:space="0" w:color="auto"/>
        <w:right w:val="none" w:sz="0" w:space="0" w:color="auto"/>
      </w:divBdr>
    </w:div>
    <w:div w:id="1418597443">
      <w:bodyDiv w:val="1"/>
      <w:marLeft w:val="0"/>
      <w:marRight w:val="0"/>
      <w:marTop w:val="0"/>
      <w:marBottom w:val="0"/>
      <w:divBdr>
        <w:top w:val="none" w:sz="0" w:space="0" w:color="auto"/>
        <w:left w:val="none" w:sz="0" w:space="0" w:color="auto"/>
        <w:bottom w:val="none" w:sz="0" w:space="0" w:color="auto"/>
        <w:right w:val="none" w:sz="0" w:space="0" w:color="auto"/>
      </w:divBdr>
    </w:div>
    <w:div w:id="1509490964">
      <w:bodyDiv w:val="1"/>
      <w:marLeft w:val="0"/>
      <w:marRight w:val="0"/>
      <w:marTop w:val="0"/>
      <w:marBottom w:val="0"/>
      <w:divBdr>
        <w:top w:val="none" w:sz="0" w:space="0" w:color="auto"/>
        <w:left w:val="none" w:sz="0" w:space="0" w:color="auto"/>
        <w:bottom w:val="none" w:sz="0" w:space="0" w:color="auto"/>
        <w:right w:val="none" w:sz="0" w:space="0" w:color="auto"/>
      </w:divBdr>
    </w:div>
    <w:div w:id="1992248230">
      <w:bodyDiv w:val="1"/>
      <w:marLeft w:val="0"/>
      <w:marRight w:val="0"/>
      <w:marTop w:val="0"/>
      <w:marBottom w:val="0"/>
      <w:divBdr>
        <w:top w:val="none" w:sz="0" w:space="0" w:color="auto"/>
        <w:left w:val="none" w:sz="0" w:space="0" w:color="auto"/>
        <w:bottom w:val="none" w:sz="0" w:space="0" w:color="auto"/>
        <w:right w:val="none" w:sz="0" w:space="0" w:color="auto"/>
      </w:divBdr>
    </w:div>
    <w:div w:id="2095658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stackoverflow.com/"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ocw.mit.edu/courses/6-034-artificial-intelligence-fall-201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eactjs.org/"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fastapi.tiangolo.com/" TargetMode="External"/><Relationship Id="rId28" Type="http://schemas.openxmlformats.org/officeDocument/2006/relationships/hyperlink" Target="https://stanford-cs221.github.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cs.python.org/3/" TargetMode="External"/><Relationship Id="rId27" Type="http://schemas.openxmlformats.org/officeDocument/2006/relationships/hyperlink" Target="https://artint.info/2e/html/ArtInt2e.html"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971F5-3D2E-4447-93E2-76D6F297A09E}">
  <ds:schemaRefs>
    <ds:schemaRef ds:uri="http://schemas.openxmlformats.org/officeDocument/2006/bibliography"/>
  </ds:schemaRefs>
</ds:datastoreItem>
</file>

<file path=docMetadata/LabelInfo.xml><?xml version="1.0" encoding="utf-8"?>
<clbl:labelList xmlns:clbl="http://schemas.microsoft.com/office/2020/mipLabelMetadata">
  <clbl:label id="{df7f7579-3e9c-4a7e-b844-420280f53859}" enabled="0" method="" siteId="{df7f7579-3e9c-4a7e-b844-420280f53859}" removed="1"/>
</clbl:labelList>
</file>

<file path=docProps/app.xml><?xml version="1.0" encoding="utf-8"?>
<Properties xmlns="http://schemas.openxmlformats.org/officeDocument/2006/extended-properties" xmlns:vt="http://schemas.openxmlformats.org/officeDocument/2006/docPropsVTypes">
  <Template>Normal</Template>
  <TotalTime>41</TotalTime>
  <Pages>15</Pages>
  <Words>3097</Words>
  <Characters>17654</Characters>
  <Application>Microsoft Office Word</Application>
  <DocSecurity>0</DocSecurity>
  <Lines>147</Lines>
  <Paragraphs>41</Paragraphs>
  <ScaleCrop>false</ScaleCrop>
  <Company/>
  <LinksUpToDate>false</LinksUpToDate>
  <CharactersWithSpaces>20710</CharactersWithSpaces>
  <SharedDoc>false</SharedDoc>
  <HLinks>
    <vt:vector size="252" baseType="variant">
      <vt:variant>
        <vt:i4>5308421</vt:i4>
      </vt:variant>
      <vt:variant>
        <vt:i4>228</vt:i4>
      </vt:variant>
      <vt:variant>
        <vt:i4>0</vt:i4>
      </vt:variant>
      <vt:variant>
        <vt:i4>5</vt:i4>
      </vt:variant>
      <vt:variant>
        <vt:lpwstr>https://ocw.mit.edu/courses/6-034-artificial-intelligence-fall-2010/</vt:lpwstr>
      </vt:variant>
      <vt:variant>
        <vt:lpwstr/>
      </vt:variant>
      <vt:variant>
        <vt:i4>4653070</vt:i4>
      </vt:variant>
      <vt:variant>
        <vt:i4>225</vt:i4>
      </vt:variant>
      <vt:variant>
        <vt:i4>0</vt:i4>
      </vt:variant>
      <vt:variant>
        <vt:i4>5</vt:i4>
      </vt:variant>
      <vt:variant>
        <vt:lpwstr>https://stanford-cs221.github.io/</vt:lpwstr>
      </vt:variant>
      <vt:variant>
        <vt:lpwstr/>
      </vt:variant>
      <vt:variant>
        <vt:i4>1966082</vt:i4>
      </vt:variant>
      <vt:variant>
        <vt:i4>222</vt:i4>
      </vt:variant>
      <vt:variant>
        <vt:i4>0</vt:i4>
      </vt:variant>
      <vt:variant>
        <vt:i4>5</vt:i4>
      </vt:variant>
      <vt:variant>
        <vt:lpwstr>https://artint.info/2e/html/ArtInt2e.html</vt:lpwstr>
      </vt:variant>
      <vt:variant>
        <vt:lpwstr/>
      </vt:variant>
      <vt:variant>
        <vt:i4>7012392</vt:i4>
      </vt:variant>
      <vt:variant>
        <vt:i4>219</vt:i4>
      </vt:variant>
      <vt:variant>
        <vt:i4>0</vt:i4>
      </vt:variant>
      <vt:variant>
        <vt:i4>5</vt:i4>
      </vt:variant>
      <vt:variant>
        <vt:lpwstr>https://stackoverflow.com/</vt:lpwstr>
      </vt:variant>
      <vt:variant>
        <vt:lpwstr/>
      </vt:variant>
      <vt:variant>
        <vt:i4>8126567</vt:i4>
      </vt:variant>
      <vt:variant>
        <vt:i4>216</vt:i4>
      </vt:variant>
      <vt:variant>
        <vt:i4>0</vt:i4>
      </vt:variant>
      <vt:variant>
        <vt:i4>5</vt:i4>
      </vt:variant>
      <vt:variant>
        <vt:lpwstr>https://github.com/</vt:lpwstr>
      </vt:variant>
      <vt:variant>
        <vt:lpwstr/>
      </vt:variant>
      <vt:variant>
        <vt:i4>917596</vt:i4>
      </vt:variant>
      <vt:variant>
        <vt:i4>213</vt:i4>
      </vt:variant>
      <vt:variant>
        <vt:i4>0</vt:i4>
      </vt:variant>
      <vt:variant>
        <vt:i4>5</vt:i4>
      </vt:variant>
      <vt:variant>
        <vt:lpwstr>https://reactjs.org/</vt:lpwstr>
      </vt:variant>
      <vt:variant>
        <vt:lpwstr/>
      </vt:variant>
      <vt:variant>
        <vt:i4>5439490</vt:i4>
      </vt:variant>
      <vt:variant>
        <vt:i4>210</vt:i4>
      </vt:variant>
      <vt:variant>
        <vt:i4>0</vt:i4>
      </vt:variant>
      <vt:variant>
        <vt:i4>5</vt:i4>
      </vt:variant>
      <vt:variant>
        <vt:lpwstr>https://fastapi.tiangolo.com/</vt:lpwstr>
      </vt:variant>
      <vt:variant>
        <vt:lpwstr/>
      </vt:variant>
      <vt:variant>
        <vt:i4>3801133</vt:i4>
      </vt:variant>
      <vt:variant>
        <vt:i4>207</vt:i4>
      </vt:variant>
      <vt:variant>
        <vt:i4>0</vt:i4>
      </vt:variant>
      <vt:variant>
        <vt:i4>5</vt:i4>
      </vt:variant>
      <vt:variant>
        <vt:lpwstr>https://docs.python.org/3/</vt:lpwstr>
      </vt:variant>
      <vt:variant>
        <vt:lpwstr/>
      </vt:variant>
      <vt:variant>
        <vt:i4>1507379</vt:i4>
      </vt:variant>
      <vt:variant>
        <vt:i4>200</vt:i4>
      </vt:variant>
      <vt:variant>
        <vt:i4>0</vt:i4>
      </vt:variant>
      <vt:variant>
        <vt:i4>5</vt:i4>
      </vt:variant>
      <vt:variant>
        <vt:lpwstr/>
      </vt:variant>
      <vt:variant>
        <vt:lpwstr>_Toc182688865</vt:lpwstr>
      </vt:variant>
      <vt:variant>
        <vt:i4>1507379</vt:i4>
      </vt:variant>
      <vt:variant>
        <vt:i4>194</vt:i4>
      </vt:variant>
      <vt:variant>
        <vt:i4>0</vt:i4>
      </vt:variant>
      <vt:variant>
        <vt:i4>5</vt:i4>
      </vt:variant>
      <vt:variant>
        <vt:lpwstr/>
      </vt:variant>
      <vt:variant>
        <vt:lpwstr>_Toc182688864</vt:lpwstr>
      </vt:variant>
      <vt:variant>
        <vt:i4>1507379</vt:i4>
      </vt:variant>
      <vt:variant>
        <vt:i4>188</vt:i4>
      </vt:variant>
      <vt:variant>
        <vt:i4>0</vt:i4>
      </vt:variant>
      <vt:variant>
        <vt:i4>5</vt:i4>
      </vt:variant>
      <vt:variant>
        <vt:lpwstr/>
      </vt:variant>
      <vt:variant>
        <vt:lpwstr>_Toc182688863</vt:lpwstr>
      </vt:variant>
      <vt:variant>
        <vt:i4>1507379</vt:i4>
      </vt:variant>
      <vt:variant>
        <vt:i4>182</vt:i4>
      </vt:variant>
      <vt:variant>
        <vt:i4>0</vt:i4>
      </vt:variant>
      <vt:variant>
        <vt:i4>5</vt:i4>
      </vt:variant>
      <vt:variant>
        <vt:lpwstr/>
      </vt:variant>
      <vt:variant>
        <vt:lpwstr>_Toc182688862</vt:lpwstr>
      </vt:variant>
      <vt:variant>
        <vt:i4>1507379</vt:i4>
      </vt:variant>
      <vt:variant>
        <vt:i4>176</vt:i4>
      </vt:variant>
      <vt:variant>
        <vt:i4>0</vt:i4>
      </vt:variant>
      <vt:variant>
        <vt:i4>5</vt:i4>
      </vt:variant>
      <vt:variant>
        <vt:lpwstr/>
      </vt:variant>
      <vt:variant>
        <vt:lpwstr>_Toc182688861</vt:lpwstr>
      </vt:variant>
      <vt:variant>
        <vt:i4>1507379</vt:i4>
      </vt:variant>
      <vt:variant>
        <vt:i4>170</vt:i4>
      </vt:variant>
      <vt:variant>
        <vt:i4>0</vt:i4>
      </vt:variant>
      <vt:variant>
        <vt:i4>5</vt:i4>
      </vt:variant>
      <vt:variant>
        <vt:lpwstr/>
      </vt:variant>
      <vt:variant>
        <vt:lpwstr>_Toc182688860</vt:lpwstr>
      </vt:variant>
      <vt:variant>
        <vt:i4>1310771</vt:i4>
      </vt:variant>
      <vt:variant>
        <vt:i4>164</vt:i4>
      </vt:variant>
      <vt:variant>
        <vt:i4>0</vt:i4>
      </vt:variant>
      <vt:variant>
        <vt:i4>5</vt:i4>
      </vt:variant>
      <vt:variant>
        <vt:lpwstr/>
      </vt:variant>
      <vt:variant>
        <vt:lpwstr>_Toc182688859</vt:lpwstr>
      </vt:variant>
      <vt:variant>
        <vt:i4>1310771</vt:i4>
      </vt:variant>
      <vt:variant>
        <vt:i4>158</vt:i4>
      </vt:variant>
      <vt:variant>
        <vt:i4>0</vt:i4>
      </vt:variant>
      <vt:variant>
        <vt:i4>5</vt:i4>
      </vt:variant>
      <vt:variant>
        <vt:lpwstr/>
      </vt:variant>
      <vt:variant>
        <vt:lpwstr>_Toc182688858</vt:lpwstr>
      </vt:variant>
      <vt:variant>
        <vt:i4>1310771</vt:i4>
      </vt:variant>
      <vt:variant>
        <vt:i4>152</vt:i4>
      </vt:variant>
      <vt:variant>
        <vt:i4>0</vt:i4>
      </vt:variant>
      <vt:variant>
        <vt:i4>5</vt:i4>
      </vt:variant>
      <vt:variant>
        <vt:lpwstr/>
      </vt:variant>
      <vt:variant>
        <vt:lpwstr>_Toc182688857</vt:lpwstr>
      </vt:variant>
      <vt:variant>
        <vt:i4>1310771</vt:i4>
      </vt:variant>
      <vt:variant>
        <vt:i4>146</vt:i4>
      </vt:variant>
      <vt:variant>
        <vt:i4>0</vt:i4>
      </vt:variant>
      <vt:variant>
        <vt:i4>5</vt:i4>
      </vt:variant>
      <vt:variant>
        <vt:lpwstr/>
      </vt:variant>
      <vt:variant>
        <vt:lpwstr>_Toc182688856</vt:lpwstr>
      </vt:variant>
      <vt:variant>
        <vt:i4>1310771</vt:i4>
      </vt:variant>
      <vt:variant>
        <vt:i4>140</vt:i4>
      </vt:variant>
      <vt:variant>
        <vt:i4>0</vt:i4>
      </vt:variant>
      <vt:variant>
        <vt:i4>5</vt:i4>
      </vt:variant>
      <vt:variant>
        <vt:lpwstr/>
      </vt:variant>
      <vt:variant>
        <vt:lpwstr>_Toc182688855</vt:lpwstr>
      </vt:variant>
      <vt:variant>
        <vt:i4>1310771</vt:i4>
      </vt:variant>
      <vt:variant>
        <vt:i4>134</vt:i4>
      </vt:variant>
      <vt:variant>
        <vt:i4>0</vt:i4>
      </vt:variant>
      <vt:variant>
        <vt:i4>5</vt:i4>
      </vt:variant>
      <vt:variant>
        <vt:lpwstr/>
      </vt:variant>
      <vt:variant>
        <vt:lpwstr>_Toc182688854</vt:lpwstr>
      </vt:variant>
      <vt:variant>
        <vt:i4>1310771</vt:i4>
      </vt:variant>
      <vt:variant>
        <vt:i4>128</vt:i4>
      </vt:variant>
      <vt:variant>
        <vt:i4>0</vt:i4>
      </vt:variant>
      <vt:variant>
        <vt:i4>5</vt:i4>
      </vt:variant>
      <vt:variant>
        <vt:lpwstr/>
      </vt:variant>
      <vt:variant>
        <vt:lpwstr>_Toc182688853</vt:lpwstr>
      </vt:variant>
      <vt:variant>
        <vt:i4>1310771</vt:i4>
      </vt:variant>
      <vt:variant>
        <vt:i4>122</vt:i4>
      </vt:variant>
      <vt:variant>
        <vt:i4>0</vt:i4>
      </vt:variant>
      <vt:variant>
        <vt:i4>5</vt:i4>
      </vt:variant>
      <vt:variant>
        <vt:lpwstr/>
      </vt:variant>
      <vt:variant>
        <vt:lpwstr>_Toc182688852</vt:lpwstr>
      </vt:variant>
      <vt:variant>
        <vt:i4>1310771</vt:i4>
      </vt:variant>
      <vt:variant>
        <vt:i4>116</vt:i4>
      </vt:variant>
      <vt:variant>
        <vt:i4>0</vt:i4>
      </vt:variant>
      <vt:variant>
        <vt:i4>5</vt:i4>
      </vt:variant>
      <vt:variant>
        <vt:lpwstr/>
      </vt:variant>
      <vt:variant>
        <vt:lpwstr>_Toc182688851</vt:lpwstr>
      </vt:variant>
      <vt:variant>
        <vt:i4>1310771</vt:i4>
      </vt:variant>
      <vt:variant>
        <vt:i4>110</vt:i4>
      </vt:variant>
      <vt:variant>
        <vt:i4>0</vt:i4>
      </vt:variant>
      <vt:variant>
        <vt:i4>5</vt:i4>
      </vt:variant>
      <vt:variant>
        <vt:lpwstr/>
      </vt:variant>
      <vt:variant>
        <vt:lpwstr>_Toc182688850</vt:lpwstr>
      </vt:variant>
      <vt:variant>
        <vt:i4>1376307</vt:i4>
      </vt:variant>
      <vt:variant>
        <vt:i4>104</vt:i4>
      </vt:variant>
      <vt:variant>
        <vt:i4>0</vt:i4>
      </vt:variant>
      <vt:variant>
        <vt:i4>5</vt:i4>
      </vt:variant>
      <vt:variant>
        <vt:lpwstr/>
      </vt:variant>
      <vt:variant>
        <vt:lpwstr>_Toc182688849</vt:lpwstr>
      </vt:variant>
      <vt:variant>
        <vt:i4>1376307</vt:i4>
      </vt:variant>
      <vt:variant>
        <vt:i4>98</vt:i4>
      </vt:variant>
      <vt:variant>
        <vt:i4>0</vt:i4>
      </vt:variant>
      <vt:variant>
        <vt:i4>5</vt:i4>
      </vt:variant>
      <vt:variant>
        <vt:lpwstr/>
      </vt:variant>
      <vt:variant>
        <vt:lpwstr>_Toc182688848</vt:lpwstr>
      </vt:variant>
      <vt:variant>
        <vt:i4>1376307</vt:i4>
      </vt:variant>
      <vt:variant>
        <vt:i4>92</vt:i4>
      </vt:variant>
      <vt:variant>
        <vt:i4>0</vt:i4>
      </vt:variant>
      <vt:variant>
        <vt:i4>5</vt:i4>
      </vt:variant>
      <vt:variant>
        <vt:lpwstr/>
      </vt:variant>
      <vt:variant>
        <vt:lpwstr>_Toc182688847</vt:lpwstr>
      </vt:variant>
      <vt:variant>
        <vt:i4>1376307</vt:i4>
      </vt:variant>
      <vt:variant>
        <vt:i4>86</vt:i4>
      </vt:variant>
      <vt:variant>
        <vt:i4>0</vt:i4>
      </vt:variant>
      <vt:variant>
        <vt:i4>5</vt:i4>
      </vt:variant>
      <vt:variant>
        <vt:lpwstr/>
      </vt:variant>
      <vt:variant>
        <vt:lpwstr>_Toc182688846</vt:lpwstr>
      </vt:variant>
      <vt:variant>
        <vt:i4>1376307</vt:i4>
      </vt:variant>
      <vt:variant>
        <vt:i4>80</vt:i4>
      </vt:variant>
      <vt:variant>
        <vt:i4>0</vt:i4>
      </vt:variant>
      <vt:variant>
        <vt:i4>5</vt:i4>
      </vt:variant>
      <vt:variant>
        <vt:lpwstr/>
      </vt:variant>
      <vt:variant>
        <vt:lpwstr>_Toc182688845</vt:lpwstr>
      </vt:variant>
      <vt:variant>
        <vt:i4>1376307</vt:i4>
      </vt:variant>
      <vt:variant>
        <vt:i4>74</vt:i4>
      </vt:variant>
      <vt:variant>
        <vt:i4>0</vt:i4>
      </vt:variant>
      <vt:variant>
        <vt:i4>5</vt:i4>
      </vt:variant>
      <vt:variant>
        <vt:lpwstr/>
      </vt:variant>
      <vt:variant>
        <vt:lpwstr>_Toc182688844</vt:lpwstr>
      </vt:variant>
      <vt:variant>
        <vt:i4>1376307</vt:i4>
      </vt:variant>
      <vt:variant>
        <vt:i4>68</vt:i4>
      </vt:variant>
      <vt:variant>
        <vt:i4>0</vt:i4>
      </vt:variant>
      <vt:variant>
        <vt:i4>5</vt:i4>
      </vt:variant>
      <vt:variant>
        <vt:lpwstr/>
      </vt:variant>
      <vt:variant>
        <vt:lpwstr>_Toc182688843</vt:lpwstr>
      </vt:variant>
      <vt:variant>
        <vt:i4>1376307</vt:i4>
      </vt:variant>
      <vt:variant>
        <vt:i4>62</vt:i4>
      </vt:variant>
      <vt:variant>
        <vt:i4>0</vt:i4>
      </vt:variant>
      <vt:variant>
        <vt:i4>5</vt:i4>
      </vt:variant>
      <vt:variant>
        <vt:lpwstr/>
      </vt:variant>
      <vt:variant>
        <vt:lpwstr>_Toc182688842</vt:lpwstr>
      </vt:variant>
      <vt:variant>
        <vt:i4>1376307</vt:i4>
      </vt:variant>
      <vt:variant>
        <vt:i4>56</vt:i4>
      </vt:variant>
      <vt:variant>
        <vt:i4>0</vt:i4>
      </vt:variant>
      <vt:variant>
        <vt:i4>5</vt:i4>
      </vt:variant>
      <vt:variant>
        <vt:lpwstr/>
      </vt:variant>
      <vt:variant>
        <vt:lpwstr>_Toc182688841</vt:lpwstr>
      </vt:variant>
      <vt:variant>
        <vt:i4>1376307</vt:i4>
      </vt:variant>
      <vt:variant>
        <vt:i4>50</vt:i4>
      </vt:variant>
      <vt:variant>
        <vt:i4>0</vt:i4>
      </vt:variant>
      <vt:variant>
        <vt:i4>5</vt:i4>
      </vt:variant>
      <vt:variant>
        <vt:lpwstr/>
      </vt:variant>
      <vt:variant>
        <vt:lpwstr>_Toc182688840</vt:lpwstr>
      </vt:variant>
      <vt:variant>
        <vt:i4>1179699</vt:i4>
      </vt:variant>
      <vt:variant>
        <vt:i4>44</vt:i4>
      </vt:variant>
      <vt:variant>
        <vt:i4>0</vt:i4>
      </vt:variant>
      <vt:variant>
        <vt:i4>5</vt:i4>
      </vt:variant>
      <vt:variant>
        <vt:lpwstr/>
      </vt:variant>
      <vt:variant>
        <vt:lpwstr>_Toc182688839</vt:lpwstr>
      </vt:variant>
      <vt:variant>
        <vt:i4>1179699</vt:i4>
      </vt:variant>
      <vt:variant>
        <vt:i4>38</vt:i4>
      </vt:variant>
      <vt:variant>
        <vt:i4>0</vt:i4>
      </vt:variant>
      <vt:variant>
        <vt:i4>5</vt:i4>
      </vt:variant>
      <vt:variant>
        <vt:lpwstr/>
      </vt:variant>
      <vt:variant>
        <vt:lpwstr>_Toc182688838</vt:lpwstr>
      </vt:variant>
      <vt:variant>
        <vt:i4>1179699</vt:i4>
      </vt:variant>
      <vt:variant>
        <vt:i4>32</vt:i4>
      </vt:variant>
      <vt:variant>
        <vt:i4>0</vt:i4>
      </vt:variant>
      <vt:variant>
        <vt:i4>5</vt:i4>
      </vt:variant>
      <vt:variant>
        <vt:lpwstr/>
      </vt:variant>
      <vt:variant>
        <vt:lpwstr>_Toc182688837</vt:lpwstr>
      </vt:variant>
      <vt:variant>
        <vt:i4>1179699</vt:i4>
      </vt:variant>
      <vt:variant>
        <vt:i4>26</vt:i4>
      </vt:variant>
      <vt:variant>
        <vt:i4>0</vt:i4>
      </vt:variant>
      <vt:variant>
        <vt:i4>5</vt:i4>
      </vt:variant>
      <vt:variant>
        <vt:lpwstr/>
      </vt:variant>
      <vt:variant>
        <vt:lpwstr>_Toc182688836</vt:lpwstr>
      </vt:variant>
      <vt:variant>
        <vt:i4>1179699</vt:i4>
      </vt:variant>
      <vt:variant>
        <vt:i4>20</vt:i4>
      </vt:variant>
      <vt:variant>
        <vt:i4>0</vt:i4>
      </vt:variant>
      <vt:variant>
        <vt:i4>5</vt:i4>
      </vt:variant>
      <vt:variant>
        <vt:lpwstr/>
      </vt:variant>
      <vt:variant>
        <vt:lpwstr>_Toc182688835</vt:lpwstr>
      </vt:variant>
      <vt:variant>
        <vt:i4>1179699</vt:i4>
      </vt:variant>
      <vt:variant>
        <vt:i4>14</vt:i4>
      </vt:variant>
      <vt:variant>
        <vt:i4>0</vt:i4>
      </vt:variant>
      <vt:variant>
        <vt:i4>5</vt:i4>
      </vt:variant>
      <vt:variant>
        <vt:lpwstr/>
      </vt:variant>
      <vt:variant>
        <vt:lpwstr>_Toc182688834</vt:lpwstr>
      </vt:variant>
      <vt:variant>
        <vt:i4>1179699</vt:i4>
      </vt:variant>
      <vt:variant>
        <vt:i4>8</vt:i4>
      </vt:variant>
      <vt:variant>
        <vt:i4>0</vt:i4>
      </vt:variant>
      <vt:variant>
        <vt:i4>5</vt:i4>
      </vt:variant>
      <vt:variant>
        <vt:lpwstr/>
      </vt:variant>
      <vt:variant>
        <vt:lpwstr>_Toc182688833</vt:lpwstr>
      </vt:variant>
      <vt:variant>
        <vt:i4>1179699</vt:i4>
      </vt:variant>
      <vt:variant>
        <vt:i4>2</vt:i4>
      </vt:variant>
      <vt:variant>
        <vt:i4>0</vt:i4>
      </vt:variant>
      <vt:variant>
        <vt:i4>5</vt:i4>
      </vt:variant>
      <vt:variant>
        <vt:lpwstr/>
      </vt:variant>
      <vt:variant>
        <vt:lpwstr>_Toc182688832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THANH TRUC TRAN</dc:creator>
  <cp:keywords/>
  <dc:description/>
  <cp:lastModifiedBy>Thiên Nguyễn</cp:lastModifiedBy>
  <cp:revision>6</cp:revision>
  <dcterms:created xsi:type="dcterms:W3CDTF">2024-11-17T10:08:00Z</dcterms:created>
  <dcterms:modified xsi:type="dcterms:W3CDTF">2024-11-17T16:28:00Z</dcterms:modified>
</cp:coreProperties>
</file>