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Đặc tả Use-Case — Nhóm QUẢN LÝ (MANAGER)</w:t>
      </w:r>
    </w:p>
    <w:p>
      <w:pPr>
        <w:pStyle w:val="Quote"/>
      </w:pPr>
      <w:r>
        <w:t>Mô tả nhóm: Use-case mô tả nghiệp vụ quản trị: quản lý thực đơn (CRUD),</w:t>
        <w:br/>
        <w:t>bật/tắt còn-hết, quản lý mã QR theo bàn, quản lý bàn/khu vực, quản lý người</w:t>
        <w:br/>
        <w:t>dùng &amp; phân quyền, xem báo cáo &amp; thống kê. Toàn bộ dùng JWT + RBAC theo quyền.</w:t>
        <w:br/>
        <w:t>Group: QUẢN LÝ (MANAGER)</w:t>
        <w:br/>
        <w:t>Nguồn luồng: docs/sequence-diagrams-4cot.md — "UC-31 — Xem báo cáo &amp; thống kê"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UC-M31 — Xem báo cáo &amp; thống kê</w:t>
      </w:r>
    </w:p>
    <w:p>
      <w:pPr>
        <w:pStyle w:val="Quote"/>
      </w:pPr>
      <w:r>
        <w:t>⚠️ DỮ LIỆU GIẢ (mock). Endpoint GET /restaurant/dashboard hiện trả</w:t>
        <w:br/>
        <w:t>số liệu hardcode (doanh thu, bàn, bếp, thanh toán, ca nhân viên) — chưa</w:t>
        <w:br/>
        <w:t>tổng hợp thật từ hóa đơn/order/order_item_status_history. Đặc tả ghi lại</w:t>
        <w:br/>
        <w:t>thiết kế mong muốn + đánh dấu rõ phần cần thay bằng truy vấn thật.</w:t>
      </w:r>
    </w:p>
    <w:p>
      <w:pPr>
        <w:pStyle w:val="Heading2"/>
      </w:pPr>
      <w:r>
        <w:t>1) Use-case đặc tả tổng quan</w:t>
      </w:r>
    </w:p>
    <w:p>
      <w:r>
        <w:rPr>
          <w:i/>
        </w:rPr>
        <w:t>Hình: ĐẶC TẢ USE-CASE QUẢN LÝ — XEM BÁO CÁO &amp; THỐNG KÊ</w:t>
      </w:r>
      <w:r>
        <w:br/>
        <w:t xml:space="preserve">Tác nhân </w:t>
      </w:r>
      <w:r>
        <w:rPr>
          <w:b/>
        </w:rPr>
        <w:t>Quản lý</w:t>
      </w:r>
      <w:r>
        <w:t xml:space="preserve"> giao tiếp với use-case «Xem báo cáo»; chọn loại báo cáo + khoảng thời gian, hệ thống tổng hợp KPI (doanh thu, số bàn phục vụ, thời gian chờ bếp, thanh toán…) từ dữ liệu vận hành (gồm </w:t>
      </w:r>
      <w:r>
        <w:rPr>
          <w:rFonts w:ascii="Consolas" w:hAnsi="Consolas"/>
          <w:sz w:val="20"/>
        </w:rPr>
        <w:t>order_item_status_history</w:t>
      </w:r>
      <w:r>
        <w:t>) và trả về để hiển thị KPI/biểu đồ.</w:t>
      </w:r>
    </w:p>
    <w:p>
      <w:pPr>
        <w:pStyle w:val="Heading2"/>
      </w:pPr>
      <w:r>
        <w:t>2) Bảng use-case chi tiết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Mục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Nội dung</w:t>
            </w:r>
          </w:p>
        </w:tc>
      </w:tr>
      <w:tr>
        <w:tc>
          <w:tcPr>
            <w:tcW w:type="dxa" w:w="4320"/>
          </w:tcPr>
          <w:p>
            <w:r>
              <w:t>Tên Use-Case</w:t>
            </w:r>
          </w:p>
        </w:tc>
        <w:tc>
          <w:tcPr>
            <w:tcW w:type="dxa" w:w="4320"/>
          </w:tcPr>
          <w:p>
            <w:r>
              <w:t>Xem báo cáo &amp; thống kê</w:t>
            </w:r>
          </w:p>
        </w:tc>
      </w:tr>
      <w:tr>
        <w:tc>
          <w:tcPr>
            <w:tcW w:type="dxa" w:w="4320"/>
          </w:tcPr>
          <w:p>
            <w:r>
              <w:t>Tác nhân</w:t>
            </w:r>
          </w:p>
        </w:tc>
        <w:tc>
          <w:tcPr>
            <w:tcW w:type="dxa" w:w="4320"/>
          </w:tcPr>
          <w:p>
            <w:r>
              <w:t>Quản lý (Manager) — quyền identity:manage</w:t>
            </w:r>
          </w:p>
        </w:tc>
      </w:tr>
      <w:tr>
        <w:tc>
          <w:tcPr>
            <w:tcW w:type="dxa" w:w="4320"/>
          </w:tcPr>
          <w:p>
            <w:r>
              <w:t>Mô tả</w:t>
            </w:r>
          </w:p>
        </w:tc>
        <w:tc>
          <w:tcPr>
            <w:tcW w:type="dxa" w:w="4320"/>
          </w:tcPr>
          <w:p>
            <w:r>
              <w:t>Quản lý mở bảng điều khiển; hệ thống trả các KPI: doanh thu, tỉ lệ bàn đang phục vụ, số món trong bếp + thời gian chờ, số thanh toán, ca làm nhân viên. (Thiết kế: chọn loại báo cáo + khoảng thời gian, tổng hợp từ dữ liệu thật.)</w:t>
            </w:r>
          </w:p>
        </w:tc>
      </w:tr>
      <w:tr>
        <w:tc>
          <w:tcPr>
            <w:tcW w:type="dxa" w:w="4320"/>
          </w:tcPr>
          <w:p>
            <w:r>
              <w:t>Điều kiện</w:t>
            </w:r>
          </w:p>
        </w:tc>
        <w:tc>
          <w:tcPr>
            <w:tcW w:type="dxa" w:w="4320"/>
          </w:tcPr>
          <w:p>
            <w:r>
              <w:t>Quản lý đã đăng nhập (JWT + phiên), quyền identity:manage.</w:t>
            </w:r>
          </w:p>
        </w:tc>
      </w:tr>
    </w:tbl>
    <w:p>
      <w:r>
        <w:rPr>
          <w:b/>
        </w:rPr>
        <w:t>Luồng sự kiện chính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Thực hiện bởi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Mô tả hành động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Kết quả hệ thống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Quản lý</w:t>
            </w:r>
          </w:p>
        </w:tc>
        <w:tc>
          <w:tcPr>
            <w:tcW w:type="dxa" w:w="2160"/>
          </w:tcPr>
          <w:p>
            <w:r>
              <w:t>Mở bảng điều khiển / chọn báo cáo.</w:t>
            </w:r>
          </w:p>
        </w:tc>
        <w:tc>
          <w:tcPr>
            <w:tcW w:type="dxa" w:w="2160"/>
          </w:tcPr>
          <w:p>
            <w:r>
              <w:t>Giao diện gọi GET /restaurant/dashboard.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Hệ thống</w:t>
            </w:r>
          </w:p>
        </w:tc>
        <w:tc>
          <w:tcPr>
            <w:tcW w:type="dxa" w:w="2160"/>
          </w:tcPr>
          <w:p>
            <w:r>
              <w:t>Tổng hợp số liệu KPI.</w:t>
            </w:r>
          </w:p>
        </w:tc>
        <w:tc>
          <w:tcPr>
            <w:tcW w:type="dxa" w:w="2160"/>
          </w:tcPr>
          <w:p>
            <w:r>
              <w:t>(Hiện: trả mock hardcode. Thiết kế: truy vấn hóa đơn/order/status_history theo khoảng thời gian.)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Hệ thống</w:t>
            </w:r>
          </w:p>
        </w:tc>
        <w:tc>
          <w:tcPr>
            <w:tcW w:type="dxa" w:w="2160"/>
          </w:tcPr>
          <w:p>
            <w:r>
              <w:t>Trả báo cáo.</w:t>
            </w:r>
          </w:p>
        </w:tc>
        <w:tc>
          <w:tcPr>
            <w:tcW w:type="dxa" w:w="2160"/>
          </w:tcPr>
          <w:p>
            <w:r>
              <w:t>JSON gồm revenue, tables, kitchen, payments, staffs.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Quản lý</w:t>
            </w:r>
          </w:p>
        </w:tc>
        <w:tc>
          <w:tcPr>
            <w:tcW w:type="dxa" w:w="2160"/>
          </w:tcPr>
          <w:p>
            <w:r>
              <w:t>Xem KPI.</w:t>
            </w:r>
          </w:p>
        </w:tc>
        <w:tc>
          <w:tcPr>
            <w:tcW w:type="dxa" w:w="2160"/>
          </w:tcPr>
          <w:p>
            <w:r>
              <w:t>Hiển thị số liệu / biểu đồ.</w:t>
            </w:r>
          </w:p>
        </w:tc>
      </w:tr>
    </w:tbl>
    <w:p>
      <w:r>
        <w:rPr>
          <w:b/>
        </w:rPr>
        <w:t>Luồng sự kiện thay thế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Thực hiện bởi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Mô tả hành động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Kết quả hệ thống</w:t>
            </w:r>
          </w:p>
        </w:tc>
      </w:tr>
      <w:tr>
        <w:tc>
          <w:tcPr>
            <w:tcW w:type="dxa" w:w="2160"/>
          </w:tcPr>
          <w:p>
            <w:r>
              <w:t>1a</w:t>
            </w:r>
          </w:p>
        </w:tc>
        <w:tc>
          <w:tcPr>
            <w:tcW w:type="dxa" w:w="2160"/>
          </w:tcPr>
          <w:p>
            <w:r>
              <w:t>Hệ thống</w:t>
            </w:r>
          </w:p>
        </w:tc>
        <w:tc>
          <w:tcPr>
            <w:tcW w:type="dxa" w:w="2160"/>
          </w:tcPr>
          <w:p>
            <w:r>
              <w:t>Thiếu/không đủ quyền identity:manage.</w:t>
            </w:r>
          </w:p>
        </w:tc>
        <w:tc>
          <w:tcPr>
            <w:tcW w:type="dxa" w:w="2160"/>
          </w:tcPr>
          <w:p>
            <w:r>
              <w:t>Từ chối 403.</w:t>
            </w:r>
          </w:p>
        </w:tc>
      </w:tr>
    </w:tbl>
    <w:p>
      <w:r>
        <w:rPr>
          <w:b/>
        </w:rPr>
        <w:t>Hậu điều kiện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>
              <w:t>Thành công</w:t>
            </w:r>
          </w:p>
        </w:tc>
        <w:tc>
          <w:tcPr>
            <w:tcW w:type="dxa" w:w="4320"/>
          </w:tcPr>
          <w:p>
            <w:r>
              <w:t>Trả KPI cho bảng điều khiển.</w:t>
            </w:r>
          </w:p>
        </w:tc>
      </w:tr>
      <w:tr>
        <w:tc>
          <w:tcPr>
            <w:tcW w:type="dxa" w:w="4320"/>
          </w:tcPr>
          <w:p>
            <w:r>
              <w:t>Thất bại</w:t>
            </w:r>
          </w:p>
        </w:tc>
        <w:tc>
          <w:tcPr>
            <w:tcW w:type="dxa" w:w="4320"/>
          </w:tcPr>
          <w:p>
            <w:r>
              <w:t>Không đủ quyền → 403.</w:t>
            </w:r>
          </w:p>
        </w:tc>
      </w:tr>
    </w:tbl>
    <w:p>
      <w:r>
        <w:rPr>
          <w:b/>
        </w:rPr>
        <w:t>Ghi chú hiện trạng triển khai</w:t>
      </w:r>
    </w:p>
    <w:p>
      <w:pPr>
        <w:pStyle w:val="ListBullet"/>
      </w:pPr>
      <w:r>
        <w:t>Route thật: GET /restaurant/dashboard (identity/interfaces/http/handler_dashboard.go), quyền PermissionIdentityManage.</w:t>
      </w:r>
    </w:p>
    <w:p>
      <w:pPr>
        <w:pStyle w:val="ListBullet"/>
      </w:pPr>
      <w:r>
        <w:t>Trả DỮ LIỆU GIẢ — comment trong code ghi rõ // MOCK DATA for AdminDashboard. Các con số (12.450.000 ₫, 18/24 bàn, 8 món bếp, danh sách ca nhân viên) là hardcode.</w:t>
      </w:r>
    </w:p>
    <w:p>
      <w:pPr>
        <w:pStyle w:val="ListBullet"/>
      </w:pPr>
      <w:r>
        <w:t>Không có tham số loại báo cáo / khoảng thời gian; không truy vấn order_item_status_history như nguồn luồng mô tả.</w:t>
      </w:r>
    </w:p>
    <w:p>
      <w:pPr>
        <w:pStyle w:val="ListBullet"/>
      </w:pPr>
      <w:r>
        <w:t>Việc cần bổ sung: use-case tổng hợp KPI thật (doanh thu theo hóa đơn PAID, thời gian chờ từ status_history, tỉ lệ bàn từ session), nhận filter thời gian.</w:t>
      </w:r>
    </w:p>
    <w:p>
      <w:pPr>
        <w:pStyle w:val="Heading2"/>
      </w:pPr>
      <w:r>
        <w:t>3) Sơ đồ tuần tự (Sequence)</w:t>
      </w:r>
    </w:p>
    <w:p>
      <w:r>
        <w:rPr>
          <w:rFonts w:ascii="Consolas" w:hAnsi="Consolas"/>
          <w:sz w:val="18"/>
        </w:rPr>
        <w:t>@startuml</w:t>
        <w:br/>
        <w:t>actor "Quản lý" as A</w:t>
        <w:br/>
        <w:t>participant "Giao diện" as UI</w:t>
        <w:br/>
        <w:t>participant "Backend" as BE</w:t>
        <w:br/>
        <w:t>database "Database" as DB</w:t>
        <w:br/>
        <w:br/>
        <w:t>note over BE : ⚠️ Hiện trả mock; DB call là thiết kế mong muốn</w:t>
        <w:br/>
        <w:br/>
        <w:t>A -&gt; UI : Chọn loại báo cáo + khoảng thời gian</w:t>
        <w:br/>
        <w:t>UI -&gt; BE : GET /restaurant/dashboard</w:t>
        <w:br/>
        <w:t>BE -&gt; DB : Tổng hợp dữ liệu (gồm order_item_status_history)</w:t>
        <w:br/>
        <w:t>DB --&gt; BE : Số liệu KPI</w:t>
        <w:br/>
        <w:t>BE --&gt; UI : Trả báo cáo (revenue, tables, kitchen, payments, staffs)</w:t>
        <w:br/>
        <w:t>UI --&gt; A : Hiển thị KPI / biểu đồ</w:t>
        <w:br/>
        <w:t>@enduml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