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C8D" w:rsidRDefault="00FF0F32">
      <w:pPr>
        <w:pStyle w:val="Heading1"/>
      </w:pPr>
      <w:bookmarkStart w:id="0" w:name="bảng-trạng-thái-tính-năng-theo-vai-trò"/>
      <w:r>
        <w:t>B</w:t>
      </w:r>
      <w:r>
        <w:t>ả</w:t>
      </w:r>
      <w:r>
        <w:t>ng tr</w:t>
      </w:r>
      <w:r>
        <w:t>ạ</w:t>
      </w:r>
      <w:r>
        <w:t>ng thái tính năng theo vai trò</w:t>
      </w:r>
      <w:bookmarkEnd w:id="0"/>
    </w:p>
    <w:p w:rsidR="00395C8D" w:rsidRDefault="00FF0F32">
      <w:pPr>
        <w:pStyle w:val="Heading2"/>
      </w:pPr>
      <w:bookmarkStart w:id="1" w:name="tác-nhân-actor"/>
      <w:r>
        <w:t>Tác nhân (Actor)</w:t>
      </w:r>
      <w:bookmarkEnd w:id="1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327"/>
        <w:gridCol w:w="7079"/>
        <w:gridCol w:w="1170"/>
      </w:tblGrid>
      <w:tr w:rsidR="00395C8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FF0F32">
            <w:pPr>
              <w:pStyle w:val="Compact"/>
            </w:pPr>
            <w:r>
              <w:t>Actor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FF0F32">
            <w:pPr>
              <w:pStyle w:val="Compact"/>
            </w:pPr>
            <w:r>
              <w:t>Vai trò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FF0F32">
            <w:pPr>
              <w:pStyle w:val="Compact"/>
            </w:pPr>
            <w:r>
              <w:t>Lo</w:t>
            </w:r>
            <w:r>
              <w:t>ạ</w:t>
            </w:r>
            <w:r>
              <w:t>i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Khách hàng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Ngư</w:t>
            </w:r>
            <w:r>
              <w:t>ờ</w:t>
            </w:r>
            <w:r>
              <w:t>i dùng cu</w:t>
            </w:r>
            <w:r>
              <w:t>ố</w:t>
            </w:r>
            <w:r>
              <w:t>i quét QR đ</w:t>
            </w:r>
            <w:r>
              <w:t>ể</w:t>
            </w:r>
            <w:r>
              <w:t xml:space="preserve"> g</w:t>
            </w:r>
            <w:r>
              <w:t>ọ</w:t>
            </w:r>
            <w:r>
              <w:t>i món, theo dõi đơn, g</w:t>
            </w:r>
            <w:r>
              <w:t>ọ</w:t>
            </w:r>
            <w:r>
              <w:t>i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>. Không c</w:t>
            </w:r>
            <w:r>
              <w:t>ầ</w:t>
            </w:r>
            <w:r>
              <w:t>n đăng nh</w:t>
            </w:r>
            <w:r>
              <w:t>ậ</w:t>
            </w:r>
            <w:r>
              <w:t>p — mã QR + phiên là th</w:t>
            </w:r>
            <w:r>
              <w:t>ứ</w:t>
            </w:r>
            <w:r>
              <w:t xml:space="preserve"> xác th</w:t>
            </w:r>
            <w:r>
              <w:t>ự</w:t>
            </w:r>
            <w:r>
              <w:t>c.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Chính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Ph</w:t>
            </w:r>
            <w:r>
              <w:t>ụ</w:t>
            </w:r>
            <w:r>
              <w:t>c v</w:t>
            </w:r>
            <w:r>
              <w:t>ụ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Nhân viên sàn: m</w:t>
            </w:r>
            <w:r>
              <w:t>ở</w:t>
            </w:r>
            <w:r>
              <w:t xml:space="preserve"> phiên, theo dõi bàn, mang món ra, ti</w:t>
            </w:r>
            <w:r>
              <w:t>ế</w:t>
            </w:r>
            <w:r>
              <w:t>p nh</w:t>
            </w:r>
            <w:r>
              <w:t>ậ</w:t>
            </w:r>
            <w:r>
              <w:t>n tín hi</w:t>
            </w:r>
            <w:r>
              <w:t>ệ</w:t>
            </w:r>
            <w:r>
              <w:t>u c</w:t>
            </w:r>
            <w:r>
              <w:t>ủ</w:t>
            </w:r>
            <w:r>
              <w:t>a khách.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Chính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Nhân viên b</w:t>
            </w:r>
            <w:r>
              <w:t>ế</w:t>
            </w:r>
            <w:r>
              <w:t>p: nh</w:t>
            </w:r>
            <w:r>
              <w:t>ậ</w:t>
            </w:r>
            <w:r>
              <w:t>n đơn,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ch</w:t>
            </w:r>
            <w:r>
              <w:t>ế</w:t>
            </w:r>
            <w:r>
              <w:t xml:space="preserve"> bi</w:t>
            </w:r>
            <w:r>
              <w:t>ế</w:t>
            </w:r>
            <w:r>
              <w:t>n, x</w:t>
            </w:r>
            <w:r>
              <w:t>ử</w:t>
            </w:r>
            <w:r>
              <w:t xml:space="preserve"> lý yêu c</w:t>
            </w:r>
            <w:r>
              <w:t>ầ</w:t>
            </w:r>
            <w:r>
              <w:t>u h</w:t>
            </w:r>
            <w:r>
              <w:t>ủ</w:t>
            </w:r>
            <w:r>
              <w:t>y.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Chính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Thu ngân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L</w:t>
            </w:r>
            <w:r>
              <w:t>ậ</w:t>
            </w:r>
            <w:r>
              <w:t>p/đi</w:t>
            </w:r>
            <w:r>
              <w:t>ề</w:t>
            </w:r>
            <w:r>
              <w:t>u ch</w:t>
            </w:r>
            <w:r>
              <w:t>ỉ</w:t>
            </w:r>
            <w:r>
              <w:t>nh hóa đơn, thu ti</w:t>
            </w:r>
            <w:r>
              <w:t>ề</w:t>
            </w:r>
            <w:r>
              <w:t>n, in hóa đơn, đóng phiên.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Chính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Qu</w:t>
            </w:r>
            <w:r>
              <w:t>ả</w:t>
            </w:r>
            <w:r>
              <w:t>n lý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th</w:t>
            </w:r>
            <w:r>
              <w:t>ự</w:t>
            </w:r>
            <w:r>
              <w:t>c đơn, QR, bàn/khu v</w:t>
            </w:r>
            <w:r>
              <w:t>ự</w:t>
            </w:r>
            <w:r>
              <w:t>c, ngư</w:t>
            </w:r>
            <w:r>
              <w:t>ờ</w:t>
            </w:r>
            <w:r>
              <w:t>i dùng, xem báo cáo.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Chính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C</w:t>
            </w:r>
            <w:r>
              <w:t>ổ</w:t>
            </w:r>
            <w:r>
              <w:t>ng thanh toán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ngoài (Momo/ZaloPay/VNPay) xác nh</w:t>
            </w:r>
            <w:r>
              <w:t>ậ</w:t>
            </w:r>
            <w:r>
              <w:t>n giao d</w:t>
            </w:r>
            <w:r>
              <w:t>ị</w:t>
            </w:r>
            <w:r>
              <w:t>ch ví đi</w:t>
            </w:r>
            <w:r>
              <w:t>ệ</w:t>
            </w:r>
            <w:r>
              <w:t>n t</w:t>
            </w:r>
            <w:r>
              <w:t>ử</w:t>
            </w:r>
            <w:r>
              <w:t xml:space="preserve"> qua webhook.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Ph</w:t>
            </w:r>
            <w:r>
              <w:t>ụ</w:t>
            </w:r>
            <w:r>
              <w:t xml:space="preserve"> (ngoài)</w:t>
            </w:r>
          </w:p>
        </w:tc>
      </w:tr>
    </w:tbl>
    <w:p w:rsidR="00395C8D" w:rsidRDefault="00FF0F32">
      <w:r>
        <w:pict>
          <v:rect id="_x0000_i1025" style="width:0;height:1.5pt" o:hralign="center" o:hrstd="t" o:hr="t"/>
        </w:pict>
      </w:r>
    </w:p>
    <w:p w:rsidR="00395C8D" w:rsidRDefault="00FF0F32">
      <w:pPr>
        <w:pStyle w:val="Heading2"/>
      </w:pPr>
      <w:bookmarkStart w:id="2" w:name="trạng-thái-tính-năng"/>
      <w:r>
        <w:t>Tr</w:t>
      </w:r>
      <w:r>
        <w:t>ạ</w:t>
      </w:r>
      <w:r>
        <w:t>ng thái tính năng</w:t>
      </w:r>
      <w:bookmarkEnd w:id="2"/>
    </w:p>
    <w:p w:rsidR="00395C8D" w:rsidRDefault="00FF0F32">
      <w:pPr>
        <w:pStyle w:val="FirstParagraph"/>
      </w:pPr>
      <w:r>
        <w:t>Đ</w:t>
      </w:r>
      <w:r>
        <w:t>ố</w:t>
      </w:r>
      <w:r>
        <w:t>i chi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mã ngu</w:t>
      </w:r>
      <w:r>
        <w:t>ồ</w:t>
      </w:r>
      <w:r>
        <w:t>n (</w:t>
      </w:r>
      <w:r>
        <w:rPr>
          <w:rStyle w:val="VerbatimChar"/>
        </w:rPr>
        <w:t>backend/internal/module</w:t>
      </w:r>
      <w:r>
        <w:rPr>
          <w:rStyle w:val="VerbatimChar"/>
        </w:rPr>
        <w:t>s</w:t>
      </w:r>
      <w:r>
        <w:t xml:space="preserve">, route handler, </w:t>
      </w:r>
      <w:r>
        <w:rPr>
          <w:rStyle w:val="VerbatimChar"/>
        </w:rPr>
        <w:t>frontend/src/features</w:t>
      </w:r>
      <w:r>
        <w:t>).</w:t>
      </w:r>
    </w:p>
    <w:p w:rsidR="00395C8D" w:rsidRDefault="00FF0F32">
      <w:pPr>
        <w:pStyle w:val="BodyText"/>
      </w:pPr>
      <w:r>
        <w:rPr>
          <w:b/>
        </w:rPr>
        <w:t>Chú thích tr</w:t>
      </w:r>
      <w:r>
        <w:rPr>
          <w:b/>
        </w:rPr>
        <w:t>ạ</w:t>
      </w:r>
      <w:r>
        <w:rPr>
          <w:b/>
        </w:rPr>
        <w:t>ng thái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990"/>
        <w:gridCol w:w="6124"/>
      </w:tblGrid>
      <w:tr w:rsidR="00395C8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FF0F32">
            <w:pPr>
              <w:pStyle w:val="Compact"/>
            </w:pPr>
            <w:r>
              <w:t>Ký hi</w:t>
            </w:r>
            <w:r>
              <w:t>ệ</w:t>
            </w:r>
            <w:r>
              <w:t>u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FF0F32">
            <w:pPr>
              <w:pStyle w:val="Compact"/>
            </w:pPr>
            <w:r>
              <w:t>Nghĩa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Hoàn thành (backend + frontend)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M</w:t>
            </w:r>
            <w:r>
              <w:t>ộ</w:t>
            </w:r>
            <w:r>
              <w:t>t ph</w:t>
            </w:r>
            <w:r>
              <w:t>ầ</w:t>
            </w:r>
            <w:r>
              <w:t>n (thi</w:t>
            </w:r>
            <w:r>
              <w:t>ế</w:t>
            </w:r>
            <w:r>
              <w:t>u backend / ch</w:t>
            </w:r>
            <w:r>
              <w:t>ỉ</w:t>
            </w:r>
            <w:r>
              <w:t xml:space="preserve"> có UI / chưa đ</w:t>
            </w:r>
            <w:r>
              <w:t>ủ</w:t>
            </w:r>
            <w:r>
              <w:t xml:space="preserve"> ch</w:t>
            </w:r>
            <w:r>
              <w:t>ứ</w:t>
            </w:r>
            <w:r>
              <w:t>c năng)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Chưa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Chưa làm</w:t>
            </w:r>
          </w:p>
        </w:tc>
      </w:tr>
    </w:tbl>
    <w:p w:rsidR="00395C8D" w:rsidRDefault="00FF0F32">
      <w:pPr>
        <w:pStyle w:val="BodyText"/>
      </w:pPr>
      <w:r>
        <w:rPr>
          <w:b/>
        </w:rPr>
        <w:t>T</w:t>
      </w:r>
      <w:r>
        <w:rPr>
          <w:b/>
        </w:rPr>
        <w:t>ổ</w:t>
      </w:r>
      <w:r>
        <w:rPr>
          <w:b/>
        </w:rPr>
        <w:t>ng k</w:t>
      </w:r>
      <w:r>
        <w:rPr>
          <w:b/>
        </w:rPr>
        <w:t>ế</w:t>
      </w:r>
      <w:r>
        <w:rPr>
          <w:b/>
        </w:rPr>
        <w:t>t:</w:t>
      </w:r>
      <w:r>
        <w:t xml:space="preserve"> Done 21 · Partial 7 · Chưa 3.</w:t>
      </w:r>
    </w:p>
    <w:p w:rsidR="00395C8D" w:rsidRDefault="00FF0F32">
      <w:r>
        <w:pict>
          <v:rect id="_x0000_i1026" style="width:0;height:1.5pt" o:hralign="center" o:hrstd="t" o:hr="t"/>
        </w:pict>
      </w:r>
    </w:p>
    <w:p w:rsidR="00395C8D" w:rsidRDefault="00FF0F32">
      <w:pPr>
        <w:pStyle w:val="Heading2"/>
      </w:pPr>
      <w:bookmarkStart w:id="3" w:name="khách-hàng-customer"/>
      <w:r>
        <w:t>1. Khách hàng (Customer)</w:t>
      </w:r>
      <w:bookmarkEnd w:id="3"/>
    </w:p>
    <w:tbl>
      <w:tblPr>
        <w:tblStyle w:val="Table"/>
        <w:tblW w:w="2206" w:type="pct"/>
        <w:tblLook w:val="07E0" w:firstRow="1" w:lastRow="1" w:firstColumn="1" w:lastColumn="1" w:noHBand="1" w:noVBand="1"/>
      </w:tblPr>
      <w:tblGrid>
        <w:gridCol w:w="482"/>
        <w:gridCol w:w="2693"/>
        <w:gridCol w:w="1050"/>
      </w:tblGrid>
      <w:tr w:rsidR="00DC7D5A" w:rsidTr="00DC7D5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Trạng thái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Quét QR mở phiên / vào phiên đang mở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menu (danh mục, tìm kiếm, hết món)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menu — món bán chạy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Chưa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Tùy chọn món (size, mức cay, topping, ghi chú)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Giỏ hàng (sửa/xóa trước khi đặt)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Đặt món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Gọi thêm món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Theo dõi trạng thái món realtime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Gọi nhân viên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Chưa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Yêu cầu thanh toán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Partial</w:t>
            </w:r>
          </w:p>
        </w:tc>
      </w:tr>
    </w:tbl>
    <w:p w:rsidR="00395C8D" w:rsidRDefault="00FF0F32">
      <w:pPr>
        <w:pStyle w:val="Heading2"/>
      </w:pPr>
      <w:bookmarkStart w:id="4" w:name="bếp-kitchen"/>
      <w:r>
        <w:t>2. B</w:t>
      </w:r>
      <w:r>
        <w:t>ế</w:t>
      </w:r>
      <w:r>
        <w:t>p (Kitchen)</w:t>
      </w:r>
      <w:bookmarkEnd w:id="4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82"/>
        <w:gridCol w:w="2348"/>
        <w:gridCol w:w="1154"/>
        <w:gridCol w:w="5592"/>
      </w:tblGrid>
      <w:tr w:rsidR="00DC7D5A">
        <w:trPr>
          <w:gridAfter w:val="1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Trạng thái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Nh</w:t>
            </w:r>
            <w:r>
              <w:t>ậ</w:t>
            </w:r>
            <w:r>
              <w:t>n ticket realtime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rPr>
                <w:rStyle w:val="VerbatimChar"/>
              </w:rPr>
              <w:t>kitchen GET /queue</w:t>
            </w:r>
            <w:r>
              <w:t xml:space="preserve"> + realtime hub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món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rPr>
                <w:rStyle w:val="VerbatimChar"/>
              </w:rPr>
              <w:t>kitchen PATCH /items/:id/status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Xem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tr</w:t>
            </w:r>
            <w:r>
              <w:t>ạ</w:t>
            </w:r>
            <w:r>
              <w:t>ng thái món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 xml:space="preserve">Timeline có trong </w:t>
            </w:r>
            <w:r>
              <w:rPr>
                <w:rStyle w:val="VerbatimChar"/>
              </w:rPr>
              <w:t>staff_views</w:t>
            </w:r>
            <w:r>
              <w:t xml:space="preserve"> (StatusDTO); chưa có endpoint riêng</w:t>
            </w:r>
          </w:p>
        </w:tc>
      </w:tr>
    </w:tbl>
    <w:p w:rsidR="00395C8D" w:rsidRDefault="00FF0F32">
      <w:pPr>
        <w:pStyle w:val="Heading2"/>
      </w:pPr>
      <w:bookmarkStart w:id="5" w:name="phục-vụ-waiter"/>
      <w:r>
        <w:t>3. Ph</w:t>
      </w:r>
      <w:r>
        <w:t>ụ</w:t>
      </w:r>
      <w:r>
        <w:t>c v</w:t>
      </w:r>
      <w:r>
        <w:t>ụ</w:t>
      </w:r>
      <w:r>
        <w:t xml:space="preserve"> (Waiter)</w:t>
      </w:r>
      <w:bookmarkEnd w:id="5"/>
    </w:p>
    <w:tbl>
      <w:tblPr>
        <w:tblStyle w:val="Table"/>
        <w:tblW w:w="2719" w:type="pct"/>
        <w:tblLook w:val="07E0" w:firstRow="1" w:lastRow="1" w:firstColumn="1" w:lastColumn="1" w:noHBand="1" w:noVBand="1"/>
      </w:tblPr>
      <w:tblGrid>
        <w:gridCol w:w="482"/>
        <w:gridCol w:w="3596"/>
        <w:gridCol w:w="1129"/>
      </w:tblGrid>
      <w:tr w:rsidR="00DC7D5A" w:rsidTr="00DC7D5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Trạng thái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lưới bàn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sơ đồ bàn (floor-plan)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Partial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Theo dõi tín hiệu (ready / gọi NV / yêu cầu bill)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Partial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Đánh dấu đã phục vụ (SERVED)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Xác nhận gọi nhân viên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Chưa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Mở phiên cho khách walk-in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Yêu cầu thanh toán hộ khách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chi tiết phiên/đơn theo bàn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</w:tbl>
    <w:p w:rsidR="00395C8D" w:rsidRDefault="00FF0F32">
      <w:pPr>
        <w:pStyle w:val="Heading2"/>
      </w:pPr>
      <w:bookmarkStart w:id="6" w:name="thu-ngân-cashier"/>
      <w:r>
        <w:t>4. Thu ngân (Cashier)</w:t>
      </w:r>
      <w:bookmarkEnd w:id="6"/>
    </w:p>
    <w:tbl>
      <w:tblPr>
        <w:tblStyle w:val="Table"/>
        <w:tblW w:w="2421" w:type="pct"/>
        <w:tblLook w:val="07E0" w:firstRow="1" w:lastRow="1" w:firstColumn="1" w:lastColumn="1" w:noHBand="1" w:noVBand="1"/>
      </w:tblPr>
      <w:tblGrid>
        <w:gridCol w:w="482"/>
        <w:gridCol w:w="3017"/>
        <w:gridCol w:w="1138"/>
      </w:tblGrid>
      <w:tr w:rsidR="00DC7D5A" w:rsidTr="00DC7D5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Trạng thái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danh sách phiên chờ thanh toán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lastRenderedPageBreak/>
              <w:t>23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Xem hóa đơn (snapshot giá/tên)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Áp dụng / hủy giảm giá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Thanh toán (tiền mặt / thẻ / ví 2 pha)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In hóa đơn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Partial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Đóng phiên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</w:tbl>
    <w:p w:rsidR="00395C8D" w:rsidRDefault="00FF0F32">
      <w:pPr>
        <w:pStyle w:val="Heading2"/>
      </w:pPr>
      <w:bookmarkStart w:id="7" w:name="admin-manager"/>
      <w:r>
        <w:t>5. Admin / Manager</w:t>
      </w:r>
      <w:bookmarkEnd w:id="7"/>
    </w:p>
    <w:tbl>
      <w:tblPr>
        <w:tblStyle w:val="Table"/>
        <w:tblW w:w="2299" w:type="pct"/>
        <w:tblLook w:val="07E0" w:firstRow="1" w:lastRow="1" w:firstColumn="1" w:lastColumn="1" w:noHBand="1" w:noVBand="1"/>
      </w:tblPr>
      <w:tblGrid>
        <w:gridCol w:w="482"/>
        <w:gridCol w:w="2896"/>
        <w:gridCol w:w="1025"/>
      </w:tblGrid>
      <w:tr w:rsidR="00DC7D5A" w:rsidTr="00DC7D5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r>
              <w:t>Tính năng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DC7D5A" w:rsidRDefault="00DC7D5A">
            <w:pPr>
              <w:pStyle w:val="Compact"/>
            </w:pPr>
            <w:bookmarkStart w:id="8" w:name="_GoBack"/>
            <w:bookmarkEnd w:id="8"/>
            <w:r>
              <w:t>Trạng thái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Quản lý menu (CRUD món, danh mục, option)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Quản lý trạng thái món (propagate realtime)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Quản lý QR theo bàn (tạo/in/xoay/vô hiệu)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Quản lý bàn / khu vực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Partial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Báo cáo / phân tích (KPI từ status_history)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Partial</w:t>
            </w:r>
          </w:p>
        </w:tc>
      </w:tr>
      <w:tr w:rsidR="00DC7D5A" w:rsidTr="00DC7D5A"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Quản lý người dùng / phân quyền</w:t>
            </w:r>
          </w:p>
        </w:tc>
        <w:tc>
          <w:tcPr>
            <w:tcW w:w="0" w:type="auto"/>
          </w:tcPr>
          <w:p w:rsidR="00DC7D5A" w:rsidRDefault="00DC7D5A">
            <w:pPr>
              <w:pStyle w:val="Compact"/>
            </w:pPr>
            <w:r>
              <w:t>Done</w:t>
            </w:r>
          </w:p>
        </w:tc>
      </w:tr>
    </w:tbl>
    <w:p w:rsidR="00395C8D" w:rsidRDefault="00FF0F32">
      <w:r>
        <w:pict>
          <v:rect id="_x0000_i1027" style="width:0;height:1.5pt" o:hralign="center" o:hrstd="t" o:hr="t"/>
        </w:pict>
      </w:r>
    </w:p>
    <w:p w:rsidR="00395C8D" w:rsidRDefault="00FF0F32">
      <w:pPr>
        <w:pStyle w:val="Heading2"/>
      </w:pPr>
      <w:bookmarkStart w:id="9" w:name="khoảng-trống-chính-cần-hoàn-thiện"/>
      <w:r>
        <w:t>Kho</w:t>
      </w:r>
      <w:r>
        <w:t>ả</w:t>
      </w:r>
      <w:r>
        <w:t>ng tr</w:t>
      </w:r>
      <w:r>
        <w:t>ố</w:t>
      </w:r>
      <w:r>
        <w:t>ng chính c</w:t>
      </w:r>
      <w:r>
        <w:t>ầ</w:t>
      </w:r>
      <w:r>
        <w:t>n hoàn thi</w:t>
      </w:r>
      <w:r>
        <w:t>ệ</w:t>
      </w:r>
      <w:r>
        <w:t>n</w:t>
      </w:r>
      <w:bookmarkEnd w:id="9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497"/>
        <w:gridCol w:w="5079"/>
      </w:tblGrid>
      <w:tr w:rsidR="00395C8D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FF0F32">
            <w:pPr>
              <w:pStyle w:val="Compact"/>
            </w:pPr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395C8D" w:rsidRDefault="00FF0F32">
            <w:pPr>
              <w:pStyle w:val="Compact"/>
            </w:pPr>
            <w:r>
              <w:t>Vi</w:t>
            </w:r>
            <w:r>
              <w:t>ệ</w:t>
            </w:r>
            <w:r>
              <w:t>c c</w:t>
            </w:r>
            <w:r>
              <w:t>ầ</w:t>
            </w:r>
            <w:r>
              <w:t>n làm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G</w:t>
            </w:r>
            <w:r>
              <w:t>ọ</w:t>
            </w:r>
            <w:r>
              <w:t>i nhân viên (9) + Xác nh</w:t>
            </w:r>
            <w:r>
              <w:t>ậ</w:t>
            </w:r>
            <w:r>
              <w:t>n g</w:t>
            </w:r>
            <w:r>
              <w:t>ọ</w:t>
            </w:r>
            <w:r>
              <w:t>i NV (18)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Thêm signal endpoint backend + realtime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Qu</w:t>
            </w:r>
            <w:r>
              <w:t>ả</w:t>
            </w:r>
            <w:r>
              <w:t>n lý bàn / khu v</w:t>
            </w:r>
            <w:r>
              <w:t>ự</w:t>
            </w:r>
            <w:r>
              <w:t>c (31)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Thêm CRUD bàn/khu v</w:t>
            </w:r>
            <w:r>
              <w:t>ự</w:t>
            </w:r>
            <w:r>
              <w:t xml:space="preserve">c </w:t>
            </w:r>
            <w:r>
              <w:t>ở</w:t>
            </w:r>
            <w:r>
              <w:t xml:space="preserve"> backend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Báo cáo KPI (32)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Thêm endpoint t</w:t>
            </w:r>
            <w:r>
              <w:t>ổ</w:t>
            </w:r>
            <w:r>
              <w:t>ng h</w:t>
            </w:r>
            <w:r>
              <w:t>ợ</w:t>
            </w:r>
            <w:r>
              <w:t>p t</w:t>
            </w:r>
            <w:r>
              <w:t>ừ</w:t>
            </w:r>
            <w:r>
              <w:t xml:space="preserve"> </w:t>
            </w:r>
            <w:r>
              <w:rPr>
                <w:rStyle w:val="VerbatimChar"/>
              </w:rPr>
              <w:t>order_item_status_history</w:t>
            </w:r>
          </w:p>
        </w:tc>
      </w:tr>
      <w:tr w:rsidR="00395C8D"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Yêu c</w:t>
            </w:r>
            <w:r>
              <w:t>ầ</w:t>
            </w:r>
            <w:r>
              <w:t>u thanh toán guest (10), In hóa đơn (26),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tr</w:t>
            </w:r>
            <w:r>
              <w:t>ạ</w:t>
            </w:r>
            <w:r>
              <w:t>ng thái (13)</w:t>
            </w:r>
          </w:p>
        </w:tc>
        <w:tc>
          <w:tcPr>
            <w:tcW w:w="0" w:type="auto"/>
          </w:tcPr>
          <w:p w:rsidR="00395C8D" w:rsidRDefault="00FF0F32">
            <w:pPr>
              <w:pStyle w:val="Compact"/>
            </w:pPr>
            <w:r>
              <w:t>B</w:t>
            </w:r>
            <w:r>
              <w:t>ổ</w:t>
            </w:r>
            <w:r>
              <w:t xml:space="preserve"> sung route guest request-bill, in backend, endpoint history</w:t>
            </w:r>
          </w:p>
        </w:tc>
      </w:tr>
    </w:tbl>
    <w:p w:rsidR="00395C8D" w:rsidRDefault="00395C8D">
      <w:pPr>
        <w:pStyle w:val="BodyText"/>
      </w:pPr>
    </w:p>
    <w:sectPr w:rsidR="00395C8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F0F32">
      <w:pPr>
        <w:spacing w:after="0"/>
      </w:pPr>
      <w:r>
        <w:separator/>
      </w:r>
    </w:p>
  </w:endnote>
  <w:endnote w:type="continuationSeparator" w:id="0">
    <w:p w:rsidR="00000000" w:rsidRDefault="00FF0F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5C8D" w:rsidRDefault="00FF0F32">
      <w:r>
        <w:separator/>
      </w:r>
    </w:p>
  </w:footnote>
  <w:footnote w:type="continuationSeparator" w:id="0">
    <w:p w:rsidR="00395C8D" w:rsidRDefault="00FF0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AE401"/>
    <w:multiLevelType w:val="multilevel"/>
    <w:tmpl w:val="3002254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395C8D"/>
    <w:rsid w:val="004E29B3"/>
    <w:rsid w:val="00590D07"/>
    <w:rsid w:val="00784D58"/>
    <w:rsid w:val="008D6863"/>
    <w:rsid w:val="00B86B75"/>
    <w:rsid w:val="00BC48D5"/>
    <w:rsid w:val="00C36279"/>
    <w:rsid w:val="00DC7D5A"/>
    <w:rsid w:val="00E315A3"/>
    <w:rsid w:val="00FF0F3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4B01BA49-E50F-4431-B10C-1E78325E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keywords/>
  <cp:lastModifiedBy>Administrator</cp:lastModifiedBy>
  <cp:revision>2</cp:revision>
  <dcterms:created xsi:type="dcterms:W3CDTF">2026-06-20T02:49:00Z</dcterms:created>
  <dcterms:modified xsi:type="dcterms:W3CDTF">2026-06-20T02:49:00Z</dcterms:modified>
</cp:coreProperties>
</file>