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84" w:rsidRDefault="00022873" w:rsidP="00022873">
      <w:pPr>
        <w:jc w:val="center"/>
        <w:rPr>
          <w:sz w:val="40"/>
          <w:szCs w:val="40"/>
        </w:rPr>
      </w:pPr>
      <w:proofErr w:type="spellStart"/>
      <w:r w:rsidRPr="00022873">
        <w:rPr>
          <w:sz w:val="40"/>
          <w:szCs w:val="40"/>
        </w:rPr>
        <w:t>Hướng</w:t>
      </w:r>
      <w:proofErr w:type="spellEnd"/>
      <w:r w:rsidRPr="00022873">
        <w:rPr>
          <w:sz w:val="40"/>
          <w:szCs w:val="40"/>
        </w:rPr>
        <w:t xml:space="preserve"> </w:t>
      </w:r>
      <w:proofErr w:type="spellStart"/>
      <w:r w:rsidRPr="00022873">
        <w:rPr>
          <w:sz w:val="40"/>
          <w:szCs w:val="40"/>
        </w:rPr>
        <w:t>dẫn</w:t>
      </w:r>
      <w:proofErr w:type="spellEnd"/>
      <w:r w:rsidRPr="00022873">
        <w:rPr>
          <w:sz w:val="40"/>
          <w:szCs w:val="40"/>
        </w:rPr>
        <w:t xml:space="preserve"> </w:t>
      </w:r>
      <w:proofErr w:type="spellStart"/>
      <w:r w:rsidRPr="00022873">
        <w:rPr>
          <w:sz w:val="40"/>
          <w:szCs w:val="40"/>
        </w:rPr>
        <w:t>cài</w:t>
      </w:r>
      <w:proofErr w:type="spellEnd"/>
      <w:r w:rsidRPr="00022873">
        <w:rPr>
          <w:sz w:val="40"/>
          <w:szCs w:val="40"/>
        </w:rPr>
        <w:t xml:space="preserve"> </w:t>
      </w:r>
      <w:proofErr w:type="spellStart"/>
      <w:r w:rsidRPr="00022873">
        <w:rPr>
          <w:sz w:val="40"/>
          <w:szCs w:val="40"/>
        </w:rPr>
        <w:t>đặt</w:t>
      </w:r>
      <w:proofErr w:type="spellEnd"/>
      <w:r w:rsidRPr="00022873">
        <w:rPr>
          <w:sz w:val="40"/>
          <w:szCs w:val="40"/>
        </w:rPr>
        <w:t xml:space="preserve"> EDA Portal</w:t>
      </w:r>
    </w:p>
    <w:tbl>
      <w:tblPr>
        <w:tblStyle w:val="TableGrid"/>
        <w:tblW w:w="10295" w:type="dxa"/>
        <w:tblLayout w:type="fixed"/>
        <w:tblLook w:val="04A0" w:firstRow="1" w:lastRow="0" w:firstColumn="1" w:lastColumn="0" w:noHBand="0" w:noVBand="1"/>
      </w:tblPr>
      <w:tblGrid>
        <w:gridCol w:w="1345"/>
        <w:gridCol w:w="5115"/>
        <w:gridCol w:w="1225"/>
        <w:gridCol w:w="2610"/>
      </w:tblGrid>
      <w:tr w:rsidR="00022873" w:rsidTr="00EE7582">
        <w:tc>
          <w:tcPr>
            <w:tcW w:w="1345" w:type="dxa"/>
          </w:tcPr>
          <w:p w:rsidR="00022873" w:rsidRDefault="00022873" w:rsidP="0002287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5115" w:type="dxa"/>
          </w:tcPr>
          <w:p w:rsidR="00022873" w:rsidRDefault="00022873" w:rsidP="00022873">
            <w:pPr>
              <w:jc w:val="center"/>
            </w:pPr>
            <w:proofErr w:type="spellStart"/>
            <w:r>
              <w:t>Ảnh</w:t>
            </w:r>
            <w:proofErr w:type="spellEnd"/>
          </w:p>
        </w:tc>
        <w:tc>
          <w:tcPr>
            <w:tcW w:w="1225" w:type="dxa"/>
          </w:tcPr>
          <w:p w:rsidR="00022873" w:rsidRDefault="00022873" w:rsidP="00022873">
            <w:r>
              <w:t xml:space="preserve">Link </w:t>
            </w:r>
            <w:proofErr w:type="spellStart"/>
            <w:r>
              <w:t>tải</w:t>
            </w:r>
            <w:proofErr w:type="spellEnd"/>
          </w:p>
        </w:tc>
        <w:tc>
          <w:tcPr>
            <w:tcW w:w="2610" w:type="dxa"/>
          </w:tcPr>
          <w:p w:rsidR="00022873" w:rsidRDefault="00022873" w:rsidP="00022873"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022873" w:rsidTr="00EE7582">
        <w:tc>
          <w:tcPr>
            <w:tcW w:w="1345" w:type="dxa"/>
          </w:tcPr>
          <w:p w:rsidR="00022873" w:rsidRDefault="00022873" w:rsidP="00022873">
            <w:r>
              <w:t>Visual studio code</w:t>
            </w:r>
          </w:p>
        </w:tc>
        <w:tc>
          <w:tcPr>
            <w:tcW w:w="5115" w:type="dxa"/>
          </w:tcPr>
          <w:p w:rsidR="00022873" w:rsidRDefault="00022873" w:rsidP="00022873">
            <w:r w:rsidRPr="00022873">
              <w:rPr>
                <w:noProof/>
              </w:rPr>
              <w:drawing>
                <wp:inline distT="0" distB="0" distL="0" distR="0" wp14:anchorId="54B479A3" wp14:editId="2AAB4592">
                  <wp:extent cx="2971800" cy="460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094" cy="464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BE2" w:rsidRDefault="00972BE2" w:rsidP="00022873"/>
          <w:p w:rsidR="00F35F71" w:rsidRDefault="00F35F71" w:rsidP="00022873">
            <w:r w:rsidRPr="00F35F71">
              <w:drawing>
                <wp:inline distT="0" distB="0" distL="0" distR="0" wp14:anchorId="23DEB5A1" wp14:editId="47CDE8AA">
                  <wp:extent cx="3028315" cy="63373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BE2" w:rsidRDefault="00972BE2" w:rsidP="00022873"/>
          <w:p w:rsidR="00972BE2" w:rsidRDefault="00F35F71" w:rsidP="00022873">
            <w:r w:rsidRPr="00F35F71">
              <w:drawing>
                <wp:inline distT="0" distB="0" distL="0" distR="0" wp14:anchorId="1FAC99C2" wp14:editId="594CAF57">
                  <wp:extent cx="3028315" cy="1483995"/>
                  <wp:effectExtent l="0" t="0" r="63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:rsidR="00022873" w:rsidRDefault="00022873" w:rsidP="00022873">
            <w:r w:rsidRPr="00022873">
              <w:t>https://code.visualstudio.com/</w:t>
            </w:r>
          </w:p>
        </w:tc>
        <w:tc>
          <w:tcPr>
            <w:tcW w:w="2610" w:type="dxa"/>
          </w:tcPr>
          <w:p w:rsidR="00022873" w:rsidRDefault="00022873" w:rsidP="00022873"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IT </w:t>
            </w:r>
            <w:proofErr w:type="spellStart"/>
            <w:r>
              <w:t>cài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>.</w:t>
            </w:r>
            <w:r w:rsidR="003529E4">
              <w:rPr>
                <w:lang w:val="vi-VN"/>
              </w:rPr>
              <w:t xml:space="preserve"> </w:t>
            </w:r>
            <w:proofErr w:type="spellStart"/>
            <w:r w:rsidR="00972BE2">
              <w:t>Sau</w:t>
            </w:r>
            <w:proofErr w:type="spellEnd"/>
            <w:r w:rsidR="00972BE2">
              <w:t xml:space="preserve"> </w:t>
            </w:r>
            <w:proofErr w:type="spellStart"/>
            <w:r w:rsidR="00972BE2">
              <w:t>khi</w:t>
            </w:r>
            <w:proofErr w:type="spellEnd"/>
            <w:r w:rsidR="00972BE2">
              <w:t xml:space="preserve"> </w:t>
            </w:r>
            <w:proofErr w:type="spellStart"/>
            <w:r w:rsidR="00972BE2">
              <w:t>cài</w:t>
            </w:r>
            <w:proofErr w:type="spellEnd"/>
            <w:r w:rsidR="00972BE2">
              <w:t xml:space="preserve"> </w:t>
            </w:r>
            <w:proofErr w:type="spellStart"/>
            <w:r w:rsidR="00972BE2">
              <w:t>đặt</w:t>
            </w:r>
            <w:proofErr w:type="spellEnd"/>
            <w:r w:rsidR="00972BE2">
              <w:t xml:space="preserve"> </w:t>
            </w:r>
            <w:proofErr w:type="spellStart"/>
            <w:r w:rsidR="00972BE2">
              <w:t>xong</w:t>
            </w:r>
            <w:proofErr w:type="spellEnd"/>
            <w:r w:rsidR="00972BE2">
              <w:t xml:space="preserve"> import </w:t>
            </w:r>
            <w:proofErr w:type="spellStart"/>
            <w:r w:rsidR="00972BE2">
              <w:t>thư</w:t>
            </w:r>
            <w:proofErr w:type="spellEnd"/>
            <w:r w:rsidR="00972BE2">
              <w:t xml:space="preserve"> </w:t>
            </w:r>
            <w:proofErr w:type="spellStart"/>
            <w:r w:rsidR="00972BE2">
              <w:t>mục</w:t>
            </w:r>
            <w:proofErr w:type="spellEnd"/>
            <w:r w:rsidR="00972BE2">
              <w:t xml:space="preserve"> node </w:t>
            </w:r>
            <w:proofErr w:type="spellStart"/>
            <w:r w:rsidR="00972BE2">
              <w:t>vào</w:t>
            </w:r>
            <w:proofErr w:type="spellEnd"/>
            <w:r w:rsidR="00972BE2">
              <w:t xml:space="preserve"> vs code</w:t>
            </w:r>
          </w:p>
          <w:p w:rsidR="00E3271B" w:rsidRDefault="00E3271B" w:rsidP="00022873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 w:rsidR="00F35F71">
              <w:t>chỉ</w:t>
            </w:r>
            <w:proofErr w:type="spellEnd"/>
            <w:r w:rsidR="00F35F71">
              <w:t xml:space="preserve"> </w:t>
            </w:r>
            <w:proofErr w:type="spellStart"/>
            <w:r w:rsidR="00F35F71">
              <w:t>vào</w:t>
            </w:r>
            <w:proofErr w:type="spellEnd"/>
            <w:r w:rsidR="00F35F71">
              <w:t xml:space="preserve"> </w:t>
            </w:r>
            <w:proofErr w:type="spellStart"/>
            <w:r w:rsidR="00F35F71">
              <w:t>thư</w:t>
            </w:r>
            <w:proofErr w:type="spellEnd"/>
            <w:r w:rsidR="00F35F71">
              <w:t xml:space="preserve"> </w:t>
            </w:r>
            <w:proofErr w:type="spellStart"/>
            <w:r w:rsidR="00F35F71">
              <w:t>mục</w:t>
            </w:r>
            <w:proofErr w:type="spellEnd"/>
            <w:r w:rsidR="00F35F71">
              <w:t xml:space="preserve"> node </w:t>
            </w:r>
            <w:proofErr w:type="spellStart"/>
            <w:r w:rsidR="00F35F71">
              <w:t>nhấn</w:t>
            </w:r>
            <w:proofErr w:type="spellEnd"/>
            <w:r w:rsidR="00F35F71">
              <w:t xml:space="preserve"> </w:t>
            </w:r>
            <w:proofErr w:type="spellStart"/>
            <w:r w:rsidR="00F35F71">
              <w:t>chuột</w:t>
            </w:r>
            <w:proofErr w:type="spellEnd"/>
            <w:r w:rsidR="00F35F71">
              <w:t xml:space="preserve"> </w:t>
            </w:r>
            <w:proofErr w:type="spellStart"/>
            <w:r w:rsidR="00F35F71">
              <w:t>phải</w:t>
            </w:r>
            <w:proofErr w:type="spellEnd"/>
            <w:r w:rsidR="00F35F71">
              <w:t xml:space="preserve"> </w:t>
            </w:r>
            <w:proofErr w:type="spellStart"/>
            <w:r w:rsidR="00F35F71">
              <w:t>chọn</w:t>
            </w:r>
            <w:proofErr w:type="spellEnd"/>
            <w:r w:rsidR="00F35F71">
              <w:t xml:space="preserve"> Open in integrated terminal </w:t>
            </w:r>
            <w:proofErr w:type="spellStart"/>
            <w:r w:rsidR="00F35F71">
              <w:t>và</w:t>
            </w:r>
            <w:proofErr w:type="spellEnd"/>
            <w:r w:rsidR="00F35F71">
              <w:t xml:space="preserve"> </w:t>
            </w:r>
            <w:proofErr w:type="spellStart"/>
            <w:r w:rsidR="00F35F71">
              <w:t>gõ</w:t>
            </w:r>
            <w:proofErr w:type="spellEnd"/>
            <w:r w:rsidR="00F35F71">
              <w:t xml:space="preserve"> cd .\BE\</w:t>
            </w:r>
          </w:p>
          <w:p w:rsidR="00F35F71" w:rsidRDefault="00F35F71" w:rsidP="00022873"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BE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r w:rsidR="006D12F2">
              <w:t>i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FE.</w:t>
            </w:r>
          </w:p>
          <w:p w:rsidR="00EE1AFA" w:rsidRDefault="00F35F71" w:rsidP="00022873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gõ</w:t>
            </w:r>
            <w:proofErr w:type="spellEnd"/>
            <w:r>
              <w:t xml:space="preserve">: </w:t>
            </w:r>
            <w:proofErr w:type="spellStart"/>
            <w:r>
              <w:t>npm</w:t>
            </w:r>
            <w:proofErr w:type="spellEnd"/>
            <w:r>
              <w:t xml:space="preserve"> run dev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BE </w:t>
            </w:r>
            <w:proofErr w:type="spellStart"/>
            <w:r>
              <w:t>và</w:t>
            </w:r>
            <w:proofErr w:type="spellEnd"/>
            <w:r>
              <w:t xml:space="preserve"> FE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phầ</w:t>
            </w:r>
            <w:r w:rsidR="00EE1AFA">
              <w:t>n</w:t>
            </w:r>
            <w:proofErr w:type="spellEnd"/>
            <w:r w:rsidR="00EE1AFA">
              <w:t xml:space="preserve"> database, </w:t>
            </w:r>
            <w:proofErr w:type="spellStart"/>
            <w:r w:rsidR="00EE1AFA">
              <w:t>và</w:t>
            </w:r>
            <w:proofErr w:type="spellEnd"/>
            <w:r w:rsidR="00EE1AFA">
              <w:t xml:space="preserve"> link localhost </w:t>
            </w:r>
            <w:proofErr w:type="spellStart"/>
            <w:r w:rsidR="00EE1AFA">
              <w:t>để</w:t>
            </w:r>
            <w:proofErr w:type="spellEnd"/>
            <w:r w:rsidR="00EE1AFA">
              <w:t xml:space="preserve"> </w:t>
            </w:r>
            <w:proofErr w:type="spellStart"/>
            <w:r w:rsidR="00EE1AFA">
              <w:t>mở</w:t>
            </w:r>
            <w:proofErr w:type="spellEnd"/>
            <w:r w:rsidR="00EE1AFA">
              <w:t xml:space="preserve"> </w:t>
            </w:r>
            <w:proofErr w:type="spellStart"/>
            <w:r w:rsidR="00EE1AFA">
              <w:t>giao</w:t>
            </w:r>
            <w:proofErr w:type="spellEnd"/>
            <w:r w:rsidR="00EE1AFA">
              <w:t xml:space="preserve"> </w:t>
            </w:r>
            <w:proofErr w:type="spellStart"/>
            <w:r w:rsidR="00EE1AFA">
              <w:t>diện</w:t>
            </w:r>
            <w:proofErr w:type="spellEnd"/>
            <w:r w:rsidR="00EE1AFA">
              <w:t xml:space="preserve"> web</w:t>
            </w:r>
          </w:p>
          <w:p w:rsidR="00F35F71" w:rsidRPr="00972BE2" w:rsidRDefault="00F35F71" w:rsidP="00022873"/>
        </w:tc>
      </w:tr>
      <w:tr w:rsidR="00022873" w:rsidTr="00EE7582">
        <w:tc>
          <w:tcPr>
            <w:tcW w:w="1345" w:type="dxa"/>
          </w:tcPr>
          <w:p w:rsidR="00022873" w:rsidRDefault="00022873" w:rsidP="00022873">
            <w:r>
              <w:t>SQL Server Downloads</w:t>
            </w:r>
          </w:p>
        </w:tc>
        <w:tc>
          <w:tcPr>
            <w:tcW w:w="5115" w:type="dxa"/>
          </w:tcPr>
          <w:p w:rsidR="00022873" w:rsidRDefault="00022873" w:rsidP="00022873">
            <w:r w:rsidRPr="00022873">
              <w:rPr>
                <w:noProof/>
              </w:rPr>
              <w:drawing>
                <wp:inline distT="0" distB="0" distL="0" distR="0" wp14:anchorId="7C307516" wp14:editId="31A12C88">
                  <wp:extent cx="3028315" cy="43878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9E4" w:rsidRDefault="003529E4" w:rsidP="00022873"/>
          <w:p w:rsidR="003529E4" w:rsidRDefault="003529E4" w:rsidP="00022873">
            <w:r w:rsidRPr="003529E4">
              <w:rPr>
                <w:noProof/>
              </w:rPr>
              <w:drawing>
                <wp:inline distT="0" distB="0" distL="0" distR="0" wp14:anchorId="36BD051B" wp14:editId="14B2AF05">
                  <wp:extent cx="3028315" cy="198501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28A" w:rsidRDefault="0042628A" w:rsidP="00022873"/>
          <w:p w:rsidR="0042628A" w:rsidRDefault="0042628A" w:rsidP="00022873">
            <w:r w:rsidRPr="0042628A">
              <w:lastRenderedPageBreak/>
              <w:drawing>
                <wp:inline distT="0" distB="0" distL="0" distR="0" wp14:anchorId="0A58BBE4" wp14:editId="07636873">
                  <wp:extent cx="3028315" cy="1594485"/>
                  <wp:effectExtent l="0" t="0" r="63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28A" w:rsidRDefault="0042628A" w:rsidP="00022873"/>
          <w:p w:rsidR="0042628A" w:rsidRDefault="0042628A" w:rsidP="00022873">
            <w:r w:rsidRPr="0042628A">
              <w:drawing>
                <wp:inline distT="0" distB="0" distL="0" distR="0" wp14:anchorId="5D412CF5" wp14:editId="055C84BF">
                  <wp:extent cx="3028315" cy="2315210"/>
                  <wp:effectExtent l="0" t="0" r="63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28A" w:rsidRDefault="0042628A" w:rsidP="00022873"/>
          <w:p w:rsidR="0042628A" w:rsidRDefault="0042628A" w:rsidP="00022873">
            <w:r w:rsidRPr="0042628A">
              <w:drawing>
                <wp:inline distT="0" distB="0" distL="0" distR="0" wp14:anchorId="5E9D1BF3" wp14:editId="31AFE2AC">
                  <wp:extent cx="3028315" cy="128143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BE2" w:rsidRDefault="00972BE2" w:rsidP="00022873"/>
          <w:p w:rsidR="00972BE2" w:rsidRDefault="00972BE2" w:rsidP="00022873">
            <w:r w:rsidRPr="00972BE2">
              <w:drawing>
                <wp:inline distT="0" distB="0" distL="0" distR="0" wp14:anchorId="7C69EE5B" wp14:editId="3BF9BC89">
                  <wp:extent cx="3028315" cy="563880"/>
                  <wp:effectExtent l="0" t="0" r="63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:rsidR="00022873" w:rsidRDefault="00972BE2" w:rsidP="00022873">
            <w:r w:rsidRPr="00972BE2">
              <w:lastRenderedPageBreak/>
              <w:t>https://www.microsoft.com/en-us/sql-server/sql-server-downloads</w:t>
            </w:r>
          </w:p>
        </w:tc>
        <w:tc>
          <w:tcPr>
            <w:tcW w:w="2610" w:type="dxa"/>
          </w:tcPr>
          <w:p w:rsidR="00022873" w:rsidRDefault="003529E4" w:rsidP="00022873"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IT</w:t>
            </w:r>
            <w:r>
              <w:rPr>
                <w:lang w:val="vi-VN"/>
              </w:rPr>
              <w:t xml:space="preserve"> </w:t>
            </w:r>
            <w:proofErr w:type="spellStart"/>
            <w:r w:rsidR="0042628A">
              <w:t>cài</w:t>
            </w:r>
            <w:proofErr w:type="spellEnd"/>
            <w:r w:rsidR="0042628A">
              <w:t xml:space="preserve"> </w:t>
            </w:r>
            <w:proofErr w:type="spellStart"/>
            <w:r w:rsidR="0042628A">
              <w:t>đặt</w:t>
            </w:r>
            <w:proofErr w:type="spellEnd"/>
            <w:r w:rsidR="0042628A">
              <w:t xml:space="preserve"> </w:t>
            </w:r>
            <w:proofErr w:type="spellStart"/>
            <w:r w:rsidR="0042628A">
              <w:t>sau</w:t>
            </w:r>
            <w:proofErr w:type="spellEnd"/>
            <w:r w:rsidR="0042628A">
              <w:t xml:space="preserve"> </w:t>
            </w:r>
            <w:proofErr w:type="spellStart"/>
            <w:r w:rsidR="0042628A">
              <w:t>khi</w:t>
            </w:r>
            <w:proofErr w:type="spellEnd"/>
            <w:r w:rsidR="0042628A">
              <w:t xml:space="preserve"> </w:t>
            </w:r>
            <w:proofErr w:type="spellStart"/>
            <w:r w:rsidR="0042628A">
              <w:t>cài</w:t>
            </w:r>
            <w:proofErr w:type="spellEnd"/>
            <w:r w:rsidR="0042628A">
              <w:t xml:space="preserve"> </w:t>
            </w:r>
            <w:proofErr w:type="spellStart"/>
            <w:r w:rsidR="0042628A">
              <w:t>xong</w:t>
            </w:r>
            <w:proofErr w:type="spellEnd"/>
            <w:r w:rsidR="0042628A">
              <w:t xml:space="preserve"> </w:t>
            </w:r>
            <w:proofErr w:type="spellStart"/>
            <w:r w:rsidR="0042628A">
              <w:t>sẽ</w:t>
            </w:r>
            <w:proofErr w:type="spellEnd"/>
            <w:r w:rsidR="0042628A">
              <w:t xml:space="preserve"> </w:t>
            </w:r>
            <w:proofErr w:type="spellStart"/>
            <w:r w:rsidR="0042628A">
              <w:t>hiện</w:t>
            </w:r>
            <w:proofErr w:type="spellEnd"/>
            <w:r w:rsidR="0042628A">
              <w:t xml:space="preserve"> </w:t>
            </w:r>
            <w:proofErr w:type="spellStart"/>
            <w:r w:rsidR="0042628A">
              <w:t>như</w:t>
            </w:r>
            <w:proofErr w:type="spellEnd"/>
            <w:r w:rsidR="0042628A">
              <w:t xml:space="preserve"> </w:t>
            </w:r>
            <w:proofErr w:type="spellStart"/>
            <w:r w:rsidR="0042628A">
              <w:t>hình</w:t>
            </w:r>
            <w:proofErr w:type="spellEnd"/>
            <w:r w:rsidR="0042628A">
              <w:t xml:space="preserve"> </w:t>
            </w:r>
            <w:proofErr w:type="spellStart"/>
            <w:r w:rsidR="0042628A">
              <w:t>bên</w:t>
            </w:r>
            <w:proofErr w:type="spellEnd"/>
            <w:r w:rsidR="0042628A">
              <w:t xml:space="preserve"> </w:t>
            </w:r>
            <w:proofErr w:type="spellStart"/>
            <w:proofErr w:type="gramStart"/>
            <w:r w:rsidR="0042628A">
              <w:t>cạnh</w:t>
            </w:r>
            <w:proofErr w:type="spellEnd"/>
            <w:r w:rsidR="0042628A">
              <w:t xml:space="preserve"> .</w:t>
            </w:r>
            <w:proofErr w:type="gramEnd"/>
            <w:r w:rsidR="0042628A">
              <w:t xml:space="preserve"> </w:t>
            </w:r>
            <w:proofErr w:type="spellStart"/>
            <w:r w:rsidR="0042628A">
              <w:t>Ấn</w:t>
            </w:r>
            <w:proofErr w:type="spellEnd"/>
            <w:r w:rsidR="0042628A">
              <w:t xml:space="preserve"> connect </w:t>
            </w:r>
            <w:proofErr w:type="spellStart"/>
            <w:r w:rsidR="0042628A">
              <w:t>để</w:t>
            </w:r>
            <w:proofErr w:type="spellEnd"/>
            <w:r w:rsidR="0042628A">
              <w:t xml:space="preserve"> </w:t>
            </w:r>
            <w:proofErr w:type="spellStart"/>
            <w:r w:rsidR="0042628A">
              <w:t>kết</w:t>
            </w:r>
            <w:proofErr w:type="spellEnd"/>
            <w:r w:rsidR="0042628A">
              <w:t xml:space="preserve"> </w:t>
            </w:r>
            <w:proofErr w:type="spellStart"/>
            <w:r w:rsidR="0042628A">
              <w:t>nối</w:t>
            </w:r>
            <w:proofErr w:type="spellEnd"/>
            <w:r w:rsidR="0042628A">
              <w:t xml:space="preserve"> </w:t>
            </w:r>
          </w:p>
          <w:p w:rsidR="0042628A" w:rsidRDefault="0042628A" w:rsidP="00022873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3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connect database</w:t>
            </w:r>
            <w:r w:rsidR="00972BE2">
              <w:t xml:space="preserve">. </w:t>
            </w:r>
            <w:proofErr w:type="spellStart"/>
            <w:r w:rsidR="00972BE2">
              <w:t>Sau</w:t>
            </w:r>
            <w:proofErr w:type="spellEnd"/>
            <w:r w:rsidR="00972BE2">
              <w:t xml:space="preserve"> </w:t>
            </w:r>
            <w:proofErr w:type="spellStart"/>
            <w:r w:rsidR="00972BE2">
              <w:t>đó</w:t>
            </w:r>
            <w:proofErr w:type="spellEnd"/>
            <w:r w:rsidR="00972BE2">
              <w:t xml:space="preserve"> </w:t>
            </w:r>
            <w:proofErr w:type="spellStart"/>
            <w:r w:rsidR="00972BE2">
              <w:t>ấn</w:t>
            </w:r>
            <w:proofErr w:type="spellEnd"/>
            <w:r w:rsidR="00972BE2">
              <w:t xml:space="preserve"> </w:t>
            </w:r>
            <w:proofErr w:type="spellStart"/>
            <w:r w:rsidR="00972BE2">
              <w:t>chuột</w:t>
            </w:r>
            <w:proofErr w:type="spellEnd"/>
            <w:r w:rsidR="00972BE2">
              <w:t xml:space="preserve"> </w:t>
            </w:r>
            <w:proofErr w:type="spellStart"/>
            <w:r w:rsidR="00972BE2">
              <w:t>phải</w:t>
            </w:r>
            <w:proofErr w:type="spellEnd"/>
            <w:r w:rsidR="00972BE2">
              <w:t xml:space="preserve"> </w:t>
            </w:r>
            <w:proofErr w:type="spellStart"/>
            <w:r w:rsidR="00972BE2">
              <w:t>chọn</w:t>
            </w:r>
            <w:proofErr w:type="spellEnd"/>
            <w:r w:rsidR="00972BE2">
              <w:t xml:space="preserve"> import data, </w:t>
            </w:r>
            <w:proofErr w:type="spellStart"/>
            <w:r w:rsidR="00972BE2">
              <w:t>chọn</w:t>
            </w:r>
            <w:proofErr w:type="spellEnd"/>
            <w:r w:rsidR="00972BE2">
              <w:t xml:space="preserve"> browse </w:t>
            </w:r>
            <w:proofErr w:type="spellStart"/>
            <w:r w:rsidR="00972BE2">
              <w:t>sau</w:t>
            </w:r>
            <w:proofErr w:type="spellEnd"/>
            <w:r w:rsidR="00972BE2">
              <w:t xml:space="preserve"> </w:t>
            </w:r>
            <w:proofErr w:type="spellStart"/>
            <w:r w:rsidR="00972BE2">
              <w:t>đó</w:t>
            </w:r>
            <w:proofErr w:type="spellEnd"/>
            <w:r w:rsidR="00972BE2">
              <w:t xml:space="preserve"> </w:t>
            </w:r>
            <w:proofErr w:type="spellStart"/>
            <w:r w:rsidR="00972BE2">
              <w:t>trỏ</w:t>
            </w:r>
            <w:proofErr w:type="spellEnd"/>
            <w:r w:rsidR="00972BE2">
              <w:t xml:space="preserve"> </w:t>
            </w:r>
            <w:proofErr w:type="spellStart"/>
            <w:r w:rsidR="00972BE2">
              <w:t>đến</w:t>
            </w:r>
            <w:proofErr w:type="spellEnd"/>
            <w:r w:rsidR="00972BE2">
              <w:t xml:space="preserve"> </w:t>
            </w:r>
            <w:proofErr w:type="spellStart"/>
            <w:r w:rsidR="00972BE2">
              <w:t>thư</w:t>
            </w:r>
            <w:proofErr w:type="spellEnd"/>
            <w:r w:rsidR="00972BE2">
              <w:t xml:space="preserve"> </w:t>
            </w:r>
            <w:proofErr w:type="spellStart"/>
            <w:r w:rsidR="00972BE2">
              <w:t>mục</w:t>
            </w:r>
            <w:proofErr w:type="spellEnd"/>
            <w:r w:rsidR="00972BE2">
              <w:t xml:space="preserve"> node </w:t>
            </w:r>
            <w:proofErr w:type="spellStart"/>
            <w:r w:rsidR="00972BE2">
              <w:t>và</w:t>
            </w:r>
            <w:proofErr w:type="spellEnd"/>
            <w:r w:rsidR="00972BE2">
              <w:t xml:space="preserve"> </w:t>
            </w:r>
            <w:proofErr w:type="spellStart"/>
            <w:r w:rsidR="00972BE2">
              <w:t>chọn</w:t>
            </w:r>
            <w:proofErr w:type="spellEnd"/>
            <w:r w:rsidR="00972BE2">
              <w:t xml:space="preserve"> “</w:t>
            </w:r>
            <w:proofErr w:type="spellStart"/>
            <w:r w:rsidR="00972BE2" w:rsidRPr="00972BE2">
              <w:t>Data.bacpac</w:t>
            </w:r>
            <w:proofErr w:type="spellEnd"/>
            <w:r w:rsidR="00972BE2">
              <w:t xml:space="preserve">” </w:t>
            </w:r>
          </w:p>
          <w:p w:rsidR="0042628A" w:rsidRDefault="0042628A" w:rsidP="0002287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 ta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database</w:t>
            </w:r>
          </w:p>
          <w:p w:rsidR="0042628A" w:rsidRPr="0042628A" w:rsidRDefault="0042628A" w:rsidP="00022873"/>
        </w:tc>
      </w:tr>
      <w:tr w:rsidR="00022873" w:rsidTr="00EE7582">
        <w:tc>
          <w:tcPr>
            <w:tcW w:w="1345" w:type="dxa"/>
          </w:tcPr>
          <w:p w:rsidR="00022873" w:rsidRDefault="00972BE2" w:rsidP="00022873">
            <w:r>
              <w:t xml:space="preserve">Node </w:t>
            </w:r>
            <w:proofErr w:type="spellStart"/>
            <w:r>
              <w:t>js</w:t>
            </w:r>
            <w:proofErr w:type="spellEnd"/>
          </w:p>
        </w:tc>
        <w:tc>
          <w:tcPr>
            <w:tcW w:w="5115" w:type="dxa"/>
          </w:tcPr>
          <w:p w:rsidR="00022873" w:rsidRDefault="00972BE2" w:rsidP="00022873">
            <w:r w:rsidRPr="00972BE2">
              <w:drawing>
                <wp:inline distT="0" distB="0" distL="0" distR="0" wp14:anchorId="68557410" wp14:editId="438437B5">
                  <wp:extent cx="3028315" cy="59309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BE2" w:rsidRDefault="00972BE2" w:rsidP="00022873"/>
          <w:p w:rsidR="00972BE2" w:rsidRDefault="00972BE2" w:rsidP="00022873">
            <w:r w:rsidRPr="00972BE2">
              <w:lastRenderedPageBreak/>
              <w:drawing>
                <wp:inline distT="0" distB="0" distL="0" distR="0" wp14:anchorId="57D62368" wp14:editId="10B388FC">
                  <wp:extent cx="3028315" cy="51308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51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BE2" w:rsidRDefault="00972BE2" w:rsidP="00022873"/>
          <w:p w:rsidR="00972BE2" w:rsidRDefault="00972BE2" w:rsidP="00022873">
            <w:r w:rsidRPr="00972BE2">
              <w:drawing>
                <wp:inline distT="0" distB="0" distL="0" distR="0" wp14:anchorId="088AF5C3" wp14:editId="6AAC090E">
                  <wp:extent cx="3028315" cy="645795"/>
                  <wp:effectExtent l="0" t="0" r="63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:rsidR="00022873" w:rsidRDefault="00972BE2" w:rsidP="00022873">
            <w:r w:rsidRPr="00972BE2">
              <w:lastRenderedPageBreak/>
              <w:t>https://nodejs.org/en/download</w:t>
            </w:r>
          </w:p>
        </w:tc>
        <w:tc>
          <w:tcPr>
            <w:tcW w:w="2610" w:type="dxa"/>
          </w:tcPr>
          <w:p w:rsidR="00022873" w:rsidRDefault="00972BE2" w:rsidP="00022873"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IT </w:t>
            </w:r>
            <w:proofErr w:type="spellStart"/>
            <w:r>
              <w:t>cài</w:t>
            </w:r>
            <w:proofErr w:type="spellEnd"/>
            <w:r>
              <w:t xml:space="preserve">.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,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windown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gõ</w:t>
            </w:r>
            <w:proofErr w:type="spellEnd"/>
            <w:r>
              <w:t xml:space="preserve"> node –v </w:t>
            </w:r>
          </w:p>
        </w:tc>
      </w:tr>
      <w:tr w:rsidR="00022873" w:rsidTr="00EE7582">
        <w:tc>
          <w:tcPr>
            <w:tcW w:w="1345" w:type="dxa"/>
          </w:tcPr>
          <w:p w:rsidR="00022873" w:rsidRDefault="00EE1AFA" w:rsidP="00022873">
            <w:proofErr w:type="spellStart"/>
            <w:r>
              <w:t>SQl</w:t>
            </w:r>
            <w:proofErr w:type="spellEnd"/>
            <w:r>
              <w:t xml:space="preserve"> Server Configuration Manager</w:t>
            </w:r>
          </w:p>
        </w:tc>
        <w:tc>
          <w:tcPr>
            <w:tcW w:w="5115" w:type="dxa"/>
          </w:tcPr>
          <w:p w:rsidR="00EE1AFA" w:rsidRDefault="00EE1AFA" w:rsidP="00022873"/>
          <w:p w:rsidR="00022873" w:rsidRDefault="00EE1AFA" w:rsidP="00022873">
            <w:r w:rsidRPr="00EE1AFA">
              <w:drawing>
                <wp:inline distT="0" distB="0" distL="0" distR="0" wp14:anchorId="341A5CA6" wp14:editId="480BDC63">
                  <wp:extent cx="3028315" cy="437515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1AFA" w:rsidRDefault="00EE1AFA" w:rsidP="00022873"/>
          <w:p w:rsidR="00EE1AFA" w:rsidRDefault="00EE1AFA" w:rsidP="00022873">
            <w:r w:rsidRPr="00EE1AFA">
              <w:drawing>
                <wp:inline distT="0" distB="0" distL="0" distR="0" wp14:anchorId="17DBF5D1" wp14:editId="2452936E">
                  <wp:extent cx="3028315" cy="1408430"/>
                  <wp:effectExtent l="0" t="0" r="63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582" w:rsidRDefault="00EE7582" w:rsidP="00022873">
            <w:r w:rsidRPr="00EE7582">
              <w:lastRenderedPageBreak/>
              <w:drawing>
                <wp:inline distT="0" distB="0" distL="0" distR="0" wp14:anchorId="202663C5" wp14:editId="16209D94">
                  <wp:extent cx="2581635" cy="1419423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582" w:rsidRDefault="00EE7582" w:rsidP="00022873"/>
          <w:p w:rsidR="00EE7582" w:rsidRDefault="00EE7582" w:rsidP="00022873">
            <w:r w:rsidRPr="00EE7582">
              <w:drawing>
                <wp:inline distT="0" distB="0" distL="0" distR="0" wp14:anchorId="40FEB2F1" wp14:editId="58F8F8C8">
                  <wp:extent cx="3110865" cy="15367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65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582" w:rsidRDefault="00EE7582" w:rsidP="00022873"/>
          <w:p w:rsidR="00EE7582" w:rsidRDefault="00EE7582" w:rsidP="00022873">
            <w:r w:rsidRPr="00EE7582">
              <w:drawing>
                <wp:inline distT="0" distB="0" distL="0" distR="0" wp14:anchorId="290D2074" wp14:editId="22C26373">
                  <wp:extent cx="3110865" cy="2186305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65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:rsidR="00022873" w:rsidRDefault="00022873" w:rsidP="00022873"/>
          <w:p w:rsidR="00EE7582" w:rsidRDefault="00EE7582" w:rsidP="00022873"/>
        </w:tc>
        <w:tc>
          <w:tcPr>
            <w:tcW w:w="2610" w:type="dxa"/>
          </w:tcPr>
          <w:p w:rsidR="00022873" w:rsidRDefault="00EE1AFA" w:rsidP="00022873"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SQL server configuration Manager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</w:p>
          <w:p w:rsidR="00EE7582" w:rsidRDefault="00EE7582" w:rsidP="00022873">
            <w:proofErr w:type="spellStart"/>
            <w:r>
              <w:t>Chọn</w:t>
            </w:r>
            <w:proofErr w:type="spellEnd"/>
            <w:r>
              <w:t xml:space="preserve"> SQL server </w:t>
            </w:r>
            <w:proofErr w:type="spellStart"/>
            <w:r>
              <w:t>netword</w:t>
            </w:r>
            <w:proofErr w:type="spellEnd"/>
            <w:r>
              <w:t xml:space="preserve"> </w:t>
            </w:r>
            <w:proofErr w:type="spellStart"/>
            <w:r>
              <w:t>Confihuration</w:t>
            </w:r>
            <w:proofErr w:type="spellEnd"/>
            <w:r>
              <w:t xml:space="preserve">,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Protocals</w:t>
            </w:r>
            <w:proofErr w:type="spellEnd"/>
            <w:r>
              <w:t xml:space="preserve"> SQLEXPRESS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TCP/IP </w:t>
            </w:r>
            <w:proofErr w:type="spellStart"/>
            <w:r>
              <w:t>chọn</w:t>
            </w:r>
            <w:proofErr w:type="spellEnd"/>
            <w:r>
              <w:t xml:space="preserve"> Properties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IP Addresses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TCP Port,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1433 ta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r>
              <w:lastRenderedPageBreak/>
              <w:t xml:space="preserve">1433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TCP Port </w:t>
            </w:r>
          </w:p>
        </w:tc>
      </w:tr>
      <w:tr w:rsidR="00022873" w:rsidTr="00EE7582">
        <w:tc>
          <w:tcPr>
            <w:tcW w:w="1345" w:type="dxa"/>
          </w:tcPr>
          <w:p w:rsidR="00022873" w:rsidRDefault="00022873" w:rsidP="00022873"/>
        </w:tc>
        <w:tc>
          <w:tcPr>
            <w:tcW w:w="5115" w:type="dxa"/>
          </w:tcPr>
          <w:p w:rsidR="00022873" w:rsidRDefault="00022873" w:rsidP="00022873"/>
        </w:tc>
        <w:tc>
          <w:tcPr>
            <w:tcW w:w="1225" w:type="dxa"/>
          </w:tcPr>
          <w:p w:rsidR="00022873" w:rsidRDefault="00022873" w:rsidP="00022873"/>
        </w:tc>
        <w:tc>
          <w:tcPr>
            <w:tcW w:w="2610" w:type="dxa"/>
          </w:tcPr>
          <w:p w:rsidR="00022873" w:rsidRDefault="00022873" w:rsidP="00022873"/>
        </w:tc>
      </w:tr>
    </w:tbl>
    <w:p w:rsidR="00022873" w:rsidRPr="00022873" w:rsidRDefault="00022873" w:rsidP="00022873"/>
    <w:sectPr w:rsidR="00022873" w:rsidRPr="0002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73"/>
    <w:rsid w:val="00022873"/>
    <w:rsid w:val="003529E4"/>
    <w:rsid w:val="0042628A"/>
    <w:rsid w:val="00532C51"/>
    <w:rsid w:val="005E480B"/>
    <w:rsid w:val="006D12F2"/>
    <w:rsid w:val="00972BE2"/>
    <w:rsid w:val="00E3271B"/>
    <w:rsid w:val="00EE1AFA"/>
    <w:rsid w:val="00EE7582"/>
    <w:rsid w:val="00F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F89B"/>
  <w15:chartTrackingRefBased/>
  <w15:docId w15:val="{269F3434-5511-4B71-9AA5-1EF6CDC9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Thanh (EDA - TTS.AI.ML)</dc:creator>
  <cp:keywords/>
  <dc:description/>
  <cp:lastModifiedBy>Hoang Nguyen Thanh (EDA - TTS.AI.ML)</cp:lastModifiedBy>
  <cp:revision>2</cp:revision>
  <dcterms:created xsi:type="dcterms:W3CDTF">2024-03-22T04:28:00Z</dcterms:created>
  <dcterms:modified xsi:type="dcterms:W3CDTF">2024-03-22T04:28:00Z</dcterms:modified>
</cp:coreProperties>
</file>