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sz w:val="32"/>
          <w:szCs w:val="32"/>
          <w:rtl w:val="0"/>
        </w:rPr>
        <w:t xml:space="preserve">TRƯỜNG CAO ĐẲNG FPT POLYTECHNIC</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758825</wp:posOffset>
                </wp:positionH>
                <wp:positionV relativeFrom="paragraph">
                  <wp:posOffset>88900</wp:posOffset>
                </wp:positionV>
                <wp:extent cx="104775" cy="247015"/>
                <wp:effectExtent b="0" l="0" r="0" t="0"/>
                <wp:wrapNone/>
                <wp:docPr id="22" name=""/>
                <a:graphic>
                  <a:graphicData uri="http://schemas.microsoft.com/office/word/2010/wordprocessingShape">
                    <wps:wsp>
                      <wps:cNvSpPr/>
                      <wps:cNvPr id="28" name="Shape 28"/>
                      <wps:spPr>
                        <a:xfrm rot="-5400000">
                          <a:off x="5232018" y="3737138"/>
                          <a:ext cx="227965" cy="85725"/>
                        </a:xfrm>
                        <a:custGeom>
                          <a:rect b="b" l="l" r="r" t="t"/>
                          <a:pathLst>
                            <a:path extrusionOk="0" h="204" w="208">
                              <a:moveTo>
                                <a:pt x="16" y="130"/>
                              </a:moveTo>
                              <a:lnTo>
                                <a:pt x="48" y="186"/>
                              </a:lnTo>
                              <a:lnTo>
                                <a:pt x="96" y="204"/>
                              </a:lnTo>
                              <a:lnTo>
                                <a:pt x="144" y="204"/>
                              </a:lnTo>
                              <a:lnTo>
                                <a:pt x="192" y="167"/>
                              </a:lnTo>
                              <a:lnTo>
                                <a:pt x="208" y="149"/>
                              </a:lnTo>
                              <a:lnTo>
                                <a:pt x="208" y="130"/>
                              </a:lnTo>
                              <a:lnTo>
                                <a:pt x="200" y="130"/>
                              </a:lnTo>
                              <a:lnTo>
                                <a:pt x="184" y="130"/>
                              </a:lnTo>
                              <a:lnTo>
                                <a:pt x="112" y="112"/>
                              </a:lnTo>
                              <a:lnTo>
                                <a:pt x="72" y="74"/>
                              </a:lnTo>
                              <a:lnTo>
                                <a:pt x="40" y="19"/>
                              </a:lnTo>
                              <a:lnTo>
                                <a:pt x="24" y="0"/>
                              </a:lnTo>
                              <a:lnTo>
                                <a:pt x="8" y="37"/>
                              </a:lnTo>
                              <a:lnTo>
                                <a:pt x="0" y="74"/>
                              </a:lnTo>
                              <a:lnTo>
                                <a:pt x="16" y="130"/>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758825</wp:posOffset>
                </wp:positionH>
                <wp:positionV relativeFrom="paragraph">
                  <wp:posOffset>88900</wp:posOffset>
                </wp:positionV>
                <wp:extent cx="104775" cy="247015"/>
                <wp:effectExtent b="0" l="0" r="0" t="0"/>
                <wp:wrapNone/>
                <wp:docPr id="22" name="image23.png"/>
                <a:graphic>
                  <a:graphicData uri="http://schemas.openxmlformats.org/drawingml/2006/picture">
                    <pic:pic>
                      <pic:nvPicPr>
                        <pic:cNvPr id="0" name="image23.png"/>
                        <pic:cNvPicPr preferRelativeResize="0"/>
                      </pic:nvPicPr>
                      <pic:blipFill>
                        <a:blip r:embed="rId6"/>
                        <a:srcRect/>
                        <a:stretch>
                          <a:fillRect/>
                        </a:stretch>
                      </pic:blipFill>
                      <pic:spPr>
                        <a:xfrm>
                          <a:off x="0" y="0"/>
                          <a:ext cx="104775" cy="24701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393065</wp:posOffset>
                </wp:positionH>
                <wp:positionV relativeFrom="paragraph">
                  <wp:posOffset>14605</wp:posOffset>
                </wp:positionV>
                <wp:extent cx="57785" cy="202565"/>
                <wp:effectExtent b="0" l="0" r="0" t="0"/>
                <wp:wrapNone/>
                <wp:docPr id="1" name=""/>
                <a:graphic>
                  <a:graphicData uri="http://schemas.microsoft.com/office/word/2010/wordprocessingShape">
                    <wps:wsp>
                      <wps:cNvSpPr/>
                      <wps:cNvPr id="2" name="Shape 2"/>
                      <wps:spPr>
                        <a:xfrm rot="-5400000">
                          <a:off x="5254243" y="3760633"/>
                          <a:ext cx="183515" cy="38735"/>
                        </a:xfrm>
                        <a:custGeom>
                          <a:rect b="b" l="l" r="r" t="t"/>
                          <a:pathLst>
                            <a:path extrusionOk="0" h="93" w="167">
                              <a:moveTo>
                                <a:pt x="8" y="19"/>
                              </a:moveTo>
                              <a:lnTo>
                                <a:pt x="40" y="19"/>
                              </a:lnTo>
                              <a:lnTo>
                                <a:pt x="71" y="75"/>
                              </a:lnTo>
                              <a:lnTo>
                                <a:pt x="87" y="93"/>
                              </a:lnTo>
                              <a:lnTo>
                                <a:pt x="103" y="75"/>
                              </a:lnTo>
                              <a:lnTo>
                                <a:pt x="159" y="19"/>
                              </a:lnTo>
                              <a:lnTo>
                                <a:pt x="167" y="0"/>
                              </a:lnTo>
                              <a:lnTo>
                                <a:pt x="151" y="0"/>
                              </a:lnTo>
                              <a:lnTo>
                                <a:pt x="103" y="19"/>
                              </a:lnTo>
                              <a:lnTo>
                                <a:pt x="87" y="19"/>
                              </a:lnTo>
                              <a:lnTo>
                                <a:pt x="56" y="0"/>
                              </a:lnTo>
                              <a:lnTo>
                                <a:pt x="16" y="0"/>
                              </a:lnTo>
                              <a:lnTo>
                                <a:pt x="0" y="19"/>
                              </a:lnTo>
                              <a:lnTo>
                                <a:pt x="0" y="37"/>
                              </a:lnTo>
                              <a:lnTo>
                                <a:pt x="8" y="19"/>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393065</wp:posOffset>
                </wp:positionH>
                <wp:positionV relativeFrom="paragraph">
                  <wp:posOffset>14605</wp:posOffset>
                </wp:positionV>
                <wp:extent cx="57785" cy="202565"/>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57785" cy="2025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135890</wp:posOffset>
                </wp:positionH>
                <wp:positionV relativeFrom="paragraph">
                  <wp:posOffset>24130</wp:posOffset>
                </wp:positionV>
                <wp:extent cx="276225" cy="306705"/>
                <wp:effectExtent b="0" l="0" r="0" t="0"/>
                <wp:wrapNone/>
                <wp:docPr id="11" name=""/>
                <a:graphic>
                  <a:graphicData uri="http://schemas.microsoft.com/office/word/2010/wordprocessingShape">
                    <wps:wsp>
                      <wps:cNvSpPr/>
                      <wps:cNvPr id="12" name="Shape 12"/>
                      <wps:spPr>
                        <a:xfrm rot="-5400000">
                          <a:off x="5202173" y="3651413"/>
                          <a:ext cx="287655" cy="257175"/>
                        </a:xfrm>
                        <a:custGeom>
                          <a:rect b="b" l="l" r="r" t="t"/>
                          <a:pathLst>
                            <a:path extrusionOk="0" h="613" w="263">
                              <a:moveTo>
                                <a:pt x="0" y="595"/>
                              </a:moveTo>
                              <a:lnTo>
                                <a:pt x="16" y="576"/>
                              </a:lnTo>
                              <a:lnTo>
                                <a:pt x="48" y="502"/>
                              </a:lnTo>
                              <a:lnTo>
                                <a:pt x="128" y="316"/>
                              </a:lnTo>
                              <a:lnTo>
                                <a:pt x="207" y="112"/>
                              </a:lnTo>
                              <a:lnTo>
                                <a:pt x="239" y="38"/>
                              </a:lnTo>
                              <a:lnTo>
                                <a:pt x="255" y="0"/>
                              </a:lnTo>
                              <a:lnTo>
                                <a:pt x="263" y="19"/>
                              </a:lnTo>
                              <a:lnTo>
                                <a:pt x="263" y="75"/>
                              </a:lnTo>
                              <a:lnTo>
                                <a:pt x="239" y="223"/>
                              </a:lnTo>
                              <a:lnTo>
                                <a:pt x="239" y="298"/>
                              </a:lnTo>
                              <a:lnTo>
                                <a:pt x="247" y="372"/>
                              </a:lnTo>
                              <a:lnTo>
                                <a:pt x="247" y="390"/>
                              </a:lnTo>
                              <a:lnTo>
                                <a:pt x="239" y="390"/>
                              </a:lnTo>
                              <a:lnTo>
                                <a:pt x="191" y="390"/>
                              </a:lnTo>
                              <a:lnTo>
                                <a:pt x="136" y="446"/>
                              </a:lnTo>
                              <a:lnTo>
                                <a:pt x="72" y="520"/>
                              </a:lnTo>
                              <a:lnTo>
                                <a:pt x="24" y="595"/>
                              </a:lnTo>
                              <a:lnTo>
                                <a:pt x="0" y="613"/>
                              </a:lnTo>
                              <a:lnTo>
                                <a:pt x="0" y="595"/>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135890</wp:posOffset>
                </wp:positionH>
                <wp:positionV relativeFrom="paragraph">
                  <wp:posOffset>24130</wp:posOffset>
                </wp:positionV>
                <wp:extent cx="276225" cy="306705"/>
                <wp:effectExtent b="0" l="0" r="0" t="0"/>
                <wp:wrapNone/>
                <wp:docPr id="11"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76225" cy="30670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88583</wp:posOffset>
                </wp:positionH>
                <wp:positionV relativeFrom="paragraph">
                  <wp:posOffset>169228</wp:posOffset>
                </wp:positionV>
                <wp:extent cx="205105" cy="71120"/>
                <wp:effectExtent b="0" l="0" r="0" t="0"/>
                <wp:wrapNone/>
                <wp:docPr id="10" name=""/>
                <a:graphic>
                  <a:graphicData uri="http://schemas.microsoft.com/office/word/2010/wordprocessingShape">
                    <wps:wsp>
                      <wps:cNvSpPr/>
                      <wps:cNvPr id="11" name="Shape 11"/>
                      <wps:spPr>
                        <a:xfrm rot="-5400000">
                          <a:off x="5319965" y="3686973"/>
                          <a:ext cx="52070" cy="186055"/>
                        </a:xfrm>
                        <a:custGeom>
                          <a:rect b="b" l="l" r="r" t="t"/>
                          <a:pathLst>
                            <a:path extrusionOk="0" h="446" w="48">
                              <a:moveTo>
                                <a:pt x="16" y="19"/>
                              </a:moveTo>
                              <a:lnTo>
                                <a:pt x="0" y="111"/>
                              </a:lnTo>
                              <a:lnTo>
                                <a:pt x="0" y="149"/>
                              </a:lnTo>
                              <a:lnTo>
                                <a:pt x="8" y="186"/>
                              </a:lnTo>
                              <a:lnTo>
                                <a:pt x="16" y="260"/>
                              </a:lnTo>
                              <a:lnTo>
                                <a:pt x="16" y="390"/>
                              </a:lnTo>
                              <a:lnTo>
                                <a:pt x="8" y="427"/>
                              </a:lnTo>
                              <a:lnTo>
                                <a:pt x="16" y="446"/>
                              </a:lnTo>
                              <a:lnTo>
                                <a:pt x="24" y="427"/>
                              </a:lnTo>
                              <a:lnTo>
                                <a:pt x="40" y="334"/>
                              </a:lnTo>
                              <a:lnTo>
                                <a:pt x="48" y="223"/>
                              </a:lnTo>
                              <a:lnTo>
                                <a:pt x="40" y="111"/>
                              </a:lnTo>
                              <a:lnTo>
                                <a:pt x="24" y="0"/>
                              </a:lnTo>
                              <a:lnTo>
                                <a:pt x="16" y="19"/>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88583</wp:posOffset>
                </wp:positionH>
                <wp:positionV relativeFrom="paragraph">
                  <wp:posOffset>169228</wp:posOffset>
                </wp:positionV>
                <wp:extent cx="205105" cy="71120"/>
                <wp:effectExtent b="0" l="0" r="0" t="0"/>
                <wp:wrapNone/>
                <wp:docPr id="10"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5105" cy="711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4993640</wp:posOffset>
                </wp:positionH>
                <wp:positionV relativeFrom="paragraph">
                  <wp:posOffset>88900</wp:posOffset>
                </wp:positionV>
                <wp:extent cx="104775" cy="247015"/>
                <wp:effectExtent b="0" l="0" r="0" t="0"/>
                <wp:wrapNone/>
                <wp:docPr id="18" name=""/>
                <a:graphic>
                  <a:graphicData uri="http://schemas.microsoft.com/office/word/2010/wordprocessingShape">
                    <wps:wsp>
                      <wps:cNvSpPr/>
                      <wps:cNvPr id="24" name="Shape 24"/>
                      <wps:spPr>
                        <a:xfrm rot="-5400000">
                          <a:off x="5232018" y="3737138"/>
                          <a:ext cx="227965" cy="85725"/>
                        </a:xfrm>
                        <a:custGeom>
                          <a:rect b="b" l="l" r="r" t="t"/>
                          <a:pathLst>
                            <a:path extrusionOk="0" h="204" w="208">
                              <a:moveTo>
                                <a:pt x="16" y="93"/>
                              </a:moveTo>
                              <a:lnTo>
                                <a:pt x="48" y="37"/>
                              </a:lnTo>
                              <a:lnTo>
                                <a:pt x="96" y="0"/>
                              </a:lnTo>
                              <a:lnTo>
                                <a:pt x="144" y="0"/>
                              </a:lnTo>
                              <a:lnTo>
                                <a:pt x="192" y="37"/>
                              </a:lnTo>
                              <a:lnTo>
                                <a:pt x="208" y="74"/>
                              </a:lnTo>
                              <a:lnTo>
                                <a:pt x="208" y="93"/>
                              </a:lnTo>
                              <a:lnTo>
                                <a:pt x="200" y="93"/>
                              </a:lnTo>
                              <a:lnTo>
                                <a:pt x="184" y="93"/>
                              </a:lnTo>
                              <a:lnTo>
                                <a:pt x="112" y="111"/>
                              </a:lnTo>
                              <a:lnTo>
                                <a:pt x="72" y="130"/>
                              </a:lnTo>
                              <a:lnTo>
                                <a:pt x="40" y="186"/>
                              </a:lnTo>
                              <a:lnTo>
                                <a:pt x="24" y="204"/>
                              </a:lnTo>
                              <a:lnTo>
                                <a:pt x="8" y="186"/>
                              </a:lnTo>
                              <a:lnTo>
                                <a:pt x="0" y="149"/>
                              </a:lnTo>
                              <a:lnTo>
                                <a:pt x="16" y="93"/>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4993640</wp:posOffset>
                </wp:positionH>
                <wp:positionV relativeFrom="paragraph">
                  <wp:posOffset>88900</wp:posOffset>
                </wp:positionV>
                <wp:extent cx="104775" cy="247015"/>
                <wp:effectExtent b="0" l="0" r="0" t="0"/>
                <wp:wrapNone/>
                <wp:docPr id="18"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4775" cy="24701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5414010</wp:posOffset>
                </wp:positionH>
                <wp:positionV relativeFrom="paragraph">
                  <wp:posOffset>14605</wp:posOffset>
                </wp:positionV>
                <wp:extent cx="57785" cy="202565"/>
                <wp:effectExtent b="0" l="0" r="0" t="0"/>
                <wp:wrapNone/>
                <wp:docPr id="7" name=""/>
                <a:graphic>
                  <a:graphicData uri="http://schemas.microsoft.com/office/word/2010/wordprocessingShape">
                    <wps:wsp>
                      <wps:cNvSpPr/>
                      <wps:cNvPr id="8" name="Shape 8"/>
                      <wps:spPr>
                        <a:xfrm rot="-5400000">
                          <a:off x="5254243" y="3760633"/>
                          <a:ext cx="183515" cy="38735"/>
                        </a:xfrm>
                        <a:custGeom>
                          <a:rect b="b" l="l" r="r" t="t"/>
                          <a:pathLst>
                            <a:path extrusionOk="0" h="93" w="167">
                              <a:moveTo>
                                <a:pt x="8" y="56"/>
                              </a:moveTo>
                              <a:lnTo>
                                <a:pt x="40" y="56"/>
                              </a:lnTo>
                              <a:lnTo>
                                <a:pt x="71" y="18"/>
                              </a:lnTo>
                              <a:lnTo>
                                <a:pt x="87" y="0"/>
                              </a:lnTo>
                              <a:lnTo>
                                <a:pt x="103" y="0"/>
                              </a:lnTo>
                              <a:lnTo>
                                <a:pt x="159" y="74"/>
                              </a:lnTo>
                              <a:lnTo>
                                <a:pt x="167" y="74"/>
                              </a:lnTo>
                              <a:lnTo>
                                <a:pt x="151" y="93"/>
                              </a:lnTo>
                              <a:lnTo>
                                <a:pt x="103" y="56"/>
                              </a:lnTo>
                              <a:lnTo>
                                <a:pt x="87" y="56"/>
                              </a:lnTo>
                              <a:lnTo>
                                <a:pt x="56" y="93"/>
                              </a:lnTo>
                              <a:lnTo>
                                <a:pt x="16" y="74"/>
                              </a:lnTo>
                              <a:lnTo>
                                <a:pt x="0" y="56"/>
                              </a:lnTo>
                              <a:lnTo>
                                <a:pt x="8" y="56"/>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5414010</wp:posOffset>
                </wp:positionH>
                <wp:positionV relativeFrom="paragraph">
                  <wp:posOffset>14605</wp:posOffset>
                </wp:positionV>
                <wp:extent cx="57785" cy="202565"/>
                <wp:effectExtent b="0" l="0" r="0" t="0"/>
                <wp:wrapNone/>
                <wp:docPr id="7"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57785" cy="2025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5446078</wp:posOffset>
                </wp:positionH>
                <wp:positionV relativeFrom="paragraph">
                  <wp:posOffset>22543</wp:posOffset>
                </wp:positionV>
                <wp:extent cx="275590" cy="306705"/>
                <wp:effectExtent b="0" l="0" r="0" t="0"/>
                <wp:wrapNone/>
                <wp:docPr id="17" name=""/>
                <a:graphic>
                  <a:graphicData uri="http://schemas.microsoft.com/office/word/2010/wordprocessingShape">
                    <wps:wsp>
                      <wps:cNvSpPr/>
                      <wps:cNvPr id="23" name="Shape 23"/>
                      <wps:spPr>
                        <a:xfrm rot="-5400000">
                          <a:off x="5202173" y="3651730"/>
                          <a:ext cx="287655" cy="256540"/>
                        </a:xfrm>
                        <a:custGeom>
                          <a:rect b="b" l="l" r="r" t="t"/>
                          <a:pathLst>
                            <a:path extrusionOk="0" h="613" w="263">
                              <a:moveTo>
                                <a:pt x="0" y="19"/>
                              </a:moveTo>
                              <a:lnTo>
                                <a:pt x="16" y="56"/>
                              </a:lnTo>
                              <a:lnTo>
                                <a:pt x="48" y="130"/>
                              </a:lnTo>
                              <a:lnTo>
                                <a:pt x="128" y="316"/>
                              </a:lnTo>
                              <a:lnTo>
                                <a:pt x="207" y="502"/>
                              </a:lnTo>
                              <a:lnTo>
                                <a:pt x="239" y="576"/>
                              </a:lnTo>
                              <a:lnTo>
                                <a:pt x="255" y="613"/>
                              </a:lnTo>
                              <a:lnTo>
                                <a:pt x="263" y="594"/>
                              </a:lnTo>
                              <a:lnTo>
                                <a:pt x="263" y="557"/>
                              </a:lnTo>
                              <a:lnTo>
                                <a:pt x="239" y="390"/>
                              </a:lnTo>
                              <a:lnTo>
                                <a:pt x="239" y="316"/>
                              </a:lnTo>
                              <a:lnTo>
                                <a:pt x="247" y="260"/>
                              </a:lnTo>
                              <a:lnTo>
                                <a:pt x="247" y="242"/>
                              </a:lnTo>
                              <a:lnTo>
                                <a:pt x="239" y="242"/>
                              </a:lnTo>
                              <a:lnTo>
                                <a:pt x="191" y="223"/>
                              </a:lnTo>
                              <a:lnTo>
                                <a:pt x="136" y="167"/>
                              </a:lnTo>
                              <a:lnTo>
                                <a:pt x="72" y="93"/>
                              </a:lnTo>
                              <a:lnTo>
                                <a:pt x="24" y="19"/>
                              </a:lnTo>
                              <a:lnTo>
                                <a:pt x="0" y="0"/>
                              </a:lnTo>
                              <a:lnTo>
                                <a:pt x="0" y="19"/>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5446078</wp:posOffset>
                </wp:positionH>
                <wp:positionV relativeFrom="paragraph">
                  <wp:posOffset>22543</wp:posOffset>
                </wp:positionV>
                <wp:extent cx="275590" cy="306705"/>
                <wp:effectExtent b="0" l="0" r="0" t="0"/>
                <wp:wrapNone/>
                <wp:docPr id="17"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275590" cy="30670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5567998</wp:posOffset>
                </wp:positionH>
                <wp:positionV relativeFrom="paragraph">
                  <wp:posOffset>169228</wp:posOffset>
                </wp:positionV>
                <wp:extent cx="197485" cy="71120"/>
                <wp:effectExtent b="0" l="0" r="0" t="0"/>
                <wp:wrapNone/>
                <wp:docPr id="9" name=""/>
                <a:graphic>
                  <a:graphicData uri="http://schemas.microsoft.com/office/word/2010/wordprocessingShape">
                    <wps:wsp>
                      <wps:cNvSpPr/>
                      <wps:cNvPr id="10" name="Shape 10"/>
                      <wps:spPr>
                        <a:xfrm rot="-5400000">
                          <a:off x="5319965" y="3690783"/>
                          <a:ext cx="52070" cy="178435"/>
                        </a:xfrm>
                        <a:custGeom>
                          <a:rect b="b" l="l" r="r" t="t"/>
                          <a:pathLst>
                            <a:path extrusionOk="0" h="427" w="48">
                              <a:moveTo>
                                <a:pt x="16" y="409"/>
                              </a:moveTo>
                              <a:lnTo>
                                <a:pt x="0" y="335"/>
                              </a:lnTo>
                              <a:lnTo>
                                <a:pt x="0" y="297"/>
                              </a:lnTo>
                              <a:lnTo>
                                <a:pt x="8" y="260"/>
                              </a:lnTo>
                              <a:lnTo>
                                <a:pt x="16" y="167"/>
                              </a:lnTo>
                              <a:lnTo>
                                <a:pt x="16" y="56"/>
                              </a:lnTo>
                              <a:lnTo>
                                <a:pt x="8" y="19"/>
                              </a:lnTo>
                              <a:lnTo>
                                <a:pt x="16" y="0"/>
                              </a:lnTo>
                              <a:lnTo>
                                <a:pt x="24" y="19"/>
                              </a:lnTo>
                              <a:lnTo>
                                <a:pt x="40" y="112"/>
                              </a:lnTo>
                              <a:lnTo>
                                <a:pt x="48" y="223"/>
                              </a:lnTo>
                              <a:lnTo>
                                <a:pt x="40" y="335"/>
                              </a:lnTo>
                              <a:lnTo>
                                <a:pt x="24" y="427"/>
                              </a:lnTo>
                              <a:lnTo>
                                <a:pt x="16" y="409"/>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5567998</wp:posOffset>
                </wp:positionH>
                <wp:positionV relativeFrom="paragraph">
                  <wp:posOffset>169228</wp:posOffset>
                </wp:positionV>
                <wp:extent cx="197485" cy="71120"/>
                <wp:effectExtent b="0" l="0" r="0" t="0"/>
                <wp:wrapNone/>
                <wp:docPr id="9"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97485" cy="711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-119268</wp:posOffset>
                </wp:positionV>
                <wp:extent cx="6444532" cy="9486900"/>
                <wp:effectExtent b="0" l="0" r="0" t="0"/>
                <wp:wrapNone/>
                <wp:docPr id="16" name=""/>
                <a:graphic>
                  <a:graphicData uri="http://schemas.microsoft.com/office/word/2010/wordprocessingGroup">
                    <wpg:wgp>
                      <wpg:cNvGrpSpPr/>
                      <wpg:grpSpPr>
                        <a:xfrm>
                          <a:off x="2114200" y="0"/>
                          <a:ext cx="6444532" cy="9486900"/>
                          <a:chOff x="2114200" y="0"/>
                          <a:chExt cx="6463600" cy="7560000"/>
                        </a:xfrm>
                      </wpg:grpSpPr>
                      <wpg:grpSp>
                        <wpg:cNvGrpSpPr/>
                        <wpg:grpSpPr>
                          <a:xfrm>
                            <a:off x="2123734" y="0"/>
                            <a:ext cx="6444531" cy="7560000"/>
                            <a:chOff x="0" y="-1"/>
                            <a:chExt cx="5863535" cy="9486901"/>
                          </a:xfrm>
                        </wpg:grpSpPr>
                        <wps:wsp>
                          <wps:cNvSpPr/>
                          <wps:cNvPr id="18" name="Shape 18"/>
                          <wps:spPr>
                            <a:xfrm>
                              <a:off x="0" y="0"/>
                              <a:ext cx="5863525" cy="94869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9" name="Shape 19"/>
                          <wps:spPr>
                            <a:xfrm rot="-5400000">
                              <a:off x="-4720272" y="4720272"/>
                              <a:ext cx="9486900" cy="46355"/>
                            </a:xfrm>
                            <a:custGeom>
                              <a:rect b="b" l="l" r="r" t="t"/>
                              <a:pathLst>
                                <a:path extrusionOk="0" h="111" w="8662">
                                  <a:moveTo>
                                    <a:pt x="48" y="111"/>
                                  </a:moveTo>
                                  <a:lnTo>
                                    <a:pt x="0" y="0"/>
                                  </a:lnTo>
                                  <a:lnTo>
                                    <a:pt x="8662" y="0"/>
                                  </a:lnTo>
                                  <a:lnTo>
                                    <a:pt x="8622" y="111"/>
                                  </a:lnTo>
                                  <a:lnTo>
                                    <a:pt x="48" y="111"/>
                                  </a:lnTo>
                                  <a:close/>
                                </a:path>
                              </a:pathLst>
                            </a:custGeom>
                            <a:solidFill>
                              <a:srgbClr val="B0B0B0"/>
                            </a:solidFill>
                            <a:ln cap="flat" cmpd="sng" w="1905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rot="-5400000">
                              <a:off x="2911102" y="-2906354"/>
                              <a:ext cx="43815" cy="5861050"/>
                            </a:xfrm>
                            <a:custGeom>
                              <a:rect b="b" l="l" r="r" t="t"/>
                              <a:pathLst>
                                <a:path extrusionOk="0" h="13984" w="40">
                                  <a:moveTo>
                                    <a:pt x="0" y="13891"/>
                                  </a:moveTo>
                                  <a:lnTo>
                                    <a:pt x="40" y="13984"/>
                                  </a:lnTo>
                                  <a:lnTo>
                                    <a:pt x="40" y="0"/>
                                  </a:lnTo>
                                  <a:lnTo>
                                    <a:pt x="0" y="111"/>
                                  </a:lnTo>
                                  <a:lnTo>
                                    <a:pt x="0" y="13891"/>
                                  </a:lnTo>
                                  <a:close/>
                                </a:path>
                              </a:pathLst>
                            </a:custGeom>
                            <a:solidFill>
                              <a:srgbClr val="B0B0B0"/>
                            </a:solidFill>
                            <a:ln cap="flat" cmpd="sng" w="1905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 name="Shape 21"/>
                          <wps:spPr>
                            <a:xfrm rot="-5400000">
                              <a:off x="1096908" y="4724082"/>
                              <a:ext cx="9486900" cy="38735"/>
                            </a:xfrm>
                            <a:custGeom>
                              <a:rect b="b" l="l" r="r" t="t"/>
                              <a:pathLst>
                                <a:path extrusionOk="0" h="93" w="8662">
                                  <a:moveTo>
                                    <a:pt x="48" y="0"/>
                                  </a:moveTo>
                                  <a:lnTo>
                                    <a:pt x="0" y="93"/>
                                  </a:lnTo>
                                  <a:lnTo>
                                    <a:pt x="8662" y="93"/>
                                  </a:lnTo>
                                  <a:lnTo>
                                    <a:pt x="8622" y="0"/>
                                  </a:lnTo>
                                  <a:lnTo>
                                    <a:pt x="48" y="0"/>
                                  </a:lnTo>
                                  <a:close/>
                                </a:path>
                              </a:pathLst>
                            </a:custGeom>
                            <a:solidFill>
                              <a:srgbClr val="B0B0B0"/>
                            </a:solidFill>
                            <a:ln cap="flat" cmpd="sng" w="1905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 name="Shape 22"/>
                          <wps:spPr>
                            <a:xfrm flipH="1" rot="-5400000">
                              <a:off x="2909860" y="6524114"/>
                              <a:ext cx="45085" cy="5861050"/>
                            </a:xfrm>
                            <a:custGeom>
                              <a:rect b="b" l="l" r="r" t="t"/>
                              <a:pathLst>
                                <a:path extrusionOk="0" h="13984" w="48">
                                  <a:moveTo>
                                    <a:pt x="48" y="13891"/>
                                  </a:moveTo>
                                  <a:lnTo>
                                    <a:pt x="0" y="13984"/>
                                  </a:lnTo>
                                  <a:lnTo>
                                    <a:pt x="0" y="0"/>
                                  </a:lnTo>
                                  <a:lnTo>
                                    <a:pt x="48" y="111"/>
                                  </a:lnTo>
                                  <a:lnTo>
                                    <a:pt x="48" y="13891"/>
                                  </a:lnTo>
                                  <a:close/>
                                </a:path>
                              </a:pathLst>
                            </a:custGeom>
                            <a:solidFill>
                              <a:srgbClr val="B0B0B0"/>
                            </a:solidFill>
                            <a:ln cap="flat" cmpd="sng" w="19050">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-119268</wp:posOffset>
                </wp:positionV>
                <wp:extent cx="6444532" cy="9486900"/>
                <wp:effectExtent b="0" l="0" r="0" t="0"/>
                <wp:wrapNone/>
                <wp:docPr id="16"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6444532" cy="9486900"/>
                        </a:xfrm>
                        <a:prstGeom prst="rect"/>
                        <a:ln/>
                      </pic:spPr>
                    </pic:pic>
                  </a:graphicData>
                </a:graphic>
              </wp:anchor>
            </w:drawing>
          </mc:Fallback>
        </mc:AlternateContent>
      </w:r>
    </w:p>
    <w:p w:rsidR="00000000" w:rsidDel="00000000" w:rsidP="00000000" w:rsidRDefault="00000000" w:rsidRPr="00000000" w14:paraId="00000002">
      <w:pPr>
        <w:jc w:val="center"/>
        <w:rPr>
          <w:sz w:val="36"/>
          <w:szCs w:val="36"/>
        </w:rPr>
      </w:pPr>
      <w:r w:rsidDel="00000000" w:rsidR="00000000" w:rsidRPr="00000000">
        <w:rPr>
          <w:rFonts w:ascii="Times New Roman" w:cs="Times New Roman" w:eastAsia="Times New Roman" w:hAnsi="Times New Roman"/>
          <w:b w:val="1"/>
          <w:bCs w:val="1"/>
          <w:sz w:val="34"/>
          <w:szCs w:val="34"/>
          <w:rtl w:val="0"/>
        </w:rPr>
        <w:t xml:space="preserve">---</w:t>
      </w:r>
      <w:r w:rsidDel="00000000" w:rsidR="00000000" w:rsidRPr="00000000">
        <w:rPr>
          <w:rFonts w:ascii="Wingdings" w:cs="Wingdings" w:eastAsia="Wingdings" w:hAnsi="Wingdings"/>
          <w:b w:val="1"/>
          <w:bCs w:val="1"/>
          <w:sz w:val="34"/>
          <w:szCs w:val="34"/>
          <w:rtl w:val="0"/>
        </w:rPr>
        <w:t xml:space="preserve">🙠</w:t>
      </w:r>
      <w:r w:rsidDel="00000000" w:rsidR="00000000" w:rsidRPr="00000000">
        <w:rPr>
          <w:rFonts w:ascii="Wingdings" w:cs="Wingdings" w:eastAsia="Wingdings" w:hAnsi="Wingdings"/>
          <w:sz w:val="34"/>
          <w:szCs w:val="34"/>
          <w:rtl w:val="0"/>
        </w:rPr>
        <w:t xml:space="preserve">🕮</w:t>
      </w:r>
      <w:r w:rsidDel="00000000" w:rsidR="00000000" w:rsidRPr="00000000">
        <w:rPr>
          <w:rFonts w:ascii="Wingdings" w:cs="Wingdings" w:eastAsia="Wingdings" w:hAnsi="Wingdings"/>
          <w:b w:val="1"/>
          <w:bCs w:val="1"/>
          <w:sz w:val="34"/>
          <w:szCs w:val="34"/>
          <w:rtl w:val="0"/>
        </w:rPr>
        <w:t xml:space="preserve">🙢</w:t>
      </w:r>
      <w:r w:rsidDel="00000000" w:rsidR="00000000" w:rsidRPr="00000000">
        <w:rPr>
          <w:rFonts w:ascii="Times New Roman" w:cs="Times New Roman" w:eastAsia="Times New Roman" w:hAnsi="Times New Roman"/>
          <w:b w:val="1"/>
          <w:bCs w:val="1"/>
          <w:sz w:val="34"/>
          <w:szCs w:val="34"/>
          <w:rtl w:val="0"/>
        </w:rPr>
        <w:t xml:space="preserve">---</w:t>
      </w:r>
      <w:r w:rsidDel="00000000" w:rsidR="00000000" w:rsidRPr="00000000">
        <w:rPr>
          <w:rtl w:val="0"/>
        </w:rPr>
      </w:r>
    </w:p>
    <w:p w:rsidR="00000000" w:rsidDel="00000000" w:rsidP="00000000" w:rsidRDefault="00000000" w:rsidRPr="00000000" w14:paraId="00000003">
      <w:pPr>
        <w:jc w:val="center"/>
        <w:rPr>
          <w:b w:val="1"/>
          <w:bCs w:val="1"/>
          <w:sz w:val="16"/>
          <w:szCs w:val="16"/>
        </w:rPr>
      </w:pPr>
      <w:r w:rsidDel="00000000" w:rsidR="00000000" w:rsidRPr="00000000">
        <w:rPr>
          <w:rtl w:val="0"/>
        </w:rPr>
      </w:r>
    </w:p>
    <w:p w:rsidR="00000000" w:rsidDel="00000000" w:rsidP="00000000" w:rsidRDefault="00000000" w:rsidRPr="00000000" w14:paraId="00000004">
      <w:pPr>
        <w:jc w:val="center"/>
        <w:rPr>
          <w:b w:val="1"/>
          <w:bCs w:val="1"/>
          <w:sz w:val="16"/>
          <w:szCs w:val="16"/>
        </w:rPr>
      </w:pPr>
      <w:r w:rsidDel="00000000" w:rsidR="00000000" w:rsidRPr="00000000">
        <w:rPr>
          <w:b w:val="1"/>
          <w:bCs w:val="1"/>
          <w:sz w:val="16"/>
          <w:szCs w:val="16"/>
        </w:rPr>
        <w:drawing>
          <wp:inline distB="0" distT="0" distL="0" distR="0">
            <wp:extent cx="2057400" cy="714375"/>
            <wp:effectExtent b="0" l="0" r="0" t="0"/>
            <wp:docPr id="2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057400" cy="714375"/>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jc w:val="center"/>
        <w:rPr>
          <w:b w:val="1"/>
          <w:bCs w:val="1"/>
          <w:sz w:val="16"/>
          <w:szCs w:val="16"/>
        </w:rPr>
      </w:pPr>
      <w:r w:rsidDel="00000000" w:rsidR="00000000" w:rsidRPr="00000000">
        <w:rPr>
          <w:rtl w:val="0"/>
        </w:rPr>
      </w:r>
    </w:p>
    <w:p w:rsidR="00000000" w:rsidDel="00000000" w:rsidP="00000000" w:rsidRDefault="00000000" w:rsidRPr="00000000" w14:paraId="00000006">
      <w:pPr>
        <w:jc w:val="center"/>
        <w:rPr>
          <w:b w:val="1"/>
          <w:bCs w:val="1"/>
          <w:sz w:val="16"/>
          <w:szCs w:val="16"/>
        </w:rPr>
      </w:pPr>
      <w:r w:rsidDel="00000000" w:rsidR="00000000" w:rsidRPr="00000000">
        <w:rPr>
          <w:rtl w:val="0"/>
        </w:rPr>
      </w:r>
    </w:p>
    <w:p w:rsidR="00000000" w:rsidDel="00000000" w:rsidP="00000000" w:rsidRDefault="00000000" w:rsidRPr="00000000" w14:paraId="00000007">
      <w:pPr>
        <w:tabs>
          <w:tab w:val="left" w:leader="none" w:pos="650"/>
        </w:tabs>
        <w:jc w:val="center"/>
        <w:rPr>
          <w:b w:val="1"/>
          <w:bCs w:val="1"/>
          <w:sz w:val="38"/>
          <w:szCs w:val="38"/>
        </w:rPr>
      </w:pPr>
      <w:r w:rsidDel="00000000" w:rsidR="00000000" w:rsidRPr="00000000">
        <w:rPr>
          <w:rtl w:val="0"/>
        </w:rPr>
      </w:r>
    </w:p>
    <w:p w:rsidR="00000000" w:rsidDel="00000000" w:rsidP="00000000" w:rsidRDefault="00000000" w:rsidRPr="00000000" w14:paraId="00000008">
      <w:pPr>
        <w:tabs>
          <w:tab w:val="center" w:leader="none" w:pos="4550"/>
        </w:tabs>
        <w:ind w:left="650" w:right="492" w:hanging="650"/>
        <w:jc w:val="center"/>
        <w:rPr>
          <w:b w:val="1"/>
          <w:bCs w:val="1"/>
          <w:sz w:val="32"/>
          <w:szCs w:val="32"/>
        </w:rPr>
      </w:pPr>
      <w:r w:rsidDel="00000000" w:rsidR="00000000" w:rsidRPr="00000000">
        <w:rPr>
          <w:b w:val="1"/>
          <w:bCs w:val="1"/>
          <w:sz w:val="32"/>
          <w:szCs w:val="32"/>
          <w:rtl w:val="0"/>
        </w:rPr>
        <w:t xml:space="preserve">BÁO CÁO DỰ ÁN 1</w:t>
      </w:r>
    </w:p>
    <w:p w:rsidR="00000000" w:rsidDel="00000000" w:rsidP="00000000" w:rsidRDefault="00000000" w:rsidRPr="00000000" w14:paraId="00000009">
      <w:pPr>
        <w:tabs>
          <w:tab w:val="left" w:leader="none" w:pos="1690"/>
          <w:tab w:val="left" w:leader="none" w:pos="4810"/>
        </w:tabs>
        <w:jc w:val="center"/>
        <w:rPr>
          <w:b w:val="1"/>
          <w:bCs w:val="1"/>
          <w:sz w:val="38"/>
          <w:szCs w:val="38"/>
        </w:rPr>
      </w:pPr>
      <w:r w:rsidDel="00000000" w:rsidR="00000000" w:rsidRPr="00000000">
        <w:rPr>
          <w:b w:val="1"/>
          <w:bCs w:val="1"/>
          <w:sz w:val="38"/>
          <w:szCs w:val="38"/>
          <w:rtl w:val="0"/>
        </w:rPr>
        <w:t xml:space="preserve">Xây dựng Mô hình Phân loại nhị phân</w:t>
      </w:r>
    </w:p>
    <w:p w:rsidR="00000000" w:rsidDel="00000000" w:rsidP="00000000" w:rsidRDefault="00000000" w:rsidRPr="00000000" w14:paraId="0000000A">
      <w:pPr>
        <w:tabs>
          <w:tab w:val="left" w:leader="none" w:pos="1690"/>
          <w:tab w:val="left" w:leader="none" w:pos="4810"/>
        </w:tabs>
        <w:jc w:val="center"/>
        <w:rPr>
          <w:b w:val="1"/>
          <w:bCs w:val="1"/>
          <w:sz w:val="38"/>
          <w:szCs w:val="38"/>
        </w:rPr>
      </w:pPr>
      <w:r w:rsidDel="00000000" w:rsidR="00000000" w:rsidRPr="00000000">
        <w:rPr>
          <w:b w:val="1"/>
          <w:bCs w:val="1"/>
          <w:sz w:val="38"/>
          <w:szCs w:val="38"/>
          <w:rtl w:val="0"/>
        </w:rPr>
        <w:t xml:space="preserve"> Dự báo Rủi ro Khách hàng Vay vốn</w:t>
      </w:r>
    </w:p>
    <w:tbl>
      <w:tblPr>
        <w:tblStyle w:val="Table1"/>
        <w:tblW w:w="9344.0" w:type="dxa"/>
        <w:jc w:val="left"/>
        <w:tblLayout w:type="fixed"/>
        <w:tblLook w:val="0000"/>
      </w:tblPr>
      <w:tblGrid>
        <w:gridCol w:w="2250"/>
        <w:gridCol w:w="7094"/>
        <w:tblGridChange w:id="0">
          <w:tblGrid>
            <w:gridCol w:w="2250"/>
            <w:gridCol w:w="7094"/>
          </w:tblGrid>
        </w:tblGridChange>
      </w:tblGrid>
      <w:tr>
        <w:trPr>
          <w:cantSplit w:val="0"/>
          <w:tblHeader w:val="0"/>
        </w:trPr>
        <w:tc>
          <w:tcPr/>
          <w:p w:rsidR="00000000" w:rsidDel="00000000" w:rsidP="00000000" w:rsidRDefault="00000000" w:rsidRPr="00000000" w14:paraId="0000000B">
            <w:pPr>
              <w:tabs>
                <w:tab w:val="left" w:leader="none" w:pos="1694"/>
                <w:tab w:val="left" w:leader="none" w:pos="5544"/>
              </w:tabs>
              <w:ind w:right="-285"/>
              <w:rPr>
                <w:i w:val="1"/>
                <w:iCs w:val="1"/>
              </w:rPr>
            </w:pPr>
            <w:r w:rsidDel="00000000" w:rsidR="00000000" w:rsidRPr="00000000">
              <w:rPr>
                <w:rtl w:val="0"/>
              </w:rPr>
            </w:r>
          </w:p>
        </w:tc>
        <w:tc>
          <w:tcPr/>
          <w:p w:rsidR="00000000" w:rsidDel="00000000" w:rsidP="00000000" w:rsidRDefault="00000000" w:rsidRPr="00000000" w14:paraId="0000000C">
            <w:pPr>
              <w:tabs>
                <w:tab w:val="left" w:leader="none" w:pos="2860"/>
                <w:tab w:val="left" w:leader="none" w:pos="5590"/>
              </w:tabs>
              <w:rPr/>
            </w:pPr>
            <w:r w:rsidDel="00000000" w:rsidR="00000000" w:rsidRPr="00000000">
              <w:rPr>
                <w:b w:val="1"/>
                <w:bCs w:val="1"/>
                <w:rtl w:val="0"/>
              </w:rPr>
              <w:t xml:space="preserve">Giáo viên hướng dẫn:</w:t>
            </w:r>
            <w:r w:rsidDel="00000000" w:rsidR="00000000" w:rsidRPr="00000000">
              <w:rPr>
                <w:rtl w:val="0"/>
              </w:rPr>
              <w:t xml:space="preserve"> NGUYỄN VĂN LONG</w:t>
            </w:r>
          </w:p>
          <w:p w:rsidR="00000000" w:rsidDel="00000000" w:rsidP="00000000" w:rsidRDefault="00000000" w:rsidRPr="00000000" w14:paraId="0000000D">
            <w:pPr>
              <w:tabs>
                <w:tab w:val="left" w:leader="none" w:pos="2860"/>
                <w:tab w:val="left" w:leader="none" w:pos="5590"/>
              </w:tabs>
              <w:rPr>
                <w:b w:val="1"/>
                <w:bCs w:val="1"/>
              </w:rPr>
            </w:pPr>
            <w:r w:rsidDel="00000000" w:rsidR="00000000" w:rsidRPr="00000000">
              <w:rPr>
                <w:b w:val="1"/>
                <w:bCs w:val="1"/>
                <w:rtl w:val="0"/>
              </w:rPr>
              <w:t xml:space="preserve">Sinh viên thực hiện:</w:t>
            </w:r>
          </w:p>
          <w:p w:rsidR="00000000" w:rsidDel="00000000" w:rsidP="00000000" w:rsidRDefault="00000000" w:rsidRPr="00000000" w14:paraId="0000000E">
            <w:pPr>
              <w:tabs>
                <w:tab w:val="left" w:leader="none" w:pos="2860"/>
                <w:tab w:val="left" w:leader="none" w:pos="5590"/>
              </w:tabs>
              <w:rPr/>
            </w:pPr>
            <w:r w:rsidDel="00000000" w:rsidR="00000000" w:rsidRPr="00000000">
              <w:rPr>
                <w:rtl w:val="0"/>
              </w:rPr>
              <w:t xml:space="preserve">Nhóm: G01, Lớp: AI21301</w:t>
            </w:r>
          </w:p>
          <w:p w:rsidR="00000000" w:rsidDel="00000000" w:rsidP="00000000" w:rsidRDefault="00000000" w:rsidRPr="00000000" w14:paraId="0000000F">
            <w:pPr>
              <w:tabs>
                <w:tab w:val="left" w:leader="none" w:pos="2860"/>
                <w:tab w:val="left" w:leader="none" w:pos="5590"/>
              </w:tabs>
              <w:rPr>
                <w:b w:val="1"/>
                <w:bCs w:val="1"/>
              </w:rPr>
            </w:pPr>
            <w:r w:rsidDel="00000000" w:rsidR="00000000" w:rsidRPr="00000000">
              <w:rPr>
                <w:b w:val="1"/>
                <w:bCs w:val="1"/>
                <w:rtl w:val="0"/>
              </w:rPr>
              <w:t xml:space="preserve">Thành viên:</w:t>
            </w:r>
          </w:p>
          <w:p w:rsidR="00000000" w:rsidDel="00000000" w:rsidP="00000000" w:rsidRDefault="00000000" w:rsidRPr="00000000" w14:paraId="00000010">
            <w:pPr>
              <w:tabs>
                <w:tab w:val="left" w:leader="none" w:pos="2860"/>
                <w:tab w:val="left" w:leader="none" w:pos="5590"/>
              </w:tabs>
              <w:rPr/>
            </w:pPr>
            <w:r w:rsidDel="00000000" w:rsidR="00000000" w:rsidRPr="00000000">
              <w:rPr>
                <w:rtl w:val="0"/>
              </w:rPr>
              <w:t xml:space="preserve">- Nguyễn Thành Hưng, PS47270, Trưởng nhóm</w:t>
            </w:r>
          </w:p>
          <w:p w:rsidR="00000000" w:rsidDel="00000000" w:rsidP="00000000" w:rsidRDefault="00000000" w:rsidRPr="00000000" w14:paraId="00000011">
            <w:pPr>
              <w:tabs>
                <w:tab w:val="left" w:leader="none" w:pos="2860"/>
                <w:tab w:val="left" w:leader="none" w:pos="5590"/>
              </w:tabs>
              <w:rPr/>
            </w:pPr>
            <w:r w:rsidDel="00000000" w:rsidR="00000000" w:rsidRPr="00000000">
              <w:rPr>
                <w:rtl w:val="0"/>
              </w:rPr>
              <w:t xml:space="preserve">- Nguyễn Bá Gia Huy, PS48224, Vai trò</w:t>
            </w:r>
          </w:p>
          <w:p w:rsidR="00000000" w:rsidDel="00000000" w:rsidP="00000000" w:rsidRDefault="00000000" w:rsidRPr="00000000" w14:paraId="00000012">
            <w:pPr>
              <w:tabs>
                <w:tab w:val="left" w:leader="none" w:pos="2860"/>
                <w:tab w:val="left" w:leader="none" w:pos="5590"/>
              </w:tabs>
              <w:rPr/>
            </w:pPr>
            <w:r w:rsidDel="00000000" w:rsidR="00000000" w:rsidRPr="00000000">
              <w:rPr>
                <w:rtl w:val="0"/>
              </w:rPr>
              <w:t xml:space="preserve">- Đỗ Trọng Thái, PS47694, Vai trò</w:t>
            </w:r>
          </w:p>
          <w:p w:rsidR="00000000" w:rsidDel="00000000" w:rsidP="00000000" w:rsidRDefault="00000000" w:rsidRPr="00000000" w14:paraId="00000013">
            <w:pPr>
              <w:tabs>
                <w:tab w:val="left" w:leader="none" w:pos="2860"/>
                <w:tab w:val="left" w:leader="none" w:pos="5590"/>
              </w:tabs>
              <w:rPr/>
            </w:pPr>
            <w:r w:rsidDel="00000000" w:rsidR="00000000" w:rsidRPr="00000000">
              <w:rPr>
                <w:rtl w:val="0"/>
              </w:rPr>
              <w:t xml:space="preserve">- Đặng Trịnh Qui Anh, PS48165, Vai trò</w:t>
            </w:r>
          </w:p>
          <w:p w:rsidR="00000000" w:rsidDel="00000000" w:rsidP="00000000" w:rsidRDefault="00000000" w:rsidRPr="00000000" w14:paraId="00000014">
            <w:pPr>
              <w:tabs>
                <w:tab w:val="left" w:leader="none" w:pos="2860"/>
                <w:tab w:val="left" w:leader="none" w:pos="4056"/>
              </w:tabs>
              <w:rPr>
                <w:sz w:val="30"/>
                <w:szCs w:val="30"/>
              </w:rPr>
            </w:pPr>
            <w:r w:rsidDel="00000000" w:rsidR="00000000" w:rsidRPr="00000000">
              <w:rPr>
                <w:rtl w:val="0"/>
              </w:rPr>
              <w:t xml:space="preserve">- Phạm Đức Thắng, PS48172, Vai trò</w:t>
            </w:r>
            <w:r w:rsidDel="00000000" w:rsidR="00000000" w:rsidRPr="00000000">
              <w:rPr>
                <w:rtl w:val="0"/>
              </w:rPr>
            </w:r>
          </w:p>
        </w:tc>
      </w:tr>
    </w:tbl>
    <w:p w:rsidR="00000000" w:rsidDel="00000000" w:rsidP="00000000" w:rsidRDefault="00000000" w:rsidRPr="00000000" w14:paraId="00000015">
      <w:pPr>
        <w:tabs>
          <w:tab w:val="left" w:leader="none" w:pos="1694"/>
          <w:tab w:val="left" w:leader="none" w:pos="5544"/>
        </w:tabs>
        <w:ind w:right="-285"/>
        <w:rPr>
          <w:b w:val="1"/>
          <w:bCs w:val="1"/>
          <w:i w:val="1"/>
          <w:iCs w:val="1"/>
        </w:rPr>
      </w:pPr>
      <w:r w:rsidDel="00000000" w:rsidR="00000000" w:rsidRPr="00000000">
        <w:rPr>
          <w:rtl w:val="0"/>
        </w:rPr>
      </w:r>
    </w:p>
    <w:p w:rsidR="00000000" w:rsidDel="00000000" w:rsidP="00000000" w:rsidRDefault="00000000" w:rsidRPr="00000000" w14:paraId="00000016">
      <w:pPr>
        <w:tabs>
          <w:tab w:val="left" w:leader="none" w:pos="1694"/>
          <w:tab w:val="left" w:leader="none" w:pos="5544"/>
        </w:tabs>
        <w:ind w:right="-285"/>
        <w:rPr>
          <w:b w:val="1"/>
          <w:bCs w:val="1"/>
          <w:i w:val="1"/>
          <w:i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222567</wp:posOffset>
                </wp:positionH>
                <wp:positionV relativeFrom="paragraph">
                  <wp:posOffset>127953</wp:posOffset>
                </wp:positionV>
                <wp:extent cx="198120" cy="107315"/>
                <wp:effectExtent b="0" l="0" r="0" t="0"/>
                <wp:wrapNone/>
                <wp:docPr id="12" name=""/>
                <a:graphic>
                  <a:graphicData uri="http://schemas.microsoft.com/office/word/2010/wordprocessingShape">
                    <wps:wsp>
                      <wps:cNvSpPr/>
                      <wps:cNvPr id="13" name="Shape 13"/>
                      <wps:spPr>
                        <a:xfrm rot="-5400000">
                          <a:off x="5301868" y="3690465"/>
                          <a:ext cx="88265" cy="179070"/>
                        </a:xfrm>
                        <a:custGeom>
                          <a:rect b="b" l="l" r="r" t="t"/>
                          <a:pathLst>
                            <a:path extrusionOk="0" h="427" w="80">
                              <a:moveTo>
                                <a:pt x="8" y="427"/>
                              </a:moveTo>
                              <a:lnTo>
                                <a:pt x="24" y="427"/>
                              </a:lnTo>
                              <a:lnTo>
                                <a:pt x="56" y="390"/>
                              </a:lnTo>
                              <a:lnTo>
                                <a:pt x="72" y="315"/>
                              </a:lnTo>
                              <a:lnTo>
                                <a:pt x="80" y="241"/>
                              </a:lnTo>
                              <a:lnTo>
                                <a:pt x="72" y="148"/>
                              </a:lnTo>
                              <a:lnTo>
                                <a:pt x="40" y="37"/>
                              </a:lnTo>
                              <a:lnTo>
                                <a:pt x="24" y="0"/>
                              </a:lnTo>
                              <a:lnTo>
                                <a:pt x="16" y="0"/>
                              </a:lnTo>
                              <a:lnTo>
                                <a:pt x="16" y="18"/>
                              </a:lnTo>
                              <a:lnTo>
                                <a:pt x="24" y="74"/>
                              </a:lnTo>
                              <a:lnTo>
                                <a:pt x="32" y="130"/>
                              </a:lnTo>
                              <a:lnTo>
                                <a:pt x="32" y="185"/>
                              </a:lnTo>
                              <a:lnTo>
                                <a:pt x="16" y="297"/>
                              </a:lnTo>
                              <a:lnTo>
                                <a:pt x="0" y="371"/>
                              </a:lnTo>
                              <a:lnTo>
                                <a:pt x="8" y="427"/>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222567</wp:posOffset>
                </wp:positionH>
                <wp:positionV relativeFrom="paragraph">
                  <wp:posOffset>127953</wp:posOffset>
                </wp:positionV>
                <wp:extent cx="198120" cy="107315"/>
                <wp:effectExtent b="0" l="0" r="0" t="0"/>
                <wp:wrapNone/>
                <wp:docPr id="12"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98120" cy="10731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5033328</wp:posOffset>
                </wp:positionH>
                <wp:positionV relativeFrom="paragraph">
                  <wp:posOffset>137478</wp:posOffset>
                </wp:positionV>
                <wp:extent cx="283210" cy="315595"/>
                <wp:effectExtent b="0" l="0" r="0" t="0"/>
                <wp:wrapNone/>
                <wp:docPr id="19" name=""/>
                <a:graphic>
                  <a:graphicData uri="http://schemas.microsoft.com/office/word/2010/wordprocessingShape">
                    <wps:wsp>
                      <wps:cNvSpPr/>
                      <wps:cNvPr id="25" name="Shape 25"/>
                      <wps:spPr>
                        <a:xfrm rot="-5400000">
                          <a:off x="5197728" y="3647920"/>
                          <a:ext cx="296545" cy="264160"/>
                        </a:xfrm>
                        <a:custGeom>
                          <a:rect b="b" l="l" r="r" t="t"/>
                          <a:pathLst>
                            <a:path extrusionOk="0" h="631" w="271">
                              <a:moveTo>
                                <a:pt x="120" y="56"/>
                              </a:moveTo>
                              <a:lnTo>
                                <a:pt x="80" y="37"/>
                              </a:lnTo>
                              <a:lnTo>
                                <a:pt x="48" y="37"/>
                              </a:lnTo>
                              <a:lnTo>
                                <a:pt x="48" y="93"/>
                              </a:lnTo>
                              <a:lnTo>
                                <a:pt x="64" y="204"/>
                              </a:lnTo>
                              <a:lnTo>
                                <a:pt x="56" y="371"/>
                              </a:lnTo>
                              <a:lnTo>
                                <a:pt x="40" y="483"/>
                              </a:lnTo>
                              <a:lnTo>
                                <a:pt x="8" y="594"/>
                              </a:lnTo>
                              <a:lnTo>
                                <a:pt x="0" y="631"/>
                              </a:lnTo>
                              <a:lnTo>
                                <a:pt x="8" y="631"/>
                              </a:lnTo>
                              <a:lnTo>
                                <a:pt x="24" y="594"/>
                              </a:lnTo>
                              <a:lnTo>
                                <a:pt x="56" y="520"/>
                              </a:lnTo>
                              <a:lnTo>
                                <a:pt x="144" y="334"/>
                              </a:lnTo>
                              <a:lnTo>
                                <a:pt x="231" y="130"/>
                              </a:lnTo>
                              <a:lnTo>
                                <a:pt x="255" y="56"/>
                              </a:lnTo>
                              <a:lnTo>
                                <a:pt x="271" y="18"/>
                              </a:lnTo>
                              <a:lnTo>
                                <a:pt x="271" y="0"/>
                              </a:lnTo>
                              <a:lnTo>
                                <a:pt x="263" y="0"/>
                              </a:lnTo>
                              <a:lnTo>
                                <a:pt x="223" y="18"/>
                              </a:lnTo>
                              <a:lnTo>
                                <a:pt x="183" y="37"/>
                              </a:lnTo>
                              <a:lnTo>
                                <a:pt x="144" y="74"/>
                              </a:lnTo>
                              <a:lnTo>
                                <a:pt x="136" y="74"/>
                              </a:lnTo>
                              <a:lnTo>
                                <a:pt x="120" y="56"/>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5033328</wp:posOffset>
                </wp:positionH>
                <wp:positionV relativeFrom="paragraph">
                  <wp:posOffset>137478</wp:posOffset>
                </wp:positionV>
                <wp:extent cx="283210" cy="315595"/>
                <wp:effectExtent b="0" l="0" r="0" t="0"/>
                <wp:wrapNone/>
                <wp:docPr id="19" name="image20.png"/>
                <a:graphic>
                  <a:graphicData uri="http://schemas.openxmlformats.org/drawingml/2006/picture">
                    <pic:pic>
                      <pic:nvPicPr>
                        <pic:cNvPr id="0" name="image20.png"/>
                        <pic:cNvPicPr preferRelativeResize="0"/>
                      </pic:nvPicPr>
                      <pic:blipFill>
                        <a:blip r:embed="rId6"/>
                        <a:srcRect/>
                        <a:stretch>
                          <a:fillRect/>
                        </a:stretch>
                      </pic:blipFill>
                      <pic:spPr>
                        <a:xfrm>
                          <a:off x="0" y="0"/>
                          <a:ext cx="283210" cy="31559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5438458</wp:posOffset>
                </wp:positionH>
                <wp:positionV relativeFrom="paragraph">
                  <wp:posOffset>127953</wp:posOffset>
                </wp:positionV>
                <wp:extent cx="198120" cy="107315"/>
                <wp:effectExtent b="0" l="0" r="0" t="0"/>
                <wp:wrapNone/>
                <wp:docPr id="20" name=""/>
                <a:graphic>
                  <a:graphicData uri="http://schemas.microsoft.com/office/word/2010/wordprocessingShape">
                    <wps:wsp>
                      <wps:cNvSpPr/>
                      <wps:cNvPr id="26" name="Shape 26"/>
                      <wps:spPr>
                        <a:xfrm rot="-5400000">
                          <a:off x="5301868" y="3690465"/>
                          <a:ext cx="88265" cy="179070"/>
                        </a:xfrm>
                        <a:custGeom>
                          <a:rect b="b" l="l" r="r" t="t"/>
                          <a:pathLst>
                            <a:path extrusionOk="0" h="427" w="80">
                              <a:moveTo>
                                <a:pt x="8" y="0"/>
                              </a:moveTo>
                              <a:lnTo>
                                <a:pt x="24" y="0"/>
                              </a:lnTo>
                              <a:lnTo>
                                <a:pt x="56" y="55"/>
                              </a:lnTo>
                              <a:lnTo>
                                <a:pt x="72" y="111"/>
                              </a:lnTo>
                              <a:lnTo>
                                <a:pt x="80" y="204"/>
                              </a:lnTo>
                              <a:lnTo>
                                <a:pt x="72" y="297"/>
                              </a:lnTo>
                              <a:lnTo>
                                <a:pt x="40" y="408"/>
                              </a:lnTo>
                              <a:lnTo>
                                <a:pt x="24" y="427"/>
                              </a:lnTo>
                              <a:lnTo>
                                <a:pt x="16" y="427"/>
                              </a:lnTo>
                              <a:lnTo>
                                <a:pt x="16" y="408"/>
                              </a:lnTo>
                              <a:lnTo>
                                <a:pt x="24" y="371"/>
                              </a:lnTo>
                              <a:lnTo>
                                <a:pt x="32" y="297"/>
                              </a:lnTo>
                              <a:lnTo>
                                <a:pt x="32" y="241"/>
                              </a:lnTo>
                              <a:lnTo>
                                <a:pt x="16" y="148"/>
                              </a:lnTo>
                              <a:lnTo>
                                <a:pt x="0" y="74"/>
                              </a:lnTo>
                              <a:lnTo>
                                <a:pt x="8" y="0"/>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5438458</wp:posOffset>
                </wp:positionH>
                <wp:positionV relativeFrom="paragraph">
                  <wp:posOffset>127953</wp:posOffset>
                </wp:positionV>
                <wp:extent cx="198120" cy="107315"/>
                <wp:effectExtent b="0" l="0" r="0" t="0"/>
                <wp:wrapNone/>
                <wp:docPr id="20" name="image21.png"/>
                <a:graphic>
                  <a:graphicData uri="http://schemas.openxmlformats.org/drawingml/2006/picture">
                    <pic:pic>
                      <pic:nvPicPr>
                        <pic:cNvPr id="0" name="image21.png"/>
                        <pic:cNvPicPr preferRelativeResize="0"/>
                      </pic:nvPicPr>
                      <pic:blipFill>
                        <a:blip r:embed="rId6"/>
                        <a:srcRect/>
                        <a:stretch>
                          <a:fillRect/>
                        </a:stretch>
                      </pic:blipFill>
                      <pic:spPr>
                        <a:xfrm>
                          <a:off x="0" y="0"/>
                          <a:ext cx="198120" cy="107315"/>
                        </a:xfrm>
                        <a:prstGeom prst="rect"/>
                        <a:ln/>
                      </pic:spPr>
                    </pic:pic>
                  </a:graphicData>
                </a:graphic>
              </wp:anchor>
            </w:drawing>
          </mc:Fallback>
        </mc:AlternateContent>
      </w:r>
    </w:p>
    <w:p w:rsidR="00000000" w:rsidDel="00000000" w:rsidP="00000000" w:rsidRDefault="00000000" w:rsidRPr="00000000" w14:paraId="00000017">
      <w:pPr>
        <w:tabs>
          <w:tab w:val="left" w:leader="none" w:pos="1694"/>
          <w:tab w:val="left" w:leader="none" w:pos="5544"/>
        </w:tabs>
        <w:ind w:right="-285"/>
        <w:rPr>
          <w:b w:val="1"/>
          <w:bCs w:val="1"/>
          <w:i w:val="1"/>
          <w:iCs w:val="1"/>
        </w:rPr>
      </w:pPr>
      <w:r w:rsidDel="00000000" w:rsidR="00000000" w:rsidRPr="00000000">
        <w:rPr>
          <w:rtl w:val="0"/>
        </w:rPr>
      </w:r>
    </w:p>
    <w:p w:rsidR="00000000" w:rsidDel="00000000" w:rsidP="00000000" w:rsidRDefault="00000000" w:rsidRPr="00000000" w14:paraId="00000018">
      <w:pPr>
        <w:tabs>
          <w:tab w:val="left" w:leader="none" w:pos="1694"/>
          <w:tab w:val="left" w:leader="none" w:pos="5544"/>
        </w:tabs>
        <w:ind w:right="-285"/>
        <w:rPr>
          <w:b w:val="1"/>
          <w:bCs w:val="1"/>
          <w:i w:val="1"/>
          <w:iCs w:val="1"/>
        </w:rPr>
      </w:pPr>
      <w:r w:rsidDel="00000000" w:rsidR="00000000" w:rsidRPr="00000000">
        <w:rPr>
          <w:b w:val="1"/>
          <w:bCs w:val="1"/>
          <w:i w:val="1"/>
          <w:iCs w:val="1"/>
          <w:rtl w:val="0"/>
        </w:rPr>
        <w:t xml:space="preserve">'</w:t>
      </w:r>
    </w:p>
    <w:p w:rsidR="00000000" w:rsidDel="00000000" w:rsidP="00000000" w:rsidRDefault="00000000" w:rsidRPr="00000000" w14:paraId="00000019">
      <w:pPr>
        <w:tabs>
          <w:tab w:val="left" w:leader="none" w:pos="1694"/>
          <w:tab w:val="left" w:leader="none" w:pos="5544"/>
        </w:tabs>
        <w:ind w:right="-285"/>
        <w:rPr>
          <w:b w:val="1"/>
          <w:bCs w:val="1"/>
          <w:i w:val="1"/>
          <w:iCs w:val="1"/>
        </w:rPr>
      </w:pPr>
      <w:r w:rsidDel="00000000" w:rsidR="00000000" w:rsidRPr="00000000">
        <w:rPr>
          <w:rtl w:val="0"/>
        </w:rPr>
      </w:r>
    </w:p>
    <w:p w:rsidR="00000000" w:rsidDel="00000000" w:rsidP="00000000" w:rsidRDefault="00000000" w:rsidRPr="00000000" w14:paraId="0000001A">
      <w:pPr>
        <w:tabs>
          <w:tab w:val="left" w:leader="none" w:pos="1694"/>
          <w:tab w:val="left" w:leader="none" w:pos="5544"/>
        </w:tabs>
        <w:ind w:right="-285"/>
        <w:rPr>
          <w:b w:val="1"/>
          <w:bCs w:val="1"/>
          <w:i w:val="1"/>
          <w:iCs w:val="1"/>
        </w:rPr>
      </w:pPr>
      <w:r w:rsidDel="00000000" w:rsidR="00000000" w:rsidRPr="00000000">
        <w:rPr>
          <w:rtl w:val="0"/>
        </w:rPr>
      </w:r>
    </w:p>
    <w:p w:rsidR="00000000" w:rsidDel="00000000" w:rsidP="00000000" w:rsidRDefault="00000000" w:rsidRPr="00000000" w14:paraId="0000001B">
      <w:pPr>
        <w:tabs>
          <w:tab w:val="left" w:leader="none" w:pos="1694"/>
          <w:tab w:val="left" w:leader="none" w:pos="5544"/>
        </w:tabs>
        <w:ind w:right="-285"/>
        <w:rPr>
          <w:b w:val="1"/>
          <w:bCs w:val="1"/>
          <w:i w:val="1"/>
          <w:iCs w:val="1"/>
        </w:rPr>
      </w:pPr>
      <w:r w:rsidDel="00000000" w:rsidR="00000000" w:rsidRPr="00000000">
        <w:rPr>
          <w:rtl w:val="0"/>
        </w:rPr>
      </w:r>
    </w:p>
    <w:p w:rsidR="00000000" w:rsidDel="00000000" w:rsidP="00000000" w:rsidRDefault="00000000" w:rsidRPr="00000000" w14:paraId="0000001C">
      <w:pPr>
        <w:tabs>
          <w:tab w:val="left" w:leader="none" w:pos="1694"/>
          <w:tab w:val="left" w:leader="none" w:pos="5544"/>
        </w:tabs>
        <w:ind w:right="-285"/>
        <w:rPr>
          <w:b w:val="1"/>
          <w:bCs w:val="1"/>
          <w:i w:val="1"/>
          <w:iCs w:val="1"/>
        </w:rPr>
      </w:pPr>
      <w:r w:rsidDel="00000000" w:rsidR="00000000" w:rsidRPr="00000000">
        <w:rPr>
          <w:rtl w:val="0"/>
        </w:rPr>
      </w:r>
    </w:p>
    <w:p w:rsidR="00000000" w:rsidDel="00000000" w:rsidP="00000000" w:rsidRDefault="00000000" w:rsidRPr="00000000" w14:paraId="0000001D">
      <w:pPr>
        <w:tabs>
          <w:tab w:val="left" w:leader="none" w:pos="1694"/>
          <w:tab w:val="left" w:leader="none" w:pos="5544"/>
        </w:tabs>
        <w:ind w:right="-285"/>
        <w:jc w:val="center"/>
        <w:rPr>
          <w:b w:val="1"/>
          <w:bCs w:val="1"/>
          <w:sz w:val="36"/>
          <w:szCs w:val="36"/>
        </w:rPr>
      </w:pPr>
      <w:r w:rsidDel="00000000" w:rsidR="00000000" w:rsidRPr="00000000">
        <w:rPr>
          <w:b w:val="1"/>
          <w:bCs w:val="1"/>
          <w:sz w:val="36"/>
          <w:szCs w:val="36"/>
          <w:rtl w:val="0"/>
        </w:rPr>
        <w:t xml:space="preserve">TP Hồ Chí Minh – 2026</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393065</wp:posOffset>
                </wp:positionH>
                <wp:positionV relativeFrom="paragraph">
                  <wp:posOffset>297180</wp:posOffset>
                </wp:positionV>
                <wp:extent cx="57785" cy="201295"/>
                <wp:effectExtent b="0" l="0" r="0" t="0"/>
                <wp:wrapNone/>
                <wp:docPr id="4" name=""/>
                <a:graphic>
                  <a:graphicData uri="http://schemas.microsoft.com/office/word/2010/wordprocessingShape">
                    <wps:wsp>
                      <wps:cNvSpPr/>
                      <wps:cNvPr id="5" name="Shape 5"/>
                      <wps:spPr>
                        <a:xfrm rot="-5400000">
                          <a:off x="5254878" y="3760633"/>
                          <a:ext cx="182245" cy="38735"/>
                        </a:xfrm>
                        <a:custGeom>
                          <a:rect b="b" l="l" r="r" t="t"/>
                          <a:pathLst>
                            <a:path extrusionOk="0" h="93" w="167">
                              <a:moveTo>
                                <a:pt x="151" y="19"/>
                              </a:moveTo>
                              <a:lnTo>
                                <a:pt x="119" y="19"/>
                              </a:lnTo>
                              <a:lnTo>
                                <a:pt x="88" y="75"/>
                              </a:lnTo>
                              <a:lnTo>
                                <a:pt x="72" y="93"/>
                              </a:lnTo>
                              <a:lnTo>
                                <a:pt x="56" y="75"/>
                              </a:lnTo>
                              <a:lnTo>
                                <a:pt x="0" y="19"/>
                              </a:lnTo>
                              <a:lnTo>
                                <a:pt x="0" y="0"/>
                              </a:lnTo>
                              <a:lnTo>
                                <a:pt x="8" y="0"/>
                              </a:lnTo>
                              <a:lnTo>
                                <a:pt x="64" y="19"/>
                              </a:lnTo>
                              <a:lnTo>
                                <a:pt x="80" y="19"/>
                              </a:lnTo>
                              <a:lnTo>
                                <a:pt x="111" y="0"/>
                              </a:lnTo>
                              <a:lnTo>
                                <a:pt x="151" y="0"/>
                              </a:lnTo>
                              <a:lnTo>
                                <a:pt x="159" y="19"/>
                              </a:lnTo>
                              <a:lnTo>
                                <a:pt x="167" y="37"/>
                              </a:lnTo>
                              <a:lnTo>
                                <a:pt x="151" y="19"/>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393065</wp:posOffset>
                </wp:positionH>
                <wp:positionV relativeFrom="paragraph">
                  <wp:posOffset>297180</wp:posOffset>
                </wp:positionV>
                <wp:extent cx="57785" cy="201295"/>
                <wp:effectExtent b="0" l="0" r="0" t="0"/>
                <wp:wrapNone/>
                <wp:docPr id="4"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57785" cy="20129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90170</wp:posOffset>
                </wp:positionH>
                <wp:positionV relativeFrom="paragraph">
                  <wp:posOffset>166370</wp:posOffset>
                </wp:positionV>
                <wp:extent cx="205105" cy="62865"/>
                <wp:effectExtent b="0" l="0" r="0" t="0"/>
                <wp:wrapNone/>
                <wp:docPr id="15" name=""/>
                <a:graphic>
                  <a:graphicData uri="http://schemas.microsoft.com/office/word/2010/wordprocessingShape">
                    <wps:wsp>
                      <wps:cNvSpPr/>
                      <wps:cNvPr id="16" name="Shape 16"/>
                      <wps:spPr>
                        <a:xfrm rot="-5400000">
                          <a:off x="5324093" y="3686973"/>
                          <a:ext cx="43815" cy="186055"/>
                        </a:xfrm>
                        <a:custGeom>
                          <a:rect b="b" l="l" r="r" t="t"/>
                          <a:pathLst>
                            <a:path extrusionOk="0" h="446" w="40">
                              <a:moveTo>
                                <a:pt x="24" y="19"/>
                              </a:moveTo>
                              <a:lnTo>
                                <a:pt x="40" y="111"/>
                              </a:lnTo>
                              <a:lnTo>
                                <a:pt x="40" y="149"/>
                              </a:lnTo>
                              <a:lnTo>
                                <a:pt x="32" y="186"/>
                              </a:lnTo>
                              <a:lnTo>
                                <a:pt x="24" y="260"/>
                              </a:lnTo>
                              <a:lnTo>
                                <a:pt x="32" y="390"/>
                              </a:lnTo>
                              <a:lnTo>
                                <a:pt x="32" y="427"/>
                              </a:lnTo>
                              <a:lnTo>
                                <a:pt x="32" y="446"/>
                              </a:lnTo>
                              <a:lnTo>
                                <a:pt x="24" y="446"/>
                              </a:lnTo>
                              <a:lnTo>
                                <a:pt x="16" y="427"/>
                              </a:lnTo>
                              <a:lnTo>
                                <a:pt x="0" y="334"/>
                              </a:lnTo>
                              <a:lnTo>
                                <a:pt x="0" y="223"/>
                              </a:lnTo>
                              <a:lnTo>
                                <a:pt x="0" y="111"/>
                              </a:lnTo>
                              <a:lnTo>
                                <a:pt x="16" y="0"/>
                              </a:lnTo>
                              <a:lnTo>
                                <a:pt x="24" y="0"/>
                              </a:lnTo>
                              <a:lnTo>
                                <a:pt x="24" y="19"/>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90170</wp:posOffset>
                </wp:positionH>
                <wp:positionV relativeFrom="paragraph">
                  <wp:posOffset>166370</wp:posOffset>
                </wp:positionV>
                <wp:extent cx="205105" cy="62865"/>
                <wp:effectExtent b="0" l="0" r="0" t="0"/>
                <wp:wrapNone/>
                <wp:docPr id="15"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5105" cy="62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5126990</wp:posOffset>
                </wp:positionH>
                <wp:positionV relativeFrom="paragraph">
                  <wp:posOffset>78740</wp:posOffset>
                </wp:positionV>
                <wp:extent cx="220980" cy="97790"/>
                <wp:effectExtent b="0" l="0" r="0" t="0"/>
                <wp:wrapNone/>
                <wp:docPr id="8" name=""/>
                <a:graphic>
                  <a:graphicData uri="http://schemas.microsoft.com/office/word/2010/wordprocessingShape">
                    <wps:wsp>
                      <wps:cNvSpPr/>
                      <wps:cNvPr id="9" name="Shape 9"/>
                      <wps:spPr>
                        <a:xfrm rot="-5400000">
                          <a:off x="5306630" y="3679035"/>
                          <a:ext cx="78740" cy="201930"/>
                        </a:xfrm>
                        <a:custGeom>
                          <a:rect b="b" l="l" r="r" t="t"/>
                          <a:pathLst>
                            <a:path extrusionOk="0" h="483" w="72">
                              <a:moveTo>
                                <a:pt x="16" y="483"/>
                              </a:moveTo>
                              <a:lnTo>
                                <a:pt x="56" y="353"/>
                              </a:lnTo>
                              <a:lnTo>
                                <a:pt x="72" y="223"/>
                              </a:lnTo>
                              <a:lnTo>
                                <a:pt x="72" y="93"/>
                              </a:lnTo>
                              <a:lnTo>
                                <a:pt x="48" y="0"/>
                              </a:lnTo>
                              <a:lnTo>
                                <a:pt x="32" y="0"/>
                              </a:lnTo>
                              <a:lnTo>
                                <a:pt x="8" y="18"/>
                              </a:lnTo>
                              <a:lnTo>
                                <a:pt x="0" y="55"/>
                              </a:lnTo>
                              <a:lnTo>
                                <a:pt x="0" y="93"/>
                              </a:lnTo>
                              <a:lnTo>
                                <a:pt x="24" y="185"/>
                              </a:lnTo>
                              <a:lnTo>
                                <a:pt x="40" y="297"/>
                              </a:lnTo>
                              <a:lnTo>
                                <a:pt x="32" y="390"/>
                              </a:lnTo>
                              <a:lnTo>
                                <a:pt x="8" y="464"/>
                              </a:lnTo>
                              <a:lnTo>
                                <a:pt x="8" y="483"/>
                              </a:lnTo>
                              <a:lnTo>
                                <a:pt x="16" y="483"/>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5126990</wp:posOffset>
                </wp:positionH>
                <wp:positionV relativeFrom="paragraph">
                  <wp:posOffset>78740</wp:posOffset>
                </wp:positionV>
                <wp:extent cx="220980" cy="97790"/>
                <wp:effectExtent b="0" l="0" r="0" t="0"/>
                <wp:wrapNone/>
                <wp:docPr id="8"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20980" cy="9779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4994275</wp:posOffset>
                </wp:positionH>
                <wp:positionV relativeFrom="paragraph">
                  <wp:posOffset>69850</wp:posOffset>
                </wp:positionV>
                <wp:extent cx="104775" cy="247015"/>
                <wp:effectExtent b="0" l="0" r="0" t="0"/>
                <wp:wrapNone/>
                <wp:docPr id="14" name=""/>
                <a:graphic>
                  <a:graphicData uri="http://schemas.microsoft.com/office/word/2010/wordprocessingShape">
                    <wps:wsp>
                      <wps:cNvSpPr/>
                      <wps:cNvPr id="15" name="Shape 15"/>
                      <wps:spPr>
                        <a:xfrm rot="-5400000">
                          <a:off x="5232018" y="3737138"/>
                          <a:ext cx="227965" cy="85725"/>
                        </a:xfrm>
                        <a:custGeom>
                          <a:rect b="b" l="l" r="r" t="t"/>
                          <a:pathLst>
                            <a:path extrusionOk="0" h="204" w="208">
                              <a:moveTo>
                                <a:pt x="200" y="93"/>
                              </a:moveTo>
                              <a:lnTo>
                                <a:pt x="160" y="37"/>
                              </a:lnTo>
                              <a:lnTo>
                                <a:pt x="112" y="0"/>
                              </a:lnTo>
                              <a:lnTo>
                                <a:pt x="64" y="0"/>
                              </a:lnTo>
                              <a:lnTo>
                                <a:pt x="16" y="37"/>
                              </a:lnTo>
                              <a:lnTo>
                                <a:pt x="0" y="74"/>
                              </a:lnTo>
                              <a:lnTo>
                                <a:pt x="0" y="93"/>
                              </a:lnTo>
                              <a:lnTo>
                                <a:pt x="8" y="93"/>
                              </a:lnTo>
                              <a:lnTo>
                                <a:pt x="32" y="93"/>
                              </a:lnTo>
                              <a:lnTo>
                                <a:pt x="104" y="111"/>
                              </a:lnTo>
                              <a:lnTo>
                                <a:pt x="136" y="130"/>
                              </a:lnTo>
                              <a:lnTo>
                                <a:pt x="168" y="186"/>
                              </a:lnTo>
                              <a:lnTo>
                                <a:pt x="184" y="204"/>
                              </a:lnTo>
                              <a:lnTo>
                                <a:pt x="200" y="186"/>
                              </a:lnTo>
                              <a:lnTo>
                                <a:pt x="208" y="149"/>
                              </a:lnTo>
                              <a:lnTo>
                                <a:pt x="200" y="93"/>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4994275</wp:posOffset>
                </wp:positionH>
                <wp:positionV relativeFrom="paragraph">
                  <wp:posOffset>69850</wp:posOffset>
                </wp:positionV>
                <wp:extent cx="104775" cy="247015"/>
                <wp:effectExtent b="0" l="0" r="0" t="0"/>
                <wp:wrapNone/>
                <wp:docPr id="14"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4775" cy="24701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5414010</wp:posOffset>
                </wp:positionH>
                <wp:positionV relativeFrom="paragraph">
                  <wp:posOffset>297180</wp:posOffset>
                </wp:positionV>
                <wp:extent cx="57785" cy="201295"/>
                <wp:effectExtent b="0" l="0" r="0" t="0"/>
                <wp:wrapNone/>
                <wp:docPr id="2" name=""/>
                <a:graphic>
                  <a:graphicData uri="http://schemas.microsoft.com/office/word/2010/wordprocessingShape">
                    <wps:wsp>
                      <wps:cNvSpPr/>
                      <wps:cNvPr id="3" name="Shape 3"/>
                      <wps:spPr>
                        <a:xfrm rot="-5400000">
                          <a:off x="5254878" y="3760633"/>
                          <a:ext cx="182245" cy="38735"/>
                        </a:xfrm>
                        <a:custGeom>
                          <a:rect b="b" l="l" r="r" t="t"/>
                          <a:pathLst>
                            <a:path extrusionOk="0" h="93" w="167">
                              <a:moveTo>
                                <a:pt x="151" y="56"/>
                              </a:moveTo>
                              <a:lnTo>
                                <a:pt x="119" y="56"/>
                              </a:lnTo>
                              <a:lnTo>
                                <a:pt x="88" y="18"/>
                              </a:lnTo>
                              <a:lnTo>
                                <a:pt x="72" y="0"/>
                              </a:lnTo>
                              <a:lnTo>
                                <a:pt x="56" y="0"/>
                              </a:lnTo>
                              <a:lnTo>
                                <a:pt x="0" y="74"/>
                              </a:lnTo>
                              <a:lnTo>
                                <a:pt x="8" y="93"/>
                              </a:lnTo>
                              <a:lnTo>
                                <a:pt x="64" y="56"/>
                              </a:lnTo>
                              <a:lnTo>
                                <a:pt x="80" y="56"/>
                              </a:lnTo>
                              <a:lnTo>
                                <a:pt x="111" y="93"/>
                              </a:lnTo>
                              <a:lnTo>
                                <a:pt x="151" y="74"/>
                              </a:lnTo>
                              <a:lnTo>
                                <a:pt x="159" y="56"/>
                              </a:lnTo>
                              <a:lnTo>
                                <a:pt x="167" y="56"/>
                              </a:lnTo>
                              <a:lnTo>
                                <a:pt x="151" y="56"/>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5414010</wp:posOffset>
                </wp:positionH>
                <wp:positionV relativeFrom="paragraph">
                  <wp:posOffset>297180</wp:posOffset>
                </wp:positionV>
                <wp:extent cx="57785" cy="201295"/>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57785" cy="20129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5445125</wp:posOffset>
                </wp:positionH>
                <wp:positionV relativeFrom="paragraph">
                  <wp:posOffset>191770</wp:posOffset>
                </wp:positionV>
                <wp:extent cx="275590" cy="298450"/>
                <wp:effectExtent b="0" l="0" r="0" t="0"/>
                <wp:wrapNone/>
                <wp:docPr id="3" name=""/>
                <a:graphic>
                  <a:graphicData uri="http://schemas.microsoft.com/office/word/2010/wordprocessingShape">
                    <wps:wsp>
                      <wps:cNvSpPr/>
                      <wps:cNvPr id="4" name="Shape 4"/>
                      <wps:spPr>
                        <a:xfrm rot="-5400000">
                          <a:off x="5206300" y="3651730"/>
                          <a:ext cx="279400" cy="256540"/>
                        </a:xfrm>
                        <a:custGeom>
                          <a:rect b="b" l="l" r="r" t="t"/>
                          <a:pathLst>
                            <a:path extrusionOk="0" h="613" w="255">
                              <a:moveTo>
                                <a:pt x="255" y="19"/>
                              </a:moveTo>
                              <a:lnTo>
                                <a:pt x="247" y="56"/>
                              </a:lnTo>
                              <a:lnTo>
                                <a:pt x="215" y="130"/>
                              </a:lnTo>
                              <a:lnTo>
                                <a:pt x="135" y="316"/>
                              </a:lnTo>
                              <a:lnTo>
                                <a:pt x="48" y="502"/>
                              </a:lnTo>
                              <a:lnTo>
                                <a:pt x="16" y="576"/>
                              </a:lnTo>
                              <a:lnTo>
                                <a:pt x="0" y="613"/>
                              </a:lnTo>
                              <a:lnTo>
                                <a:pt x="0" y="594"/>
                              </a:lnTo>
                              <a:lnTo>
                                <a:pt x="0" y="557"/>
                              </a:lnTo>
                              <a:lnTo>
                                <a:pt x="16" y="390"/>
                              </a:lnTo>
                              <a:lnTo>
                                <a:pt x="16" y="316"/>
                              </a:lnTo>
                              <a:lnTo>
                                <a:pt x="8" y="260"/>
                              </a:lnTo>
                              <a:lnTo>
                                <a:pt x="8" y="242"/>
                              </a:lnTo>
                              <a:lnTo>
                                <a:pt x="16" y="242"/>
                              </a:lnTo>
                              <a:lnTo>
                                <a:pt x="64" y="223"/>
                              </a:lnTo>
                              <a:lnTo>
                                <a:pt x="127" y="167"/>
                              </a:lnTo>
                              <a:lnTo>
                                <a:pt x="191" y="93"/>
                              </a:lnTo>
                              <a:lnTo>
                                <a:pt x="231" y="19"/>
                              </a:lnTo>
                              <a:lnTo>
                                <a:pt x="255" y="0"/>
                              </a:lnTo>
                              <a:lnTo>
                                <a:pt x="255" y="19"/>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5445125</wp:posOffset>
                </wp:positionH>
                <wp:positionV relativeFrom="paragraph">
                  <wp:posOffset>191770</wp:posOffset>
                </wp:positionV>
                <wp:extent cx="275590" cy="298450"/>
                <wp:effectExtent b="0" l="0" r="0" t="0"/>
                <wp:wrapNone/>
                <wp:docPr id="3"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75590" cy="2984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5569585</wp:posOffset>
                </wp:positionH>
                <wp:positionV relativeFrom="paragraph">
                  <wp:posOffset>166370</wp:posOffset>
                </wp:positionV>
                <wp:extent cx="197485" cy="62865"/>
                <wp:effectExtent b="0" l="0" r="0" t="0"/>
                <wp:wrapNone/>
                <wp:docPr id="6" name=""/>
                <a:graphic>
                  <a:graphicData uri="http://schemas.microsoft.com/office/word/2010/wordprocessingShape">
                    <wps:wsp>
                      <wps:cNvSpPr/>
                      <wps:cNvPr id="7" name="Shape 7"/>
                      <wps:spPr>
                        <a:xfrm rot="-5400000">
                          <a:off x="5324093" y="3690783"/>
                          <a:ext cx="43815" cy="178435"/>
                        </a:xfrm>
                        <a:custGeom>
                          <a:rect b="b" l="l" r="r" t="t"/>
                          <a:pathLst>
                            <a:path extrusionOk="0" h="427" w="40">
                              <a:moveTo>
                                <a:pt x="24" y="409"/>
                              </a:moveTo>
                              <a:lnTo>
                                <a:pt x="40" y="335"/>
                              </a:lnTo>
                              <a:lnTo>
                                <a:pt x="40" y="297"/>
                              </a:lnTo>
                              <a:lnTo>
                                <a:pt x="32" y="260"/>
                              </a:lnTo>
                              <a:lnTo>
                                <a:pt x="24" y="167"/>
                              </a:lnTo>
                              <a:lnTo>
                                <a:pt x="32" y="56"/>
                              </a:lnTo>
                              <a:lnTo>
                                <a:pt x="32" y="19"/>
                              </a:lnTo>
                              <a:lnTo>
                                <a:pt x="32" y="0"/>
                              </a:lnTo>
                              <a:lnTo>
                                <a:pt x="24" y="0"/>
                              </a:lnTo>
                              <a:lnTo>
                                <a:pt x="16" y="19"/>
                              </a:lnTo>
                              <a:lnTo>
                                <a:pt x="0" y="112"/>
                              </a:lnTo>
                              <a:lnTo>
                                <a:pt x="0" y="223"/>
                              </a:lnTo>
                              <a:lnTo>
                                <a:pt x="0" y="335"/>
                              </a:lnTo>
                              <a:lnTo>
                                <a:pt x="16" y="427"/>
                              </a:lnTo>
                              <a:lnTo>
                                <a:pt x="24" y="427"/>
                              </a:lnTo>
                              <a:lnTo>
                                <a:pt x="24" y="409"/>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5569585</wp:posOffset>
                </wp:positionH>
                <wp:positionV relativeFrom="paragraph">
                  <wp:posOffset>166370</wp:posOffset>
                </wp:positionV>
                <wp:extent cx="197485" cy="62865"/>
                <wp:effectExtent b="0" l="0" r="0" t="0"/>
                <wp:wrapNone/>
                <wp:docPr id="6"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97485" cy="62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5320665</wp:posOffset>
                </wp:positionH>
                <wp:positionV relativeFrom="paragraph">
                  <wp:posOffset>-13969</wp:posOffset>
                </wp:positionV>
                <wp:extent cx="96520" cy="271780"/>
                <wp:effectExtent b="0" l="0" r="0" t="0"/>
                <wp:wrapNone/>
                <wp:docPr id="21" name=""/>
                <a:graphic>
                  <a:graphicData uri="http://schemas.microsoft.com/office/word/2010/wordprocessingShape">
                    <wps:wsp>
                      <wps:cNvSpPr/>
                      <wps:cNvPr id="27" name="Shape 27"/>
                      <wps:spPr>
                        <a:xfrm rot="-5400000">
                          <a:off x="5219635" y="3741265"/>
                          <a:ext cx="252730" cy="77470"/>
                        </a:xfrm>
                        <a:custGeom>
                          <a:rect b="b" l="l" r="r" t="t"/>
                          <a:pathLst>
                            <a:path extrusionOk="0" h="186" w="231">
                              <a:moveTo>
                                <a:pt x="0" y="167"/>
                              </a:moveTo>
                              <a:lnTo>
                                <a:pt x="48" y="93"/>
                              </a:lnTo>
                              <a:lnTo>
                                <a:pt x="112" y="19"/>
                              </a:lnTo>
                              <a:lnTo>
                                <a:pt x="175" y="0"/>
                              </a:lnTo>
                              <a:lnTo>
                                <a:pt x="199" y="0"/>
                              </a:lnTo>
                              <a:lnTo>
                                <a:pt x="223" y="37"/>
                              </a:lnTo>
                              <a:lnTo>
                                <a:pt x="231" y="74"/>
                              </a:lnTo>
                              <a:lnTo>
                                <a:pt x="223" y="111"/>
                              </a:lnTo>
                              <a:lnTo>
                                <a:pt x="215" y="130"/>
                              </a:lnTo>
                              <a:lnTo>
                                <a:pt x="207" y="111"/>
                              </a:lnTo>
                              <a:lnTo>
                                <a:pt x="160" y="74"/>
                              </a:lnTo>
                              <a:lnTo>
                                <a:pt x="104" y="93"/>
                              </a:lnTo>
                              <a:lnTo>
                                <a:pt x="48" y="130"/>
                              </a:lnTo>
                              <a:lnTo>
                                <a:pt x="8" y="186"/>
                              </a:lnTo>
                              <a:lnTo>
                                <a:pt x="0" y="186"/>
                              </a:lnTo>
                              <a:lnTo>
                                <a:pt x="0" y="167"/>
                              </a:lnTo>
                              <a:close/>
                            </a:path>
                          </a:pathLst>
                        </a:custGeom>
                        <a:solidFill>
                          <a:srgbClr val="FFFFFF"/>
                        </a:solidFill>
                        <a:ln cap="flat" cmpd="sng" w="19050">
                          <a:solidFill>
                            <a:srgbClr val="FFFF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5320665</wp:posOffset>
                </wp:positionH>
                <wp:positionV relativeFrom="paragraph">
                  <wp:posOffset>-13969</wp:posOffset>
                </wp:positionV>
                <wp:extent cx="96520" cy="271780"/>
                <wp:effectExtent b="0" l="0" r="0" t="0"/>
                <wp:wrapNone/>
                <wp:docPr id="21" name="image22.png"/>
                <a:graphic>
                  <a:graphicData uri="http://schemas.openxmlformats.org/drawingml/2006/picture">
                    <pic:pic>
                      <pic:nvPicPr>
                        <pic:cNvPr id="0" name="image22.png"/>
                        <pic:cNvPicPr preferRelativeResize="0"/>
                      </pic:nvPicPr>
                      <pic:blipFill>
                        <a:blip r:embed="rId6"/>
                        <a:srcRect/>
                        <a:stretch>
                          <a:fillRect/>
                        </a:stretch>
                      </pic:blipFill>
                      <pic:spPr>
                        <a:xfrm>
                          <a:off x="0" y="0"/>
                          <a:ext cx="96520" cy="271780"/>
                        </a:xfrm>
                        <a:prstGeom prst="rect"/>
                        <a:ln/>
                      </pic:spPr>
                    </pic:pic>
                  </a:graphicData>
                </a:graphic>
              </wp:anchor>
            </w:drawing>
          </mc:Fallback>
        </mc:AlternateContent>
      </w:r>
    </w:p>
    <w:p w:rsidR="00000000" w:rsidDel="00000000" w:rsidP="00000000" w:rsidRDefault="00000000" w:rsidRPr="00000000" w14:paraId="0000001E">
      <w:pPr>
        <w:pStyle w:val="Heading1"/>
        <w:tabs>
          <w:tab w:val="left" w:leader="none" w:pos="1134"/>
          <w:tab w:val="left" w:leader="none" w:pos="3119"/>
        </w:tabs>
        <w:jc w:val="center"/>
        <w:rPr/>
      </w:pPr>
      <w:bookmarkStart w:colFirst="0" w:colLast="0" w:name="_fiebencg7d49" w:id="0"/>
      <w:bookmarkEnd w:id="0"/>
      <w:r w:rsidDel="00000000" w:rsidR="00000000" w:rsidRPr="00000000">
        <w:rPr>
          <w:rtl w:val="0"/>
        </w:rPr>
        <w:t xml:space="preserve">MỤC LỤC</w:t>
      </w:r>
    </w:p>
    <w:p w:rsidR="00000000" w:rsidDel="00000000" w:rsidP="00000000" w:rsidRDefault="00000000" w:rsidRPr="00000000" w14:paraId="0000001F">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1134"/>
          <w:tab w:val="left" w:leader="none" w:pos="3119"/>
        </w:tabs>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tl w:val="0"/>
        </w:rPr>
      </w:r>
    </w:p>
    <w:sdt>
      <w:sdtPr>
        <w:id w:val="241008350"/>
        <w:docPartObj>
          <w:docPartGallery w:val="Table of Contents"/>
          <w:docPartUnique w:val="1"/>
        </w:docPartObj>
      </w:sdtPr>
      <w:sdtContent>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169"/>
            </w:tabs>
            <w:spacing w:after="10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fiebencg7d49">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MỤC LỤC</w:t>
              <w:tab/>
              <w:t xml:space="preserve">2</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169"/>
            </w:tabs>
            <w:spacing w:after="10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g581oaau7br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LỜI MỞ ĐẦU</w:t>
              <w:tab/>
              <w:t xml:space="preserve">3</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169"/>
            </w:tabs>
            <w:spacing w:after="10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3jvh0bly8bg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1. Phân tích ý tưởng và bài toán nghiên cứu</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169"/>
            </w:tabs>
            <w:spacing w:after="10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mtzmej74atdm">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2. Xây dựng pipeline và tiền xử lý dữ liệu</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169"/>
            </w:tabs>
            <w:spacing w:after="10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9blgnv8mkedw">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3. Khai phá tri thức và kỹ thuật tính năng</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169"/>
            </w:tabs>
            <w:spacing w:after="10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ihk6astbema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4. Mô hình hóa và dự báo</w:t>
              <w:tab/>
              <w:t xml:space="preserve">7</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169"/>
            </w:tabs>
            <w:spacing w:after="10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v7kudfpq2zc0">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5. Quản trị dự án và phối hợp nhóm</w:t>
              <w:tab/>
              <w:t xml:space="preserve">7</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169"/>
            </w:tabs>
            <w:spacing w:after="100" w:before="0" w:line="360"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86vf7stwhlb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 Phân chia vai trò và nhiệm vụ (Team roles &amp; Responsibilities)</w:t>
              <w:tab/>
              <w:t xml:space="preserve">7</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169"/>
            </w:tabs>
            <w:spacing w:after="100" w:before="0" w:line="360"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18ef72skw0s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 Kế hoạch và tiến độ triển khai (Project timeline)</w:t>
              <w:tab/>
              <w:t xml:space="preserve">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169"/>
            </w:tabs>
            <w:spacing w:after="100" w:before="0" w:line="360"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5tu0s8w47lv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5.3. Quản lý mã nguồn và phiên bản trên Git/GitHub</w:t>
              <w:tab/>
              <w:t xml:space="preserve">8</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169"/>
            </w:tabs>
            <w:spacing w:after="100" w:before="0" w:line="360"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ct8wn6xjzsy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5.4. Quy tắc cộng tác và đạo đức nghề nghiệp</w:t>
              <w:tab/>
              <w:t xml:space="preserve">8</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169"/>
            </w:tabs>
            <w:spacing w:after="10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k7ugqd8ihwz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6. Tổng kết và triển khai dự án</w:t>
              <w:tab/>
              <w:t xml:space="preserve">8</w:t>
            </w:r>
          </w:hyperlink>
          <w:r w:rsidDel="00000000" w:rsidR="00000000" w:rsidRPr="00000000">
            <w:rPr>
              <w:rtl w:val="0"/>
            </w:rPr>
          </w:r>
        </w:p>
        <w:p w:rsidR="00000000" w:rsidDel="00000000" w:rsidP="00000000" w:rsidRDefault="00000000" w:rsidRPr="00000000" w14:paraId="0000002C">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tabs>
          <w:tab w:val="left" w:leader="none" w:pos="1694"/>
          <w:tab w:val="left" w:leader="none" w:pos="5544"/>
        </w:tabs>
        <w:ind w:right="-285"/>
        <w:jc w:val="left"/>
        <w:rPr>
          <w:b w:val="1"/>
          <w:bCs w:val="1"/>
        </w:rPr>
      </w:pPr>
      <w:r w:rsidDel="00000000" w:rsidR="00000000" w:rsidRPr="00000000">
        <w:rPr>
          <w:rtl w:val="0"/>
        </w:rPr>
      </w:r>
    </w:p>
    <w:p w:rsidR="00000000" w:rsidDel="00000000" w:rsidP="00000000" w:rsidRDefault="00000000" w:rsidRPr="00000000" w14:paraId="0000002E">
      <w:pPr>
        <w:tabs>
          <w:tab w:val="left" w:leader="none" w:pos="1694"/>
          <w:tab w:val="left" w:leader="none" w:pos="5544"/>
        </w:tabs>
        <w:ind w:right="-285"/>
        <w:jc w:val="left"/>
        <w:rPr>
          <w:b w:val="1"/>
          <w:bCs w:val="1"/>
        </w:rPr>
      </w:pPr>
      <w:r w:rsidDel="00000000" w:rsidR="00000000" w:rsidRPr="00000000">
        <w:rPr>
          <w:rtl w:val="0"/>
        </w:rPr>
      </w:r>
    </w:p>
    <w:p w:rsidR="00000000" w:rsidDel="00000000" w:rsidP="00000000" w:rsidRDefault="00000000" w:rsidRPr="00000000" w14:paraId="0000002F">
      <w:pPr>
        <w:spacing w:line="240" w:lineRule="auto"/>
        <w:jc w:val="left"/>
        <w:rPr>
          <w:b w:val="1"/>
          <w:bCs w:val="1"/>
          <w:color w:val="ee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0">
      <w:pPr>
        <w:pStyle w:val="Heading1"/>
        <w:tabs>
          <w:tab w:val="left" w:leader="none" w:pos="1134"/>
          <w:tab w:val="left" w:leader="none" w:pos="3119"/>
        </w:tabs>
        <w:jc w:val="center"/>
        <w:rPr/>
      </w:pPr>
      <w:bookmarkStart w:colFirst="0" w:colLast="0" w:name="_g581oaau7brd" w:id="1"/>
      <w:bookmarkEnd w:id="1"/>
      <w:r w:rsidDel="00000000" w:rsidR="00000000" w:rsidRPr="00000000">
        <w:rPr>
          <w:rtl w:val="0"/>
        </w:rPr>
        <w:t xml:space="preserve">LỜI MỞ ĐẦU</w:t>
      </w:r>
    </w:p>
    <w:p w:rsidR="00000000" w:rsidDel="00000000" w:rsidP="00000000" w:rsidRDefault="00000000" w:rsidRPr="00000000" w14:paraId="00000031">
      <w:pPr>
        <w:ind w:right="-16"/>
        <w:rPr>
          <w:sz w:val="36"/>
          <w:szCs w:val="36"/>
        </w:rPr>
      </w:pPr>
      <w:r w:rsidDel="00000000" w:rsidR="00000000" w:rsidRPr="00000000">
        <w:rPr>
          <w:rtl w:val="0"/>
        </w:rPr>
      </w:r>
    </w:p>
    <w:p w:rsidR="00000000" w:rsidDel="00000000" w:rsidP="00000000" w:rsidRDefault="00000000" w:rsidRPr="00000000" w14:paraId="00000032">
      <w:pPr>
        <w:spacing w:line="240" w:lineRule="auto"/>
        <w:jc w:val="left"/>
        <w:rPr>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33">
      <w:pPr>
        <w:tabs>
          <w:tab w:val="left" w:leader="none" w:pos="1694"/>
          <w:tab w:val="left" w:leader="none" w:pos="5544"/>
        </w:tabs>
        <w:ind w:right="-285"/>
        <w:jc w:val="center"/>
        <w:rPr>
          <w:b w:val="1"/>
          <w:bCs w:val="1"/>
          <w:sz w:val="36"/>
          <w:szCs w:val="36"/>
        </w:rPr>
      </w:pPr>
      <w:r w:rsidDel="00000000" w:rsidR="00000000" w:rsidRPr="00000000">
        <w:rPr>
          <w:b w:val="1"/>
          <w:bCs w:val="1"/>
          <w:sz w:val="36"/>
          <w:szCs w:val="36"/>
          <w:rtl w:val="0"/>
        </w:rPr>
        <w:t xml:space="preserve">NHẬN XÉT CỦA GIẢNG VIÊN</w:t>
      </w:r>
    </w:p>
    <w:p w:rsidR="00000000" w:rsidDel="00000000" w:rsidP="00000000" w:rsidRDefault="00000000" w:rsidRPr="00000000" w14:paraId="00000034">
      <w:pPr>
        <w:tabs>
          <w:tab w:val="left" w:leader="none" w:pos="1694"/>
          <w:tab w:val="left" w:leader="none" w:pos="5544"/>
        </w:tabs>
        <w:ind w:right="-285"/>
        <w:rPr>
          <w:sz w:val="24"/>
          <w:szCs w:val="24"/>
        </w:rPr>
      </w:pPr>
      <w:r w:rsidDel="00000000" w:rsidR="00000000" w:rsidRPr="00000000">
        <w:rPr>
          <w:sz w:val="24"/>
          <w:szCs w:val="24"/>
          <w:rtl w:val="0"/>
        </w:rPr>
        <w:t xml:space="preserve">……………………………………………………………………………………………………………………………………………………………………………………………………………………………………………………………………………………………………………………………………………………………………………………………………………………………………………………………………………………………………………………………………………………………………………………………………………………………………………………………………………………………………………………………………………………………………………………………………………………………………………………………………………………………………………………………………………………………………………………………………………………………………………………………………………………………………………………………………………………………………………………………………………………………………………………………………………………………………………………………………………………………………………………………………………………………………………………………………………………………………………………………………………………………………………………………………………………………………………………………………………………………………………………………………………………………………………………………………………………………………………………………………………………………………………………………………………………………………………………………………………………………………………………………………………………</w:t>
      </w:r>
    </w:p>
    <w:p w:rsidR="00000000" w:rsidDel="00000000" w:rsidP="00000000" w:rsidRDefault="00000000" w:rsidRPr="00000000" w14:paraId="00000035">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36">
      <w:pPr>
        <w:tabs>
          <w:tab w:val="left" w:leader="none" w:pos="1694"/>
          <w:tab w:val="left" w:leader="none" w:pos="5544"/>
        </w:tabs>
        <w:ind w:right="-285"/>
        <w:jc w:val="right"/>
        <w:rPr>
          <w:sz w:val="24"/>
          <w:szCs w:val="24"/>
        </w:rPr>
      </w:pPr>
      <w:r w:rsidDel="00000000" w:rsidR="00000000" w:rsidRPr="00000000">
        <w:rPr>
          <w:sz w:val="24"/>
          <w:szCs w:val="24"/>
          <w:rtl w:val="0"/>
        </w:rPr>
        <w:t xml:space="preserve">Giáo viên hướng dẫn ký, ghi rõ họ tên</w:t>
      </w:r>
    </w:p>
    <w:p w:rsidR="00000000" w:rsidDel="00000000" w:rsidP="00000000" w:rsidRDefault="00000000" w:rsidRPr="00000000" w14:paraId="00000037">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38">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39">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3A">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3B">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3C">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3D">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3E">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3F">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40">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41">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42">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43">
      <w:pPr>
        <w:tabs>
          <w:tab w:val="left" w:leader="none" w:pos="1694"/>
          <w:tab w:val="left" w:leader="none" w:pos="5544"/>
        </w:tabs>
        <w:ind w:right="-285"/>
        <w:jc w:val="center"/>
        <w:rPr>
          <w:b w:val="1"/>
          <w:bCs w:val="1"/>
          <w:sz w:val="32"/>
          <w:szCs w:val="32"/>
        </w:rPr>
      </w:pPr>
      <w:r w:rsidDel="00000000" w:rsidR="00000000" w:rsidRPr="00000000">
        <w:rPr>
          <w:b w:val="1"/>
          <w:bCs w:val="1"/>
          <w:sz w:val="32"/>
          <w:szCs w:val="32"/>
          <w:rtl w:val="0"/>
        </w:rPr>
        <w:t xml:space="preserve">NHẬN XÉT CỦA HỘI ĐỒNG PHẢN BIỆN</w:t>
      </w:r>
    </w:p>
    <w:p w:rsidR="00000000" w:rsidDel="00000000" w:rsidP="00000000" w:rsidRDefault="00000000" w:rsidRPr="00000000" w14:paraId="00000044">
      <w:pPr>
        <w:tabs>
          <w:tab w:val="left" w:leader="none" w:pos="1694"/>
          <w:tab w:val="left" w:leader="none" w:pos="5544"/>
        </w:tabs>
        <w:ind w:right="-285"/>
        <w:rPr>
          <w:sz w:val="24"/>
          <w:szCs w:val="24"/>
        </w:rPr>
      </w:pPr>
      <w:r w:rsidDel="00000000" w:rsidR="00000000" w:rsidRPr="00000000">
        <w:rPr>
          <w:sz w:val="24"/>
          <w:szCs w:val="24"/>
          <w:rtl w:val="0"/>
        </w:rPr>
        <w:t xml:space="preserve">……………………………………………………………………………………………………………………………………………………………………………………………………………………………………………………………………………………………………………………………………………………………………………………………………………………………………………………………………………………………………………………………………………………………………………………………………………………………………………………………………………………………………………………………………………………………………………………………………………………………………………………………………………………………………………………………………………………………………………………………………………………………………………………………………………………………………………………………………………………………………………………………………………………………………………………………………………………………………………………………………………………………………………………………………………………………………………………………………………………………………………………………………………………………………………………………………………………………………………………………………………………………………………………………………………………………………………………………………………………………………………………………………………………………………………………………………………………………………………………………………………………………………………………………………………………</w:t>
      </w:r>
    </w:p>
    <w:p w:rsidR="00000000" w:rsidDel="00000000" w:rsidP="00000000" w:rsidRDefault="00000000" w:rsidRPr="00000000" w14:paraId="00000045">
      <w:pPr>
        <w:tabs>
          <w:tab w:val="left" w:leader="none" w:pos="1694"/>
          <w:tab w:val="left" w:leader="none" w:pos="5544"/>
        </w:tabs>
        <w:ind w:right="-285"/>
        <w:jc w:val="center"/>
        <w:rPr>
          <w:b w:val="1"/>
          <w:bCs w:val="1"/>
          <w:sz w:val="24"/>
          <w:szCs w:val="24"/>
        </w:rPr>
      </w:pPr>
      <w:r w:rsidDel="00000000" w:rsidR="00000000" w:rsidRPr="00000000">
        <w:rPr>
          <w:rtl w:val="0"/>
        </w:rPr>
      </w:r>
    </w:p>
    <w:p w:rsidR="00000000" w:rsidDel="00000000" w:rsidP="00000000" w:rsidRDefault="00000000" w:rsidRPr="00000000" w14:paraId="00000046">
      <w:pPr>
        <w:tabs>
          <w:tab w:val="left" w:leader="none" w:pos="1694"/>
          <w:tab w:val="left" w:leader="none" w:pos="5544"/>
        </w:tabs>
        <w:ind w:right="-285"/>
        <w:jc w:val="right"/>
        <w:rPr>
          <w:sz w:val="24"/>
          <w:szCs w:val="24"/>
        </w:rPr>
      </w:pPr>
      <w:r w:rsidDel="00000000" w:rsidR="00000000" w:rsidRPr="00000000">
        <w:rPr>
          <w:sz w:val="24"/>
          <w:szCs w:val="24"/>
          <w:rtl w:val="0"/>
        </w:rPr>
        <w:t xml:space="preserve">HĐ phản biện ký, ghi rõ họ tên</w:t>
      </w:r>
    </w:p>
    <w:p w:rsidR="00000000" w:rsidDel="00000000" w:rsidP="00000000" w:rsidRDefault="00000000" w:rsidRPr="00000000" w14:paraId="00000047">
      <w:pPr>
        <w:tabs>
          <w:tab w:val="left" w:leader="none" w:pos="1694"/>
          <w:tab w:val="left" w:leader="none" w:pos="5544"/>
        </w:tabs>
        <w:ind w:right="-285"/>
        <w:jc w:val="right"/>
        <w:rPr>
          <w:sz w:val="24"/>
          <w:szCs w:val="24"/>
        </w:rPr>
      </w:pPr>
      <w:r w:rsidDel="00000000" w:rsidR="00000000" w:rsidRPr="00000000">
        <w:rPr>
          <w:rtl w:val="0"/>
        </w:rPr>
      </w:r>
    </w:p>
    <w:p w:rsidR="00000000" w:rsidDel="00000000" w:rsidP="00000000" w:rsidRDefault="00000000" w:rsidRPr="00000000" w14:paraId="00000048">
      <w:pPr>
        <w:tabs>
          <w:tab w:val="left" w:leader="none" w:pos="1694"/>
          <w:tab w:val="left" w:leader="none" w:pos="5544"/>
        </w:tabs>
        <w:ind w:right="-285"/>
        <w:jc w:val="right"/>
        <w:rPr>
          <w:sz w:val="24"/>
          <w:szCs w:val="24"/>
        </w:rPr>
      </w:pPr>
      <w:r w:rsidDel="00000000" w:rsidR="00000000" w:rsidRPr="00000000">
        <w:rPr>
          <w:rtl w:val="0"/>
        </w:rPr>
      </w:r>
    </w:p>
    <w:p w:rsidR="00000000" w:rsidDel="00000000" w:rsidP="00000000" w:rsidRDefault="00000000" w:rsidRPr="00000000" w14:paraId="00000049">
      <w:pPr>
        <w:tabs>
          <w:tab w:val="left" w:leader="none" w:pos="1694"/>
          <w:tab w:val="left" w:leader="none" w:pos="5544"/>
        </w:tabs>
        <w:ind w:right="-285"/>
        <w:jc w:val="right"/>
        <w:rPr>
          <w:sz w:val="24"/>
          <w:szCs w:val="24"/>
        </w:rPr>
      </w:pPr>
      <w:r w:rsidDel="00000000" w:rsidR="00000000" w:rsidRPr="00000000">
        <w:rPr>
          <w:rtl w:val="0"/>
        </w:rPr>
      </w:r>
    </w:p>
    <w:p w:rsidR="00000000" w:rsidDel="00000000" w:rsidP="00000000" w:rsidRDefault="00000000" w:rsidRPr="00000000" w14:paraId="0000004A">
      <w:pPr>
        <w:tabs>
          <w:tab w:val="left" w:leader="none" w:pos="1694"/>
          <w:tab w:val="left" w:leader="none" w:pos="5544"/>
        </w:tabs>
        <w:ind w:right="-285"/>
        <w:jc w:val="right"/>
        <w:rPr>
          <w:sz w:val="24"/>
          <w:szCs w:val="24"/>
        </w:rPr>
      </w:pPr>
      <w:r w:rsidDel="00000000" w:rsidR="00000000" w:rsidRPr="00000000">
        <w:rPr>
          <w:rtl w:val="0"/>
        </w:rPr>
      </w:r>
    </w:p>
    <w:p w:rsidR="00000000" w:rsidDel="00000000" w:rsidP="00000000" w:rsidRDefault="00000000" w:rsidRPr="00000000" w14:paraId="0000004B">
      <w:pPr>
        <w:tabs>
          <w:tab w:val="left" w:leader="none" w:pos="1694"/>
          <w:tab w:val="left" w:leader="none" w:pos="5544"/>
        </w:tabs>
        <w:ind w:right="-285"/>
        <w:jc w:val="right"/>
        <w:rPr>
          <w:sz w:val="24"/>
          <w:szCs w:val="24"/>
        </w:rPr>
      </w:pPr>
      <w:r w:rsidDel="00000000" w:rsidR="00000000" w:rsidRPr="00000000">
        <w:rPr>
          <w:rtl w:val="0"/>
        </w:rPr>
      </w:r>
    </w:p>
    <w:p w:rsidR="00000000" w:rsidDel="00000000" w:rsidP="00000000" w:rsidRDefault="00000000" w:rsidRPr="00000000" w14:paraId="0000004C">
      <w:pPr>
        <w:tabs>
          <w:tab w:val="left" w:leader="none" w:pos="1694"/>
          <w:tab w:val="left" w:leader="none" w:pos="5544"/>
        </w:tabs>
        <w:ind w:right="-285"/>
        <w:jc w:val="right"/>
        <w:rPr>
          <w:sz w:val="24"/>
          <w:szCs w:val="24"/>
        </w:rPr>
      </w:pPr>
      <w:r w:rsidDel="00000000" w:rsidR="00000000" w:rsidRPr="00000000">
        <w:rPr>
          <w:rtl w:val="0"/>
        </w:rPr>
      </w:r>
    </w:p>
    <w:p w:rsidR="00000000" w:rsidDel="00000000" w:rsidP="00000000" w:rsidRDefault="00000000" w:rsidRPr="00000000" w14:paraId="0000004D">
      <w:pPr>
        <w:tabs>
          <w:tab w:val="left" w:leader="none" w:pos="1694"/>
          <w:tab w:val="left" w:leader="none" w:pos="5544"/>
        </w:tabs>
        <w:ind w:right="-285"/>
        <w:jc w:val="right"/>
        <w:rPr>
          <w:sz w:val="24"/>
          <w:szCs w:val="24"/>
        </w:rPr>
      </w:pPr>
      <w:r w:rsidDel="00000000" w:rsidR="00000000" w:rsidRPr="00000000">
        <w:rPr>
          <w:rtl w:val="0"/>
        </w:rPr>
      </w:r>
    </w:p>
    <w:p w:rsidR="00000000" w:rsidDel="00000000" w:rsidP="00000000" w:rsidRDefault="00000000" w:rsidRPr="00000000" w14:paraId="0000004E">
      <w:pPr>
        <w:tabs>
          <w:tab w:val="left" w:leader="none" w:pos="1694"/>
          <w:tab w:val="left" w:leader="none" w:pos="5544"/>
        </w:tabs>
        <w:ind w:right="-285"/>
        <w:jc w:val="right"/>
        <w:rPr>
          <w:sz w:val="24"/>
          <w:szCs w:val="24"/>
        </w:rPr>
      </w:pPr>
      <w:r w:rsidDel="00000000" w:rsidR="00000000" w:rsidRPr="00000000">
        <w:rPr>
          <w:rtl w:val="0"/>
        </w:rPr>
      </w:r>
    </w:p>
    <w:p w:rsidR="00000000" w:rsidDel="00000000" w:rsidP="00000000" w:rsidRDefault="00000000" w:rsidRPr="00000000" w14:paraId="0000004F">
      <w:pPr>
        <w:tabs>
          <w:tab w:val="left" w:leader="none" w:pos="1694"/>
          <w:tab w:val="left" w:leader="none" w:pos="5544"/>
        </w:tabs>
        <w:ind w:right="-285"/>
        <w:jc w:val="right"/>
        <w:rPr>
          <w:sz w:val="24"/>
          <w:szCs w:val="24"/>
        </w:rPr>
      </w:pPr>
      <w:r w:rsidDel="00000000" w:rsidR="00000000" w:rsidRPr="00000000">
        <w:rPr>
          <w:rtl w:val="0"/>
        </w:rPr>
      </w:r>
    </w:p>
    <w:p w:rsidR="00000000" w:rsidDel="00000000" w:rsidP="00000000" w:rsidRDefault="00000000" w:rsidRPr="00000000" w14:paraId="00000050">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51">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52">
      <w:pPr>
        <w:tabs>
          <w:tab w:val="left" w:leader="none" w:pos="1694"/>
          <w:tab w:val="left" w:leader="none" w:pos="5544"/>
        </w:tabs>
        <w:ind w:right="-285"/>
        <w:rPr>
          <w:sz w:val="24"/>
          <w:szCs w:val="24"/>
        </w:rPr>
      </w:pPr>
      <w:r w:rsidDel="00000000" w:rsidR="00000000" w:rsidRPr="00000000">
        <w:rPr>
          <w:rtl w:val="0"/>
        </w:rPr>
      </w:r>
    </w:p>
    <w:p w:rsidR="00000000" w:rsidDel="00000000" w:rsidP="00000000" w:rsidRDefault="00000000" w:rsidRPr="00000000" w14:paraId="00000053">
      <w:pPr>
        <w:pStyle w:val="Heading1"/>
        <w:tabs>
          <w:tab w:val="left" w:leader="none" w:pos="1134"/>
          <w:tab w:val="left" w:leader="none" w:pos="3119"/>
        </w:tabs>
        <w:rPr/>
      </w:pPr>
      <w:bookmarkStart w:colFirst="0" w:colLast="0" w:name="_3jvh0bly8bgv" w:id="2"/>
      <w:bookmarkEnd w:id="2"/>
      <w:r w:rsidDel="00000000" w:rsidR="00000000" w:rsidRPr="00000000">
        <w:br w:type="page"/>
      </w:r>
      <w:r w:rsidDel="00000000" w:rsidR="00000000" w:rsidRPr="00000000">
        <w:rPr>
          <w:rtl w:val="0"/>
        </w:rPr>
        <w:t xml:space="preserve">Chương 1. Phân tích ý tưởng và bài toán nghiên cứu</w:t>
      </w:r>
    </w:p>
    <w:p w:rsidR="00000000" w:rsidDel="00000000" w:rsidP="00000000" w:rsidRDefault="00000000" w:rsidRPr="00000000" w14:paraId="00000054">
      <w:pPr>
        <w:spacing w:after="120" w:line="276" w:lineRule="auto"/>
        <w:jc w:val="both"/>
        <w:rPr/>
      </w:pPr>
      <w:r w:rsidDel="00000000" w:rsidR="00000000" w:rsidRPr="00000000">
        <w:rPr>
          <w:rFonts w:ascii="Times New Roman" w:cs="Times New Roman" w:eastAsia="Times New Roman" w:hAnsi="Times New Roman"/>
          <w:sz w:val="26"/>
          <w:szCs w:val="26"/>
          <w:rtl w:val="0"/>
        </w:rPr>
        <w:t xml:space="preserve">Chương này trình bày nền tảng ban đầu của dự án: bối cảnh nghiệp vụ, lý do lựa chọn bộ dữ liệu Home Credit, mục tiêu nghiên cứu, phạm vi dữ liệu và công nghệ sử dụng. Nội dung được tổng hợp từ giai đoạn Business Understanding và Data Understanding để làm cơ sở cho các bước tiền xử lý, khai phá dữ liệu và xây dựng mô hình.</w:t>
      </w:r>
      <w:r w:rsidDel="00000000" w:rsidR="00000000" w:rsidRPr="00000000">
        <w:rPr>
          <w:rtl w:val="0"/>
        </w:rPr>
      </w:r>
    </w:p>
    <w:p w:rsidR="00000000" w:rsidDel="00000000" w:rsidP="00000000" w:rsidRDefault="00000000" w:rsidRPr="00000000" w14:paraId="00000055">
      <w:pPr>
        <w:pStyle w:val="Heading2"/>
        <w:tabs>
          <w:tab w:val="left" w:leader="none" w:pos="2268"/>
          <w:tab w:val="left" w:leader="none" w:pos="5103"/>
        </w:tabs>
        <w:spacing w:after="80" w:before="160" w:lineRule="auto"/>
        <w:rPr/>
      </w:pPr>
      <w:r w:rsidDel="00000000" w:rsidR="00000000" w:rsidRPr="00000000">
        <w:rPr>
          <w:rFonts w:ascii="Times New Roman" w:cs="Times New Roman" w:eastAsia="Times New Roman" w:hAnsi="Times New Roman"/>
          <w:b w:val="1"/>
          <w:bCs w:val="1"/>
          <w:sz w:val="28"/>
          <w:szCs w:val="28"/>
          <w:rtl w:val="0"/>
        </w:rPr>
        <w:t xml:space="preserve">1.1. Bối cảnh dự án</w:t>
      </w:r>
      <w:r w:rsidDel="00000000" w:rsidR="00000000" w:rsidRPr="00000000">
        <w:rPr>
          <w:rtl w:val="0"/>
        </w:rPr>
      </w:r>
    </w:p>
    <w:p w:rsidR="00000000" w:rsidDel="00000000" w:rsidP="00000000" w:rsidRDefault="00000000" w:rsidRPr="00000000" w14:paraId="00000056">
      <w:pPr>
        <w:spacing w:after="120" w:line="276" w:lineRule="auto"/>
        <w:jc w:val="both"/>
        <w:rPr/>
      </w:pPr>
      <w:r w:rsidDel="00000000" w:rsidR="00000000" w:rsidRPr="00000000">
        <w:rPr>
          <w:rFonts w:ascii="Times New Roman" w:cs="Times New Roman" w:eastAsia="Times New Roman" w:hAnsi="Times New Roman"/>
          <w:sz w:val="26"/>
          <w:szCs w:val="26"/>
          <w:rtl w:val="0"/>
        </w:rPr>
        <w:t xml:space="preserve">Trong lĩnh vực tài chính tiêu dùng, quyết định cho vay cần cân bằng giữa hai mục tiêu: mở rộng khả năng tiếp cận vốn cho khách hàng và kiểm soát rủi ro không trả được nợ. Với số lượng hồ sơ lớn, nhiều nguồn thông tin khác nhau và thời gian xử lý hạn chế, việc đánh giá thủ công dễ thiếu nhất quán và khó mở rộng.</w:t>
      </w:r>
      <w:r w:rsidDel="00000000" w:rsidR="00000000" w:rsidRPr="00000000">
        <w:rPr>
          <w:rtl w:val="0"/>
        </w:rPr>
      </w:r>
    </w:p>
    <w:p w:rsidR="00000000" w:rsidDel="00000000" w:rsidP="00000000" w:rsidRDefault="00000000" w:rsidRPr="00000000" w14:paraId="00000057">
      <w:pPr>
        <w:spacing w:after="120" w:line="276" w:lineRule="auto"/>
        <w:jc w:val="both"/>
        <w:rPr/>
      </w:pPr>
      <w:r w:rsidDel="00000000" w:rsidR="00000000" w:rsidRPr="00000000">
        <w:rPr>
          <w:rFonts w:ascii="Times New Roman" w:cs="Times New Roman" w:eastAsia="Times New Roman" w:hAnsi="Times New Roman"/>
          <w:sz w:val="26"/>
          <w:szCs w:val="26"/>
          <w:rtl w:val="0"/>
        </w:rPr>
        <w:t xml:space="preserve">Dự án lựa chọn bài toán dự báo rủi ro tín dụng của khách hàng vay vốn. Đây là bài toán có ý nghĩa thực tế cao vì kết quả dự báo có thể hỗ trợ tổ chức tài chính phân loại hồ sơ, ưu tiên kiểm tra các trường hợp rủi ro và đưa ra quyết định dựa trên dữ liệu thay vì chỉ dựa vào kinh nghiệm.</w:t>
      </w:r>
      <w:r w:rsidDel="00000000" w:rsidR="00000000" w:rsidRPr="00000000">
        <w:rPr>
          <w:rtl w:val="0"/>
        </w:rPr>
      </w:r>
    </w:p>
    <w:p w:rsidR="00000000" w:rsidDel="00000000" w:rsidP="00000000" w:rsidRDefault="00000000" w:rsidRPr="00000000" w14:paraId="00000058">
      <w:pPr>
        <w:pStyle w:val="Heading2"/>
        <w:tabs>
          <w:tab w:val="left" w:leader="none" w:pos="2268"/>
          <w:tab w:val="left" w:leader="none" w:pos="5103"/>
        </w:tabs>
        <w:spacing w:after="80" w:before="160" w:lineRule="auto"/>
        <w:rPr/>
      </w:pPr>
      <w:r w:rsidDel="00000000" w:rsidR="00000000" w:rsidRPr="00000000">
        <w:rPr>
          <w:rFonts w:ascii="Times New Roman" w:cs="Times New Roman" w:eastAsia="Times New Roman" w:hAnsi="Times New Roman"/>
          <w:b w:val="1"/>
          <w:bCs w:val="1"/>
          <w:sz w:val="28"/>
          <w:szCs w:val="28"/>
          <w:rtl w:val="0"/>
        </w:rPr>
        <w:t xml:space="preserve">1.2. Lý do lựa chọn bộ dữ liệu Home Credit</w:t>
      </w:r>
      <w:r w:rsidDel="00000000" w:rsidR="00000000" w:rsidRPr="00000000">
        <w:rPr>
          <w:rtl w:val="0"/>
        </w:rPr>
      </w:r>
    </w:p>
    <w:p w:rsidR="00000000" w:rsidDel="00000000" w:rsidP="00000000" w:rsidRDefault="00000000" w:rsidRPr="00000000" w14:paraId="00000059">
      <w:pPr>
        <w:spacing w:after="120" w:line="276" w:lineRule="auto"/>
        <w:jc w:val="both"/>
        <w:rPr/>
      </w:pPr>
      <w:r w:rsidDel="00000000" w:rsidR="00000000" w:rsidRPr="00000000">
        <w:rPr>
          <w:rFonts w:ascii="Times New Roman" w:cs="Times New Roman" w:eastAsia="Times New Roman" w:hAnsi="Times New Roman"/>
          <w:sz w:val="26"/>
          <w:szCs w:val="26"/>
          <w:rtl w:val="0"/>
        </w:rPr>
        <w:t xml:space="preserve">Bộ dữ liệu Home Credit Default Risk phù hợp với mục tiêu của môn Dự án 1 vì vừa có bài toán nghiệp vụ rõ ràng, vừa có cấu trúc dữ liệu đủ phức tạp để thực hành quy trình AI từ đầu đến cuối.</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Bài toán có biến mục tiêu rõ ràng: cột TARGET cho biết khách hàng có gặp khó khăn trong việc thanh toán hay không, phù hợp với bài toán phân loại nhị phân.</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Dữ liệu có nhiều nhóm thông tin: hồ sơ hiện tại, lịch sử tín dụng, giao dịch POS, thẻ tín dụng, khoản vay trước đó và lịch thanh toán.</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Dữ liệu có tính thực tế: tồn tại missing value, outlier, giá trị đặc biệt và quan hệ một-nhiều giữa các bảng, giúp nhóm rèn luyện kỹ năng xử lý dữ liệu thật.</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Dữ liệu hỗ trợ nhiều giai đoạn của dự án: khám phá dữ liệu, tiền xử lý, feature engineering, huấn luyện mô hình, đánh giá và triển khai ứng dụng minh họa.</w:t>
      </w:r>
      <w:r w:rsidDel="00000000" w:rsidR="00000000" w:rsidRPr="00000000">
        <w:rPr>
          <w:rtl w:val="0"/>
        </w:rPr>
      </w:r>
    </w:p>
    <w:p w:rsidR="00000000" w:rsidDel="00000000" w:rsidP="00000000" w:rsidRDefault="00000000" w:rsidRPr="00000000" w14:paraId="0000005E">
      <w:pPr>
        <w:pStyle w:val="Heading2"/>
        <w:tabs>
          <w:tab w:val="left" w:leader="none" w:pos="2268"/>
          <w:tab w:val="left" w:leader="none" w:pos="5103"/>
        </w:tabs>
        <w:spacing w:after="80" w:before="160" w:lineRule="auto"/>
        <w:rPr/>
      </w:pPr>
      <w:r w:rsidDel="00000000" w:rsidR="00000000" w:rsidRPr="00000000">
        <w:rPr>
          <w:rFonts w:ascii="Times New Roman" w:cs="Times New Roman" w:eastAsia="Times New Roman" w:hAnsi="Times New Roman"/>
          <w:b w:val="1"/>
          <w:bCs w:val="1"/>
          <w:sz w:val="28"/>
          <w:szCs w:val="28"/>
          <w:rtl w:val="0"/>
        </w:rPr>
        <w:t xml:space="preserve">1.3. Tầm quan trọng của việc giải quyết bài toán trong ngành AI</w:t>
      </w:r>
      <w:r w:rsidDel="00000000" w:rsidR="00000000" w:rsidRPr="00000000">
        <w:rPr>
          <w:rtl w:val="0"/>
        </w:rPr>
      </w:r>
    </w:p>
    <w:p w:rsidR="00000000" w:rsidDel="00000000" w:rsidP="00000000" w:rsidRDefault="00000000" w:rsidRPr="00000000" w14:paraId="0000005F">
      <w:pPr>
        <w:spacing w:after="120" w:line="276" w:lineRule="auto"/>
        <w:jc w:val="both"/>
        <w:rPr/>
      </w:pPr>
      <w:r w:rsidDel="00000000" w:rsidR="00000000" w:rsidRPr="00000000">
        <w:rPr>
          <w:rFonts w:ascii="Times New Roman" w:cs="Times New Roman" w:eastAsia="Times New Roman" w:hAnsi="Times New Roman"/>
          <w:sz w:val="26"/>
          <w:szCs w:val="26"/>
          <w:rtl w:val="0"/>
        </w:rPr>
        <w:t xml:space="preserve">AI có thể giúp chuẩn hóa quá trình đánh giá rủi ro tín dụng bằng cách học từ dữ liệu lịch sử và phát hiện các mẫu quan hệ khó quan sát bằng cách thủ công. Trong bối cảnh tài chính, mô hình dự báo không chỉ tạo ra nhãn dự đoán mà còn hỗ trợ phân nhóm rủi ro, tối ưu ngưỡng ra quyết định và giải thích các yếu tố liên quan đến khả năng vỡ nợ.</w:t>
      </w:r>
      <w:r w:rsidDel="00000000" w:rsidR="00000000" w:rsidRPr="00000000">
        <w:rPr>
          <w:rtl w:val="0"/>
        </w:rPr>
      </w:r>
    </w:p>
    <w:p w:rsidR="00000000" w:rsidDel="00000000" w:rsidP="00000000" w:rsidRDefault="00000000" w:rsidRPr="00000000" w14:paraId="00000060">
      <w:pPr>
        <w:spacing w:after="120" w:line="276" w:lineRule="auto"/>
        <w:jc w:val="both"/>
        <w:rPr/>
      </w:pPr>
      <w:r w:rsidDel="00000000" w:rsidR="00000000" w:rsidRPr="00000000">
        <w:rPr>
          <w:rFonts w:ascii="Times New Roman" w:cs="Times New Roman" w:eastAsia="Times New Roman" w:hAnsi="Times New Roman"/>
          <w:sz w:val="26"/>
          <w:szCs w:val="26"/>
          <w:rtl w:val="0"/>
        </w:rPr>
        <w:t xml:space="preserve">Tuy nhiên, đây cũng là bài toán nhạy cảm vì kết quả mô hình có thể ảnh hưởng trực tiếp đến cơ hội tiếp cận vốn của khách hàng. Vì vậy, dự án cần chú trọng chất lượng dữ liệu, tránh rò rỉ dữ liệu, đánh giá bằng chỉ số phù hợp với dữ liệu mất cân bằng và diễn giải kết quả một cách thận trọng.</w:t>
      </w:r>
      <w:r w:rsidDel="00000000" w:rsidR="00000000" w:rsidRPr="00000000">
        <w:rPr>
          <w:rtl w:val="0"/>
        </w:rPr>
      </w:r>
    </w:p>
    <w:p w:rsidR="00000000" w:rsidDel="00000000" w:rsidP="00000000" w:rsidRDefault="00000000" w:rsidRPr="00000000" w14:paraId="00000061">
      <w:pPr>
        <w:pStyle w:val="Heading2"/>
        <w:tabs>
          <w:tab w:val="left" w:leader="none" w:pos="2268"/>
          <w:tab w:val="left" w:leader="none" w:pos="5103"/>
        </w:tabs>
        <w:spacing w:after="80" w:before="160" w:lineRule="auto"/>
        <w:rPr/>
      </w:pPr>
      <w:r w:rsidDel="00000000" w:rsidR="00000000" w:rsidRPr="00000000">
        <w:rPr>
          <w:rFonts w:ascii="Times New Roman" w:cs="Times New Roman" w:eastAsia="Times New Roman" w:hAnsi="Times New Roman"/>
          <w:b w:val="1"/>
          <w:bCs w:val="1"/>
          <w:sz w:val="28"/>
          <w:szCs w:val="28"/>
          <w:rtl w:val="0"/>
        </w:rPr>
        <w:t xml:space="preserve">1.4. Phân tích mô hình SWOT</w:t>
      </w:r>
      <w:r w:rsidDel="00000000" w:rsidR="00000000" w:rsidRPr="00000000">
        <w:rPr>
          <w:rtl w:val="0"/>
        </w:rPr>
      </w:r>
    </w:p>
    <w:p w:rsidR="00000000" w:rsidDel="00000000" w:rsidP="00000000" w:rsidRDefault="00000000" w:rsidRPr="00000000" w14:paraId="00000062">
      <w:pPr>
        <w:spacing w:after="120" w:line="276" w:lineRule="auto"/>
        <w:jc w:val="both"/>
        <w:rPr/>
      </w:pPr>
      <w:r w:rsidDel="00000000" w:rsidR="00000000" w:rsidRPr="00000000">
        <w:rPr>
          <w:rFonts w:ascii="Times New Roman" w:cs="Times New Roman" w:eastAsia="Times New Roman" w:hAnsi="Times New Roman"/>
          <w:sz w:val="26"/>
          <w:szCs w:val="26"/>
          <w:rtl w:val="0"/>
        </w:rPr>
        <w:t xml:space="preserve">Phân tích SWOT giúp nhóm nhìn rõ thuận lợi, hạn chế và rủi ro khi triển khai dự án trên bộ dữ liệu Home Credit.</w:t>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Điểm mạnh: bộ dữ liệu lớn, nhiều bảng và nhiều biến mô tả khách hàng, khoản vay, lịch sử tín dụng và hành vi thanh toán; biến mục tiêu rõ ràng, phù hợp để xây dựng mô hình phân loại.</w:t>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Điểm yếu: dữ liệu có nhiều giá trị thiếu, biến lệch phân phối, outlier và mã đặc biệt như DAYS_EMPLOYED = 365243 hoặc CODE_GENDER = XNA; một số bảng phụ có quan hệ một-nhiều nên cần tổng hợp cẩn thận trước khi nối.</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Cơ hội: mô hình có thể hỗ trợ nhận diện nhóm khách hàng rủi ro cao, tìm hiểu các yếu tố liên quan đến rủi ro tín dụng và xây dựng ứng dụng minh họa để người dùng nhập thông tin và nhận dự báo.</w:t>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Thách thức: cần tránh join sai làm tăng số dòng, tránh data leakage, xử lý mất cân bằng lớp và đảm bảo mô hình có khả năng giải thích thay vì chỉ tối ưu điểm số.</w:t>
      </w:r>
      <w:r w:rsidDel="00000000" w:rsidR="00000000" w:rsidRPr="00000000">
        <w:rPr>
          <w:rtl w:val="0"/>
        </w:rPr>
      </w:r>
    </w:p>
    <w:p w:rsidR="00000000" w:rsidDel="00000000" w:rsidP="00000000" w:rsidRDefault="00000000" w:rsidRPr="00000000" w14:paraId="00000067">
      <w:pPr>
        <w:pStyle w:val="Heading2"/>
        <w:tabs>
          <w:tab w:val="left" w:leader="none" w:pos="2268"/>
          <w:tab w:val="left" w:leader="none" w:pos="5103"/>
        </w:tabs>
        <w:spacing w:after="80" w:before="160" w:lineRule="auto"/>
        <w:rPr/>
      </w:pPr>
      <w:r w:rsidDel="00000000" w:rsidR="00000000" w:rsidRPr="00000000">
        <w:rPr>
          <w:rFonts w:ascii="Times New Roman" w:cs="Times New Roman" w:eastAsia="Times New Roman" w:hAnsi="Times New Roman"/>
          <w:b w:val="1"/>
          <w:bCs w:val="1"/>
          <w:sz w:val="28"/>
          <w:szCs w:val="28"/>
          <w:rtl w:val="0"/>
        </w:rPr>
        <w:t xml:space="preserve">1.5. Mục tiêu nghiên cứu</w:t>
      </w:r>
      <w:r w:rsidDel="00000000" w:rsidR="00000000" w:rsidRPr="00000000">
        <w:rPr>
          <w:rtl w:val="0"/>
        </w:rPr>
      </w:r>
    </w:p>
    <w:p w:rsidR="00000000" w:rsidDel="00000000" w:rsidP="00000000" w:rsidRDefault="00000000" w:rsidRPr="00000000" w14:paraId="00000068">
      <w:pPr>
        <w:spacing w:after="120" w:line="276" w:lineRule="auto"/>
        <w:jc w:val="both"/>
        <w:rPr/>
      </w:pPr>
      <w:r w:rsidDel="00000000" w:rsidR="00000000" w:rsidRPr="00000000">
        <w:rPr>
          <w:rFonts w:ascii="Times New Roman" w:cs="Times New Roman" w:eastAsia="Times New Roman" w:hAnsi="Times New Roman"/>
          <w:sz w:val="26"/>
          <w:szCs w:val="26"/>
          <w:rtl w:val="0"/>
        </w:rPr>
        <w:t xml:space="preserve">Mục tiêu tổng quát của dự án là xây dựng một pipeline AI có khả năng dự báo rủi ro khách hàng vay vốn dựa trên dữ liệu Home Credit, đồng thời trình bày rõ quy trình xử lý dữ liệu, lựa chọn biến, huấn luyện mô hình và đánh giá kết quả.</w:t>
      </w:r>
      <w:r w:rsidDel="00000000" w:rsidR="00000000" w:rsidRPr="00000000">
        <w:rPr>
          <w:rtl w:val="0"/>
        </w:rPr>
      </w:r>
    </w:p>
    <w:p w:rsidR="00000000" w:rsidDel="00000000" w:rsidP="00000000" w:rsidRDefault="00000000" w:rsidRPr="00000000" w14:paraId="00000069">
      <w:pPr>
        <w:spacing w:after="120" w:line="276" w:lineRule="auto"/>
        <w:jc w:val="both"/>
        <w:rPr/>
      </w:pPr>
      <w:r w:rsidDel="00000000" w:rsidR="00000000" w:rsidRPr="00000000">
        <w:rPr>
          <w:rFonts w:ascii="Times New Roman" w:cs="Times New Roman" w:eastAsia="Times New Roman" w:hAnsi="Times New Roman"/>
          <w:sz w:val="26"/>
          <w:szCs w:val="26"/>
          <w:rtl w:val="0"/>
        </w:rPr>
        <w:t xml:space="preserve">Các câu hỏi nghiên cứu chính gồm:</w:t>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Những nhóm thông tin nào trong hồ sơ khách hàng có khả năng liên quan đến rủi ro tín dụng?</w:t>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Các biến tài chính, nhân khẩu học, lịch sử tín dụng và điểm EXT_SOURCE có mối quan hệ như thế nào với TARGET?</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Cần xử lý missing value, outlier và các giá trị đặc biệt ra sao để dữ liệu sẵn sàng cho mô hình?</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Mô hình phân loại nào phù hợp để dự báo khách hàng có rủi ro cao trong bối cảnh dữ liệu mất cân bằng?</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Kết quả mô hình có thể được trình bày và ứng dụng như thế nào để hỗ trợ quyết định nghiệp vụ?</w:t>
      </w:r>
      <w:r w:rsidDel="00000000" w:rsidR="00000000" w:rsidRPr="00000000">
        <w:rPr>
          <w:rtl w:val="0"/>
        </w:rPr>
      </w:r>
    </w:p>
    <w:p w:rsidR="00000000" w:rsidDel="00000000" w:rsidP="00000000" w:rsidRDefault="00000000" w:rsidRPr="00000000" w14:paraId="0000006F">
      <w:pPr>
        <w:pStyle w:val="Heading2"/>
        <w:tabs>
          <w:tab w:val="left" w:leader="none" w:pos="2268"/>
          <w:tab w:val="left" w:leader="none" w:pos="5103"/>
        </w:tabs>
        <w:spacing w:after="80" w:before="160" w:lineRule="auto"/>
        <w:rPr/>
      </w:pPr>
      <w:r w:rsidDel="00000000" w:rsidR="00000000" w:rsidRPr="00000000">
        <w:rPr>
          <w:rFonts w:ascii="Times New Roman" w:cs="Times New Roman" w:eastAsia="Times New Roman" w:hAnsi="Times New Roman"/>
          <w:b w:val="1"/>
          <w:bCs w:val="1"/>
          <w:sz w:val="28"/>
          <w:szCs w:val="28"/>
          <w:rtl w:val="0"/>
        </w:rPr>
        <w:t xml:space="preserve">1.6. Giới thiệu dataset</w:t>
      </w:r>
      <w:r w:rsidDel="00000000" w:rsidR="00000000" w:rsidRPr="00000000">
        <w:rPr>
          <w:rtl w:val="0"/>
        </w:rPr>
      </w:r>
    </w:p>
    <w:p w:rsidR="00000000" w:rsidDel="00000000" w:rsidP="00000000" w:rsidRDefault="00000000" w:rsidRPr="00000000" w14:paraId="00000070">
      <w:pPr>
        <w:spacing w:after="120" w:line="276" w:lineRule="auto"/>
        <w:jc w:val="both"/>
        <w:rPr/>
      </w:pPr>
      <w:r w:rsidDel="00000000" w:rsidR="00000000" w:rsidRPr="00000000">
        <w:rPr>
          <w:rFonts w:ascii="Times New Roman" w:cs="Times New Roman" w:eastAsia="Times New Roman" w:hAnsi="Times New Roman"/>
          <w:sz w:val="26"/>
          <w:szCs w:val="26"/>
          <w:rtl w:val="0"/>
        </w:rPr>
        <w:t xml:space="preserve">Dataset chính của dự án là Home Credit Default Risk, trong đó bảng application_train.csv chứa hồ sơ vay hiện tại của khách hàng và biến mục tiêu TARGET. Giá trị TARGET = 1 thể hiện khách hàng gặp khó khăn trong thanh toán, còn TARGET = 0 thể hiện khách hàng không gặp khó khăn theo định nghĩa của bộ dữ liệu.</w:t>
      </w:r>
      <w:r w:rsidDel="00000000" w:rsidR="00000000" w:rsidRPr="00000000">
        <w:rPr>
          <w:rtl w:val="0"/>
        </w:rPr>
      </w:r>
    </w:p>
    <w:p w:rsidR="00000000" w:rsidDel="00000000" w:rsidP="00000000" w:rsidRDefault="00000000" w:rsidRPr="00000000" w14:paraId="00000071">
      <w:pPr>
        <w:spacing w:after="120" w:line="276" w:lineRule="auto"/>
        <w:jc w:val="both"/>
        <w:rPr/>
      </w:pPr>
      <w:r w:rsidDel="00000000" w:rsidR="00000000" w:rsidRPr="00000000">
        <w:rPr>
          <w:rFonts w:ascii="Times New Roman" w:cs="Times New Roman" w:eastAsia="Times New Roman" w:hAnsi="Times New Roman"/>
          <w:sz w:val="26"/>
          <w:szCs w:val="26"/>
          <w:rtl w:val="0"/>
        </w:rPr>
        <w:t xml:space="preserve">Ngoài bảng chính, dataset còn có nhiều bảng phụ mô tả lịch sử tín dụng và hành vi thanh toán của khách hàng. Trong giai đoạn Data Understanding, nhóm đã xác định khóa nối quan trọng là SK_ID_CURR và SK_ID_PREV, đồng thời ghi nhận rủi ro row explosion khi nối trực tiếp các bảng quan hệ một-nhiều.</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application_train.csv và application_test.csv: thông tin hồ sơ vay hiện tại, thông tin cá nhân, tài chính, hợp đồng và các điểm EXT_SOURCE.</w:t>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bureau.csv và bureau_balance.csv: lịch sử tín dụng của khách hàng tại các tổ chức khác và trạng thái theo từng tháng.</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previous_application.csv: thông tin các hồ sơ vay trước đó tại Home Credit.</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POS_CASH_balance.csv, credit_card_balance.csv và installments_payments.csv: dữ liệu hành vi thanh toán, dư nợ, giao dịch POS/CASH và trả góp.</w:t>
      </w:r>
      <w:r w:rsidDel="00000000" w:rsidR="00000000" w:rsidRPr="00000000">
        <w:rPr>
          <w:rtl w:val="0"/>
        </w:rPr>
      </w:r>
    </w:p>
    <w:p w:rsidR="00000000" w:rsidDel="00000000" w:rsidP="00000000" w:rsidRDefault="00000000" w:rsidRPr="00000000" w14:paraId="00000076">
      <w:pPr>
        <w:spacing w:after="120" w:line="276" w:lineRule="auto"/>
        <w:jc w:val="both"/>
        <w:rPr/>
      </w:pPr>
      <w:r w:rsidDel="00000000" w:rsidR="00000000" w:rsidRPr="00000000">
        <w:rPr>
          <w:rFonts w:ascii="Times New Roman" w:cs="Times New Roman" w:eastAsia="Times New Roman" w:hAnsi="Times New Roman"/>
          <w:sz w:val="26"/>
          <w:szCs w:val="26"/>
          <w:rtl w:val="0"/>
        </w:rPr>
        <w:t xml:space="preserve">Kết quả khám phá ban đầu cho thấy dữ liệu có nhiều đặc điểm cần chú ý ở các giai đoạn sau: tỷ lệ TARGET mất cân bằng, nhiều cột có missing value cao, một số biến numeric có outlier, và các biến EXT_SOURCE có tương quan đáng chú ý với TARGET.</w:t>
      </w:r>
      <w:r w:rsidDel="00000000" w:rsidR="00000000" w:rsidRPr="00000000">
        <w:rPr>
          <w:rtl w:val="0"/>
        </w:rPr>
      </w:r>
    </w:p>
    <w:p w:rsidR="00000000" w:rsidDel="00000000" w:rsidP="00000000" w:rsidRDefault="00000000" w:rsidRPr="00000000" w14:paraId="00000077">
      <w:pPr>
        <w:pStyle w:val="Heading2"/>
        <w:tabs>
          <w:tab w:val="left" w:leader="none" w:pos="2268"/>
          <w:tab w:val="left" w:leader="none" w:pos="5103"/>
        </w:tabs>
        <w:spacing w:after="80" w:before="160" w:lineRule="auto"/>
        <w:rPr/>
      </w:pPr>
      <w:r w:rsidDel="00000000" w:rsidR="00000000" w:rsidRPr="00000000">
        <w:rPr>
          <w:rFonts w:ascii="Times New Roman" w:cs="Times New Roman" w:eastAsia="Times New Roman" w:hAnsi="Times New Roman"/>
          <w:b w:val="1"/>
          <w:bCs w:val="1"/>
          <w:sz w:val="28"/>
          <w:szCs w:val="28"/>
          <w:rtl w:val="0"/>
        </w:rPr>
        <w:t xml:space="preserve">1.7. Giới thiệu công nghệ</w:t>
      </w:r>
      <w:r w:rsidDel="00000000" w:rsidR="00000000" w:rsidRPr="00000000">
        <w:rPr>
          <w:rtl w:val="0"/>
        </w:rPr>
      </w:r>
    </w:p>
    <w:p w:rsidR="00000000" w:rsidDel="00000000" w:rsidP="00000000" w:rsidRDefault="00000000" w:rsidRPr="00000000" w14:paraId="00000078">
      <w:pPr>
        <w:spacing w:after="120" w:line="276" w:lineRule="auto"/>
        <w:jc w:val="both"/>
        <w:rPr/>
      </w:pPr>
      <w:r w:rsidDel="00000000" w:rsidR="00000000" w:rsidRPr="00000000">
        <w:rPr>
          <w:rFonts w:ascii="Times New Roman" w:cs="Times New Roman" w:eastAsia="Times New Roman" w:hAnsi="Times New Roman"/>
          <w:sz w:val="26"/>
          <w:szCs w:val="26"/>
          <w:rtl w:val="0"/>
        </w:rPr>
        <w:t xml:space="preserve">Dự án sử dụng các công nghệ quen thuộc trong quy trình AI để đảm bảo có thể xử lý dữ liệu, trực quan hóa, huấn luyện mô hình và triển khai sản phẩm minh họa.</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PostgreSQL: lưu trữ dữ liệu dạng bảng, hỗ trợ truy vấn SQL, kiểm tra khóa và chuẩn bị dữ liệu trước khi phân tích.</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Python: ngôn ngữ chính để xử lý dữ liệu, phân tích, xây dựng mô hình và tự động hóa quy trình.</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pandas và NumPy: đọc dữ liệu, thống kê mô tả, xử lý bảng, tính toán biến và chuẩn bị dữ liệu đầu vào cho mô hình.</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matplotlib và seaborn: trực quan hóa phân phối, tỷ lệ missing, tương quan và các mối quan hệ giữa biến đầu vào với TARGET.</w:t>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scikit-learn: chia dữ liệu, xây dựng pipeline tiền xử lý, huấn luyện mô hình phân loại và đánh giá bằng các chỉ số phù hợp.</w:t>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Streamlit: xây dựng giao diện demo để nhập thông tin khách hàng và hiển thị kết quả dự báo rủi ro.</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80" w:right="0" w:hanging="24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Git và GitHub: quản lý phiên bản, chia nhánh theo từng giai đoạn, tạo Pull Request và phối hợp nhóm.</w:t>
      </w:r>
      <w:r w:rsidDel="00000000" w:rsidR="00000000" w:rsidRPr="00000000">
        <w:rPr>
          <w:rtl w:val="0"/>
        </w:rPr>
      </w:r>
    </w:p>
    <w:p w:rsidR="00000000" w:rsidDel="00000000" w:rsidP="00000000" w:rsidRDefault="00000000" w:rsidRPr="00000000" w14:paraId="00000080">
      <w:pPr>
        <w:pStyle w:val="Heading2"/>
        <w:tabs>
          <w:tab w:val="left" w:leader="none" w:pos="2268"/>
          <w:tab w:val="left" w:leader="none" w:pos="5103"/>
        </w:tabs>
        <w:spacing w:after="80" w:before="160" w:lineRule="auto"/>
        <w:rPr/>
      </w:pPr>
      <w:r w:rsidDel="00000000" w:rsidR="00000000" w:rsidRPr="00000000">
        <w:rPr>
          <w:rFonts w:ascii="Times New Roman" w:cs="Times New Roman" w:eastAsia="Times New Roman" w:hAnsi="Times New Roman"/>
          <w:b w:val="1"/>
          <w:bCs w:val="1"/>
          <w:sz w:val="28"/>
          <w:szCs w:val="28"/>
          <w:rtl w:val="0"/>
        </w:rPr>
        <w:t xml:space="preserve">1.8. Kết luận chương</w:t>
      </w:r>
      <w:r w:rsidDel="00000000" w:rsidR="00000000" w:rsidRPr="00000000">
        <w:rPr>
          <w:rtl w:val="0"/>
        </w:rPr>
      </w:r>
    </w:p>
    <w:p w:rsidR="00000000" w:rsidDel="00000000" w:rsidP="00000000" w:rsidRDefault="00000000" w:rsidRPr="00000000" w14:paraId="00000081">
      <w:pPr>
        <w:spacing w:after="120" w:line="276" w:lineRule="auto"/>
        <w:jc w:val="both"/>
        <w:rPr/>
      </w:pPr>
      <w:r w:rsidDel="00000000" w:rsidR="00000000" w:rsidRPr="00000000">
        <w:rPr>
          <w:rFonts w:ascii="Times New Roman" w:cs="Times New Roman" w:eastAsia="Times New Roman" w:hAnsi="Times New Roman"/>
          <w:sz w:val="26"/>
          <w:szCs w:val="26"/>
          <w:rtl w:val="0"/>
        </w:rPr>
        <w:t xml:space="preserve">Chương 1 đã xác định rõ bài toán nghiên cứu, giá trị thực tế của dự án và nền tảng dữ liệu/công nghệ sẽ sử dụng. Từ các kết quả Business Understanding và Data Understanding, nhóm có cơ sở để bước sang các chương tiếp theo: xây dựng pipeline, làm sạch dữ liệu, khai phá tri thức, tạo đặc trưng và huấn luyện mô hình dự báo rủi ro tín dụng.</w:t>
      </w:r>
      <w:r w:rsidDel="00000000" w:rsidR="00000000" w:rsidRPr="00000000">
        <w:rPr>
          <w:rtl w:val="0"/>
        </w:rPr>
      </w:r>
    </w:p>
    <w:p w:rsidR="00000000" w:rsidDel="00000000" w:rsidP="00000000" w:rsidRDefault="00000000" w:rsidRPr="00000000" w14:paraId="00000082">
      <w:pPr>
        <w:pStyle w:val="Heading1"/>
        <w:tabs>
          <w:tab w:val="left" w:leader="none" w:pos="1134"/>
          <w:tab w:val="left" w:leader="none" w:pos="3119"/>
        </w:tabs>
        <w:rPr/>
      </w:pPr>
      <w:r w:rsidDel="00000000" w:rsidR="00000000" w:rsidRPr="00000000">
        <w:rPr>
          <w:rtl w:val="0"/>
        </w:rPr>
        <w:t xml:space="preserve">Chương 2. Xây dựng pipeline và tiền xử lý dữ liệu</w:t>
      </w:r>
    </w:p>
    <w:p w:rsidR="00000000" w:rsidDel="00000000" w:rsidP="00000000" w:rsidRDefault="00000000" w:rsidRPr="00000000" w14:paraId="00000083">
      <w:pPr>
        <w:spacing w:after="240" w:before="240" w:lineRule="auto"/>
        <w:rPr/>
      </w:pPr>
      <w:r w:rsidDel="00000000" w:rsidR="00000000" w:rsidRPr="00000000">
        <w:rPr>
          <w:rtl w:val="0"/>
        </w:rPr>
        <w:t xml:space="preserve">Chương này trình bày quá trình xây dựng pipeline dữ liệu và các bước tiền xử lý nhằm chuyển dữ liệu thô từ nhiều bảng liên quan thành một tập dữ liệu sạch, nhất quán và sẵn sàng cho các giai đoạn phân tích, khai phá, tạo đặc trưng và huấn luyện mô hình. Nội dung được tổng hợp từ giai đoạn Data Preparation, tiếp nối trực tiếp các kết quả Data Understanding đã trình bày ở Chương 1.</w:t>
      </w:r>
    </w:p>
    <w:p w:rsidR="00000000" w:rsidDel="00000000" w:rsidP="00000000" w:rsidRDefault="00000000" w:rsidRPr="00000000" w14:paraId="00000084">
      <w:pPr>
        <w:pStyle w:val="Title"/>
        <w:spacing w:after="240" w:before="240" w:lineRule="auto"/>
        <w:jc w:val="left"/>
        <w:rPr>
          <w:color w:val="0070c0"/>
        </w:rPr>
      </w:pPr>
      <w:bookmarkStart w:colFirst="0" w:colLast="0" w:name="_4b55qbrdx123" w:id="3"/>
      <w:bookmarkEnd w:id="3"/>
      <w:r w:rsidDel="00000000" w:rsidR="00000000" w:rsidRPr="00000000">
        <w:rPr>
          <w:color w:val="0070c0"/>
          <w:rtl w:val="0"/>
        </w:rPr>
        <w:t xml:space="preserve">2.1. Quy trình tích hợp dữ liệu</w:t>
      </w:r>
    </w:p>
    <w:p w:rsidR="00000000" w:rsidDel="00000000" w:rsidP="00000000" w:rsidRDefault="00000000" w:rsidRPr="00000000" w14:paraId="00000085">
      <w:pPr>
        <w:spacing w:after="240" w:before="240" w:lineRule="auto"/>
        <w:rPr/>
      </w:pPr>
      <w:r w:rsidDel="00000000" w:rsidR="00000000" w:rsidRPr="00000000">
        <w:rPr>
          <w:rtl w:val="0"/>
        </w:rPr>
        <w:t xml:space="preserve">Dữ liệu của dự án được thu thập từ nhiều bảng khác nhau, trong đó application_train đóng vai trò bảng trung tâm, còn các bảng phụ như bureau, previous_application, installments_payments, POS_CASH_balance và credit_card_balance cung cấp thông tin lịch sử tín dụng và hành vi thanh toán của khách hàng.</w:t>
      </w:r>
    </w:p>
    <w:p w:rsidR="00000000" w:rsidDel="00000000" w:rsidP="00000000" w:rsidRDefault="00000000" w:rsidRPr="00000000" w14:paraId="00000086">
      <w:pPr>
        <w:spacing w:after="240" w:before="240" w:lineRule="auto"/>
        <w:rPr/>
      </w:pPr>
      <w:r w:rsidDel="00000000" w:rsidR="00000000" w:rsidRPr="00000000">
        <w:rPr>
          <w:rtl w:val="0"/>
        </w:rPr>
        <w:t xml:space="preserve">Nhóm thiết kế pipeline theo hướng phân tầng: các bảng phụ được tổng hợp thành các bảng summary ở mức khách hàng (theo SK_ID_CURR) trước khi nối vào bảng chính bằng LEFT JOIN, tạo thành bảng application_flat dùng cho các bước xử lý tiếp theo.</w:t>
      </w:r>
    </w:p>
    <w:p w:rsidR="00000000" w:rsidDel="00000000" w:rsidP="00000000" w:rsidRDefault="00000000" w:rsidRPr="00000000" w14:paraId="00000087">
      <w:pPr>
        <w:numPr>
          <w:ilvl w:val="0"/>
          <w:numId w:val="3"/>
        </w:numPr>
        <w:spacing w:after="0" w:afterAutospacing="0" w:before="240" w:lineRule="auto"/>
        <w:ind w:left="720" w:hanging="360"/>
        <w:jc w:val="left"/>
        <w:rPr/>
      </w:pPr>
      <w:r w:rsidDel="00000000" w:rsidR="00000000" w:rsidRPr="00000000">
        <w:rPr>
          <w:rtl w:val="0"/>
        </w:rPr>
        <w:t xml:space="preserve">Tổng hợp trước khi nối: mỗi bảng phụ được aggregate theo SK_ID_CURR (hoặc qua SK_ID_PREV) thành các đặc trưng thống kê như trung bình, tổng, số lượng, tỷ lệ trước khi ghép vào bảng chính.</w:t>
      </w:r>
    </w:p>
    <w:p w:rsidR="00000000" w:rsidDel="00000000" w:rsidP="00000000" w:rsidRDefault="00000000" w:rsidRPr="00000000" w14:paraId="00000088">
      <w:pPr>
        <w:numPr>
          <w:ilvl w:val="0"/>
          <w:numId w:val="3"/>
        </w:numPr>
        <w:spacing w:after="0" w:afterAutospacing="0" w:before="0" w:beforeAutospacing="0" w:lineRule="auto"/>
        <w:ind w:left="720" w:hanging="360"/>
        <w:jc w:val="left"/>
        <w:rPr/>
      </w:pPr>
      <w:r w:rsidDel="00000000" w:rsidR="00000000" w:rsidRPr="00000000">
        <w:rPr>
          <w:rtl w:val="0"/>
        </w:rPr>
        <w:t xml:space="preserve">Tránh row explosion: do quan hệ một-nhiều giữa application_train và các bảng lịch sử, việc join trực tiếp mà không tổng hợp trước có thể làm nhân bản dòng và sai lệch kết quả phân tích.</w:t>
      </w:r>
    </w:p>
    <w:p w:rsidR="00000000" w:rsidDel="00000000" w:rsidP="00000000" w:rsidRDefault="00000000" w:rsidRPr="00000000" w14:paraId="00000089">
      <w:pPr>
        <w:numPr>
          <w:ilvl w:val="0"/>
          <w:numId w:val="3"/>
        </w:numPr>
        <w:spacing w:after="0" w:afterAutospacing="0" w:before="0" w:beforeAutospacing="0" w:lineRule="auto"/>
        <w:ind w:left="720" w:hanging="360"/>
        <w:jc w:val="left"/>
        <w:rPr/>
      </w:pPr>
      <w:r w:rsidDel="00000000" w:rsidR="00000000" w:rsidRPr="00000000">
        <w:rPr>
          <w:rtl w:val="0"/>
        </w:rPr>
        <w:t xml:space="preserve">Chuẩn hóa khóa nối: SK_ID_CURR và SK_ID_PREV được kiểm tra kiểu dữ liệu và tính nhất quán trước khi thực hiện các phép join.</w:t>
      </w:r>
    </w:p>
    <w:p w:rsidR="00000000" w:rsidDel="00000000" w:rsidP="00000000" w:rsidRDefault="00000000" w:rsidRPr="00000000" w14:paraId="0000008A">
      <w:pPr>
        <w:numPr>
          <w:ilvl w:val="0"/>
          <w:numId w:val="3"/>
        </w:numPr>
        <w:spacing w:after="240" w:before="0" w:beforeAutospacing="0" w:lineRule="auto"/>
        <w:ind w:left="720" w:hanging="360"/>
        <w:jc w:val="left"/>
        <w:rPr/>
      </w:pPr>
      <w:r w:rsidDel="00000000" w:rsidR="00000000" w:rsidRPr="00000000">
        <w:rPr>
          <w:rtl w:val="0"/>
        </w:rPr>
        <w:t xml:space="preserve">Tối ưu hiệu suất: cách tiếp cận phân tầng giúp giảm bộ nhớ sử dụng và tăng tốc độ xử lý khi làm việc với hàng triệu dòng dữ liệu từ các bảng giao dịch.</w:t>
      </w:r>
    </w:p>
    <w:p w:rsidR="00000000" w:rsidDel="00000000" w:rsidP="00000000" w:rsidRDefault="00000000" w:rsidRPr="00000000" w14:paraId="0000008B">
      <w:pPr>
        <w:pStyle w:val="Title"/>
        <w:spacing w:after="240" w:before="240" w:lineRule="auto"/>
        <w:jc w:val="left"/>
        <w:rPr>
          <w:color w:val="0070c0"/>
        </w:rPr>
      </w:pPr>
      <w:bookmarkStart w:colFirst="0" w:colLast="0" w:name="_ie7clx3terhl" w:id="4"/>
      <w:bookmarkEnd w:id="4"/>
      <w:r w:rsidDel="00000000" w:rsidR="00000000" w:rsidRPr="00000000">
        <w:rPr>
          <w:color w:val="0070c0"/>
          <w:rtl w:val="0"/>
        </w:rPr>
        <w:t xml:space="preserve">2.2. Làm sạch dữ liệu chuyên sâu</w:t>
      </w:r>
    </w:p>
    <w:p w:rsidR="00000000" w:rsidDel="00000000" w:rsidP="00000000" w:rsidRDefault="00000000" w:rsidRPr="00000000" w14:paraId="0000008C">
      <w:pPr>
        <w:spacing w:after="240" w:before="240" w:lineRule="auto"/>
        <w:rPr/>
      </w:pPr>
      <w:r w:rsidDel="00000000" w:rsidR="00000000" w:rsidRPr="00000000">
        <w:rPr>
          <w:rtl w:val="0"/>
        </w:rPr>
        <w:t xml:space="preserve">Sau khi dữ liệu đã được tích hợp thành application_flat, nhóm tiến hành xử lý các vấn đề về missing value, sai logic và outlier đã được ghi nhận từ giai đoạn Data Understanding.</w:t>
      </w:r>
    </w:p>
    <w:p w:rsidR="00000000" w:rsidDel="00000000" w:rsidP="00000000" w:rsidRDefault="00000000" w:rsidRPr="00000000" w14:paraId="0000008D">
      <w:pPr>
        <w:numPr>
          <w:ilvl w:val="0"/>
          <w:numId w:val="1"/>
        </w:numPr>
        <w:spacing w:after="0" w:afterAutospacing="0" w:before="240" w:lineRule="auto"/>
        <w:ind w:left="720" w:hanging="360"/>
        <w:jc w:val="left"/>
        <w:rPr/>
      </w:pPr>
      <w:r w:rsidDel="00000000" w:rsidR="00000000" w:rsidRPr="00000000">
        <w:rPr>
          <w:rtl w:val="0"/>
        </w:rPr>
        <w:t xml:space="preserve">Missing value có ý nghĩa nghiệp vụ: nhiều giá trị NULL trong các cột summary phản ánh thực tế khách hàng chưa từng phát sinh lịch sử tương ứng (ví dụ chưa từng vay tại tổ chức khác), do đó không được điền giá trị một cách máy móc mà cần giữ lại hoặc gắn cờ riêng.</w:t>
      </w:r>
    </w:p>
    <w:p w:rsidR="00000000" w:rsidDel="00000000" w:rsidP="00000000" w:rsidRDefault="00000000" w:rsidRPr="00000000" w14:paraId="0000008E">
      <w:pPr>
        <w:numPr>
          <w:ilvl w:val="0"/>
          <w:numId w:val="1"/>
        </w:numPr>
        <w:spacing w:after="0" w:afterAutospacing="0" w:before="0" w:beforeAutospacing="0" w:lineRule="auto"/>
        <w:ind w:left="720" w:hanging="360"/>
        <w:jc w:val="left"/>
        <w:rPr/>
      </w:pPr>
      <w:r w:rsidDel="00000000" w:rsidR="00000000" w:rsidRPr="00000000">
        <w:rPr>
          <w:rtl w:val="0"/>
        </w:rPr>
        <w:t xml:space="preserve">Cột đếm và cột flag: với các cột dạng số lượng hoặc nhị phân, nhóm áp dụng quy tắc điền 0 kết hợp bổ sung cờ đánh dấu (missing indicator) để không làm mất tín hiệu "không có lịch sử dịch vụ".</w:t>
      </w:r>
    </w:p>
    <w:p w:rsidR="00000000" w:rsidDel="00000000" w:rsidP="00000000" w:rsidRDefault="00000000" w:rsidRPr="00000000" w14:paraId="0000008F">
      <w:pPr>
        <w:numPr>
          <w:ilvl w:val="0"/>
          <w:numId w:val="1"/>
        </w:numPr>
        <w:spacing w:after="0" w:afterAutospacing="0" w:before="0" w:beforeAutospacing="0" w:lineRule="auto"/>
        <w:ind w:left="720" w:hanging="360"/>
        <w:jc w:val="left"/>
        <w:rPr/>
      </w:pPr>
      <w:r w:rsidDel="00000000" w:rsidR="00000000" w:rsidRPr="00000000">
        <w:rPr>
          <w:rtl w:val="0"/>
        </w:rPr>
        <w:t xml:space="preserve">Xử lý giá trị sai logic: các mã đặc biệt như DAYS_EMPLOYED = 365243 hoặc CODE_GENDER = XNA được phân tích trong bối cảnh nghiệp vụ và điều chỉnh về giá trị hợp lệ hoặc giá trị thiếu (NaN) tùy trường hợp.</w:t>
      </w:r>
    </w:p>
    <w:p w:rsidR="00000000" w:rsidDel="00000000" w:rsidP="00000000" w:rsidRDefault="00000000" w:rsidRPr="00000000" w14:paraId="00000090">
      <w:pPr>
        <w:numPr>
          <w:ilvl w:val="0"/>
          <w:numId w:val="1"/>
        </w:numPr>
        <w:spacing w:after="240" w:before="0" w:beforeAutospacing="0" w:lineRule="auto"/>
        <w:ind w:left="720" w:hanging="360"/>
        <w:jc w:val="left"/>
        <w:rPr/>
      </w:pPr>
      <w:r w:rsidDel="00000000" w:rsidR="00000000" w:rsidRPr="00000000">
        <w:rPr>
          <w:rtl w:val="0"/>
        </w:rPr>
        <w:t xml:space="preserve">Xử lý phân phối lệch: các biến tiền tệ và chỉ số lịch sử tín dụng có phân phối lệch được xử lý bằng cách cắt theo phân vị (winsorizing) hoặc biến đổi log để giảm ảnh hưởng của giá trị cực đoan lên mô hình.</w:t>
      </w:r>
    </w:p>
    <w:p w:rsidR="00000000" w:rsidDel="00000000" w:rsidP="00000000" w:rsidRDefault="00000000" w:rsidRPr="00000000" w14:paraId="00000091">
      <w:pPr>
        <w:pStyle w:val="Title"/>
        <w:spacing w:after="240" w:before="240" w:lineRule="auto"/>
        <w:jc w:val="left"/>
        <w:rPr>
          <w:color w:val="0070c0"/>
        </w:rPr>
      </w:pPr>
      <w:bookmarkStart w:colFirst="0" w:colLast="0" w:name="_xnvjeh56ljrb" w:id="5"/>
      <w:bookmarkEnd w:id="5"/>
      <w:r w:rsidDel="00000000" w:rsidR="00000000" w:rsidRPr="00000000">
        <w:rPr>
          <w:color w:val="0070c0"/>
          <w:rtl w:val="0"/>
        </w:rPr>
        <w:t xml:space="preserve">2.3. Kiểm thử dữ liệu và kiểm soát chất lượng</w:t>
      </w:r>
    </w:p>
    <w:p w:rsidR="00000000" w:rsidDel="00000000" w:rsidP="00000000" w:rsidRDefault="00000000" w:rsidRPr="00000000" w14:paraId="00000092">
      <w:pPr>
        <w:spacing w:after="240" w:before="240" w:lineRule="auto"/>
        <w:rPr/>
      </w:pPr>
      <w:r w:rsidDel="00000000" w:rsidR="00000000" w:rsidRPr="00000000">
        <w:rPr>
          <w:rtl w:val="0"/>
        </w:rPr>
        <w:t xml:space="preserve">Pipeline được tích hợp các bước kiểm chứng ở mỗi giai đoạn để đảm bảo dữ liệu sau khi join, aggregate và clean không bị sai lệch so với kỳ vọng.</w:t>
      </w:r>
    </w:p>
    <w:p w:rsidR="00000000" w:rsidDel="00000000" w:rsidP="00000000" w:rsidRDefault="00000000" w:rsidRPr="00000000" w14:paraId="00000093">
      <w:pPr>
        <w:numPr>
          <w:ilvl w:val="0"/>
          <w:numId w:val="4"/>
        </w:numPr>
        <w:spacing w:after="0" w:afterAutospacing="0" w:before="240" w:lineRule="auto"/>
        <w:ind w:left="720" w:hanging="360"/>
        <w:jc w:val="left"/>
        <w:rPr/>
      </w:pPr>
      <w:r w:rsidDel="00000000" w:rsidR="00000000" w:rsidRPr="00000000">
        <w:rPr>
          <w:rtl w:val="0"/>
        </w:rPr>
        <w:t xml:space="preserve">Kiểm tra cấu trúc: số dòng và số cột sau mỗi bước join/aggregate được đối chiếu với kỳ vọng ban đầu để phát hiện sớm hiện tượng row explosion hoặc mất dữ liệu.</w:t>
      </w:r>
    </w:p>
    <w:p w:rsidR="00000000" w:rsidDel="00000000" w:rsidP="00000000" w:rsidRDefault="00000000" w:rsidRPr="00000000" w14:paraId="00000094">
      <w:pPr>
        <w:numPr>
          <w:ilvl w:val="0"/>
          <w:numId w:val="4"/>
        </w:numPr>
        <w:spacing w:after="0" w:afterAutospacing="0" w:before="0" w:beforeAutospacing="0" w:lineRule="auto"/>
        <w:ind w:left="720" w:hanging="360"/>
        <w:jc w:val="left"/>
        <w:rPr/>
      </w:pPr>
      <w:r w:rsidDel="00000000" w:rsidR="00000000" w:rsidRPr="00000000">
        <w:rPr>
          <w:rtl w:val="0"/>
        </w:rPr>
        <w:t xml:space="preserve">Kiểm tra tính duy nhất khóa: SK_ID_CURR trong bảng application_flat được kiểm tra để đảm bảo mỗi khách hàng chỉ xuất hiện đúng một dòng sau khi tổng hợp.</w:t>
      </w:r>
    </w:p>
    <w:p w:rsidR="00000000" w:rsidDel="00000000" w:rsidP="00000000" w:rsidRDefault="00000000" w:rsidRPr="00000000" w14:paraId="00000095">
      <w:pPr>
        <w:numPr>
          <w:ilvl w:val="0"/>
          <w:numId w:val="4"/>
        </w:numPr>
        <w:spacing w:after="0" w:afterAutospacing="0" w:before="0" w:beforeAutospacing="0" w:lineRule="auto"/>
        <w:ind w:left="720" w:hanging="360"/>
        <w:jc w:val="left"/>
        <w:rPr/>
      </w:pPr>
      <w:r w:rsidDel="00000000" w:rsidR="00000000" w:rsidRPr="00000000">
        <w:rPr>
          <w:rtl w:val="0"/>
        </w:rPr>
        <w:t xml:space="preserve">Kiểm tra kiểu dữ liệu: các cột số, cột phân loại và cột flag được xác nhận đúng kiểu dữ liệu trước khi đưa vào các bước xử lý tiếp theo.</w:t>
      </w:r>
    </w:p>
    <w:p w:rsidR="00000000" w:rsidDel="00000000" w:rsidP="00000000" w:rsidRDefault="00000000" w:rsidRPr="00000000" w14:paraId="00000096">
      <w:pPr>
        <w:numPr>
          <w:ilvl w:val="0"/>
          <w:numId w:val="4"/>
        </w:numPr>
        <w:spacing w:after="240" w:before="0" w:beforeAutospacing="0" w:lineRule="auto"/>
        <w:ind w:left="720" w:hanging="360"/>
        <w:jc w:val="left"/>
        <w:rPr/>
      </w:pPr>
      <w:r w:rsidDel="00000000" w:rsidR="00000000" w:rsidRPr="00000000">
        <w:rPr>
          <w:rtl w:val="0"/>
        </w:rPr>
        <w:t xml:space="preserve">Kiểm tra loại bỏ giá trị sai logic: các giá trị đặc biệt đã xác định ở mục 2.2 được xác nhận đã được xử lý triệt để, không còn xuất hiện trong dữ liệu đầu ra.</w:t>
      </w:r>
    </w:p>
    <w:p w:rsidR="00000000" w:rsidDel="00000000" w:rsidP="00000000" w:rsidRDefault="00000000" w:rsidRPr="00000000" w14:paraId="00000097">
      <w:pPr>
        <w:spacing w:after="240" w:before="240" w:lineRule="auto"/>
        <w:rPr/>
      </w:pPr>
      <w:r w:rsidDel="00000000" w:rsidR="00000000" w:rsidRPr="00000000">
        <w:rPr>
          <w:rtl w:val="0"/>
        </w:rPr>
        <w:t xml:space="preserve">Các kịch bản kiểm thử này giúp phát hiện sớm lỗi dữ liệu, đảm bảo chất lượng đầu vào cao trước khi bước sang các giai đoạn khám phá dữ liệu (EDA), feature engineering và huấn luyện mô hình.</w:t>
      </w:r>
    </w:p>
    <w:p w:rsidR="00000000" w:rsidDel="00000000" w:rsidP="00000000" w:rsidRDefault="00000000" w:rsidRPr="00000000" w14:paraId="00000098">
      <w:pPr>
        <w:pStyle w:val="Title"/>
        <w:spacing w:after="240" w:before="240" w:lineRule="auto"/>
        <w:jc w:val="left"/>
        <w:rPr>
          <w:color w:val="0070c0"/>
        </w:rPr>
      </w:pPr>
      <w:bookmarkStart w:colFirst="0" w:colLast="0" w:name="_m90501bvvrb6" w:id="6"/>
      <w:bookmarkEnd w:id="6"/>
      <w:r w:rsidDel="00000000" w:rsidR="00000000" w:rsidRPr="00000000">
        <w:rPr>
          <w:color w:val="0070c0"/>
          <w:rtl w:val="0"/>
        </w:rPr>
        <w:t xml:space="preserve">2.4. Kết luận chương</w:t>
      </w:r>
    </w:p>
    <w:p w:rsidR="00000000" w:rsidDel="00000000" w:rsidP="00000000" w:rsidRDefault="00000000" w:rsidRPr="00000000" w14:paraId="00000099">
      <w:pPr>
        <w:spacing w:after="240" w:before="240" w:lineRule="auto"/>
        <w:rPr/>
      </w:pPr>
      <w:r w:rsidDel="00000000" w:rsidR="00000000" w:rsidRPr="00000000">
        <w:rPr>
          <w:rtl w:val="0"/>
        </w:rPr>
        <w:t xml:space="preserve">Chương 2 đã trình bày cách nhóm xây dựng pipeline tích hợp dữ liệu theo hướng phân tầng, các bước làm sạch dữ liệu chuyên sâu nhằm xử lý missing value, sai logic và outlier, cùng các bước kiểm thử để kiểm soát chất lượng dữ liệu. Kết quả của chương này là bảng application_flat sạch và nhất quán, tạo nền tảng cho các bước khai phá dữ liệu, tạo đặc trưng và huấn luyện mô hình dự báo rủi ro tín dụng ở các chương tiếp theo.</w:t>
      </w:r>
    </w:p>
    <w:p w:rsidR="00000000" w:rsidDel="00000000" w:rsidP="00000000" w:rsidRDefault="00000000" w:rsidRPr="00000000" w14:paraId="0000009A">
      <w:pPr>
        <w:ind w:left="420" w:right="-285" w:firstLine="0"/>
        <w:rPr/>
      </w:pPr>
      <w:r w:rsidDel="00000000" w:rsidR="00000000" w:rsidRPr="00000000">
        <w:rPr>
          <w:rtl w:val="0"/>
        </w:rPr>
      </w:r>
    </w:p>
    <w:p w:rsidR="00000000" w:rsidDel="00000000" w:rsidP="00000000" w:rsidRDefault="00000000" w:rsidRPr="00000000" w14:paraId="0000009B">
      <w:pPr>
        <w:pStyle w:val="Heading1"/>
        <w:tabs>
          <w:tab w:val="left" w:leader="none" w:pos="1134"/>
          <w:tab w:val="left" w:leader="none" w:pos="3119"/>
        </w:tabs>
        <w:rPr/>
      </w:pPr>
      <w:bookmarkStart w:colFirst="0" w:colLast="0" w:name="_9blgnv8mkedw" w:id="7"/>
      <w:bookmarkEnd w:id="7"/>
      <w:r w:rsidDel="00000000" w:rsidR="00000000" w:rsidRPr="00000000">
        <w:rPr>
          <w:rtl w:val="0"/>
        </w:rPr>
        <w:t xml:space="preserve">Chương 3. Khai phá tri thức và kỹ thuật tính năng</w:t>
      </w:r>
    </w:p>
    <w:p w:rsidR="00000000" w:rsidDel="00000000" w:rsidP="00000000" w:rsidRDefault="00000000" w:rsidRPr="00000000" w14:paraId="0000009C">
      <w:pPr>
        <w:numPr>
          <w:ilvl w:val="0"/>
          <w:numId w:val="2"/>
        </w:numPr>
        <w:ind w:left="420" w:right="-285" w:hanging="420"/>
        <w:rPr/>
      </w:pPr>
      <w:r w:rsidDel="00000000" w:rsidR="00000000" w:rsidRPr="00000000">
        <w:rPr>
          <w:rtl w:val="0"/>
        </w:rPr>
        <w:t xml:space="preserve">Phân tích khám phá (EDA): Sử dụng biểu đồ để tìm ra các tương quan ẩn; chứng minh các giả thuyết bằng thống kê. </w:t>
      </w:r>
    </w:p>
    <w:p w:rsidR="00000000" w:rsidDel="00000000" w:rsidP="00000000" w:rsidRDefault="00000000" w:rsidRPr="00000000" w14:paraId="0000009D">
      <w:pPr>
        <w:numPr>
          <w:ilvl w:val="0"/>
          <w:numId w:val="2"/>
        </w:numPr>
        <w:ind w:left="420" w:right="-285" w:hanging="420"/>
        <w:rPr/>
      </w:pPr>
      <w:r w:rsidDel="00000000" w:rsidR="00000000" w:rsidRPr="00000000">
        <w:rPr>
          <w:rtl w:val="0"/>
        </w:rPr>
        <w:t xml:space="preserve">Xây dựng biến phái sinh (Feature engineering): Mô tả cách tạo ra ít nhất 10 biến mới từ các bảng quan hệ (ví dụ: Tính tổng chi tiêu của khách hàng từ bảng lịch sử giao dịch). </w:t>
      </w:r>
    </w:p>
    <w:p w:rsidR="00000000" w:rsidDel="00000000" w:rsidP="00000000" w:rsidRDefault="00000000" w:rsidRPr="00000000" w14:paraId="0000009E">
      <w:pPr>
        <w:numPr>
          <w:ilvl w:val="0"/>
          <w:numId w:val="2"/>
        </w:numPr>
        <w:ind w:left="420" w:right="-285" w:hanging="420"/>
        <w:rPr/>
      </w:pPr>
      <w:r w:rsidDel="00000000" w:rsidR="00000000" w:rsidRPr="00000000">
        <w:rPr>
          <w:rtl w:val="0"/>
        </w:rPr>
        <w:t xml:space="preserve">Trực quan hóa Insights: Trình bày các phát hiện quan trọng nhất có tác động đến quyết định kinh doanh.</w:t>
      </w:r>
    </w:p>
    <w:p w:rsidR="00000000" w:rsidDel="00000000" w:rsidP="00000000" w:rsidRDefault="00000000" w:rsidRPr="00000000" w14:paraId="0000009F">
      <w:pPr>
        <w:pStyle w:val="Heading1"/>
        <w:tabs>
          <w:tab w:val="left" w:leader="none" w:pos="1134"/>
          <w:tab w:val="left" w:leader="none" w:pos="3119"/>
        </w:tabs>
        <w:rPr/>
      </w:pPr>
      <w:bookmarkStart w:colFirst="0" w:colLast="0" w:name="_ihk6astbemas" w:id="8"/>
      <w:bookmarkEnd w:id="8"/>
      <w:r w:rsidDel="00000000" w:rsidR="00000000" w:rsidRPr="00000000">
        <w:rPr>
          <w:rtl w:val="0"/>
        </w:rPr>
        <w:t xml:space="preserve">Chương 4. Mô hình hóa và dự báo</w:t>
      </w:r>
    </w:p>
    <w:p w:rsidR="00000000" w:rsidDel="00000000" w:rsidP="00000000" w:rsidRDefault="00000000" w:rsidRPr="00000000" w14:paraId="000000A0">
      <w:pPr>
        <w:ind w:right="-285"/>
        <w:rPr/>
      </w:pPr>
      <w:r w:rsidDel="00000000" w:rsidR="00000000" w:rsidRPr="00000000">
        <w:rPr>
          <w:rtl w:val="0"/>
        </w:rPr>
        <w:t xml:space="preserve">Sinh viên phải đưa ra được các kết quả dự báo cụ thể.</w:t>
      </w:r>
    </w:p>
    <w:p w:rsidR="00000000" w:rsidDel="00000000" w:rsidP="00000000" w:rsidRDefault="00000000" w:rsidRPr="00000000" w14:paraId="000000A1">
      <w:pPr>
        <w:numPr>
          <w:ilvl w:val="0"/>
          <w:numId w:val="2"/>
        </w:numPr>
        <w:ind w:left="420" w:right="-285" w:hanging="420"/>
        <w:rPr/>
      </w:pPr>
      <w:r w:rsidDel="00000000" w:rsidR="00000000" w:rsidRPr="00000000">
        <w:rPr>
          <w:rtl w:val="0"/>
        </w:rPr>
        <w:t xml:space="preserve">Xây dựng mô hình: Mô tả thuật toán sử dụng (Clustering, Regression, Classification...) để giải quyết thách thức của Dataset. </w:t>
      </w:r>
    </w:p>
    <w:p w:rsidR="00000000" w:rsidDel="00000000" w:rsidP="00000000" w:rsidRDefault="00000000" w:rsidRPr="00000000" w14:paraId="000000A2">
      <w:pPr>
        <w:numPr>
          <w:ilvl w:val="0"/>
          <w:numId w:val="2"/>
        </w:numPr>
        <w:ind w:left="420" w:right="-285" w:hanging="420"/>
        <w:rPr/>
      </w:pPr>
      <w:r w:rsidDel="00000000" w:rsidR="00000000" w:rsidRPr="00000000">
        <w:rPr>
          <w:rtl w:val="0"/>
        </w:rPr>
        <w:t xml:space="preserve">Đánh giá hiệu suất: Sử dụng các chỉ số (Accuracy, F1-score, RMSE...) để chứng minh độ tin cậy của dự báo. </w:t>
      </w:r>
    </w:p>
    <w:p w:rsidR="00000000" w:rsidDel="00000000" w:rsidP="00000000" w:rsidRDefault="00000000" w:rsidRPr="00000000" w14:paraId="000000A3">
      <w:pPr>
        <w:numPr>
          <w:ilvl w:val="0"/>
          <w:numId w:val="2"/>
        </w:numPr>
        <w:ind w:left="420" w:right="-285" w:hanging="420"/>
        <w:rPr/>
      </w:pPr>
      <w:r w:rsidDel="00000000" w:rsidR="00000000" w:rsidRPr="00000000">
        <w:rPr>
          <w:rtl w:val="0"/>
        </w:rPr>
        <w:t xml:space="preserve">Phân tích kết quả dự báo: Đưa ra các gợi ý hành động dựa trên kết quả của mô hình AI.</w:t>
      </w:r>
    </w:p>
    <w:p w:rsidR="00000000" w:rsidDel="00000000" w:rsidP="00000000" w:rsidRDefault="00000000" w:rsidRPr="00000000" w14:paraId="000000A4">
      <w:pPr>
        <w:pStyle w:val="Heading1"/>
        <w:tabs>
          <w:tab w:val="left" w:leader="none" w:pos="1134"/>
          <w:tab w:val="left" w:leader="none" w:pos="3119"/>
        </w:tabs>
        <w:rPr/>
      </w:pPr>
      <w:bookmarkStart w:colFirst="0" w:colLast="0" w:name="_v7kudfpq2zc0" w:id="9"/>
      <w:bookmarkEnd w:id="9"/>
      <w:r w:rsidDel="00000000" w:rsidR="00000000" w:rsidRPr="00000000">
        <w:rPr>
          <w:rtl w:val="0"/>
        </w:rPr>
        <w:t xml:space="preserve">Chương 5. Quản trị dự án và phối hợp nhóm</w:t>
      </w:r>
    </w:p>
    <w:p w:rsidR="00000000" w:rsidDel="00000000" w:rsidP="00000000" w:rsidRDefault="00000000" w:rsidRPr="00000000" w14:paraId="000000A5">
      <w:pPr>
        <w:ind w:right="-285"/>
        <w:rPr/>
      </w:pPr>
      <w:r w:rsidDel="00000000" w:rsidR="00000000" w:rsidRPr="00000000">
        <w:rPr>
          <w:rtl w:val="0"/>
        </w:rPr>
        <w:t xml:space="preserve">Chương này trình bày cách thức tổ chức đội ngũ và quy trình vận hành dự án để đảm bảo sản phẩm được hoàn thiện đúng hạn và đạt chất lượng cao nhất.</w:t>
      </w:r>
    </w:p>
    <w:p w:rsidR="00000000" w:rsidDel="00000000" w:rsidP="00000000" w:rsidRDefault="00000000" w:rsidRPr="00000000" w14:paraId="000000A6">
      <w:pPr>
        <w:pStyle w:val="Heading2"/>
        <w:tabs>
          <w:tab w:val="left" w:leader="none" w:pos="2268"/>
          <w:tab w:val="left" w:leader="none" w:pos="5103"/>
        </w:tabs>
        <w:rPr/>
      </w:pPr>
      <w:bookmarkStart w:colFirst="0" w:colLast="0" w:name="_86vf7stwhlbg" w:id="10"/>
      <w:bookmarkEnd w:id="10"/>
      <w:r w:rsidDel="00000000" w:rsidR="00000000" w:rsidRPr="00000000">
        <w:rPr>
          <w:rtl w:val="0"/>
        </w:rPr>
        <w:t xml:space="preserve">5.1. Phân chia vai trò và nhiệm vụ (Team roles &amp; Responsibilities)</w:t>
      </w:r>
    </w:p>
    <w:p w:rsidR="00000000" w:rsidDel="00000000" w:rsidP="00000000" w:rsidRDefault="00000000" w:rsidRPr="00000000" w14:paraId="000000A7">
      <w:pPr>
        <w:ind w:right="-285"/>
        <w:rPr/>
      </w:pPr>
      <w:r w:rsidDel="00000000" w:rsidR="00000000" w:rsidRPr="00000000">
        <w:rPr>
          <w:rtl w:val="0"/>
        </w:rPr>
        <w:t xml:space="preserve">Để dự án vận hành trơn tru, nhóm cần phân định rõ trách nhiệm dựa trên thế mạnh của từng thành viên:</w:t>
      </w:r>
    </w:p>
    <w:p w:rsidR="00000000" w:rsidDel="00000000" w:rsidP="00000000" w:rsidRDefault="00000000" w:rsidRPr="00000000" w14:paraId="000000A8">
      <w:pPr>
        <w:numPr>
          <w:ilvl w:val="0"/>
          <w:numId w:val="2"/>
        </w:numPr>
        <w:ind w:left="420" w:right="-285" w:hanging="420"/>
        <w:rPr/>
      </w:pPr>
      <w:r w:rsidDel="00000000" w:rsidR="00000000" w:rsidRPr="00000000">
        <w:rPr>
          <w:rtl w:val="0"/>
        </w:rPr>
        <w:t xml:space="preserve">Project Manager (Trưởng nhóm): Chịu trách nhiệm lập kế hoạch, điều phối công việc và kiểm soát tiến độ chung trên Jira/Trello.</w:t>
      </w:r>
    </w:p>
    <w:p w:rsidR="00000000" w:rsidDel="00000000" w:rsidP="00000000" w:rsidRDefault="00000000" w:rsidRPr="00000000" w14:paraId="000000A9">
      <w:pPr>
        <w:numPr>
          <w:ilvl w:val="0"/>
          <w:numId w:val="2"/>
        </w:numPr>
        <w:ind w:left="420" w:right="-285" w:hanging="420"/>
        <w:rPr/>
      </w:pPr>
      <w:r w:rsidDel="00000000" w:rsidR="00000000" w:rsidRPr="00000000">
        <w:rPr>
          <w:rtl w:val="0"/>
        </w:rPr>
        <w:t xml:space="preserve">Data Engineer: Tập trung vào các tác vụ thu thập, kết nối dữ liệu từ nhiều nguồn và xây dựng quy trình Joining dữ liệu phức tạp.</w:t>
      </w:r>
    </w:p>
    <w:p w:rsidR="00000000" w:rsidDel="00000000" w:rsidP="00000000" w:rsidRDefault="00000000" w:rsidRPr="00000000" w14:paraId="000000AA">
      <w:pPr>
        <w:numPr>
          <w:ilvl w:val="0"/>
          <w:numId w:val="2"/>
        </w:numPr>
        <w:ind w:left="420" w:right="-285" w:hanging="420"/>
        <w:rPr/>
      </w:pPr>
      <w:r w:rsidDel="00000000" w:rsidR="00000000" w:rsidRPr="00000000">
        <w:rPr>
          <w:rtl w:val="0"/>
        </w:rPr>
        <w:t xml:space="preserve">Data Analyst: Chịu trách nhiệm chính trong việc thực hiện EDA, xử lý thống kê và trực quan hóa các Insight từ dữ liệu.</w:t>
      </w:r>
    </w:p>
    <w:p w:rsidR="00000000" w:rsidDel="00000000" w:rsidP="00000000" w:rsidRDefault="00000000" w:rsidRPr="00000000" w14:paraId="000000AB">
      <w:pPr>
        <w:numPr>
          <w:ilvl w:val="0"/>
          <w:numId w:val="2"/>
        </w:numPr>
        <w:ind w:left="420" w:right="-285" w:hanging="420"/>
        <w:rPr/>
      </w:pPr>
      <w:r w:rsidDel="00000000" w:rsidR="00000000" w:rsidRPr="00000000">
        <w:rPr>
          <w:rtl w:val="0"/>
        </w:rPr>
        <w:t xml:space="preserve">AI/Machine Learning Researcher: Nghiên cứu và hiện thực hóa các mô hình dự báo, tối ưu hóa thuật toán dựa trên mục tiêu nghiên cứu.</w:t>
      </w:r>
    </w:p>
    <w:p w:rsidR="00000000" w:rsidDel="00000000" w:rsidP="00000000" w:rsidRDefault="00000000" w:rsidRPr="00000000" w14:paraId="000000AC">
      <w:pPr>
        <w:pStyle w:val="Heading2"/>
        <w:tabs>
          <w:tab w:val="left" w:leader="none" w:pos="2268"/>
          <w:tab w:val="left" w:leader="none" w:pos="5103"/>
        </w:tabs>
        <w:rPr/>
      </w:pPr>
      <w:bookmarkStart w:colFirst="0" w:colLast="0" w:name="_18ef72skw0s5" w:id="11"/>
      <w:bookmarkEnd w:id="11"/>
      <w:r w:rsidDel="00000000" w:rsidR="00000000" w:rsidRPr="00000000">
        <w:rPr>
          <w:rtl w:val="0"/>
        </w:rPr>
        <w:t xml:space="preserve">5.2. Kế hoạch và tiến độ triển khai (Project timeline)</w:t>
      </w:r>
    </w:p>
    <w:p w:rsidR="00000000" w:rsidDel="00000000" w:rsidP="00000000" w:rsidRDefault="00000000" w:rsidRPr="00000000" w14:paraId="000000AD">
      <w:pPr>
        <w:ind w:right="-285"/>
        <w:rPr/>
      </w:pPr>
      <w:r w:rsidDel="00000000" w:rsidR="00000000" w:rsidRPr="00000000">
        <w:rPr>
          <w:rtl w:val="0"/>
        </w:rPr>
        <w:t xml:space="preserve">Sử dụng mô hình Agile/Scrum để quản lý các giai đoạn phát triển:</w:t>
      </w:r>
    </w:p>
    <w:p w:rsidR="00000000" w:rsidDel="00000000" w:rsidP="00000000" w:rsidRDefault="00000000" w:rsidRPr="00000000" w14:paraId="000000AE">
      <w:pPr>
        <w:numPr>
          <w:ilvl w:val="0"/>
          <w:numId w:val="2"/>
        </w:numPr>
        <w:ind w:left="420" w:right="-285" w:hanging="420"/>
        <w:rPr/>
      </w:pPr>
      <w:r w:rsidDel="00000000" w:rsidR="00000000" w:rsidRPr="00000000">
        <w:rPr>
          <w:rtl w:val="0"/>
        </w:rPr>
        <w:t xml:space="preserve">Bảng tiến độ (Gantt Chart/Sprint Plan): Liệt kê các đầu việc cụ thể theo từng tuần, đi kèm người phụ trách và thời hạn hoàn thành rõ ràng.</w:t>
      </w:r>
    </w:p>
    <w:p w:rsidR="00000000" w:rsidDel="00000000" w:rsidP="00000000" w:rsidRDefault="00000000" w:rsidRPr="00000000" w14:paraId="000000AF">
      <w:pPr>
        <w:numPr>
          <w:ilvl w:val="0"/>
          <w:numId w:val="2"/>
        </w:numPr>
        <w:ind w:left="420" w:right="-285" w:hanging="420"/>
        <w:rPr/>
      </w:pPr>
      <w:r w:rsidDel="00000000" w:rsidR="00000000" w:rsidRPr="00000000">
        <w:rPr>
          <w:rtl w:val="0"/>
        </w:rPr>
        <w:t xml:space="preserve">Quản lý công việc trên Jira/Trello: Sử dụng bảng Kanban với các cột: To Do, In Progress, Review, Done để theo dõi trạng thái công việc trong thời gian thực.</w:t>
      </w:r>
    </w:p>
    <w:p w:rsidR="00000000" w:rsidDel="00000000" w:rsidP="00000000" w:rsidRDefault="00000000" w:rsidRPr="00000000" w14:paraId="000000B0">
      <w:pPr>
        <w:numPr>
          <w:ilvl w:val="0"/>
          <w:numId w:val="2"/>
        </w:numPr>
        <w:ind w:left="420" w:right="-285" w:hanging="420"/>
        <w:rPr/>
      </w:pPr>
      <w:r w:rsidDel="00000000" w:rsidR="00000000" w:rsidRPr="00000000">
        <w:rPr>
          <w:rtl w:val="0"/>
        </w:rPr>
        <w:t xml:space="preserve">Báo cáo tiến độ định kỳ: Ghi chép nhật ký thực hiện dự án, các khó khăn phát sinh và giải pháp đã áp dụng để vượt qua các "nút thắt" kỹ thuật.</w:t>
      </w:r>
    </w:p>
    <w:p w:rsidR="00000000" w:rsidDel="00000000" w:rsidP="00000000" w:rsidRDefault="00000000" w:rsidRPr="00000000" w14:paraId="000000B1">
      <w:pPr>
        <w:pStyle w:val="Heading2"/>
        <w:tabs>
          <w:tab w:val="left" w:leader="none" w:pos="2268"/>
          <w:tab w:val="left" w:leader="none" w:pos="5103"/>
        </w:tabs>
        <w:rPr/>
      </w:pPr>
      <w:bookmarkStart w:colFirst="0" w:colLast="0" w:name="_5tu0s8w47lv2" w:id="12"/>
      <w:bookmarkEnd w:id="12"/>
      <w:r w:rsidDel="00000000" w:rsidR="00000000" w:rsidRPr="00000000">
        <w:rPr>
          <w:rtl w:val="0"/>
        </w:rPr>
        <w:t xml:space="preserve">5.3. Quản lý mã nguồn và phiên bản trên Git/GitHub</w:t>
      </w:r>
    </w:p>
    <w:p w:rsidR="00000000" w:rsidDel="00000000" w:rsidP="00000000" w:rsidRDefault="00000000" w:rsidRPr="00000000" w14:paraId="000000B2">
      <w:pPr>
        <w:ind w:right="-285"/>
        <w:rPr/>
      </w:pPr>
      <w:r w:rsidDel="00000000" w:rsidR="00000000" w:rsidRPr="00000000">
        <w:rPr>
          <w:rtl w:val="0"/>
        </w:rPr>
        <w:t xml:space="preserve">Việc quản lý mã nguồn phải tuân thủ các quy tắc chuyên nghiệp để tránh xung đột dữ liệu:</w:t>
      </w:r>
    </w:p>
    <w:p w:rsidR="00000000" w:rsidDel="00000000" w:rsidP="00000000" w:rsidRDefault="00000000" w:rsidRPr="00000000" w14:paraId="000000B3">
      <w:pPr>
        <w:numPr>
          <w:ilvl w:val="0"/>
          <w:numId w:val="2"/>
        </w:numPr>
        <w:ind w:left="420" w:right="-285" w:hanging="420"/>
        <w:rPr/>
      </w:pPr>
      <w:r w:rsidDel="00000000" w:rsidR="00000000" w:rsidRPr="00000000">
        <w:rPr>
          <w:rtl w:val="0"/>
        </w:rPr>
        <w:t xml:space="preserve">Chiến lược phân nhánh (Branching strategy): Sử dụng nhánh main cho bản ổn định nhất và các nhánh feature/ riêng biệt cho từng chức năng (ví dụ: feature/data-cleaning, feature/eda-analysis).</w:t>
      </w:r>
    </w:p>
    <w:p w:rsidR="00000000" w:rsidDel="00000000" w:rsidP="00000000" w:rsidRDefault="00000000" w:rsidRPr="00000000" w14:paraId="000000B4">
      <w:pPr>
        <w:numPr>
          <w:ilvl w:val="0"/>
          <w:numId w:val="2"/>
        </w:numPr>
        <w:ind w:left="420" w:right="-285" w:hanging="420"/>
        <w:rPr/>
      </w:pPr>
      <w:r w:rsidDel="00000000" w:rsidR="00000000" w:rsidRPr="00000000">
        <w:rPr>
          <w:rtl w:val="0"/>
        </w:rPr>
        <w:t xml:space="preserve">Quy trình Commit và Pull Request: Mỗi lần cập nhật code phải có nội dung mô tả rõ ràng (Commit message) và cần được ít nhất một thành viên khác kiểm tra (Review) trước khi gộp (Merge) vào nhánh chính.</w:t>
      </w:r>
    </w:p>
    <w:p w:rsidR="00000000" w:rsidDel="00000000" w:rsidP="00000000" w:rsidRDefault="00000000" w:rsidRPr="00000000" w14:paraId="000000B5">
      <w:pPr>
        <w:numPr>
          <w:ilvl w:val="0"/>
          <w:numId w:val="2"/>
        </w:numPr>
        <w:ind w:left="420" w:right="-285" w:hanging="420"/>
        <w:rPr/>
      </w:pPr>
      <w:r w:rsidDel="00000000" w:rsidR="00000000" w:rsidRPr="00000000">
        <w:rPr>
          <w:rtl w:val="0"/>
        </w:rPr>
        <w:t xml:space="preserve">Tài liệu hướng dẫn (README.md): Viết hướng dẫn ngắn gọn về cách thiết lập môi trường, cách chạy mã nguồn và cấu trúc thư mục dự án.</w:t>
      </w:r>
    </w:p>
    <w:p w:rsidR="00000000" w:rsidDel="00000000" w:rsidP="00000000" w:rsidRDefault="00000000" w:rsidRPr="00000000" w14:paraId="000000B6">
      <w:pPr>
        <w:pStyle w:val="Heading2"/>
        <w:tabs>
          <w:tab w:val="left" w:leader="none" w:pos="2268"/>
          <w:tab w:val="left" w:leader="none" w:pos="5103"/>
        </w:tabs>
        <w:rPr/>
      </w:pPr>
      <w:bookmarkStart w:colFirst="0" w:colLast="0" w:name="_ct8wn6xjzsys" w:id="13"/>
      <w:bookmarkEnd w:id="13"/>
      <w:r w:rsidDel="00000000" w:rsidR="00000000" w:rsidRPr="00000000">
        <w:rPr>
          <w:rtl w:val="0"/>
        </w:rPr>
        <w:t xml:space="preserve">5.4. Quy tắc cộng tác và đạo đức nghề nghiệp</w:t>
      </w:r>
    </w:p>
    <w:p w:rsidR="00000000" w:rsidDel="00000000" w:rsidP="00000000" w:rsidRDefault="00000000" w:rsidRPr="00000000" w14:paraId="000000B7">
      <w:pPr>
        <w:numPr>
          <w:ilvl w:val="0"/>
          <w:numId w:val="2"/>
        </w:numPr>
        <w:ind w:left="420" w:right="-285" w:hanging="420"/>
        <w:rPr/>
      </w:pPr>
      <w:r w:rsidDel="00000000" w:rsidR="00000000" w:rsidRPr="00000000">
        <w:rPr>
          <w:rtl w:val="0"/>
        </w:rPr>
        <w:t xml:space="preserve">Quản lý mã nguồn chung: Nén toàn bộ sản phẩm vào tệp tin đúng định dạng quy định và nộp đúng hạn trên hệ thống.</w:t>
      </w:r>
    </w:p>
    <w:p w:rsidR="00000000" w:rsidDel="00000000" w:rsidP="00000000" w:rsidRDefault="00000000" w:rsidRPr="00000000" w14:paraId="000000B8">
      <w:pPr>
        <w:numPr>
          <w:ilvl w:val="0"/>
          <w:numId w:val="2"/>
        </w:numPr>
        <w:ind w:left="420" w:right="-285" w:hanging="420"/>
        <w:rPr/>
      </w:pPr>
      <w:r w:rsidDel="00000000" w:rsidR="00000000" w:rsidRPr="00000000">
        <w:rPr>
          <w:rtl w:val="0"/>
        </w:rPr>
        <w:t xml:space="preserve">Minh bạch về nguồn tham khảo: Ghi chú rõ ràng các đoạn mã hoặc ý tưởng tham khảo từ bên ngoài trong phần nhận xét của mã nguồn hoặc tài liệu đính kèm.</w:t>
      </w:r>
    </w:p>
    <w:p w:rsidR="00000000" w:rsidDel="00000000" w:rsidP="00000000" w:rsidRDefault="00000000" w:rsidRPr="00000000" w14:paraId="000000B9">
      <w:pPr>
        <w:numPr>
          <w:ilvl w:val="0"/>
          <w:numId w:val="2"/>
        </w:numPr>
        <w:ind w:left="420" w:right="-285" w:hanging="420"/>
        <w:rPr/>
      </w:pPr>
      <w:r w:rsidDel="00000000" w:rsidR="00000000" w:rsidRPr="00000000">
        <w:rPr>
          <w:rtl w:val="0"/>
        </w:rPr>
        <w:t xml:space="preserve">Kỷ luật nhóm: Duy trì tinh thần đoàn kết, tôn trọng ý kiến phản biện và sẵn sàng hỗ trợ thành viên khác khi gặp khó khăn về mặt kỹ thuật.</w:t>
      </w:r>
    </w:p>
    <w:p w:rsidR="00000000" w:rsidDel="00000000" w:rsidP="00000000" w:rsidRDefault="00000000" w:rsidRPr="00000000" w14:paraId="000000BA">
      <w:pPr>
        <w:pStyle w:val="Heading1"/>
        <w:tabs>
          <w:tab w:val="left" w:leader="none" w:pos="1134"/>
          <w:tab w:val="left" w:leader="none" w:pos="3119"/>
        </w:tabs>
        <w:rPr/>
      </w:pPr>
      <w:bookmarkStart w:colFirst="0" w:colLast="0" w:name="_k7ugqd8ihwzc" w:id="14"/>
      <w:bookmarkEnd w:id="14"/>
      <w:r w:rsidDel="00000000" w:rsidR="00000000" w:rsidRPr="00000000">
        <w:rPr>
          <w:rtl w:val="0"/>
        </w:rPr>
        <w:t xml:space="preserve">Chương 6. Tổng kết và triển khai dự án</w:t>
      </w:r>
    </w:p>
    <w:p w:rsidR="00000000" w:rsidDel="00000000" w:rsidP="00000000" w:rsidRDefault="00000000" w:rsidRPr="00000000" w14:paraId="000000BB">
      <w:pPr>
        <w:numPr>
          <w:ilvl w:val="0"/>
          <w:numId w:val="2"/>
        </w:numPr>
        <w:ind w:left="420" w:right="-285" w:hanging="420"/>
        <w:rPr/>
      </w:pPr>
      <w:r w:rsidDel="00000000" w:rsidR="00000000" w:rsidRPr="00000000">
        <w:rPr>
          <w:rtl w:val="0"/>
        </w:rPr>
        <w:t xml:space="preserve">Hướng dẫn đóng gói: Cách tổ chức Folder dự án, hướng dẫn chạy Notebook trên Kaggle/Colab. </w:t>
      </w:r>
    </w:p>
    <w:p w:rsidR="00000000" w:rsidDel="00000000" w:rsidP="00000000" w:rsidRDefault="00000000" w:rsidRPr="00000000" w14:paraId="000000BC">
      <w:pPr>
        <w:numPr>
          <w:ilvl w:val="0"/>
          <w:numId w:val="2"/>
        </w:numPr>
        <w:ind w:left="420" w:right="-285" w:hanging="420"/>
        <w:rPr/>
      </w:pPr>
      <w:r w:rsidDel="00000000" w:rsidR="00000000" w:rsidRPr="00000000">
        <w:rPr>
          <w:rtl w:val="0"/>
        </w:rPr>
        <w:t xml:space="preserve">Kết luận: Những gì dự án đã đạt được và những hạn chế còn tồn tại.</w:t>
      </w:r>
    </w:p>
    <w:p w:rsidR="00000000" w:rsidDel="00000000" w:rsidP="00000000" w:rsidRDefault="00000000" w:rsidRPr="00000000" w14:paraId="000000BD">
      <w:pPr>
        <w:numPr>
          <w:ilvl w:val="0"/>
          <w:numId w:val="2"/>
        </w:numPr>
        <w:ind w:left="420" w:right="-285" w:hanging="420"/>
        <w:rPr/>
      </w:pPr>
      <w:r w:rsidDel="00000000" w:rsidR="00000000" w:rsidRPr="00000000">
        <w:rPr>
          <w:rtl w:val="0"/>
        </w:rPr>
        <w:t xml:space="preserve">Hướng phát triển: Đề xuất các kỹ thuật AI nâng cao hơn có thể áp dụng trong tương lai.</w:t>
      </w:r>
    </w:p>
    <w:sectPr>
      <w:headerReference r:id="rId8" w:type="default"/>
      <w:footerReference r:id="rId9" w:type="default"/>
      <w:footerReference r:id="rId10" w:type="first"/>
      <w:pgSz w:h="16840" w:w="11907" w:orient="portrait"/>
      <w:pgMar w:bottom="864" w:top="864" w:left="1008" w:right="720" w:header="576" w:footer="576"/>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VNI-Ariston"/>
  <w:font w:name="Tahoma">
    <w:embedRegular w:fontKey="{00000000-0000-0000-0000-000000000000}" r:id="rId1" w:subsetted="0"/>
    <w:embedBold w:fontKey="{00000000-0000-0000-0000-000000000000}" r:id="rId2" w:subsetted="0"/>
  </w:font>
  <w:font w:name="Algerian"/>
  <w:font w:name="Wingdings"/>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F">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320"/>
        <w:tab w:val="right" w:leader="none" w:pos="8640"/>
        <w:tab w:val="right" w:leader="none" w:pos="10179"/>
      </w:tabs>
      <w:spacing w:after="0" w:before="0" w:line="360" w:lineRule="auto"/>
      <w:ind w:left="0" w:right="0" w:firstLine="0"/>
      <w:jc w:val="both"/>
      <w:rPr>
        <w:rFonts w:ascii="Times New Roman" w:cs="Times New Roman" w:eastAsia="Times New Roman" w:hAnsi="Times New Roman"/>
        <w:b w:val="0"/>
        <w:bCs w:val="0"/>
        <w:i w:val="0"/>
        <w:iCs w:val="0"/>
        <w:smallCaps w:val="1"/>
        <w:strike w:val="0"/>
        <w:color w:val="8c8c8c"/>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8c8c8c"/>
        <w:sz w:val="28"/>
        <w:szCs w:val="28"/>
        <w:u w:val="none"/>
        <w:shd w:fill="auto" w:val="clear"/>
        <w:vertAlign w:val="baseline"/>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6375718</wp:posOffset>
              </wp:positionH>
              <wp:positionV relativeFrom="paragraph">
                <wp:posOffset>-4761</wp:posOffset>
              </wp:positionV>
              <wp:extent cx="92710" cy="199390"/>
              <wp:effectExtent b="0" l="0" r="0" t="0"/>
              <wp:wrapNone/>
              <wp:docPr id="5" name=""/>
              <a:graphic>
                <a:graphicData uri="http://schemas.microsoft.com/office/word/2010/wordprocessingShape">
                  <wps:wsp>
                    <wps:cNvSpPr/>
                    <wps:cNvPr id="6" name="Shape 6"/>
                    <wps:spPr>
                      <a:xfrm>
                        <a:off x="5304408" y="3685068"/>
                        <a:ext cx="83185" cy="189865"/>
                      </a:xfrm>
                      <a:prstGeom prst="rect">
                        <a:avLst/>
                      </a:prstGeom>
                      <a:noFill/>
                      <a:ln>
                        <a:noFill/>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4</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6375718</wp:posOffset>
              </wp:positionH>
              <wp:positionV relativeFrom="paragraph">
                <wp:posOffset>-4761</wp:posOffset>
              </wp:positionV>
              <wp:extent cx="92710" cy="199390"/>
              <wp:effectExtent b="0" l="0" r="0" t="0"/>
              <wp:wrapNone/>
              <wp:docPr id="5"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92710" cy="19939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6375718</wp:posOffset>
              </wp:positionH>
              <wp:positionV relativeFrom="paragraph">
                <wp:posOffset>-4761</wp:posOffset>
              </wp:positionV>
              <wp:extent cx="92710" cy="199390"/>
              <wp:effectExtent b="0" l="0" r="0" t="0"/>
              <wp:wrapNone/>
              <wp:docPr id="13" name=""/>
              <a:graphic>
                <a:graphicData uri="http://schemas.microsoft.com/office/word/2010/wordprocessingShape">
                  <wps:wsp>
                    <wps:cNvSpPr/>
                    <wps:cNvPr id="14" name="Shape 14"/>
                    <wps:spPr>
                      <a:xfrm>
                        <a:off x="5304408" y="3685068"/>
                        <a:ext cx="83185" cy="189865"/>
                      </a:xfrm>
                      <a:prstGeom prst="rect">
                        <a:avLst/>
                      </a:prstGeom>
                      <a:noFill/>
                      <a:ln>
                        <a:noFill/>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1</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6375718</wp:posOffset>
              </wp:positionH>
              <wp:positionV relativeFrom="paragraph">
                <wp:posOffset>-4761</wp:posOffset>
              </wp:positionV>
              <wp:extent cx="92710" cy="199390"/>
              <wp:effectExtent b="0" l="0" r="0" t="0"/>
              <wp:wrapNone/>
              <wp:docPr id="13"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2710" cy="19939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E">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320"/>
        <w:tab w:val="right" w:leader="none" w:pos="8640"/>
      </w:tabs>
      <w:spacing w:after="0" w:before="0" w:line="360" w:lineRule="auto"/>
      <w:ind w:left="0" w:right="0" w:firstLine="0"/>
      <w:jc w:val="both"/>
      <w:rPr>
        <w:rFonts w:ascii="Tahoma" w:cs="Tahoma" w:eastAsia="Tahoma" w:hAnsi="Tahoma"/>
        <w:b w:val="0"/>
        <w:bCs w:val="0"/>
        <w:i w:val="0"/>
        <w:iCs w:val="0"/>
        <w:smallCaps w:val="0"/>
        <w:strike w:val="0"/>
        <w:color w:val="548dd4"/>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548dd4"/>
        <w:sz w:val="20"/>
        <w:szCs w:val="20"/>
        <w:u w:val="none"/>
        <w:shd w:fill="auto" w:val="clear"/>
        <w:vertAlign w:val="baseline"/>
      </w:rPr>
      <w:drawing>
        <wp:inline distB="0" distT="0" distL="0" distR="0">
          <wp:extent cx="976630" cy="419100"/>
          <wp:effectExtent b="0" l="0" r="0" t="0"/>
          <wp:docPr id="2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76630" cy="41910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20" w:hanging="42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tabs>
        <w:tab w:val="left" w:leader="none" w:pos="1134"/>
        <w:tab w:val="left" w:leader="none" w:pos="3119"/>
      </w:tabs>
      <w:spacing w:before="240" w:lineRule="auto"/>
      <w:ind w:right="-288"/>
    </w:pPr>
    <w:rPr>
      <w:b w:val="1"/>
      <w:bCs w:val="1"/>
      <w:color w:val="ee0000"/>
      <w:sz w:val="32"/>
      <w:szCs w:val="32"/>
    </w:rPr>
  </w:style>
  <w:style w:type="paragraph" w:styleId="Heading2">
    <w:name w:val="heading 2"/>
    <w:basedOn w:val="Normal"/>
    <w:next w:val="Normal"/>
    <w:pPr>
      <w:keepNext w:val="1"/>
      <w:tabs>
        <w:tab w:val="left" w:leader="none" w:pos="2268"/>
        <w:tab w:val="left" w:leader="none" w:pos="5103"/>
      </w:tabs>
      <w:spacing w:before="240" w:lineRule="auto"/>
      <w:ind w:right="-288"/>
    </w:pPr>
    <w:rPr>
      <w:b w:val="1"/>
      <w:bCs w:val="1"/>
      <w:color w:val="0070c0"/>
      <w:sz w:val="30"/>
      <w:szCs w:val="30"/>
    </w:rPr>
  </w:style>
  <w:style w:type="paragraph" w:styleId="Heading3">
    <w:name w:val="heading 3"/>
    <w:basedOn w:val="Normal"/>
    <w:next w:val="Normal"/>
    <w:pPr>
      <w:keepNext w:val="1"/>
      <w:spacing w:before="240" w:lineRule="auto"/>
    </w:pPr>
    <w:rPr>
      <w:b w:val="1"/>
      <w:bCs w:val="1"/>
      <w:color w:val="ed7d31"/>
    </w:rPr>
  </w:style>
  <w:style w:type="paragraph" w:styleId="Heading4">
    <w:name w:val="heading 4"/>
    <w:basedOn w:val="Normal"/>
    <w:next w:val="Normal"/>
    <w:pPr>
      <w:keepNext w:val="1"/>
      <w:spacing w:before="240" w:lineRule="auto"/>
      <w:jc w:val="center"/>
    </w:pPr>
    <w:rPr>
      <w:b w:val="1"/>
      <w:bCs w:val="1"/>
      <w:color w:val="00b050"/>
    </w:rPr>
  </w:style>
  <w:style w:type="paragraph" w:styleId="Heading5">
    <w:name w:val="heading 5"/>
    <w:basedOn w:val="Normal"/>
    <w:next w:val="Normal"/>
    <w:pPr>
      <w:keepNext w:val="1"/>
      <w:jc w:val="center"/>
    </w:pPr>
    <w:rPr>
      <w:rFonts w:ascii="Algerian" w:cs="Algerian" w:eastAsia="Algerian" w:hAnsi="Algerian"/>
      <w:b w:val="1"/>
      <w:bCs w:val="1"/>
      <w:sz w:val="20"/>
      <w:szCs w:val="20"/>
    </w:rPr>
  </w:style>
  <w:style w:type="paragraph" w:styleId="Heading6">
    <w:name w:val="heading 6"/>
    <w:basedOn w:val="Normal"/>
    <w:next w:val="Normal"/>
    <w:pPr>
      <w:keepNext w:val="1"/>
      <w:jc w:val="center"/>
    </w:pPr>
    <w:rPr>
      <w:rFonts w:ascii="VNI-Ariston" w:cs="VNI-Ariston" w:eastAsia="VNI-Ariston" w:hAnsi="VNI-Ariston"/>
      <w:b w:val="1"/>
      <w:bCs w:val="1"/>
      <w:i w:val="1"/>
      <w:iCs w:val="1"/>
      <w:sz w:val="32"/>
      <w:szCs w:val="32"/>
    </w:rPr>
  </w:style>
  <w:style w:type="paragraph" w:styleId="Title">
    <w:name w:val="Title"/>
    <w:basedOn w:val="Normal"/>
    <w:next w:val="Normal"/>
    <w:pPr>
      <w:spacing w:before="120" w:lineRule="auto"/>
      <w:jc w:val="center"/>
    </w:pPr>
    <w:rPr>
      <w:b w:val="1"/>
      <w:bCs w:val="1"/>
    </w:rPr>
  </w:style>
  <w:style w:type="paragraph" w:styleId="Subtitle">
    <w:name w:val="Subtitle"/>
    <w:basedOn w:val="Normal"/>
    <w:next w:val="Normal"/>
    <w:pPr>
      <w:jc w:val="center"/>
    </w:pPr>
    <w:rPr>
      <w:b w:val="1"/>
      <w:bCs w:val="1"/>
      <w:sz w:val="34"/>
      <w:szCs w:val="3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2CA10390E6D486B52B9AEB6773B71CE5_42</vt:lpwstr>
  </property>
</Properties>
</file>