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8E4F" w14:textId="65B9C008" w:rsidR="00A068A0" w:rsidRPr="00A068A0" w:rsidRDefault="00A068A0" w:rsidP="00A42530">
      <w:pPr>
        <w:rPr>
          <w:b/>
          <w:bCs/>
        </w:rPr>
      </w:pPr>
      <w:r w:rsidRPr="00A068A0">
        <w:rPr>
          <w:b/>
          <w:bCs/>
        </w:rPr>
        <w:t xml:space="preserve">CHƯƠNG 2 </w:t>
      </w:r>
    </w:p>
    <w:p w14:paraId="0033E8D7" w14:textId="7324A5DA" w:rsidR="00A42530" w:rsidRPr="00A42530" w:rsidRDefault="00A42530" w:rsidP="00A42530">
      <w:r w:rsidRPr="00A42530">
        <w:t>PHẦN 1: KÊNH TRUYỀN (TRANSMISSION CHANNELS)</w:t>
      </w:r>
    </w:p>
    <w:p w14:paraId="627837C7" w14:textId="77777777" w:rsidR="00A42530" w:rsidRPr="00A42530" w:rsidRDefault="00A42530" w:rsidP="00A42530">
      <w:r w:rsidRPr="00A42530">
        <w:rPr>
          <w:b/>
          <w:bCs/>
        </w:rPr>
        <w:t>1. Phân biệt Dữ liệu và Tín hiệu</w:t>
      </w:r>
      <w:r w:rsidRPr="00A42530">
        <w:t xml:space="preserve"> Đi thi rất hay có câu hỏi yêu cầu em phân biệt hai khái niệm này:</w:t>
      </w:r>
    </w:p>
    <w:p w14:paraId="3900A590" w14:textId="77777777" w:rsidR="00A42530" w:rsidRPr="00A42530" w:rsidRDefault="00A42530" w:rsidP="00A42530">
      <w:pPr>
        <w:numPr>
          <w:ilvl w:val="0"/>
          <w:numId w:val="1"/>
        </w:numPr>
      </w:pPr>
      <w:r w:rsidRPr="00A42530">
        <w:rPr>
          <w:b/>
          <w:bCs/>
        </w:rPr>
        <w:t>Dữ liệu (Data):</w:t>
      </w:r>
      <w:r w:rsidRPr="00A42530">
        <w:t xml:space="preserve"> Là các sự kiện, khái niệm, con số (như điểm thi, nhiệt độ) hay hình ảnh, được diễn tả để con người hoặc máy móc có thể xử lý.</w:t>
      </w:r>
    </w:p>
    <w:p w14:paraId="68DC4620" w14:textId="77777777" w:rsidR="00A42530" w:rsidRPr="00A42530" w:rsidRDefault="00A42530" w:rsidP="00A42530">
      <w:pPr>
        <w:numPr>
          <w:ilvl w:val="0"/>
          <w:numId w:val="1"/>
        </w:numPr>
      </w:pPr>
      <w:r w:rsidRPr="00A42530">
        <w:rPr>
          <w:b/>
          <w:bCs/>
        </w:rPr>
        <w:t>Tín hiệu (Signal):</w:t>
      </w:r>
      <w:r w:rsidRPr="00A42530">
        <w:t xml:space="preserve"> Dữ liệu không thể tự chạy trên dây cáp được, nó phải được chuyển đổi thành tín hiệu điện/ánh sáng. Tín hiệu là một hàm theo thời gian hoặc tần số. Có hai loại chính:</w:t>
      </w:r>
    </w:p>
    <w:p w14:paraId="657B1808" w14:textId="77777777" w:rsidR="00A42530" w:rsidRPr="00A42530" w:rsidRDefault="00A42530" w:rsidP="00A42530">
      <w:pPr>
        <w:numPr>
          <w:ilvl w:val="1"/>
          <w:numId w:val="1"/>
        </w:numPr>
      </w:pPr>
      <w:r w:rsidRPr="00A42530">
        <w:rPr>
          <w:i/>
          <w:iCs/>
        </w:rPr>
        <w:t>Tín hiệu tương tự (Analog):</w:t>
      </w:r>
      <w:r w:rsidRPr="00A42530">
        <w:t xml:space="preserve"> Biên độ có giá trị thay đổi liên tục theo thời gian (giống như hình sóng lượn).</w:t>
      </w:r>
    </w:p>
    <w:p w14:paraId="3E55E604" w14:textId="77777777" w:rsidR="00A42530" w:rsidRPr="00A42530" w:rsidRDefault="00A42530" w:rsidP="00A42530">
      <w:pPr>
        <w:numPr>
          <w:ilvl w:val="1"/>
          <w:numId w:val="1"/>
        </w:numPr>
      </w:pPr>
      <w:r w:rsidRPr="00A42530">
        <w:rPr>
          <w:i/>
          <w:iCs/>
        </w:rPr>
        <w:t>Tín hiệu số (Digital):</w:t>
      </w:r>
      <w:r w:rsidRPr="00A42530">
        <w:t xml:space="preserve"> Các bit được mã hóa dưới dạng các xung vuông (ví dụ mức 0 và mức 1).</w:t>
      </w:r>
    </w:p>
    <w:p w14:paraId="0065EBA4" w14:textId="77777777" w:rsidR="00A42530" w:rsidRPr="00A42530" w:rsidRDefault="00A42530" w:rsidP="00A42530">
      <w:r w:rsidRPr="00A42530">
        <w:rPr>
          <w:b/>
          <w:bCs/>
        </w:rPr>
        <w:t>2. Các đặc trưng cơ bản của đường truyền</w:t>
      </w:r>
      <w:r w:rsidRPr="00A42530">
        <w:t xml:space="preserve"> Để đánh giá một đường truyền là tốt hay kém, người ta dựa vào các thông số sau, em cần học thuộc định nghĩa:</w:t>
      </w:r>
    </w:p>
    <w:p w14:paraId="610DB14B" w14:textId="77777777" w:rsidR="00A42530" w:rsidRPr="00A42530" w:rsidRDefault="00A42530" w:rsidP="00A42530">
      <w:pPr>
        <w:numPr>
          <w:ilvl w:val="0"/>
          <w:numId w:val="2"/>
        </w:numPr>
      </w:pPr>
      <w:r w:rsidRPr="00A42530">
        <w:rPr>
          <w:b/>
          <w:bCs/>
        </w:rPr>
        <w:t>Băng thông (Bandwidth):</w:t>
      </w:r>
      <w:r w:rsidRPr="00A42530">
        <w:t xml:space="preserve"> Là độ rộng phổ của tín hiệu, đo bằng sự chênh lệch giữa tần số cao nhất và thấp nhất mà kênh truyền hỗ trợ (Ví dụ: Kênh thoại có tần số từ 300Hz đến 3400Hz thì băng thông là 3100Hz).</w:t>
      </w:r>
    </w:p>
    <w:p w14:paraId="6557655C" w14:textId="77777777" w:rsidR="00A42530" w:rsidRPr="00A42530" w:rsidRDefault="00A42530" w:rsidP="00A42530">
      <w:pPr>
        <w:numPr>
          <w:ilvl w:val="0"/>
          <w:numId w:val="2"/>
        </w:numPr>
      </w:pPr>
      <w:r w:rsidRPr="00A42530">
        <w:rPr>
          <w:b/>
          <w:bCs/>
        </w:rPr>
        <w:t>Suy hao (Attenuation):</w:t>
      </w:r>
      <w:r w:rsidRPr="00A42530">
        <w:t xml:space="preserve"> Là sự suy yếu của tín hiệu trên đường truyền. Cáp càng dài thì suy hao càng cao. Đơn vị đo sự suy giảm này là decibel (dB). Nguyên nhân gây suy hao có thể do méo dạng tín hiệu, trễ truyền hoặc nhiễu.</w:t>
      </w:r>
    </w:p>
    <w:p w14:paraId="64D85DDA" w14:textId="77777777" w:rsidR="00A42530" w:rsidRPr="00A42530" w:rsidRDefault="00A42530" w:rsidP="00A42530">
      <w:pPr>
        <w:numPr>
          <w:ilvl w:val="0"/>
          <w:numId w:val="2"/>
        </w:numPr>
      </w:pPr>
      <w:r w:rsidRPr="00A42530">
        <w:rPr>
          <w:b/>
          <w:bCs/>
        </w:rPr>
        <w:t>Tỷ số tín hiệu trên nhiễu (SNR - Signal to Noise Ratio):</w:t>
      </w:r>
      <w:r w:rsidRPr="00A42530">
        <w:t xml:space="preserve"> Tỷ số này càng cao thì kênh truyền càng tốt, ít bị lỗi.</w:t>
      </w:r>
    </w:p>
    <w:p w14:paraId="5B954F75" w14:textId="77777777" w:rsidR="00A42530" w:rsidRPr="00A42530" w:rsidRDefault="00A42530" w:rsidP="00A42530">
      <w:pPr>
        <w:numPr>
          <w:ilvl w:val="0"/>
          <w:numId w:val="2"/>
        </w:numPr>
      </w:pPr>
      <w:r w:rsidRPr="00A42530">
        <w:rPr>
          <w:b/>
          <w:bCs/>
        </w:rPr>
        <w:t>Tốc độ kênh truyền:</w:t>
      </w:r>
      <w:r w:rsidRPr="00A42530">
        <w:t xml:space="preserve"> Phân biệt rõ </w:t>
      </w:r>
      <w:r w:rsidRPr="00A42530">
        <w:rPr>
          <w:b/>
          <w:bCs/>
        </w:rPr>
        <w:t>Tốc độ Baud</w:t>
      </w:r>
      <w:r w:rsidRPr="00A42530">
        <w:t xml:space="preserve"> (số lần thay đổi tín hiệu trên đường truyền mỗi giây) và </w:t>
      </w:r>
      <w:r w:rsidRPr="00A42530">
        <w:rPr>
          <w:b/>
          <w:bCs/>
        </w:rPr>
        <w:t>Tốc độ Bit</w:t>
      </w:r>
      <w:r w:rsidRPr="00A42530">
        <w:t xml:space="preserve"> (lượng bit truyền đi trong một giây - bps).</w:t>
      </w:r>
    </w:p>
    <w:p w14:paraId="0A161E7D" w14:textId="77777777" w:rsidR="00A42530" w:rsidRPr="00A42530" w:rsidRDefault="00A42530" w:rsidP="00A42530">
      <w:pPr>
        <w:numPr>
          <w:ilvl w:val="0"/>
          <w:numId w:val="2"/>
        </w:numPr>
      </w:pPr>
      <w:r w:rsidRPr="00A42530">
        <w:rPr>
          <w:b/>
          <w:bCs/>
        </w:rPr>
        <w:t>Thông lượng (Throughput):</w:t>
      </w:r>
      <w:r w:rsidRPr="00A42530">
        <w:t xml:space="preserve"> Tốc độ truyền tin thực tế giữa máy gửi và máy nhận. Tốc độ này thường bị giới hạn bởi </w:t>
      </w:r>
      <w:r w:rsidRPr="00A42530">
        <w:rPr>
          <w:b/>
          <w:bCs/>
        </w:rPr>
        <w:t>Nút thắt cổ chai (bottleneck)</w:t>
      </w:r>
      <w:r w:rsidRPr="00A42530">
        <w:t xml:space="preserve"> - điểm có băng thông thấp nhất trên toàn tuyến đường.</w:t>
      </w:r>
    </w:p>
    <w:p w14:paraId="0D9C52DE" w14:textId="77777777" w:rsidR="00A42530" w:rsidRPr="00A42530" w:rsidRDefault="00A42530" w:rsidP="00A42530">
      <w:r w:rsidRPr="00A42530">
        <w:rPr>
          <w:b/>
          <w:bCs/>
        </w:rPr>
        <w:lastRenderedPageBreak/>
        <w:t>3. Các loại môi trường truyền dẫn</w:t>
      </w:r>
      <w:r w:rsidRPr="00A42530">
        <w:t xml:space="preserve"> Đường truyền được chia làm 2 nhóm chính: Hữu tuyến (có dây) và Vô tuyến (không dây).</w:t>
      </w:r>
    </w:p>
    <w:p w14:paraId="4123BDA1" w14:textId="77777777" w:rsidR="00A42530" w:rsidRPr="00A42530" w:rsidRDefault="00A42530" w:rsidP="00A42530">
      <w:r w:rsidRPr="00A42530">
        <w:rPr>
          <w:b/>
          <w:bCs/>
        </w:rPr>
        <w:t>A. Đường truyền hữu tuyến (Cáp mạng)</w:t>
      </w:r>
    </w:p>
    <w:p w14:paraId="132E9F0F" w14:textId="77777777" w:rsidR="00A42530" w:rsidRPr="00A42530" w:rsidRDefault="00A42530" w:rsidP="00A42530">
      <w:pPr>
        <w:numPr>
          <w:ilvl w:val="0"/>
          <w:numId w:val="3"/>
        </w:numPr>
      </w:pPr>
      <w:r w:rsidRPr="00A42530">
        <w:rPr>
          <w:b/>
          <w:bCs/>
        </w:rPr>
        <w:t>Cáp xoắn đôi (Twisted Pair):</w:t>
      </w:r>
      <w:r w:rsidRPr="00A42530">
        <w:t xml:space="preserve"> Gồm các dây đồng bọc cách điện xoắn lại với nhau thành từng đôi để chống nhiễu.</w:t>
      </w:r>
    </w:p>
    <w:p w14:paraId="7E98C68E" w14:textId="77777777" w:rsidR="00A42530" w:rsidRPr="00A42530" w:rsidRDefault="00A42530" w:rsidP="00A42530">
      <w:pPr>
        <w:numPr>
          <w:ilvl w:val="1"/>
          <w:numId w:val="3"/>
        </w:numPr>
      </w:pPr>
      <w:r w:rsidRPr="00A42530">
        <w:rPr>
          <w:i/>
          <w:iCs/>
        </w:rPr>
        <w:t>Phân loại:</w:t>
      </w:r>
      <w:r w:rsidRPr="00A42530">
        <w:t xml:space="preserve"> Gồm loại không bọc kim loại (UTP) và loại có bọc màng nhôm/lưới chống nhiễu (STP, F/FTP...).</w:t>
      </w:r>
    </w:p>
    <w:p w14:paraId="46063A0F" w14:textId="77777777" w:rsidR="00A42530" w:rsidRPr="00A42530" w:rsidRDefault="00A42530" w:rsidP="00A42530">
      <w:pPr>
        <w:numPr>
          <w:ilvl w:val="1"/>
          <w:numId w:val="3"/>
        </w:numPr>
      </w:pPr>
      <w:r w:rsidRPr="00A42530">
        <w:rPr>
          <w:i/>
          <w:iCs/>
        </w:rPr>
        <w:t>Đặc điểm:</w:t>
      </w:r>
      <w:r w:rsidRPr="00A42530">
        <w:t xml:space="preserve"> Rẻ tiền, dễ sử dụng, phổ biến trong mạng LAN hình sao nhưng khoảng cách truyền ngắn (thường chỉ 100m đối với LAN).</w:t>
      </w:r>
    </w:p>
    <w:p w14:paraId="77EE30AE" w14:textId="77777777" w:rsidR="00A42530" w:rsidRPr="00A42530" w:rsidRDefault="00A42530" w:rsidP="00A42530">
      <w:pPr>
        <w:numPr>
          <w:ilvl w:val="0"/>
          <w:numId w:val="3"/>
        </w:numPr>
      </w:pPr>
      <w:r w:rsidRPr="00A42530">
        <w:rPr>
          <w:b/>
          <w:bCs/>
        </w:rPr>
        <w:t>Cáp đồng trục (Coaxial Cable):</w:t>
      </w:r>
      <w:r w:rsidRPr="00A42530">
        <w:t xml:space="preserve"> Gồm 1 lõi đồng ở giữa, bao quanh bởi lớp điện môi cách điện, ngoài cùng là lớp lưới bện kim loại chống nhiễu.</w:t>
      </w:r>
    </w:p>
    <w:p w14:paraId="07CE7E3F" w14:textId="77777777" w:rsidR="00A42530" w:rsidRPr="00A42530" w:rsidRDefault="00A42530" w:rsidP="00A42530">
      <w:pPr>
        <w:numPr>
          <w:ilvl w:val="1"/>
          <w:numId w:val="3"/>
        </w:numPr>
      </w:pPr>
      <w:r w:rsidRPr="00A42530">
        <w:rPr>
          <w:i/>
          <w:iCs/>
        </w:rPr>
        <w:t>Đặc điểm:</w:t>
      </w:r>
      <w:r w:rsidRPr="00A42530">
        <w:t xml:space="preserve"> Băng thông rộng hơn, chống nhiễu tốt hơn cáp xoắn và truyền xa được vài km.</w:t>
      </w:r>
    </w:p>
    <w:p w14:paraId="17CDF441" w14:textId="77777777" w:rsidR="00A42530" w:rsidRPr="00A42530" w:rsidRDefault="00A42530" w:rsidP="00A42530">
      <w:pPr>
        <w:numPr>
          <w:ilvl w:val="0"/>
          <w:numId w:val="3"/>
        </w:numPr>
      </w:pPr>
      <w:r w:rsidRPr="00A42530">
        <w:rPr>
          <w:b/>
          <w:bCs/>
        </w:rPr>
        <w:t>Cáp quang (Fiber Optic):</w:t>
      </w:r>
      <w:r w:rsidRPr="00A42530">
        <w:t xml:space="preserve"> Chuyền tín hiệu bằng </w:t>
      </w:r>
      <w:r w:rsidRPr="00A42530">
        <w:rPr>
          <w:b/>
          <w:bCs/>
        </w:rPr>
        <w:t>xung ánh sáng</w:t>
      </w:r>
      <w:r w:rsidRPr="00A42530">
        <w:t xml:space="preserve"> qua lõi thủy tinh hoặc nhựa.</w:t>
      </w:r>
    </w:p>
    <w:p w14:paraId="53203263" w14:textId="77777777" w:rsidR="00A42530" w:rsidRPr="00A42530" w:rsidRDefault="00A42530" w:rsidP="00A42530">
      <w:pPr>
        <w:numPr>
          <w:ilvl w:val="1"/>
          <w:numId w:val="3"/>
        </w:numPr>
      </w:pPr>
      <w:r w:rsidRPr="00A42530">
        <w:rPr>
          <w:i/>
          <w:iCs/>
        </w:rPr>
        <w:t>Phân loại:</w:t>
      </w:r>
      <w:r w:rsidRPr="00A42530">
        <w:t xml:space="preserve"> Có 2 chế độ truyền là </w:t>
      </w:r>
      <w:r w:rsidRPr="00A42530">
        <w:rPr>
          <w:b/>
          <w:bCs/>
        </w:rPr>
        <w:t>Multi-mode</w:t>
      </w:r>
      <w:r w:rsidRPr="00A42530">
        <w:t xml:space="preserve"> (nhiều tia sáng đi theo nhiều đường, dùng cho khoảng cách ngắn như LAN) và </w:t>
      </w:r>
      <w:r w:rsidRPr="00A42530">
        <w:rPr>
          <w:b/>
          <w:bCs/>
        </w:rPr>
        <w:t>Single-mode</w:t>
      </w:r>
      <w:r w:rsidRPr="00A42530">
        <w:t xml:space="preserve"> (đường kính lõi cực nhỏ, tia sáng đi thẳng, dùng truyền xa hàng trăm km).</w:t>
      </w:r>
    </w:p>
    <w:p w14:paraId="1539D277" w14:textId="77777777" w:rsidR="00A42530" w:rsidRPr="00A42530" w:rsidRDefault="00A42530" w:rsidP="00A42530">
      <w:pPr>
        <w:numPr>
          <w:ilvl w:val="1"/>
          <w:numId w:val="3"/>
        </w:numPr>
      </w:pPr>
      <w:r w:rsidRPr="00A42530">
        <w:rPr>
          <w:i/>
          <w:iCs/>
        </w:rPr>
        <w:t>Ưu điểm:</w:t>
      </w:r>
      <w:r w:rsidRPr="00A42530">
        <w:t xml:space="preserve"> Băng thông cực lớn, tốc độ cực cao, không bị nhiễu điện từ và độ suy hao rất thấp.</w:t>
      </w:r>
    </w:p>
    <w:p w14:paraId="664BD22E" w14:textId="77777777" w:rsidR="00A42530" w:rsidRPr="00A42530" w:rsidRDefault="00A42530" w:rsidP="00A42530">
      <w:r w:rsidRPr="00A42530">
        <w:rPr>
          <w:b/>
          <w:bCs/>
        </w:rPr>
        <w:t>B. Đường truyền vô tuyến (Wireless)</w:t>
      </w:r>
    </w:p>
    <w:p w14:paraId="05CB1C56" w14:textId="77777777" w:rsidR="00A42530" w:rsidRPr="00A42530" w:rsidRDefault="00A42530" w:rsidP="00A42530">
      <w:pPr>
        <w:numPr>
          <w:ilvl w:val="0"/>
          <w:numId w:val="4"/>
        </w:numPr>
      </w:pPr>
      <w:r w:rsidRPr="00A42530">
        <w:t>Sử dụng sóng điện từ truyền trong không gian. Băng tần được chia thành nhiều dải từ tần số rất thấp (VLF) đến tần số cực cao (EHF: 30GHz-300GHz).</w:t>
      </w:r>
    </w:p>
    <w:p w14:paraId="5C0AB8C0" w14:textId="77777777" w:rsidR="00A42530" w:rsidRPr="00A42530" w:rsidRDefault="00A42530" w:rsidP="00A42530">
      <w:pPr>
        <w:numPr>
          <w:ilvl w:val="0"/>
          <w:numId w:val="4"/>
        </w:numPr>
      </w:pPr>
      <w:r w:rsidRPr="00A42530">
        <w:t>Tùy vào tần số mà sóng vô tuyến có các cách lan truyền khác nhau: truyền theo bề mặt trái đất, truyền qua tầng đối lưu, tầng điện ly, hoặc truyền thẳng (line-of-sight) trong không gian.</w:t>
      </w:r>
    </w:p>
    <w:p w14:paraId="2F093003" w14:textId="77777777" w:rsidR="00A42530" w:rsidRPr="00A42530" w:rsidRDefault="00A42530" w:rsidP="00A42530">
      <w:r w:rsidRPr="00A42530">
        <w:t xml:space="preserve">Phần này giải quyết bài toán: </w:t>
      </w:r>
      <w:r w:rsidRPr="00A42530">
        <w:rPr>
          <w:i/>
          <w:iCs/>
        </w:rPr>
        <w:t xml:space="preserve">Làm sao để biến đổi dữ liệu (các con số, văn bản, âm thanh) thành các dạng tín hiệu điện/quang phù hợp để đẩy vào dây cáp mạng hoặc </w:t>
      </w:r>
      <w:r w:rsidRPr="00A42530">
        <w:rPr>
          <w:i/>
          <w:iCs/>
        </w:rPr>
        <w:lastRenderedPageBreak/>
        <w:t>môi trường vô tuyến?</w:t>
      </w:r>
      <w:r w:rsidRPr="00A42530">
        <w:t xml:space="preserve"> Thông thường, nếu hệ thống dùng cả hai, người ta sẽ thực hiện </w:t>
      </w:r>
      <w:r w:rsidRPr="00A42530">
        <w:rPr>
          <w:b/>
          <w:bCs/>
        </w:rPr>
        <w:t>Mã hóa trước, Điều chế sau</w:t>
      </w:r>
      <w:r w:rsidRPr="00A42530">
        <w:t>.</w:t>
      </w:r>
    </w:p>
    <w:p w14:paraId="0E83A40E" w14:textId="77777777" w:rsidR="00A42530" w:rsidRPr="00A42530" w:rsidRDefault="00A42530" w:rsidP="00A42530">
      <w:r w:rsidRPr="00A42530">
        <w:t>Đi thi, em thường sẽ gặp các câu hỏi trắc nghiệm hoặc bài tập yêu cầu nhận diện các loại mã hóa. Hãy chia phần này thành 4 nhóm chính:</w:t>
      </w:r>
    </w:p>
    <w:p w14:paraId="6B397311" w14:textId="77777777" w:rsidR="00A42530" w:rsidRPr="00A42530" w:rsidRDefault="00A42530" w:rsidP="00A42530">
      <w:r w:rsidRPr="00A42530">
        <w:t>1. Mã hóa Số - Số (Digital to Digital)</w:t>
      </w:r>
    </w:p>
    <w:p w14:paraId="1600460B" w14:textId="77777777" w:rsidR="00A42530" w:rsidRPr="00A42530" w:rsidRDefault="00A42530" w:rsidP="00A42530">
      <w:r w:rsidRPr="00A42530">
        <w:t>Đây là cách chuyển dữ liệu nhị phân (0, 1) thành các mức điện thế. Có 3 kiểu em cần nhớ rõ ưu nhược điểm:</w:t>
      </w:r>
    </w:p>
    <w:p w14:paraId="238BD902" w14:textId="77777777" w:rsidR="00A42530" w:rsidRPr="00A42530" w:rsidRDefault="00A42530" w:rsidP="00A42530">
      <w:pPr>
        <w:numPr>
          <w:ilvl w:val="0"/>
          <w:numId w:val="5"/>
        </w:numPr>
      </w:pPr>
      <w:r w:rsidRPr="00A42530">
        <w:rPr>
          <w:b/>
          <w:bCs/>
        </w:rPr>
        <w:t>Mã đơn cực (Unipolar):</w:t>
      </w:r>
      <w:r w:rsidRPr="00A42530">
        <w:t xml:space="preserve"> Chỉ dùng 1 mức điện áp (ví dụ 0V và +V). Nhược điểm lớn nhất là tồn tại thành phần điện một chiều (DC) cản trở truyền xa và rất khó đồng bộ thời gian giữa máy phát - máy thu.</w:t>
      </w:r>
    </w:p>
    <w:p w14:paraId="4710E05E" w14:textId="77777777" w:rsidR="00A42530" w:rsidRPr="00A42530" w:rsidRDefault="00A42530" w:rsidP="00A42530">
      <w:pPr>
        <w:numPr>
          <w:ilvl w:val="0"/>
          <w:numId w:val="5"/>
        </w:numPr>
      </w:pPr>
      <w:r w:rsidRPr="00A42530">
        <w:rPr>
          <w:b/>
          <w:bCs/>
        </w:rPr>
        <w:t>Mã cực (Polar):</w:t>
      </w:r>
      <w:r w:rsidRPr="00A42530">
        <w:t xml:space="preserve"> Dùng 2 mức điện áp dương và âm để giảm DC. Các chuẩn nổi bật:</w:t>
      </w:r>
    </w:p>
    <w:p w14:paraId="6D7C4A4A" w14:textId="77777777" w:rsidR="00A42530" w:rsidRPr="00A42530" w:rsidRDefault="00A42530" w:rsidP="00A42530">
      <w:pPr>
        <w:numPr>
          <w:ilvl w:val="1"/>
          <w:numId w:val="5"/>
        </w:numPr>
      </w:pPr>
      <w:r w:rsidRPr="00A42530">
        <w:rPr>
          <w:i/>
          <w:iCs/>
        </w:rPr>
        <w:t>NRZ (Không trở về 0):</w:t>
      </w:r>
      <w:r w:rsidRPr="00A42530">
        <w:t xml:space="preserve"> Tín hiệu nằm im ở mức + hoặc - suốt chu kỳ bit. Dễ làm nhưng khó đồng bộ khi gặp chuỗi toàn số 0 hoặc toàn số 1.</w:t>
      </w:r>
    </w:p>
    <w:p w14:paraId="543AF869" w14:textId="77777777" w:rsidR="00A42530" w:rsidRPr="00A42530" w:rsidRDefault="00A42530" w:rsidP="00A42530">
      <w:pPr>
        <w:numPr>
          <w:ilvl w:val="1"/>
          <w:numId w:val="5"/>
        </w:numPr>
      </w:pPr>
      <w:r w:rsidRPr="00A42530">
        <w:rPr>
          <w:i/>
          <w:iCs/>
        </w:rPr>
        <w:t>RZ (Trở về 0):</w:t>
      </w:r>
      <w:r w:rsidRPr="00A42530">
        <w:t xml:space="preserve"> Tín hiệu luôn quay về mức 0 ở giữa chu kỳ bit. Giải quyết được bài toán đồng bộ nhưng tốn băng thông.</w:t>
      </w:r>
    </w:p>
    <w:p w14:paraId="7558B3FA" w14:textId="77777777" w:rsidR="00A42530" w:rsidRPr="00A42530" w:rsidRDefault="00A42530" w:rsidP="00A42530">
      <w:pPr>
        <w:numPr>
          <w:ilvl w:val="1"/>
          <w:numId w:val="5"/>
        </w:numPr>
      </w:pPr>
      <w:r w:rsidRPr="00A42530">
        <w:rPr>
          <w:b/>
          <w:bCs/>
        </w:rPr>
        <w:t>Mã 2 pha (Manchester &amp; Differential Manchester) - Cực kỳ quan trọng:</w:t>
      </w:r>
      <w:r w:rsidRPr="00A42530">
        <w:t xml:space="preserve"> Luôn có sự chuyển đổi điện thế ở ngay </w:t>
      </w:r>
      <w:r w:rsidRPr="00A42530">
        <w:rPr>
          <w:i/>
          <w:iCs/>
        </w:rPr>
        <w:t>giữa</w:t>
      </w:r>
      <w:r w:rsidRPr="00A42530">
        <w:t xml:space="preserve"> chu kỳ bit (ví dụ bit 0 đi từ + xuống -, bit 1 đi từ - lên +). Đây là giải pháp đồng bộ tốt nhất, triệt tiêu được dòng DC, và được ứng dụng rất phổ biến trong các mạng cục bộ (LAN).</w:t>
      </w:r>
    </w:p>
    <w:p w14:paraId="66FD63DF" w14:textId="77777777" w:rsidR="00A42530" w:rsidRPr="00A42530" w:rsidRDefault="00A42530" w:rsidP="00A42530">
      <w:pPr>
        <w:numPr>
          <w:ilvl w:val="0"/>
          <w:numId w:val="5"/>
        </w:numPr>
      </w:pPr>
      <w:r w:rsidRPr="00A42530">
        <w:rPr>
          <w:b/>
          <w:bCs/>
        </w:rPr>
        <w:t>Mã hai cực (Bipolar):</w:t>
      </w:r>
      <w:r w:rsidRPr="00A42530">
        <w:t xml:space="preserve"> Dùng 3 mức (+, -, 0). Đại diện tiêu biểu là </w:t>
      </w:r>
      <w:r w:rsidRPr="00A42530">
        <w:rPr>
          <w:b/>
          <w:bCs/>
        </w:rPr>
        <w:t>mã AMI</w:t>
      </w:r>
      <w:r w:rsidRPr="00A42530">
        <w:t>: bit 0 luôn là 0 Volt, còn bit 1 luân phiên đảo cực (+V rồi lại -V). Mã này triệt tiêu DC rất tốt nhưng vẫn yếu ở khâu đồng bộ nếu gặp chuỗi toàn số 0. (Người ta dùng biến thể HDB3 và B8ZS để sửa lỗi này).</w:t>
      </w:r>
    </w:p>
    <w:p w14:paraId="21ED4B23" w14:textId="77777777" w:rsidR="00A42530" w:rsidRPr="00A42530" w:rsidRDefault="00A42530" w:rsidP="00A42530">
      <w:r w:rsidRPr="00A42530">
        <w:t>2. Mã hóa Tương tự - Số (Analog to Digital)</w:t>
      </w:r>
    </w:p>
    <w:p w14:paraId="2768517D" w14:textId="77777777" w:rsidR="00A42530" w:rsidRPr="00A42530" w:rsidRDefault="00A42530" w:rsidP="00A42530">
      <w:r w:rsidRPr="00A42530">
        <w:t>Dùng khi em gọi điện hoặc ghi âm (tín hiệu tương tự) và muốn chuyển thành số (0,1) để đưa vào máy tính. Quá trình này được thực hiện qua bộ Codec.</w:t>
      </w:r>
    </w:p>
    <w:p w14:paraId="680ADEBB" w14:textId="77777777" w:rsidR="00A42530" w:rsidRPr="00A42530" w:rsidRDefault="00A42530" w:rsidP="00A42530">
      <w:pPr>
        <w:numPr>
          <w:ilvl w:val="0"/>
          <w:numId w:val="6"/>
        </w:numPr>
      </w:pPr>
      <w:r w:rsidRPr="00A42530">
        <w:rPr>
          <w:b/>
          <w:bCs/>
        </w:rPr>
        <w:lastRenderedPageBreak/>
        <w:t>PAM (Điều chế biên độ xung):</w:t>
      </w:r>
      <w:r w:rsidRPr="00A42530">
        <w:t xml:space="preserve"> Đây là bước lấy mẫu. Ghi nhớ ngay </w:t>
      </w:r>
      <w:r w:rsidRPr="00A42530">
        <w:rPr>
          <w:b/>
          <w:bCs/>
        </w:rPr>
        <w:t>Định lý Nyquist</w:t>
      </w:r>
      <w:r w:rsidRPr="00A42530">
        <w:t>: Tần số lấy mẫu () phải lớn hơn hoặc bằng 2 lần tần số cực đại của tín hiệu gốc () để không bị mất thông tin.</w:t>
      </w:r>
    </w:p>
    <w:p w14:paraId="040FA03A" w14:textId="77777777" w:rsidR="00A42530" w:rsidRPr="00A42530" w:rsidRDefault="00A42530" w:rsidP="00A42530">
      <w:pPr>
        <w:numPr>
          <w:ilvl w:val="0"/>
          <w:numId w:val="6"/>
        </w:numPr>
      </w:pPr>
      <w:r w:rsidRPr="00A42530">
        <w:rPr>
          <w:b/>
          <w:bCs/>
        </w:rPr>
        <w:t>PCM (Điều chế xung mã):</w:t>
      </w:r>
      <w:r w:rsidRPr="00A42530">
        <w:t xml:space="preserve"> Là quá trình chuyển tín hiệu PAM thành số hoàn chỉnh qua 4 bước: </w:t>
      </w:r>
      <w:r w:rsidRPr="00A42530">
        <w:rPr>
          <w:i/>
          <w:iCs/>
        </w:rPr>
        <w:t>Lấy mẫu và giữ (PAM) -&gt; Lượng tử hóa -&gt; Mã hóa nhị phân -&gt; Mã hóa Số-Số</w:t>
      </w:r>
      <w:r w:rsidRPr="00A42530">
        <w:t>.</w:t>
      </w:r>
    </w:p>
    <w:p w14:paraId="668280F3" w14:textId="77777777" w:rsidR="00A42530" w:rsidRPr="00A42530" w:rsidRDefault="00A42530" w:rsidP="00A42530">
      <w:r w:rsidRPr="00A42530">
        <w:t>3. Điều chế Số (Digital to Analog)</w:t>
      </w:r>
    </w:p>
    <w:p w14:paraId="3799C6BD" w14:textId="77777777" w:rsidR="00A42530" w:rsidRPr="00A42530" w:rsidRDefault="00A42530" w:rsidP="00A42530">
      <w:r w:rsidRPr="00A42530">
        <w:t>Dùng khi em cần truyền dữ liệu máy tính (số) băng qua các đường cáp điện thoại cũ (tương tự) hoặc truyền vô tuyến đi xa.</w:t>
      </w:r>
    </w:p>
    <w:p w14:paraId="216A200C" w14:textId="77777777" w:rsidR="00A42530" w:rsidRPr="00A42530" w:rsidRDefault="00A42530" w:rsidP="00A42530">
      <w:pPr>
        <w:numPr>
          <w:ilvl w:val="0"/>
          <w:numId w:val="7"/>
        </w:numPr>
      </w:pPr>
      <w:r w:rsidRPr="00A42530">
        <w:rPr>
          <w:b/>
          <w:bCs/>
        </w:rPr>
        <w:t>Lưu ý quan trọng phân biệt Tốc độ Bit và Tốc độ Baud:</w:t>
      </w:r>
      <w:r w:rsidRPr="00A42530">
        <w:t xml:space="preserve"> Baud là số </w:t>
      </w:r>
      <w:r w:rsidRPr="00A42530">
        <w:rPr>
          <w:i/>
          <w:iCs/>
        </w:rPr>
        <w:t>đơn vị tín hiệu</w:t>
      </w:r>
      <w:r w:rsidRPr="00A42530">
        <w:t xml:space="preserve"> (chuyến xe) truyền trong 1 giây, còn Bit là </w:t>
      </w:r>
      <w:r w:rsidRPr="00A42530">
        <w:rPr>
          <w:i/>
          <w:iCs/>
        </w:rPr>
        <w:t>lượng dữ liệu</w:t>
      </w:r>
      <w:r w:rsidRPr="00A42530">
        <w:t xml:space="preserve"> (số người trên xe). Tốc độ Baud mới là yếu tố quyết định băng thông truyền đi. (n là số bit chứa trong 1 tín hiệu).</w:t>
      </w:r>
    </w:p>
    <w:p w14:paraId="7F5C2899" w14:textId="77777777" w:rsidR="00A42530" w:rsidRPr="00A42530" w:rsidRDefault="00A42530" w:rsidP="00A42530">
      <w:pPr>
        <w:numPr>
          <w:ilvl w:val="0"/>
          <w:numId w:val="7"/>
        </w:numPr>
      </w:pPr>
      <w:r w:rsidRPr="00A42530">
        <w:t>Sóng mang (tín hiệu hình Sin) có 3 đặc tính có thể bẻ cong để mang dữ liệu:</w:t>
      </w:r>
    </w:p>
    <w:p w14:paraId="0D8E7749" w14:textId="77777777" w:rsidR="00A42530" w:rsidRPr="00A42530" w:rsidRDefault="00A42530" w:rsidP="00A42530">
      <w:pPr>
        <w:numPr>
          <w:ilvl w:val="1"/>
          <w:numId w:val="7"/>
        </w:numPr>
      </w:pPr>
      <w:r w:rsidRPr="00A42530">
        <w:rPr>
          <w:b/>
          <w:bCs/>
        </w:rPr>
        <w:t>ASK (Khóa dịch biên độ):</w:t>
      </w:r>
      <w:r w:rsidRPr="00A42530">
        <w:t xml:space="preserve"> Thay đổi biên độ (độ cao của sóng).</w:t>
      </w:r>
    </w:p>
    <w:p w14:paraId="2D82EF2E" w14:textId="77777777" w:rsidR="00A42530" w:rsidRPr="00A42530" w:rsidRDefault="00A42530" w:rsidP="00A42530">
      <w:pPr>
        <w:numPr>
          <w:ilvl w:val="1"/>
          <w:numId w:val="7"/>
        </w:numPr>
      </w:pPr>
      <w:r w:rsidRPr="00A42530">
        <w:rPr>
          <w:b/>
          <w:bCs/>
        </w:rPr>
        <w:t>FSK (Khóa dịch tần số):</w:t>
      </w:r>
      <w:r w:rsidRPr="00A42530">
        <w:t xml:space="preserve"> Thay đổi tần số (độ mau/thưa của sóng).</w:t>
      </w:r>
    </w:p>
    <w:p w14:paraId="131E9261" w14:textId="77777777" w:rsidR="00A42530" w:rsidRPr="00A42530" w:rsidRDefault="00A42530" w:rsidP="00A42530">
      <w:pPr>
        <w:numPr>
          <w:ilvl w:val="1"/>
          <w:numId w:val="7"/>
        </w:numPr>
      </w:pPr>
      <w:r w:rsidRPr="00A42530">
        <w:rPr>
          <w:b/>
          <w:bCs/>
        </w:rPr>
        <w:t>PSK (Khóa dịch pha):</w:t>
      </w:r>
      <w:r w:rsidRPr="00A42530">
        <w:t xml:space="preserve"> Thay đổi góc pha (điểm xuất phát của sóng).</w:t>
      </w:r>
    </w:p>
    <w:p w14:paraId="16E23E7A" w14:textId="77777777" w:rsidR="00A42530" w:rsidRPr="00A42530" w:rsidRDefault="00A42530" w:rsidP="00A42530">
      <w:pPr>
        <w:numPr>
          <w:ilvl w:val="1"/>
          <w:numId w:val="7"/>
        </w:numPr>
      </w:pPr>
      <w:r w:rsidRPr="00A42530">
        <w:rPr>
          <w:b/>
          <w:bCs/>
        </w:rPr>
        <w:t>QAM (Điều chế biên độ cầu phương):</w:t>
      </w:r>
      <w:r w:rsidRPr="00A42530">
        <w:t xml:space="preserve"> Kết hợp cả ASK (biên độ) và PSK (pha). Phương pháp này nhồi nhét được rất nhiều bit vào 1 tín hiệu, đem lại hiệu suất cực cao và là xương sống của các Modem ngày nay.</w:t>
      </w:r>
    </w:p>
    <w:p w14:paraId="00837A62" w14:textId="77777777" w:rsidR="00A42530" w:rsidRPr="00A42530" w:rsidRDefault="00A42530" w:rsidP="00A42530">
      <w:r w:rsidRPr="00A42530">
        <w:t>4. Điều chế Tương tự (Analog to Analog)</w:t>
      </w:r>
    </w:p>
    <w:p w14:paraId="4EFAAD95" w14:textId="77777777" w:rsidR="00A42530" w:rsidRPr="00A42530" w:rsidRDefault="00A42530" w:rsidP="00A42530">
      <w:r w:rsidRPr="00A42530">
        <w:t>Dùng trong phát thanh Radio và Truyền hình. Cũng thay đổi 3 thông số của sóng mang:</w:t>
      </w:r>
    </w:p>
    <w:p w14:paraId="01E21EE0" w14:textId="77777777" w:rsidR="00A42530" w:rsidRPr="00A42530" w:rsidRDefault="00A42530" w:rsidP="00A42530">
      <w:pPr>
        <w:numPr>
          <w:ilvl w:val="0"/>
          <w:numId w:val="8"/>
        </w:numPr>
      </w:pPr>
      <w:r w:rsidRPr="00A42530">
        <w:rPr>
          <w:b/>
          <w:bCs/>
        </w:rPr>
        <w:t>AM (Điều biên):</w:t>
      </w:r>
      <w:r w:rsidRPr="00A42530">
        <w:t xml:space="preserve"> Băng thông của tín hiệu AM luôn bằng </w:t>
      </w:r>
      <w:r w:rsidRPr="00A42530">
        <w:rPr>
          <w:b/>
          <w:bCs/>
        </w:rPr>
        <w:t>2 lần</w:t>
      </w:r>
      <w:r w:rsidRPr="00A42530">
        <w:t xml:space="preserve"> băng thông của tín hiệu gốc ().</w:t>
      </w:r>
    </w:p>
    <w:p w14:paraId="5AC72BF9" w14:textId="77777777" w:rsidR="00A42530" w:rsidRPr="00A42530" w:rsidRDefault="00A42530" w:rsidP="00A42530">
      <w:pPr>
        <w:numPr>
          <w:ilvl w:val="0"/>
          <w:numId w:val="8"/>
        </w:numPr>
      </w:pPr>
      <w:r w:rsidRPr="00A42530">
        <w:rPr>
          <w:b/>
          <w:bCs/>
        </w:rPr>
        <w:t>FM (Điều tần):</w:t>
      </w:r>
      <w:r w:rsidRPr="00A42530">
        <w:t xml:space="preserve"> Băng thông tín hiệu FM yêu cầu rất rộng, bằng khoảng </w:t>
      </w:r>
      <w:r w:rsidRPr="00A42530">
        <w:rPr>
          <w:b/>
          <w:bCs/>
        </w:rPr>
        <w:t>10 lần</w:t>
      </w:r>
      <w:r w:rsidRPr="00A42530">
        <w:t xml:space="preserve"> băng thông của tín hiệu gốc ().</w:t>
      </w:r>
    </w:p>
    <w:p w14:paraId="25EEDCEE" w14:textId="77777777" w:rsidR="00A42530" w:rsidRPr="00A42530" w:rsidRDefault="00A42530" w:rsidP="00A42530">
      <w:pPr>
        <w:numPr>
          <w:ilvl w:val="0"/>
          <w:numId w:val="8"/>
        </w:numPr>
      </w:pPr>
      <w:r w:rsidRPr="00A42530">
        <w:rPr>
          <w:b/>
          <w:bCs/>
        </w:rPr>
        <w:t>PM (Điều pha):</w:t>
      </w:r>
      <w:r w:rsidRPr="00A42530">
        <w:t xml:space="preserve"> Ít dùng hơn, góc pha thay đổi theo tín hiệu.</w:t>
      </w:r>
    </w:p>
    <w:p w14:paraId="1B326DA9" w14:textId="77777777" w:rsidR="00A42530" w:rsidRPr="00A42530" w:rsidRDefault="00A42530" w:rsidP="00A42530">
      <w:r w:rsidRPr="00A42530">
        <w:t>PHẦN 3: PHÁT HIỆN, SỬA LỖI VÀ ĐIỀU KHIỂN TRUYỀN SỐ LIỆU</w:t>
      </w:r>
    </w:p>
    <w:p w14:paraId="78A5A543" w14:textId="77777777" w:rsidR="00A42530" w:rsidRPr="00A42530" w:rsidRDefault="00A42530" w:rsidP="00A42530">
      <w:r w:rsidRPr="00A42530">
        <w:lastRenderedPageBreak/>
        <w:t>Khi dữ liệu truyền đi trên đường dây, do nhiễu hoặc suy hao, các bit (0, 1) rất dễ bị đảo lộn. Tầng Liên kết dữ liệu (Data Link) phải đảm nhận việc kiểm tra và xử lý các lỗi này.</w:t>
      </w:r>
    </w:p>
    <w:p w14:paraId="05C1F660" w14:textId="77777777" w:rsidR="00A42530" w:rsidRPr="00A42530" w:rsidRDefault="00A42530" w:rsidP="00A42530">
      <w:r w:rsidRPr="00A42530">
        <w:t>1. Phát hiện lỗi (Error Detection) bằng Mã dư thừa (Redundancy)</w:t>
      </w:r>
    </w:p>
    <w:p w14:paraId="7D157E3D" w14:textId="77777777" w:rsidR="00A42530" w:rsidRPr="00A42530" w:rsidRDefault="00A42530" w:rsidP="00A42530">
      <w:r w:rsidRPr="00A42530">
        <w:t>Ý tưởng chung là người ta sẽ ghép thêm một số bit phụ (gọi là mã thừa) vào gói dữ liệu gốc mang đi truyền. Bên nhận sẽ dùng một quy tắc toán học để kiểm tra lại. Có 4 phương pháp chính em bắt buộc phải nhớ:</w:t>
      </w:r>
    </w:p>
    <w:p w14:paraId="3C98E14C" w14:textId="77777777" w:rsidR="00A42530" w:rsidRPr="00A42530" w:rsidRDefault="00A42530" w:rsidP="00A42530">
      <w:pPr>
        <w:numPr>
          <w:ilvl w:val="0"/>
          <w:numId w:val="9"/>
        </w:numPr>
      </w:pPr>
      <w:r w:rsidRPr="00A42530">
        <w:rPr>
          <w:b/>
          <w:bCs/>
        </w:rPr>
        <w:t>VRC (Kiểm tra chẵn lẻ dọc - Parity Check):</w:t>
      </w:r>
      <w:r w:rsidRPr="00A42530">
        <w:t xml:space="preserve"> Thêm 1 bit vào cuối chuỗi sao cho tổng số bit '1' trong chuỗi luôn là một số chẵn. Bên nhận đếm số bit '1', nếu ra số lẻ tức là có lỗi. </w:t>
      </w:r>
      <w:r w:rsidRPr="00A42530">
        <w:rPr>
          <w:i/>
          <w:iCs/>
        </w:rPr>
        <w:t>Nhược điểm:</w:t>
      </w:r>
      <w:r w:rsidRPr="00A42530">
        <w:t xml:space="preserve"> Chỉ phát hiện được nếu số bit sai là số lẻ (1, 3, 5 bit sai), nếu sai 2 bit cùng lúc thì VRC chịu thua.</w:t>
      </w:r>
    </w:p>
    <w:p w14:paraId="5007F341" w14:textId="77777777" w:rsidR="00A42530" w:rsidRPr="00A42530" w:rsidRDefault="00A42530" w:rsidP="00A42530">
      <w:pPr>
        <w:numPr>
          <w:ilvl w:val="0"/>
          <w:numId w:val="9"/>
        </w:numPr>
      </w:pPr>
      <w:r w:rsidRPr="00A42530">
        <w:rPr>
          <w:b/>
          <w:bCs/>
        </w:rPr>
        <w:t>LRC (Kiểm tra chẵn lẻ ngang):</w:t>
      </w:r>
      <w:r w:rsidRPr="00A42530">
        <w:t xml:space="preserve"> Xếp dữ liệu thành một bảng (các hàng và cột). Tính VRC cho từng cột để tạo ra một hàng mới (gọi là hàng LRC) rồi gửi kèm theo.</w:t>
      </w:r>
    </w:p>
    <w:p w14:paraId="5C0BEBDD" w14:textId="77777777" w:rsidR="00A42530" w:rsidRPr="00A42530" w:rsidRDefault="00A42530" w:rsidP="00A42530">
      <w:pPr>
        <w:numPr>
          <w:ilvl w:val="0"/>
          <w:numId w:val="9"/>
        </w:numPr>
      </w:pPr>
      <w:r w:rsidRPr="00A42530">
        <w:rPr>
          <w:b/>
          <w:bCs/>
        </w:rPr>
        <w:t>CRC (Kiểm tra phần dư tuần hoàn) - Rất hay có bài tập thi:</w:t>
      </w:r>
      <w:r w:rsidRPr="00A42530">
        <w:t xml:space="preserve"> Dùng toán học (phép chia nhị phân Modulo-2). Người ta dùng một "đa thức sinh" (số chia). Dữ liệu gốc sẽ được thêm các bit 0 vào cuối, rồi đem chia cho đa thức sinh này. </w:t>
      </w:r>
      <w:r w:rsidRPr="00A42530">
        <w:rPr>
          <w:b/>
          <w:bCs/>
        </w:rPr>
        <w:t>Phần dư</w:t>
      </w:r>
      <w:r w:rsidRPr="00A42530">
        <w:t xml:space="preserve"> của phép chia chính là mã CRC được ghép vào để gửi đi. Bên nhận lấy toàn bộ cục đó chia lại cho đa thức sinh, nếu dư 0 là đúng, khác 0 là có lỗi.</w:t>
      </w:r>
    </w:p>
    <w:p w14:paraId="506462AA" w14:textId="77777777" w:rsidR="00A42530" w:rsidRPr="00A42530" w:rsidRDefault="00A42530" w:rsidP="00A42530">
      <w:pPr>
        <w:numPr>
          <w:ilvl w:val="0"/>
          <w:numId w:val="9"/>
        </w:numPr>
      </w:pPr>
      <w:r w:rsidRPr="00A42530">
        <w:rPr>
          <w:b/>
          <w:bCs/>
        </w:rPr>
        <w:t>Checksum (Kiểm tra tổng):</w:t>
      </w:r>
      <w:r w:rsidRPr="00A42530">
        <w:t xml:space="preserve"> Cắt dữ liệu thành các đoạn bằng nhau (VD: 8 bit), cộng tất cả lại, rồi lấy </w:t>
      </w:r>
      <w:r w:rsidRPr="00A42530">
        <w:rPr>
          <w:b/>
          <w:bCs/>
        </w:rPr>
        <w:t>bù 1</w:t>
      </w:r>
      <w:r w:rsidRPr="00A42530">
        <w:t xml:space="preserve"> (đảo 0 thành 1, 1 thành 0) để tạo ra mã Checksum gửi đi. Bên nhận cũng cộng lại và lấy bù 1, nếu ra toàn số 0 là dữ liệu toàn vẹn.</w:t>
      </w:r>
    </w:p>
    <w:p w14:paraId="3629E462" w14:textId="77777777" w:rsidR="00A42530" w:rsidRPr="00A42530" w:rsidRDefault="00A42530" w:rsidP="00A42530">
      <w:r w:rsidRPr="00A42530">
        <w:t>2. Sửa lỗi (Error Correction) - Trọng tâm: Mã Hamming</w:t>
      </w:r>
    </w:p>
    <w:p w14:paraId="002B482A" w14:textId="77777777" w:rsidR="00A42530" w:rsidRPr="00A42530" w:rsidRDefault="00A42530" w:rsidP="00A42530">
      <w:r w:rsidRPr="00A42530">
        <w:t xml:space="preserve">Phát hiện lỗi thì dễ, nhưng để </w:t>
      </w:r>
      <w:r w:rsidRPr="00A42530">
        <w:rPr>
          <w:b/>
          <w:bCs/>
        </w:rPr>
        <w:t>sửa</w:t>
      </w:r>
      <w:r w:rsidRPr="00A42530">
        <w:t xml:space="preserve"> được nó, máy tính phải biết chính xác bit thứ mấy bị sai. Giải pháp nổi tiếng nhất là </w:t>
      </w:r>
      <w:r w:rsidRPr="00A42530">
        <w:rPr>
          <w:b/>
          <w:bCs/>
        </w:rPr>
        <w:t>Mã Hamming</w:t>
      </w:r>
      <w:r w:rsidRPr="00A42530">
        <w:t>:</w:t>
      </w:r>
    </w:p>
    <w:p w14:paraId="177C2E74" w14:textId="77777777" w:rsidR="00A42530" w:rsidRPr="00A42530" w:rsidRDefault="00A42530" w:rsidP="00A42530">
      <w:pPr>
        <w:numPr>
          <w:ilvl w:val="0"/>
          <w:numId w:val="10"/>
        </w:numPr>
      </w:pPr>
      <w:r w:rsidRPr="00A42530">
        <w:t>Người ta chèn các bit kiểm tra () vào các vị trí là lũy thừa của 2 (vị trí 1, 2, 4, 8...) trong chuỗi dữ liệu.</w:t>
      </w:r>
    </w:p>
    <w:p w14:paraId="120EDEA7" w14:textId="77777777" w:rsidR="00A42530" w:rsidRPr="00A42530" w:rsidRDefault="00A42530" w:rsidP="00A42530">
      <w:pPr>
        <w:numPr>
          <w:ilvl w:val="0"/>
          <w:numId w:val="10"/>
        </w:numPr>
      </w:pPr>
      <w:r w:rsidRPr="00A42530">
        <w:t xml:space="preserve">Bên nhận sẽ tính toán lại các bit này. Nếu phát hiện lỗi, tổ hợp các bit (ví dụ: ) đổi sang hệ thập phân chính là </w:t>
      </w:r>
      <w:r w:rsidRPr="00A42530">
        <w:rPr>
          <w:b/>
          <w:bCs/>
        </w:rPr>
        <w:t>vị trí của bit bị sai</w:t>
      </w:r>
      <w:r w:rsidRPr="00A42530">
        <w:t xml:space="preserve"> (ví dụ 1001 = số 9, tức là bit thứ 9 bị sai). Khi biết bit 9 sai, chỉ cần đảo ngược nó (0 thành 1 hoặc ngược lại) là sửa xong!.</w:t>
      </w:r>
    </w:p>
    <w:p w14:paraId="5F806B96" w14:textId="77777777" w:rsidR="00A42530" w:rsidRPr="00A42530" w:rsidRDefault="00A42530" w:rsidP="00A42530">
      <w:r w:rsidRPr="00A42530">
        <w:lastRenderedPageBreak/>
        <w:t>3. Điều khiển Truyền số liệu (Data Link Control)</w:t>
      </w:r>
    </w:p>
    <w:p w14:paraId="5CAC515B" w14:textId="77777777" w:rsidR="00A42530" w:rsidRPr="00A42530" w:rsidRDefault="00A42530" w:rsidP="00A42530">
      <w:r w:rsidRPr="00A42530">
        <w:t>Khi 2 máy tính kết nối, phải có "luật giao thông" để không bị tắc đường hay rơi mất dữ liệu. Có 2 cơ chế em cần phân biệt rõ:</w:t>
      </w:r>
    </w:p>
    <w:p w14:paraId="59BA09BE" w14:textId="77777777" w:rsidR="00A42530" w:rsidRPr="00A42530" w:rsidRDefault="00A42530" w:rsidP="00A42530">
      <w:r w:rsidRPr="00A42530">
        <w:rPr>
          <w:b/>
          <w:bCs/>
        </w:rPr>
        <w:t>A. Điều khiển luồng (Flow Control):</w:t>
      </w:r>
      <w:r w:rsidRPr="00A42530">
        <w:t xml:space="preserve"> Giữ cho bên phát không gửi quá nhanh làm bên thu bị "ngợp".</w:t>
      </w:r>
    </w:p>
    <w:p w14:paraId="51149743" w14:textId="77777777" w:rsidR="00A42530" w:rsidRPr="00A42530" w:rsidRDefault="00A42530" w:rsidP="00A42530">
      <w:pPr>
        <w:numPr>
          <w:ilvl w:val="0"/>
          <w:numId w:val="11"/>
        </w:numPr>
      </w:pPr>
      <w:r w:rsidRPr="00A42530">
        <w:rPr>
          <w:i/>
          <w:iCs/>
        </w:rPr>
        <w:t>Dừng và đợi (Stop-and-Wait):</w:t>
      </w:r>
      <w:r w:rsidRPr="00A42530">
        <w:t xml:space="preserve"> Phát 1 gói tin -&gt; Dừng lại đợi bên thu gửi xác nhận (ACK) -&gt; Mới gửi gói tiếp theo. Rất chậm!.</w:t>
      </w:r>
    </w:p>
    <w:p w14:paraId="1DFBCBFE" w14:textId="77777777" w:rsidR="00A42530" w:rsidRPr="00A42530" w:rsidRDefault="00A42530" w:rsidP="00A42530">
      <w:pPr>
        <w:numPr>
          <w:ilvl w:val="0"/>
          <w:numId w:val="11"/>
        </w:numPr>
      </w:pPr>
      <w:r w:rsidRPr="00A42530">
        <w:rPr>
          <w:i/>
          <w:iCs/>
        </w:rPr>
        <w:t>Cửa sổ trượt (Sliding Window):</w:t>
      </w:r>
      <w:r w:rsidRPr="00A42530">
        <w:t xml:space="preserve"> Cho phép gửi liên tục một lúc nhiều gói tin (n-1 gói) trước khi cần chờ ACK. Tốc độ cải thiện đáng kể.</w:t>
      </w:r>
    </w:p>
    <w:p w14:paraId="5FCDA344" w14:textId="77777777" w:rsidR="00A42530" w:rsidRPr="00A42530" w:rsidRDefault="00A42530" w:rsidP="00A42530">
      <w:r w:rsidRPr="00A42530">
        <w:rPr>
          <w:b/>
          <w:bCs/>
        </w:rPr>
        <w:t>B. Điều khiển lỗi (Error Control - ARQ):</w:t>
      </w:r>
      <w:r w:rsidRPr="00A42530">
        <w:t xml:space="preserve"> Làm sao khi mất gói tin hoặc mất chữ ký xác nhận (ACK/NAK)? Người ta dùng cơ chế </w:t>
      </w:r>
      <w:r w:rsidRPr="00A42530">
        <w:rPr>
          <w:b/>
          <w:bCs/>
        </w:rPr>
        <w:t>ARQ (Yêu cầu lặp lại tự động)</w:t>
      </w:r>
      <w:r w:rsidRPr="00A42530">
        <w:t>.</w:t>
      </w:r>
    </w:p>
    <w:p w14:paraId="6EFD594B" w14:textId="77777777" w:rsidR="00A42530" w:rsidRPr="00A42530" w:rsidRDefault="00A42530" w:rsidP="00A42530">
      <w:pPr>
        <w:numPr>
          <w:ilvl w:val="0"/>
          <w:numId w:val="12"/>
        </w:numPr>
      </w:pPr>
      <w:r w:rsidRPr="00A42530">
        <w:rPr>
          <w:i/>
          <w:iCs/>
        </w:rPr>
        <w:t>Stop-and-wait ARQ:</w:t>
      </w:r>
      <w:r w:rsidRPr="00A42530">
        <w:t xml:space="preserve"> Kết hợp bộ định thời (Timer). Gửi xong bấm giờ, nếu hết giờ không thấy bên kia phản hồi thì tự động gửi lại gói đó.</w:t>
      </w:r>
    </w:p>
    <w:p w14:paraId="08577A2D" w14:textId="77777777" w:rsidR="00A42530" w:rsidRPr="00A42530" w:rsidRDefault="00A42530" w:rsidP="00A42530">
      <w:pPr>
        <w:numPr>
          <w:ilvl w:val="0"/>
          <w:numId w:val="12"/>
        </w:numPr>
      </w:pPr>
      <w:r w:rsidRPr="00A42530">
        <w:rPr>
          <w:i/>
          <w:iCs/>
        </w:rPr>
        <w:t>Go-back-n ARQ:</w:t>
      </w:r>
      <w:r w:rsidRPr="00A42530">
        <w:t xml:space="preserve"> Đang gửi một loạt gói 0,1,2,3,4,5. Nếu gói số 3 bị lỗi, bên nhận sẽ vứt bỏ mọi gói từ số 3 trở đi. Bên phát phải gửi lại toàn bộ từ gói số 3 (3,4,5).</w:t>
      </w:r>
    </w:p>
    <w:p w14:paraId="1EF6C16E" w14:textId="77777777" w:rsidR="00A42530" w:rsidRPr="00A42530" w:rsidRDefault="00A42530" w:rsidP="00A42530">
      <w:pPr>
        <w:numPr>
          <w:ilvl w:val="0"/>
          <w:numId w:val="12"/>
        </w:numPr>
      </w:pPr>
      <w:r w:rsidRPr="00A42530">
        <w:rPr>
          <w:i/>
          <w:iCs/>
        </w:rPr>
        <w:t>Selective-Reject ARQ (Chọn lọc):</w:t>
      </w:r>
      <w:r w:rsidRPr="00A42530">
        <w:t xml:space="preserve"> Gói nào hỏng gửi lại đúng gói đó. Rất tối ưu đường truyền nhưng phần cứng máy thu phải phức tạp để tự sắp xếp lại.</w:t>
      </w:r>
    </w:p>
    <w:p w14:paraId="77A3903F" w14:textId="77777777" w:rsidR="00A42530" w:rsidRDefault="00A42530"/>
    <w:sectPr w:rsidR="00A42530">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DFDFD" w14:textId="77777777" w:rsidR="00467F86" w:rsidRDefault="00467F86" w:rsidP="00A068A0">
      <w:pPr>
        <w:spacing w:after="0" w:line="240" w:lineRule="auto"/>
      </w:pPr>
      <w:r>
        <w:separator/>
      </w:r>
    </w:p>
  </w:endnote>
  <w:endnote w:type="continuationSeparator" w:id="0">
    <w:p w14:paraId="4F0DED16" w14:textId="77777777" w:rsidR="00467F86" w:rsidRDefault="00467F86" w:rsidP="00A0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8A55" w14:textId="77777777" w:rsidR="00467F86" w:rsidRDefault="00467F86" w:rsidP="00A068A0">
      <w:pPr>
        <w:spacing w:after="0" w:line="240" w:lineRule="auto"/>
      </w:pPr>
      <w:r>
        <w:separator/>
      </w:r>
    </w:p>
  </w:footnote>
  <w:footnote w:type="continuationSeparator" w:id="0">
    <w:p w14:paraId="10E3ECEE" w14:textId="77777777" w:rsidR="00467F86" w:rsidRDefault="00467F86" w:rsidP="00A06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6FF"/>
    <w:multiLevelType w:val="multilevel"/>
    <w:tmpl w:val="98F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7D4B"/>
    <w:multiLevelType w:val="multilevel"/>
    <w:tmpl w:val="E3F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4415B"/>
    <w:multiLevelType w:val="multilevel"/>
    <w:tmpl w:val="1BA4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D14A5"/>
    <w:multiLevelType w:val="multilevel"/>
    <w:tmpl w:val="716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C0019"/>
    <w:multiLevelType w:val="multilevel"/>
    <w:tmpl w:val="E94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0409E"/>
    <w:multiLevelType w:val="multilevel"/>
    <w:tmpl w:val="6EA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A0B5E"/>
    <w:multiLevelType w:val="multilevel"/>
    <w:tmpl w:val="8430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516A1"/>
    <w:multiLevelType w:val="multilevel"/>
    <w:tmpl w:val="CBFE8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D0B74"/>
    <w:multiLevelType w:val="multilevel"/>
    <w:tmpl w:val="186E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F08E9"/>
    <w:multiLevelType w:val="multilevel"/>
    <w:tmpl w:val="E39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762A7"/>
    <w:multiLevelType w:val="multilevel"/>
    <w:tmpl w:val="F12C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B3B1C"/>
    <w:multiLevelType w:val="multilevel"/>
    <w:tmpl w:val="D85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93946">
    <w:abstractNumId w:val="2"/>
  </w:num>
  <w:num w:numId="2" w16cid:durableId="1364675790">
    <w:abstractNumId w:val="3"/>
  </w:num>
  <w:num w:numId="3" w16cid:durableId="647055364">
    <w:abstractNumId w:val="6"/>
  </w:num>
  <w:num w:numId="4" w16cid:durableId="2002468766">
    <w:abstractNumId w:val="11"/>
  </w:num>
  <w:num w:numId="5" w16cid:durableId="1046952413">
    <w:abstractNumId w:val="7"/>
  </w:num>
  <w:num w:numId="6" w16cid:durableId="1580092883">
    <w:abstractNumId w:val="1"/>
  </w:num>
  <w:num w:numId="7" w16cid:durableId="1155073180">
    <w:abstractNumId w:val="8"/>
  </w:num>
  <w:num w:numId="8" w16cid:durableId="290717927">
    <w:abstractNumId w:val="10"/>
  </w:num>
  <w:num w:numId="9" w16cid:durableId="328678034">
    <w:abstractNumId w:val="5"/>
  </w:num>
  <w:num w:numId="10" w16cid:durableId="819275307">
    <w:abstractNumId w:val="4"/>
  </w:num>
  <w:num w:numId="11" w16cid:durableId="1160390357">
    <w:abstractNumId w:val="9"/>
  </w:num>
  <w:num w:numId="12" w16cid:durableId="68972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30"/>
    <w:rsid w:val="00320E2F"/>
    <w:rsid w:val="00467F86"/>
    <w:rsid w:val="00642B2A"/>
    <w:rsid w:val="00A068A0"/>
    <w:rsid w:val="00A42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E58F1"/>
  <w15:chartTrackingRefBased/>
  <w15:docId w15:val="{9FA062C3-DD88-4E92-BE92-2263E5B1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30"/>
    <w:rPr>
      <w:rFonts w:eastAsiaTheme="majorEastAsia" w:cstheme="majorBidi"/>
      <w:color w:val="272727" w:themeColor="text1" w:themeTint="D8"/>
    </w:rPr>
  </w:style>
  <w:style w:type="paragraph" w:styleId="Title">
    <w:name w:val="Title"/>
    <w:basedOn w:val="Normal"/>
    <w:next w:val="Normal"/>
    <w:link w:val="TitleChar"/>
    <w:uiPriority w:val="10"/>
    <w:qFormat/>
    <w:rsid w:val="00A42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30"/>
    <w:pPr>
      <w:spacing w:before="160"/>
      <w:jc w:val="center"/>
    </w:pPr>
    <w:rPr>
      <w:i/>
      <w:iCs/>
      <w:color w:val="404040" w:themeColor="text1" w:themeTint="BF"/>
    </w:rPr>
  </w:style>
  <w:style w:type="character" w:customStyle="1" w:styleId="QuoteChar">
    <w:name w:val="Quote Char"/>
    <w:basedOn w:val="DefaultParagraphFont"/>
    <w:link w:val="Quote"/>
    <w:uiPriority w:val="29"/>
    <w:rsid w:val="00A42530"/>
    <w:rPr>
      <w:i/>
      <w:iCs/>
      <w:color w:val="404040" w:themeColor="text1" w:themeTint="BF"/>
    </w:rPr>
  </w:style>
  <w:style w:type="paragraph" w:styleId="ListParagraph">
    <w:name w:val="List Paragraph"/>
    <w:basedOn w:val="Normal"/>
    <w:uiPriority w:val="34"/>
    <w:qFormat/>
    <w:rsid w:val="00A42530"/>
    <w:pPr>
      <w:ind w:left="720"/>
      <w:contextualSpacing/>
    </w:pPr>
  </w:style>
  <w:style w:type="character" w:styleId="IntenseEmphasis">
    <w:name w:val="Intense Emphasis"/>
    <w:basedOn w:val="DefaultParagraphFont"/>
    <w:uiPriority w:val="21"/>
    <w:qFormat/>
    <w:rsid w:val="00A42530"/>
    <w:rPr>
      <w:i/>
      <w:iCs/>
      <w:color w:val="0F4761" w:themeColor="accent1" w:themeShade="BF"/>
    </w:rPr>
  </w:style>
  <w:style w:type="paragraph" w:styleId="IntenseQuote">
    <w:name w:val="Intense Quote"/>
    <w:basedOn w:val="Normal"/>
    <w:next w:val="Normal"/>
    <w:link w:val="IntenseQuoteChar"/>
    <w:uiPriority w:val="30"/>
    <w:qFormat/>
    <w:rsid w:val="00A42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530"/>
    <w:rPr>
      <w:i/>
      <w:iCs/>
      <w:color w:val="0F4761" w:themeColor="accent1" w:themeShade="BF"/>
    </w:rPr>
  </w:style>
  <w:style w:type="character" w:styleId="IntenseReference">
    <w:name w:val="Intense Reference"/>
    <w:basedOn w:val="DefaultParagraphFont"/>
    <w:uiPriority w:val="32"/>
    <w:qFormat/>
    <w:rsid w:val="00A42530"/>
    <w:rPr>
      <w:b/>
      <w:bCs/>
      <w:smallCaps/>
      <w:color w:val="0F4761" w:themeColor="accent1" w:themeShade="BF"/>
      <w:spacing w:val="5"/>
    </w:rPr>
  </w:style>
  <w:style w:type="paragraph" w:styleId="Header">
    <w:name w:val="header"/>
    <w:basedOn w:val="Normal"/>
    <w:link w:val="HeaderChar"/>
    <w:uiPriority w:val="99"/>
    <w:unhideWhenUsed/>
    <w:rsid w:val="00A068A0"/>
    <w:pPr>
      <w:tabs>
        <w:tab w:val="center" w:pos="4419"/>
        <w:tab w:val="right" w:pos="8838"/>
      </w:tabs>
      <w:spacing w:after="0" w:line="240" w:lineRule="auto"/>
    </w:pPr>
  </w:style>
  <w:style w:type="character" w:customStyle="1" w:styleId="HeaderChar">
    <w:name w:val="Header Char"/>
    <w:basedOn w:val="DefaultParagraphFont"/>
    <w:link w:val="Header"/>
    <w:uiPriority w:val="99"/>
    <w:rsid w:val="00A068A0"/>
  </w:style>
  <w:style w:type="paragraph" w:styleId="Footer">
    <w:name w:val="footer"/>
    <w:basedOn w:val="Normal"/>
    <w:link w:val="FooterChar"/>
    <w:uiPriority w:val="99"/>
    <w:unhideWhenUsed/>
    <w:rsid w:val="00A068A0"/>
    <w:pPr>
      <w:tabs>
        <w:tab w:val="center" w:pos="4419"/>
        <w:tab w:val="right" w:pos="8838"/>
      </w:tabs>
      <w:spacing w:after="0" w:line="240" w:lineRule="auto"/>
    </w:pPr>
  </w:style>
  <w:style w:type="character" w:customStyle="1" w:styleId="FooterChar">
    <w:name w:val="Footer Char"/>
    <w:basedOn w:val="DefaultParagraphFont"/>
    <w:link w:val="Footer"/>
    <w:uiPriority w:val="99"/>
    <w:rsid w:val="00A06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1481</Words>
  <Characters>8447</Characters>
  <Application>Microsoft Office Word</Application>
  <DocSecurity>0</DocSecurity>
  <Lines>70</Lines>
  <Paragraphs>19</Paragraphs>
  <ScaleCrop>false</ScaleCrop>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2</cp:revision>
  <dcterms:created xsi:type="dcterms:W3CDTF">2026-05-19T17:34:00Z</dcterms:created>
  <dcterms:modified xsi:type="dcterms:W3CDTF">2026-05-20T02:48:00Z</dcterms:modified>
</cp:coreProperties>
</file>