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D11" w:rsidRDefault="002A0D11" w:rsidP="002A0D11">
      <w:pPr>
        <w:pStyle w:val="NormalWeb"/>
      </w:pPr>
      <w:r>
        <w:t xml:space="preserve">Nhà văn Nguyễn Khải cho rằng: </w:t>
      </w:r>
      <w:r>
        <w:rPr>
          <w:rStyle w:val="Emphasis"/>
        </w:rPr>
        <w:t>Để sống được hàng ngày tất nhiên phải nhờ vào những “giá trị tức thời”. Nhưng sống cho có phẩm hạnh, có cốt cách nhất định phải dựa vào những “giá trị bền vững”.</w:t>
      </w:r>
    </w:p>
    <w:p w:rsidR="002A0D11" w:rsidRDefault="002A0D11" w:rsidP="002A0D11">
      <w:pPr>
        <w:pStyle w:val="NormalWeb"/>
      </w:pPr>
      <w:r>
        <w:rPr>
          <w:rStyle w:val="Emphasis"/>
          <w:b/>
          <w:bCs/>
        </w:rPr>
        <w:t>Giải thích</w:t>
      </w:r>
    </w:p>
    <w:p w:rsidR="002A0D11" w:rsidRDefault="002A0D11" w:rsidP="002A0D11">
      <w:pPr>
        <w:pStyle w:val="NormalWeb"/>
      </w:pPr>
      <w:r>
        <w:t xml:space="preserve">– </w:t>
      </w:r>
      <w:r>
        <w:rPr>
          <w:rStyle w:val="Emphasis"/>
        </w:rPr>
        <w:t>Giá trị tức thời:</w:t>
      </w:r>
      <w:r>
        <w:t xml:space="preserve"> là những giá trị vật chất và tinh thần chưa trải qua thử thách, sàng lọc của thời gian, mới có ý nghĩa trong thời điểm hiện tại, thoả mãn những nhu cầu cuộc sống sinh hoạt hàng ngày như: cơm, áo, gạo, tiền, vui chơi, giải trí, các mối quan hệ…Đây là những giá trị rất cần thiết vì thiếu nó con người không thể tồn tại.</w:t>
      </w:r>
    </w:p>
    <w:p w:rsidR="002A0D11" w:rsidRDefault="002A0D11" w:rsidP="002A0D11">
      <w:pPr>
        <w:pStyle w:val="NormalWeb"/>
      </w:pPr>
      <w:r>
        <w:t xml:space="preserve">– </w:t>
      </w:r>
      <w:r>
        <w:rPr>
          <w:rStyle w:val="Emphasis"/>
        </w:rPr>
        <w:t>Giá trị bền vững</w:t>
      </w:r>
      <w:r>
        <w:t>: Chỉ những giá trị tinh thần đã trải qua thử thách, sàng lọc của thời gian, có ý nghĩa lâu bền, trở thành nền tảng văn hoá, đạo lí của dân tộc và nhân loại như: tinh thần yêu nước, lòng nhân ái, tình cảm tri ân, sự ngay thẳng trong sạch, thẩm mỹ tinh tế,….Đây là những giá trị quan trọng giúp con người sống có phẩm hạnh, cốt cách.</w:t>
      </w:r>
    </w:p>
    <w:p w:rsidR="002A0D11" w:rsidRDefault="002A0D11" w:rsidP="002A0D11">
      <w:pPr>
        <w:pStyle w:val="NormalWeb"/>
      </w:pPr>
      <w:r>
        <w:t xml:space="preserve">– Mối quan hệ giữa hai giá trị: Vừa đối lập vừa thống nhất. Con người cần có những </w:t>
      </w:r>
      <w:r>
        <w:rPr>
          <w:rStyle w:val="Emphasis"/>
        </w:rPr>
        <w:t xml:space="preserve">giá trị tức thời </w:t>
      </w:r>
      <w:r>
        <w:t xml:space="preserve">để duy trì cuộc sống, cũng rất cần những </w:t>
      </w:r>
      <w:r>
        <w:rPr>
          <w:rStyle w:val="Emphasis"/>
        </w:rPr>
        <w:t>giá trị bền vững</w:t>
      </w:r>
      <w:r>
        <w:t xml:space="preserve"> để sống có ý nghĩa.</w:t>
      </w:r>
    </w:p>
    <w:p w:rsidR="002A0D11" w:rsidRDefault="002A0D11" w:rsidP="002A0D11">
      <w:pPr>
        <w:pStyle w:val="NormalWeb"/>
      </w:pPr>
      <w:r>
        <w:rPr>
          <w:rStyle w:val="Emphasis"/>
          <w:b/>
          <w:bCs/>
        </w:rPr>
        <w:t>Bàn luận</w:t>
      </w:r>
    </w:p>
    <w:p w:rsidR="002A0D11" w:rsidRDefault="002A0D11" w:rsidP="002A0D11">
      <w:pPr>
        <w:pStyle w:val="NormalWeb"/>
      </w:pPr>
      <w:r>
        <w:t xml:space="preserve">– Muốn tồn tại con người cần phải tạo ra và nhờ vào những </w:t>
      </w:r>
      <w:r>
        <w:rPr>
          <w:rStyle w:val="Emphasis"/>
        </w:rPr>
        <w:t>giá trị tức thời</w:t>
      </w:r>
      <w:r>
        <w:t xml:space="preserve"> (dẫn chứng). Tuy nhiên nếu quá coi trọng những giá trị đó, con người sẽ bị chi phối bởi lối sống thực dụng, coi trọng vật chất, chỉ nhìn thấy những lợi ích trước mắt (dẫn chứng).</w:t>
      </w:r>
    </w:p>
    <w:p w:rsidR="002A0D11" w:rsidRDefault="002A0D11" w:rsidP="002A0D11">
      <w:pPr>
        <w:pStyle w:val="NormalWeb"/>
      </w:pPr>
      <w:r>
        <w:t>– Để cuộc sống thật sự có ý nghĩa, con người nhất định phải vươn tới những giá trị tinh thần tốt đẹp (dẫn chứng). Tuy nhiên, cốt cách, phẩm giá con người không thể có tức thời trong ngày một ngày hai, mà đó là kết quả của quá trình học tập, rèn luyện, bồi đắp lâu dài về tâm hồn, trí tuệ, hành động…Đó cũng là cách để con người có một cuộc sống bền vững, không chỉ giới hạn trong thời gian đời người mà còn trong sự ghi nhận lâu dài của cộng đồng (dẫn chứng).</w:t>
      </w:r>
    </w:p>
    <w:p w:rsidR="002A0D11" w:rsidRDefault="002A0D11" w:rsidP="002A0D11">
      <w:pPr>
        <w:pStyle w:val="NormalWeb"/>
      </w:pPr>
      <w:r>
        <w:t xml:space="preserve">– Những </w:t>
      </w:r>
      <w:r>
        <w:rPr>
          <w:rStyle w:val="Emphasis"/>
        </w:rPr>
        <w:t>giá trị tức thời</w:t>
      </w:r>
      <w:r>
        <w:t xml:space="preserve">, nếu có ý nghĩa tích cực, được xã hội đón nhận, gìn giữ, lưu truyền sẽ trở thành những </w:t>
      </w:r>
      <w:r>
        <w:rPr>
          <w:rStyle w:val="Emphasis"/>
        </w:rPr>
        <w:t>giá trị bền vững</w:t>
      </w:r>
      <w:r>
        <w:t xml:space="preserve"> (dẫn chứng). Trong khi đó, có những giá trị đã được hình thành từ lâu, qua thực tiễn không còn phù hợp, trở nên lạc hậu, lỗi thời sẽ bị đào thải (dẫn chứng). Cứ thế, các giá trị được sàng lọc, chuyển hoá, làm cho cuộc sống con người ngày càng tốt đẹp hơn</w:t>
      </w:r>
    </w:p>
    <w:p w:rsidR="002A0D11" w:rsidRDefault="002A0D11" w:rsidP="002A0D11">
      <w:pPr>
        <w:pStyle w:val="NormalWeb"/>
      </w:pPr>
      <w:r>
        <w:rPr>
          <w:rStyle w:val="Strong"/>
        </w:rPr>
        <w:t>Bàn luận</w:t>
      </w:r>
    </w:p>
    <w:p w:rsidR="002A0D11" w:rsidRDefault="002A0D11" w:rsidP="002A0D11">
      <w:pPr>
        <w:pStyle w:val="NormalWeb"/>
      </w:pPr>
      <w:r>
        <w:t>– Nhận thức được vai trò, ý nghĩa của mỗi giá trị.</w:t>
      </w:r>
    </w:p>
    <w:p w:rsidR="002A0D11" w:rsidRDefault="002A0D11" w:rsidP="002A0D11">
      <w:pPr>
        <w:pStyle w:val="NormalWeb"/>
      </w:pPr>
      <w:r>
        <w:t>– Hình thành kĩ năng sống, biết tiếp nhận hợp lí trước các giá trị của cuộc sống.</w:t>
      </w:r>
    </w:p>
    <w:p w:rsidR="002A0D11" w:rsidRDefault="002A0D11" w:rsidP="002A0D11">
      <w:pPr>
        <w:pStyle w:val="NormalWeb"/>
      </w:pPr>
      <w:r>
        <w:t>– Phải có bản lĩnh để sống có phẩm giá, cốt cách dựa theo nền tảng những giá trị bền vững về văn hóa, đạo lí…của dân tộc và nhân loại.</w:t>
      </w:r>
    </w:p>
    <w:p w:rsidR="00051242" w:rsidRDefault="00051242">
      <w:bookmarkStart w:id="0" w:name="_GoBack"/>
      <w:bookmarkEnd w:id="0"/>
    </w:p>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FB"/>
    <w:rsid w:val="00051242"/>
    <w:rsid w:val="002A0D11"/>
    <w:rsid w:val="007B5CFB"/>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0D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0D11"/>
    <w:rPr>
      <w:i/>
      <w:iCs/>
    </w:rPr>
  </w:style>
  <w:style w:type="character" w:styleId="Strong">
    <w:name w:val="Strong"/>
    <w:basedOn w:val="DefaultParagraphFont"/>
    <w:uiPriority w:val="22"/>
    <w:qFormat/>
    <w:rsid w:val="002A0D1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0D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0D11"/>
    <w:rPr>
      <w:i/>
      <w:iCs/>
    </w:rPr>
  </w:style>
  <w:style w:type="character" w:styleId="Strong">
    <w:name w:val="Strong"/>
    <w:basedOn w:val="DefaultParagraphFont"/>
    <w:uiPriority w:val="22"/>
    <w:qFormat/>
    <w:rsid w:val="002A0D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88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2090</Characters>
  <Application>Microsoft Office Word</Application>
  <DocSecurity>0</DocSecurity>
  <Lines>17</Lines>
  <Paragraphs>4</Paragraphs>
  <ScaleCrop>false</ScaleCrop>
  <Company>THPT Hoa Vang</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2017-08-02T08:33:00Z</dcterms:created>
  <dcterms:modified xsi:type="dcterms:W3CDTF">2017-08-02T08:34:00Z</dcterms:modified>
</cp:coreProperties>
</file>