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3E" w:rsidRDefault="009E7A7A" w:rsidP="009E7A7A">
      <w:pPr>
        <w:jc w:val="center"/>
        <w:rPr>
          <w:rFonts w:ascii="Times New Roman" w:hAnsi="Times New Roman" w:cs="Times New Roman"/>
          <w:b/>
          <w:sz w:val="32"/>
          <w:szCs w:val="32"/>
        </w:rPr>
      </w:pPr>
      <w:r w:rsidRPr="009E7A7A">
        <w:rPr>
          <w:rFonts w:ascii="Times New Roman" w:hAnsi="Times New Roman" w:cs="Times New Roman"/>
          <w:b/>
          <w:sz w:val="32"/>
          <w:szCs w:val="32"/>
        </w:rPr>
        <w:t>VÀI VẤN ĐỀ VỀ THI PHÁP THƠ TRUNG ĐẠI</w:t>
      </w:r>
    </w:p>
    <w:p w:rsidR="009E7A7A" w:rsidRDefault="009E7A7A" w:rsidP="009E7A7A">
      <w:pPr>
        <w:pStyle w:val="ListParagraph"/>
        <w:numPr>
          <w:ilvl w:val="0"/>
          <w:numId w:val="1"/>
        </w:numPr>
        <w:jc w:val="both"/>
        <w:rPr>
          <w:rFonts w:ascii="Times New Roman" w:hAnsi="Times New Roman" w:cs="Times New Roman"/>
          <w:sz w:val="28"/>
          <w:szCs w:val="28"/>
        </w:rPr>
      </w:pPr>
      <w:r w:rsidRPr="009E7A7A">
        <w:rPr>
          <w:rFonts w:ascii="Times New Roman" w:hAnsi="Times New Roman" w:cs="Times New Roman"/>
          <w:b/>
          <w:sz w:val="28"/>
          <w:szCs w:val="28"/>
        </w:rPr>
        <w:t>Đặc trưng thi pháp:</w:t>
      </w:r>
      <w:r>
        <w:rPr>
          <w:rFonts w:ascii="Times New Roman" w:hAnsi="Times New Roman" w:cs="Times New Roman"/>
          <w:sz w:val="28"/>
          <w:szCs w:val="28"/>
        </w:rPr>
        <w:t xml:space="preserve"> hệ thống ước lệ thẩm mĩ cổ điển</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Ước lệ là một quy ước có tính cộng đồng. Ước lệ là một tín hiệu riêng của cộng đồng khi cảm hận thực tại, làm cho sự vật và hiện tượng hiện lên đúng với chiều kích quy ước và đúng với cách hiểu của cả cộng đồng.</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Ước lệ trong văn học là ước lệ thẩm mĩ của các nhà văn trong một thời đại, một dòng văn học nhất định.</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học trung đại mang tính ước lệ:</w:t>
      </w:r>
    </w:p>
    <w:p w:rsidR="009E7A7A" w:rsidRDefault="009E7A7A" w:rsidP="009E7A7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Xã hội phong kiến là một xã hội đẳng cấp, lắm nghi thức công thức. Xã hội bị lễ nghĩa trói buộc nên văn chương tất phải ước lệ.</w:t>
      </w:r>
    </w:p>
    <w:p w:rsidR="009E7A7A" w:rsidRDefault="009E7A7A" w:rsidP="009E7A7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Tầng lớp Nho học xem sách xưa, lời nói của người xưa, của bậc thánh hiền là chuẩn mực nên coi văn chương của họ đạt đến mức chuẩn mực về bút pháp, dùng từ, xây dựng hình ảnh,  hình tượng...</w:t>
      </w:r>
    </w:p>
    <w:p w:rsidR="009E7A7A" w:rsidRDefault="009E7A7A" w:rsidP="009E7A7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Quan niệm văn chương “thi dĩ ngôn chí” “ văn dĩ tải đạo, sáng tác là hình thức trước thư lập ngôn, nên văn chương ước lệ mới đẹp, sang trọng. Văn chương càng ước lệ thì càng dễ dàng thực hiện chức năng giáo dục, truyền bá đạo lý, góp phần hình thành mẫu người phong kiến lý tưởng.</w:t>
      </w:r>
    </w:p>
    <w:p w:rsidR="009E7A7A" w:rsidRDefault="009E7A7A" w:rsidP="009E7A7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Tính uyên bác và cách điệu hoá cao độ</w:t>
      </w:r>
    </w:p>
    <w:p w:rsidR="009E7A7A" w:rsidRDefault="005D6B67" w:rsidP="005D6B6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Người sáng tác và người thưởng thức đều phải thông thuộc kinh sử, điển cố, điển tích, có vốn thi liệu, văn liệu phong phú từ những áng văn bất hủ của người xưa.</w:t>
      </w:r>
    </w:p>
    <w:p w:rsidR="005D6B67" w:rsidRDefault="005D6B67" w:rsidP="005D6B6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chương của “tao nhân mặc khách” muốn tạo ra một thế giới nghệ thuật riêng khác với thế giới đời thường</w:t>
      </w:r>
      <w:r w:rsidRPr="005D6B67">
        <w:rPr>
          <w:rFonts w:ascii="Times New Roman" w:hAnsi="Times New Roman" w:cs="Times New Roman"/>
          <w:sz w:val="28"/>
          <w:szCs w:val="28"/>
        </w:rPr>
        <w:sym w:font="Wingdings" w:char="F0E0"/>
      </w:r>
      <w:r>
        <w:rPr>
          <w:rFonts w:ascii="Times New Roman" w:hAnsi="Times New Roman" w:cs="Times New Roman"/>
          <w:sz w:val="28"/>
          <w:szCs w:val="28"/>
        </w:rPr>
        <w:t xml:space="preserve"> Hình tượng được cách điệu hoá.</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Thái độ xem thường văn xuôi vì ít cách điệu hoá</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Con người trong văn chương phải đẹp một cách lý tưởng: tóc mây, mày ngài, gót sen, mặt hoa, da phấn...</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Tạo vật thiên nhiên cũng đẹp sang trọng, cao quý: túng cúc trúc mai, long ly quy phụng...</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Văn chương không chú ý tả thực</w:t>
      </w:r>
      <w:r w:rsidR="00801241">
        <w:rPr>
          <w:rFonts w:ascii="Times New Roman" w:hAnsi="Times New Roman" w:cs="Times New Roman"/>
          <w:sz w:val="28"/>
          <w:szCs w:val="28"/>
        </w:rPr>
        <w:t>. Tả thực chỉ dùng cho những nhân vật phản diện: Tú Bà, Mã Giám Sinh, Bùi Kiệm, Trịnh Hâm</w:t>
      </w:r>
    </w:p>
    <w:p w:rsidR="00801241" w:rsidRPr="00801241" w:rsidRDefault="00801241" w:rsidP="00801241">
      <w:pPr>
        <w:pStyle w:val="ListParagraph"/>
        <w:ind w:left="1440"/>
        <w:jc w:val="center"/>
        <w:rPr>
          <w:rFonts w:ascii="Times New Roman" w:hAnsi="Times New Roman" w:cs="Times New Roman"/>
          <w:i/>
          <w:sz w:val="28"/>
          <w:szCs w:val="28"/>
        </w:rPr>
      </w:pPr>
      <w:r w:rsidRPr="00801241">
        <w:rPr>
          <w:rFonts w:ascii="Times New Roman" w:hAnsi="Times New Roman" w:cs="Times New Roman"/>
          <w:i/>
          <w:sz w:val="28"/>
          <w:szCs w:val="28"/>
        </w:rPr>
        <w:t>Con người Bùi Kiệm máu dê</w:t>
      </w:r>
    </w:p>
    <w:p w:rsidR="00801241" w:rsidRDefault="00801241" w:rsidP="00801241">
      <w:pPr>
        <w:pStyle w:val="ListParagraph"/>
        <w:ind w:left="1440"/>
        <w:jc w:val="center"/>
        <w:rPr>
          <w:rFonts w:ascii="Times New Roman" w:hAnsi="Times New Roman" w:cs="Times New Roman"/>
          <w:i/>
          <w:sz w:val="28"/>
          <w:szCs w:val="28"/>
        </w:rPr>
      </w:pPr>
      <w:r w:rsidRPr="00801241">
        <w:rPr>
          <w:rFonts w:ascii="Times New Roman" w:hAnsi="Times New Roman" w:cs="Times New Roman"/>
          <w:i/>
          <w:sz w:val="28"/>
          <w:szCs w:val="28"/>
        </w:rPr>
        <w:lastRenderedPageBreak/>
        <w:t>Ngồi thề lê như sề thịt trâu</w:t>
      </w:r>
    </w:p>
    <w:p w:rsidR="00801241" w:rsidRDefault="00801241" w:rsidP="00801241">
      <w:pPr>
        <w:pStyle w:val="ListParagraph"/>
        <w:ind w:left="1440"/>
        <w:jc w:val="center"/>
        <w:rPr>
          <w:rFonts w:ascii="Times New Roman" w:hAnsi="Times New Roman" w:cs="Times New Roman"/>
          <w:i/>
          <w:sz w:val="28"/>
          <w:szCs w:val="28"/>
        </w:rPr>
      </w:pPr>
    </w:p>
    <w:p w:rsidR="00801241" w:rsidRDefault="00801241" w:rsidP="00801241">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Thoắt trông nhờn nhợt màu da</w:t>
      </w:r>
    </w:p>
    <w:p w:rsidR="00801241" w:rsidRDefault="00801241" w:rsidP="00801241">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Ăn chi cao lớn đẫy đà làm sao?</w:t>
      </w:r>
    </w:p>
    <w:p w:rsidR="00801241" w:rsidRPr="00753B54" w:rsidRDefault="00801241" w:rsidP="00801241">
      <w:pPr>
        <w:pStyle w:val="ListParagraph"/>
        <w:numPr>
          <w:ilvl w:val="0"/>
          <w:numId w:val="3"/>
        </w:numPr>
        <w:jc w:val="both"/>
        <w:rPr>
          <w:rFonts w:ascii="Times New Roman" w:hAnsi="Times New Roman" w:cs="Times New Roman"/>
          <w:b/>
          <w:sz w:val="28"/>
          <w:szCs w:val="28"/>
        </w:rPr>
      </w:pPr>
      <w:r w:rsidRPr="00753B54">
        <w:rPr>
          <w:rFonts w:ascii="Times New Roman" w:hAnsi="Times New Roman" w:cs="Times New Roman"/>
          <w:b/>
          <w:sz w:val="28"/>
          <w:szCs w:val="28"/>
        </w:rPr>
        <w:t>Tính sùng cổ</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Do quan niệm thời gian tuyến tính </w:t>
      </w:r>
      <w:r w:rsidRPr="00801241">
        <w:rPr>
          <w:rFonts w:ascii="Times New Roman" w:hAnsi="Times New Roman" w:cs="Times New Roman"/>
          <w:sz w:val="28"/>
          <w:szCs w:val="28"/>
        </w:rPr>
        <w:sym w:font="Wingdings" w:char="F0E0"/>
      </w:r>
      <w:r>
        <w:rPr>
          <w:rFonts w:ascii="Times New Roman" w:hAnsi="Times New Roman" w:cs="Times New Roman"/>
          <w:sz w:val="28"/>
          <w:szCs w:val="28"/>
        </w:rPr>
        <w:t xml:space="preserve"> nhà văn có xu hướng quay về quá khứ, lấy quá khứ là chuẩn mực cho cái đẹp, cho lẽ phải, đạo đức. Chân lý quá khứ có sức toả muôn đời (thời đại vua Nghiêu Thuấn, lập luận của Nguyễn Trãi).</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chương sử dụng nhiều điển tích, điển cố.</w:t>
      </w:r>
    </w:p>
    <w:p w:rsidR="00801241" w:rsidRPr="00753B54" w:rsidRDefault="00801241" w:rsidP="00801241">
      <w:pPr>
        <w:pStyle w:val="ListParagraph"/>
        <w:numPr>
          <w:ilvl w:val="0"/>
          <w:numId w:val="3"/>
        </w:numPr>
        <w:jc w:val="both"/>
        <w:rPr>
          <w:rFonts w:ascii="Times New Roman" w:hAnsi="Times New Roman" w:cs="Times New Roman"/>
          <w:b/>
          <w:sz w:val="28"/>
          <w:szCs w:val="28"/>
        </w:rPr>
      </w:pPr>
      <w:r w:rsidRPr="00753B54">
        <w:rPr>
          <w:rFonts w:ascii="Times New Roman" w:hAnsi="Times New Roman" w:cs="Times New Roman"/>
          <w:b/>
          <w:sz w:val="28"/>
          <w:szCs w:val="28"/>
        </w:rPr>
        <w:t>Tính phi ngã</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Do quy định của lễ giáo phong kiến, tính cá nhân chưa có điều kiện phát triển</w:t>
      </w:r>
      <w:r w:rsidR="00753B54">
        <w:rPr>
          <w:rFonts w:ascii="Times New Roman" w:hAnsi="Times New Roman" w:cs="Times New Roman"/>
          <w:sz w:val="28"/>
          <w:szCs w:val="28"/>
        </w:rPr>
        <w:t>.</w:t>
      </w:r>
    </w:p>
    <w:p w:rsidR="00753B54" w:rsidRDefault="00753B54"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được nhìn nhận, đánh giá trên cơ sở của tầng lớp, giai cấp, dòng tộc, địa vị.Tình yêu tự do không được đề cao</w:t>
      </w:r>
    </w:p>
    <w:p w:rsidR="00753B54" w:rsidRDefault="00753B54"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Người được tôn trọng, đề cao trong xã hội là người sống theo chuẩn mục, khắc kỉ, nhún nhường, thu mình lại để đề cao cái chung của cộng đồng.</w:t>
      </w:r>
    </w:p>
    <w:p w:rsidR="00753B54" w:rsidRDefault="00753B54" w:rsidP="00753B5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Thời gian nghệ thuật</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Cảm nhận thời gian bằng trực cảm, bằng những tín hiệu không gian, sự vận động của thiên nhiên và sự sống của con người: bốn mùa, thời vụ nông tang, cúc nở, quyên kêu...</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Nhận thức thời gian tuyến tính, một đi không trở lại.</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Quan sát thế giới từ xa, người xưa nhận thức thời gian vũ trụ tuần hoàn, thời gian quay tròn, không mất đi, tĩnh, ngưng đọng.</w:t>
      </w:r>
    </w:p>
    <w:p w:rsidR="00753B54" w:rsidRDefault="00753B54" w:rsidP="00753B5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Quan niệm con người</w:t>
      </w:r>
    </w:p>
    <w:p w:rsidR="00753B54" w:rsidRDefault="00753B54" w:rsidP="00753B5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Con ngươi vũ trụ</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và thiên nhiên được nhìn như một khối thống nhất. Con người là tiểu vũ trụ luôn tìm về hội nhập cùng đại vũ trụ.</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vũ trụ được thể hiện: con người giao cảm, đối diện, đàm tâm với vạn vật vũ trụ, có kích thước vũ trụ</w:t>
      </w:r>
    </w:p>
    <w:p w:rsidR="00753B54" w:rsidRP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Con người ứng xử với quy luật tuần hoàn của vũ trụ, âm dương tiêu trưởng cơ màu </w:t>
      </w:r>
      <w:r w:rsidRPr="00753B54">
        <w:rPr>
          <w:rFonts w:ascii="Times New Roman" w:hAnsi="Times New Roman" w:cs="Times New Roman"/>
          <w:sz w:val="28"/>
          <w:szCs w:val="28"/>
        </w:rPr>
        <w:sym w:font="Wingdings" w:char="F0E0"/>
      </w:r>
      <w:r>
        <w:rPr>
          <w:rFonts w:ascii="Times New Roman" w:hAnsi="Times New Roman" w:cs="Times New Roman"/>
          <w:sz w:val="28"/>
          <w:szCs w:val="28"/>
        </w:rPr>
        <w:t xml:space="preserve"> quy luật “xuất xử”, “hành tàng” ung dung thanh thản</w:t>
      </w:r>
      <w:bookmarkStart w:id="0" w:name="_GoBack"/>
      <w:bookmarkEnd w:id="0"/>
    </w:p>
    <w:p w:rsidR="00753B54" w:rsidRPr="00801241" w:rsidRDefault="00753B54" w:rsidP="00753B54">
      <w:pPr>
        <w:pStyle w:val="ListParagraph"/>
        <w:ind w:left="1440"/>
        <w:jc w:val="both"/>
        <w:rPr>
          <w:rFonts w:ascii="Times New Roman" w:hAnsi="Times New Roman" w:cs="Times New Roman"/>
          <w:sz w:val="28"/>
          <w:szCs w:val="28"/>
        </w:rPr>
      </w:pPr>
    </w:p>
    <w:p w:rsidR="005D6B67" w:rsidRPr="00801241" w:rsidRDefault="005D6B67" w:rsidP="00801241">
      <w:pPr>
        <w:pStyle w:val="ListParagraph"/>
        <w:ind w:left="1440"/>
        <w:jc w:val="center"/>
        <w:rPr>
          <w:rFonts w:ascii="Times New Roman" w:hAnsi="Times New Roman" w:cs="Times New Roman"/>
          <w:i/>
          <w:sz w:val="28"/>
          <w:szCs w:val="28"/>
        </w:rPr>
      </w:pPr>
    </w:p>
    <w:sectPr w:rsidR="005D6B67" w:rsidRPr="0080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782"/>
    <w:multiLevelType w:val="hybridMultilevel"/>
    <w:tmpl w:val="667AD070"/>
    <w:lvl w:ilvl="0" w:tplc="C95E9F1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CD7B14"/>
    <w:multiLevelType w:val="hybridMultilevel"/>
    <w:tmpl w:val="D6EA5104"/>
    <w:lvl w:ilvl="0" w:tplc="81D679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491126"/>
    <w:multiLevelType w:val="hybridMultilevel"/>
    <w:tmpl w:val="D34A4F92"/>
    <w:lvl w:ilvl="0" w:tplc="56208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74C18"/>
    <w:multiLevelType w:val="hybridMultilevel"/>
    <w:tmpl w:val="7E121CB0"/>
    <w:lvl w:ilvl="0" w:tplc="6D1E75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B80FB8"/>
    <w:multiLevelType w:val="hybridMultilevel"/>
    <w:tmpl w:val="05EA5326"/>
    <w:lvl w:ilvl="0" w:tplc="5142C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FD"/>
    <w:rsid w:val="005D6B67"/>
    <w:rsid w:val="00753B54"/>
    <w:rsid w:val="00801241"/>
    <w:rsid w:val="009E7A7A"/>
    <w:rsid w:val="00AF0A3E"/>
    <w:rsid w:val="00CD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2015-10-08T02:32:00Z</dcterms:created>
  <dcterms:modified xsi:type="dcterms:W3CDTF">2015-10-08T03:02:00Z</dcterms:modified>
</cp:coreProperties>
</file>