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966" w:rsidRDefault="00CB152F" w:rsidP="00CB152F">
      <w:pPr>
        <w:jc w:val="center"/>
        <w:rPr>
          <w:rFonts w:ascii="Times New Roman" w:hAnsi="Times New Roman" w:cs="Times New Roman"/>
          <w:b/>
          <w:sz w:val="32"/>
          <w:szCs w:val="32"/>
        </w:rPr>
      </w:pPr>
      <w:r w:rsidRPr="00CB152F">
        <w:rPr>
          <w:rFonts w:ascii="Times New Roman" w:hAnsi="Times New Roman" w:cs="Times New Roman"/>
          <w:b/>
          <w:sz w:val="32"/>
          <w:szCs w:val="32"/>
        </w:rPr>
        <w:t>TÍNH NHẠC TRONG BÀI THƠ</w:t>
      </w:r>
    </w:p>
    <w:p w:rsidR="00CB152F" w:rsidRDefault="00CB152F" w:rsidP="00940EB7">
      <w:pPr>
        <w:pStyle w:val="ListParagraph"/>
        <w:numPr>
          <w:ilvl w:val="0"/>
          <w:numId w:val="1"/>
        </w:numPr>
        <w:ind w:left="0" w:firstLine="360"/>
        <w:jc w:val="both"/>
        <w:rPr>
          <w:rFonts w:ascii="Times New Roman" w:hAnsi="Times New Roman" w:cs="Times New Roman"/>
          <w:sz w:val="28"/>
          <w:szCs w:val="28"/>
        </w:rPr>
      </w:pPr>
      <w:r w:rsidRPr="00940EB7">
        <w:rPr>
          <w:rFonts w:ascii="Times New Roman" w:hAnsi="Times New Roman" w:cs="Times New Roman"/>
          <w:b/>
          <w:sz w:val="28"/>
          <w:szCs w:val="28"/>
        </w:rPr>
        <w:t>Thể thơ</w:t>
      </w:r>
      <w:r>
        <w:rPr>
          <w:rFonts w:ascii="Times New Roman" w:hAnsi="Times New Roman" w:cs="Times New Roman"/>
          <w:sz w:val="28"/>
          <w:szCs w:val="28"/>
        </w:rPr>
        <w:t>: tự do với những trường đoạn và câu thơ ngắn dài linh hoạt, phóng túng. Tất cả được tạo bởi sự liên kết bên trong, đó là sự liên kết, dàn trải của mạch cảm xúc liên tưởng, suy tưởng và tạo nên nhạc tính cho cả bài thơ</w:t>
      </w:r>
      <w:r w:rsidR="002319FD">
        <w:rPr>
          <w:rFonts w:ascii="Times New Roman" w:hAnsi="Times New Roman" w:cs="Times New Roman"/>
          <w:sz w:val="28"/>
          <w:szCs w:val="28"/>
        </w:rPr>
        <w:t>: Cảm xúc nhà thơ với những cung bậc đa dạng, phức điệu nương theo tiếng đàn</w:t>
      </w:r>
      <w:r w:rsidR="00D95A02">
        <w:rPr>
          <w:rFonts w:ascii="Times New Roman" w:hAnsi="Times New Roman" w:cs="Times New Roman"/>
          <w:sz w:val="28"/>
          <w:szCs w:val="28"/>
        </w:rPr>
        <w:t xml:space="preserve"> để bộc bạch, giãi bày: là nỗi đau, sự tiếc thương, lòng ngưỡng mộ của tác giả dành cho người nghệ sĩ tài hoa Lor-ca.</w:t>
      </w:r>
    </w:p>
    <w:p w:rsidR="00D95A02" w:rsidRDefault="00D95A02" w:rsidP="00940EB7">
      <w:pPr>
        <w:pStyle w:val="ListParagraph"/>
        <w:numPr>
          <w:ilvl w:val="0"/>
          <w:numId w:val="1"/>
        </w:numPr>
        <w:ind w:left="0" w:firstLine="360"/>
        <w:jc w:val="both"/>
        <w:rPr>
          <w:rFonts w:ascii="Times New Roman" w:hAnsi="Times New Roman" w:cs="Times New Roman"/>
          <w:sz w:val="28"/>
          <w:szCs w:val="28"/>
        </w:rPr>
      </w:pPr>
      <w:r>
        <w:rPr>
          <w:rFonts w:ascii="Times New Roman" w:hAnsi="Times New Roman" w:cs="Times New Roman"/>
          <w:sz w:val="28"/>
          <w:szCs w:val="28"/>
        </w:rPr>
        <w:t xml:space="preserve">Bài thơ sử dụng nhiều </w:t>
      </w:r>
      <w:r w:rsidRPr="00940EB7">
        <w:rPr>
          <w:rFonts w:ascii="Times New Roman" w:hAnsi="Times New Roman" w:cs="Times New Roman"/>
          <w:b/>
          <w:sz w:val="28"/>
          <w:szCs w:val="28"/>
        </w:rPr>
        <w:t>từ láy</w:t>
      </w:r>
      <w:r>
        <w:rPr>
          <w:rFonts w:ascii="Times New Roman" w:hAnsi="Times New Roman" w:cs="Times New Roman"/>
          <w:sz w:val="28"/>
          <w:szCs w:val="28"/>
        </w:rPr>
        <w:t xml:space="preserve"> gợi tả và biểu cảm tạo nên sự luyến láy, du dương: lang thang, đơn độc, chếnh choáng, mỏi mòn…</w:t>
      </w:r>
    </w:p>
    <w:p w:rsidR="00D95A02" w:rsidRDefault="00D95A02" w:rsidP="00940EB7">
      <w:pPr>
        <w:pStyle w:val="ListParagraph"/>
        <w:numPr>
          <w:ilvl w:val="0"/>
          <w:numId w:val="1"/>
        </w:numPr>
        <w:ind w:left="0" w:firstLine="360"/>
        <w:jc w:val="both"/>
        <w:rPr>
          <w:rFonts w:ascii="Times New Roman" w:hAnsi="Times New Roman" w:cs="Times New Roman"/>
          <w:sz w:val="28"/>
          <w:szCs w:val="28"/>
        </w:rPr>
      </w:pPr>
      <w:r>
        <w:rPr>
          <w:rFonts w:ascii="Times New Roman" w:hAnsi="Times New Roman" w:cs="Times New Roman"/>
          <w:sz w:val="28"/>
          <w:szCs w:val="28"/>
        </w:rPr>
        <w:t xml:space="preserve">Những </w:t>
      </w:r>
      <w:r w:rsidRPr="00940EB7">
        <w:rPr>
          <w:rFonts w:ascii="Times New Roman" w:hAnsi="Times New Roman" w:cs="Times New Roman"/>
          <w:b/>
          <w:sz w:val="28"/>
          <w:szCs w:val="28"/>
        </w:rPr>
        <w:t>từ ngữ mô tả âm thanh</w:t>
      </w:r>
      <w:r>
        <w:rPr>
          <w:rFonts w:ascii="Times New Roman" w:hAnsi="Times New Roman" w:cs="Times New Roman"/>
          <w:sz w:val="28"/>
          <w:szCs w:val="28"/>
        </w:rPr>
        <w:t xml:space="preserve"> các nốt nhạc ghi-ta: “li-la-li-la”</w:t>
      </w:r>
      <w:r w:rsidR="004360D7">
        <w:rPr>
          <w:rFonts w:ascii="Times New Roman" w:hAnsi="Times New Roman" w:cs="Times New Roman"/>
          <w:sz w:val="28"/>
          <w:szCs w:val="28"/>
        </w:rPr>
        <w:t xml:space="preserve"> tạo âm hưởng dìu dặt, ngân vang. Mở và khép bài thơ ở âm thanh li-la của tiếng đàn, nhưng ở mỗi phần lạ</w:t>
      </w:r>
      <w:r w:rsidR="002F35C6">
        <w:rPr>
          <w:rFonts w:ascii="Times New Roman" w:hAnsi="Times New Roman" w:cs="Times New Roman"/>
          <w:sz w:val="28"/>
          <w:szCs w:val="28"/>
        </w:rPr>
        <w:t>i biểu hiện</w:t>
      </w:r>
      <w:r w:rsidR="004360D7">
        <w:rPr>
          <w:rFonts w:ascii="Times New Roman" w:hAnsi="Times New Roman" w:cs="Times New Roman"/>
          <w:sz w:val="28"/>
          <w:szCs w:val="28"/>
        </w:rPr>
        <w:t xml:space="preserve"> sắc thái biểu cảm khác</w:t>
      </w:r>
      <w:r w:rsidR="002F35C6">
        <w:rPr>
          <w:rFonts w:ascii="Times New Roman" w:hAnsi="Times New Roman" w:cs="Times New Roman"/>
          <w:sz w:val="28"/>
          <w:szCs w:val="28"/>
        </w:rPr>
        <w:t xml:space="preserve"> nhau</w:t>
      </w:r>
      <w:r w:rsidR="004360D7">
        <w:rPr>
          <w:rFonts w:ascii="Times New Roman" w:hAnsi="Times New Roman" w:cs="Times New Roman"/>
          <w:sz w:val="28"/>
          <w:szCs w:val="28"/>
        </w:rPr>
        <w:t xml:space="preserve">. </w:t>
      </w:r>
      <w:r w:rsidR="002F35C6">
        <w:rPr>
          <w:rFonts w:ascii="Times New Roman" w:hAnsi="Times New Roman" w:cs="Times New Roman"/>
          <w:sz w:val="28"/>
          <w:szCs w:val="28"/>
        </w:rPr>
        <w:t xml:space="preserve">Nếu ở phần đầu bài thơ, li-la gợi âm hưởng réo rắc của tiếng đàn thì âm thanh li-la-li-la…” ở phần cuối bài thơ không chỉ gợi lại âm thanh nốt nhạc mà còn là sự ám ánh </w:t>
      </w:r>
      <w:r w:rsidR="006E6727">
        <w:rPr>
          <w:rFonts w:ascii="Times New Roman" w:hAnsi="Times New Roman" w:cs="Times New Roman"/>
          <w:sz w:val="28"/>
          <w:szCs w:val="28"/>
        </w:rPr>
        <w:t>không nguôi về tiếng đàn đầy bi đát, về số phận, cuộc đời một nghệ sĩ tài hoa</w:t>
      </w:r>
      <w:r w:rsidR="00CD7779">
        <w:rPr>
          <w:rFonts w:ascii="Times New Roman" w:hAnsi="Times New Roman" w:cs="Times New Roman"/>
          <w:sz w:val="28"/>
          <w:szCs w:val="28"/>
        </w:rPr>
        <w:t xml:space="preserve"> nhưng lắm bi kịch.</w:t>
      </w:r>
    </w:p>
    <w:p w:rsidR="00CD7779" w:rsidRDefault="00CD7779" w:rsidP="00940EB7">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xml:space="preserve">Sự gợi lại âm thanh tiếng đàn Lor-ca không chỉ thể hiện sự trân trọng, ngưỡng mộ của tác giả Thanh Thảo với người nghệ sĩ Lor-ca gắn cuộc đời mình với cây đàn mà còn tạo nên âm điệu da diết, đầy ám ảnh, dư âm cho bài thơ. Người đọc đến với bài thơ không chỉ </w:t>
      </w:r>
      <w:r w:rsidR="009D60F9">
        <w:rPr>
          <w:rFonts w:ascii="Times New Roman" w:hAnsi="Times New Roman" w:cs="Times New Roman"/>
          <w:sz w:val="28"/>
          <w:szCs w:val="28"/>
        </w:rPr>
        <w:t>ngỡ ngàng trước sức gợi của ngôn từ mà còn để tâm hồn nương theo tiếng đàn, cho cảm xúc đưa nhịp để cảm thấ</w:t>
      </w:r>
      <w:r w:rsidR="009915B1">
        <w:rPr>
          <w:rFonts w:ascii="Times New Roman" w:hAnsi="Times New Roman" w:cs="Times New Roman"/>
          <w:sz w:val="28"/>
          <w:szCs w:val="28"/>
        </w:rPr>
        <w:t xml:space="preserve">u về </w:t>
      </w:r>
      <w:r w:rsidR="009D60F9">
        <w:rPr>
          <w:rFonts w:ascii="Times New Roman" w:hAnsi="Times New Roman" w:cs="Times New Roman"/>
          <w:sz w:val="28"/>
          <w:szCs w:val="28"/>
        </w:rPr>
        <w:t>một thân phận tài hoa.</w:t>
      </w:r>
    </w:p>
    <w:p w:rsidR="009915B1" w:rsidRDefault="009915B1" w:rsidP="00940EB7">
      <w:pPr>
        <w:pStyle w:val="ListParagraph"/>
        <w:numPr>
          <w:ilvl w:val="0"/>
          <w:numId w:val="1"/>
        </w:numPr>
        <w:ind w:left="0" w:firstLine="360"/>
        <w:jc w:val="both"/>
        <w:rPr>
          <w:rFonts w:ascii="Times New Roman" w:hAnsi="Times New Roman" w:cs="Times New Roman"/>
          <w:sz w:val="28"/>
          <w:szCs w:val="28"/>
        </w:rPr>
      </w:pPr>
      <w:r>
        <w:rPr>
          <w:rFonts w:ascii="Times New Roman" w:hAnsi="Times New Roman" w:cs="Times New Roman"/>
          <w:sz w:val="28"/>
          <w:szCs w:val="28"/>
        </w:rPr>
        <w:t xml:space="preserve">Một số </w:t>
      </w:r>
      <w:r w:rsidRPr="00F03B10">
        <w:rPr>
          <w:rFonts w:ascii="Times New Roman" w:hAnsi="Times New Roman" w:cs="Times New Roman"/>
          <w:b/>
          <w:sz w:val="28"/>
          <w:szCs w:val="28"/>
        </w:rPr>
        <w:t>cụm từ và hình ảnh</w:t>
      </w:r>
      <w:r>
        <w:rPr>
          <w:rFonts w:ascii="Times New Roman" w:hAnsi="Times New Roman" w:cs="Times New Roman"/>
          <w:sz w:val="28"/>
          <w:szCs w:val="28"/>
        </w:rPr>
        <w:t xml:space="preserve"> như “tiếng đàn bọt nước”, áo choàng đỏ” lặp lại như một cấu trúc đầy liên kết giữa các đoạn thơ</w:t>
      </w:r>
      <w:r w:rsidR="00B450ED">
        <w:rPr>
          <w:rFonts w:ascii="Times New Roman" w:hAnsi="Times New Roman" w:cs="Times New Roman"/>
          <w:sz w:val="28"/>
          <w:szCs w:val="28"/>
        </w:rPr>
        <w:t xml:space="preserve">. Sự kết hợp ngẫu hứng từ những hình ảnh thường xuất hiện trong thơ Lor-ca: vầng trăng chếnh choáng, yên ngựa mỏi mòn, tiếng ghi-ta nâu, tiếng ghi-ta xanh… hình thức </w:t>
      </w:r>
      <w:r w:rsidR="00B450ED" w:rsidRPr="00F03B10">
        <w:rPr>
          <w:rFonts w:ascii="Times New Roman" w:hAnsi="Times New Roman" w:cs="Times New Roman"/>
          <w:b/>
          <w:sz w:val="28"/>
          <w:szCs w:val="28"/>
        </w:rPr>
        <w:t>trùng điệp cấu trúc câu</w:t>
      </w:r>
      <w:r w:rsidR="00B450ED">
        <w:rPr>
          <w:rFonts w:ascii="Times New Roman" w:hAnsi="Times New Roman" w:cs="Times New Roman"/>
          <w:sz w:val="28"/>
          <w:szCs w:val="28"/>
        </w:rPr>
        <w:t xml:space="preserve"> theo từng cung bậc</w:t>
      </w:r>
      <w:bookmarkStart w:id="0" w:name="_GoBack"/>
      <w:bookmarkEnd w:id="0"/>
      <w:r w:rsidR="00B450ED">
        <w:rPr>
          <w:rFonts w:ascii="Times New Roman" w:hAnsi="Times New Roman" w:cs="Times New Roman"/>
          <w:sz w:val="28"/>
          <w:szCs w:val="28"/>
        </w:rPr>
        <w:t xml:space="preserve"> đến cao trào tạo nên sự vỡ oà trong cảm xúc người đọc, rồi dư vang đến vô cùng</w:t>
      </w:r>
      <w:r w:rsidR="00DD5834">
        <w:rPr>
          <w:rFonts w:ascii="Times New Roman" w:hAnsi="Times New Roman" w:cs="Times New Roman"/>
          <w:sz w:val="28"/>
          <w:szCs w:val="28"/>
        </w:rPr>
        <w:t>, để đến khi kết thúc bài thơ, hình tượng Lor-ca vẫn ám ảnh không nguôi trong tâm trí người đọc.</w:t>
      </w:r>
    </w:p>
    <w:p w:rsidR="00114603" w:rsidRDefault="0025067E" w:rsidP="0025067E">
      <w:pPr>
        <w:pStyle w:val="ListParagraph"/>
        <w:jc w:val="both"/>
        <w:rPr>
          <w:rFonts w:ascii="Times New Roman" w:hAnsi="Times New Roman" w:cs="Times New Roman"/>
          <w:sz w:val="28"/>
          <w:szCs w:val="28"/>
        </w:rPr>
      </w:pPr>
      <w:r w:rsidRPr="00114603">
        <w:rPr>
          <w:rFonts w:ascii="Times New Roman" w:hAnsi="Times New Roman" w:cs="Times New Roman"/>
          <w:b/>
          <w:sz w:val="28"/>
          <w:szCs w:val="28"/>
        </w:rPr>
        <w:t>*</w:t>
      </w:r>
      <w:r w:rsidR="00114603" w:rsidRPr="00114603">
        <w:rPr>
          <w:rFonts w:ascii="Times New Roman" w:hAnsi="Times New Roman" w:cs="Times New Roman"/>
          <w:b/>
          <w:sz w:val="28"/>
          <w:szCs w:val="28"/>
          <w:u w:val="single"/>
        </w:rPr>
        <w:t>Nhận xét</w:t>
      </w:r>
      <w:r w:rsidR="00114603">
        <w:rPr>
          <w:rFonts w:ascii="Times New Roman" w:hAnsi="Times New Roman" w:cs="Times New Roman"/>
          <w:sz w:val="28"/>
          <w:szCs w:val="28"/>
        </w:rPr>
        <w:t>:</w:t>
      </w:r>
    </w:p>
    <w:p w:rsidR="00DD5834" w:rsidRDefault="0025067E" w:rsidP="00940EB7">
      <w:pPr>
        <w:pStyle w:val="ListParagraph"/>
        <w:ind w:left="-90" w:firstLine="810"/>
        <w:jc w:val="both"/>
        <w:rPr>
          <w:rFonts w:ascii="Times New Roman" w:hAnsi="Times New Roman" w:cs="Times New Roman"/>
          <w:sz w:val="28"/>
          <w:szCs w:val="28"/>
        </w:rPr>
      </w:pPr>
      <w:r>
        <w:rPr>
          <w:rFonts w:ascii="Times New Roman" w:hAnsi="Times New Roman" w:cs="Times New Roman"/>
          <w:sz w:val="28"/>
          <w:szCs w:val="28"/>
        </w:rPr>
        <w:t>Nhạc tính chính là một trong những yếu tố góp phần làm nên thành công của bài thơ. Là một nhà thơ luôn có khao khát cách tân hình thức văn chương trong sáng tạo, Thanh Thảo đã làm nên kết cấu thơ mở đầ</w:t>
      </w:r>
      <w:r w:rsidR="001A3530">
        <w:rPr>
          <w:rFonts w:ascii="Times New Roman" w:hAnsi="Times New Roman" w:cs="Times New Roman"/>
          <w:sz w:val="28"/>
          <w:szCs w:val="28"/>
        </w:rPr>
        <w:t>y phó</w:t>
      </w:r>
      <w:r>
        <w:rPr>
          <w:rFonts w:ascii="Times New Roman" w:hAnsi="Times New Roman" w:cs="Times New Roman"/>
          <w:sz w:val="28"/>
          <w:szCs w:val="28"/>
        </w:rPr>
        <w:t>ng túng với sự nương vào của mạch cảm xúc có thật, đầy ngưỡng mộ và say mê của nhà thơ</w:t>
      </w:r>
      <w:r w:rsidR="00A86EB9">
        <w:rPr>
          <w:rFonts w:ascii="Times New Roman" w:hAnsi="Times New Roman" w:cs="Times New Roman"/>
          <w:sz w:val="28"/>
          <w:szCs w:val="28"/>
        </w:rPr>
        <w:t xml:space="preserve"> về người nghệ sĩ tài hoa mà bất hạnh Lor-ca. Có thể nói, </w:t>
      </w:r>
      <w:r w:rsidR="001A3530">
        <w:rPr>
          <w:rFonts w:ascii="Times New Roman" w:hAnsi="Times New Roman" w:cs="Times New Roman"/>
          <w:sz w:val="28"/>
          <w:szCs w:val="28"/>
        </w:rPr>
        <w:t xml:space="preserve">nhạc tính trong bài thơ được tạo nên không </w:t>
      </w:r>
      <w:r w:rsidR="001A3530">
        <w:rPr>
          <w:rFonts w:ascii="Times New Roman" w:hAnsi="Times New Roman" w:cs="Times New Roman"/>
          <w:sz w:val="28"/>
          <w:szCs w:val="28"/>
        </w:rPr>
        <w:lastRenderedPageBreak/>
        <w:t>chỉ ở tài bút Thanh Thảo mà ở tấm lòng</w:t>
      </w:r>
      <w:r w:rsidR="007A2ED1">
        <w:rPr>
          <w:rFonts w:ascii="Times New Roman" w:hAnsi="Times New Roman" w:cs="Times New Roman"/>
          <w:sz w:val="28"/>
          <w:szCs w:val="28"/>
        </w:rPr>
        <w:t>, nảy sinh từ “</w:t>
      </w:r>
      <w:r w:rsidR="007A2ED1" w:rsidRPr="00940EB7">
        <w:rPr>
          <w:rFonts w:ascii="Times New Roman" w:hAnsi="Times New Roman" w:cs="Times New Roman"/>
          <w:i/>
          <w:sz w:val="28"/>
          <w:szCs w:val="28"/>
        </w:rPr>
        <w:t>chuyện rút gan, rút ruột mình mà thôi!”</w:t>
      </w:r>
    </w:p>
    <w:p w:rsidR="00D95A02" w:rsidRPr="00D95A02" w:rsidRDefault="00D95A02" w:rsidP="00D95A02">
      <w:pPr>
        <w:ind w:left="360"/>
        <w:jc w:val="both"/>
        <w:rPr>
          <w:rFonts w:ascii="Times New Roman" w:hAnsi="Times New Roman" w:cs="Times New Roman"/>
          <w:sz w:val="28"/>
          <w:szCs w:val="28"/>
        </w:rPr>
      </w:pPr>
    </w:p>
    <w:sectPr w:rsidR="00D95A02" w:rsidRPr="00D9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20268"/>
    <w:multiLevelType w:val="hybridMultilevel"/>
    <w:tmpl w:val="88386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7B"/>
    <w:rsid w:val="00114603"/>
    <w:rsid w:val="001A3530"/>
    <w:rsid w:val="002319FD"/>
    <w:rsid w:val="0025067E"/>
    <w:rsid w:val="002F35C6"/>
    <w:rsid w:val="004360D7"/>
    <w:rsid w:val="006E6727"/>
    <w:rsid w:val="007A2ED1"/>
    <w:rsid w:val="0087687B"/>
    <w:rsid w:val="00940EB7"/>
    <w:rsid w:val="009915B1"/>
    <w:rsid w:val="009D60F9"/>
    <w:rsid w:val="00A86EB9"/>
    <w:rsid w:val="00B450ED"/>
    <w:rsid w:val="00CB152F"/>
    <w:rsid w:val="00CD7779"/>
    <w:rsid w:val="00CF3966"/>
    <w:rsid w:val="00D95A02"/>
    <w:rsid w:val="00DD5834"/>
    <w:rsid w:val="00F0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2014-07-08T08:38:00Z</dcterms:created>
  <dcterms:modified xsi:type="dcterms:W3CDTF">2014-07-09T03:04:00Z</dcterms:modified>
</cp:coreProperties>
</file>