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2A" w:rsidRPr="00AB74D7" w:rsidRDefault="00E63A2A" w:rsidP="00AB74D7">
      <w:pPr>
        <w:spacing w:before="100" w:beforeAutospacing="1" w:after="100" w:afterAutospacing="1" w:line="240" w:lineRule="auto"/>
        <w:outlineLvl w:val="0"/>
        <w:rPr>
          <w:rFonts w:ascii="Times New Roman" w:eastAsia="Times New Roman" w:hAnsi="Times New Roman" w:cs="Times New Roman"/>
          <w:b/>
          <w:bCs/>
          <w:kern w:val="36"/>
          <w:sz w:val="32"/>
          <w:szCs w:val="32"/>
          <w:lang w:val="en-US"/>
        </w:rPr>
      </w:pPr>
      <w:r w:rsidRPr="00AB74D7">
        <w:rPr>
          <w:rFonts w:ascii="Times New Roman" w:eastAsia="Times New Roman" w:hAnsi="Times New Roman" w:cs="Times New Roman"/>
          <w:b/>
          <w:bCs/>
          <w:kern w:val="36"/>
          <w:sz w:val="32"/>
          <w:szCs w:val="32"/>
        </w:rPr>
        <w:t>SO SÁNH HÌNH ẢNH CỦA ĐOÀN QUÂN TÂY TIẾN VÀ VIỆT BẮC</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Đề bài:</w:t>
      </w:r>
      <w:r w:rsidRPr="00E63A2A">
        <w:rPr>
          <w:rFonts w:ascii="Times New Roman" w:eastAsia="Times New Roman" w:hAnsi="Times New Roman" w:cs="Times New Roman"/>
          <w:sz w:val="24"/>
          <w:szCs w:val="24"/>
        </w:rPr>
        <w:t xml:space="preserve"> Cùng tái hiện vẻ đẹp của những đoàn quân ra trận mỗi nhà thơ lại có cách khám phá và thể hiện riêng:</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Trong bài “Tây Tiến”, Quang Dũng viết:</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E63A2A">
        <w:rPr>
          <w:rFonts w:ascii="Times New Roman" w:eastAsia="Times New Roman" w:hAnsi="Times New Roman" w:cs="Times New Roman"/>
          <w:sz w:val="24"/>
          <w:szCs w:val="24"/>
        </w:rPr>
        <w:t>“</w:t>
      </w:r>
      <w:r w:rsidRPr="00AB74D7">
        <w:rPr>
          <w:rFonts w:ascii="Times New Roman" w:eastAsia="Times New Roman" w:hAnsi="Times New Roman" w:cs="Times New Roman"/>
          <w:i/>
          <w:sz w:val="24"/>
          <w:szCs w:val="24"/>
        </w:rPr>
        <w:t>Tây Tiến đoàn binh không mọc tóc</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Quân xanh màu lá dữ oai hùm</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Mắt trừng gửi mộng qua biên giới</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Đêm mơ Hà Nội dáng kiều thơm”.</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(“Tây Tiến” – Quang Dũng)</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Trong thi phẩm “Việt Bắc”, Tố Hữu viết:</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“Những đường Việt Bắc của ta</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Đêm đêm rầm rập như là đất rung</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Quân đi điệp điệp trùng trùng</w:t>
      </w:r>
    </w:p>
    <w:p w:rsidR="00E63A2A" w:rsidRPr="00AB74D7" w:rsidRDefault="00E63A2A" w:rsidP="00E63A2A">
      <w:pPr>
        <w:spacing w:before="100" w:beforeAutospacing="1" w:after="100" w:afterAutospacing="1" w:line="240" w:lineRule="auto"/>
        <w:jc w:val="center"/>
        <w:rPr>
          <w:rFonts w:ascii="Times New Roman" w:eastAsia="Times New Roman" w:hAnsi="Times New Roman" w:cs="Times New Roman"/>
          <w:i/>
          <w:sz w:val="24"/>
          <w:szCs w:val="24"/>
        </w:rPr>
      </w:pPr>
      <w:r w:rsidRPr="00AB74D7">
        <w:rPr>
          <w:rFonts w:ascii="Times New Roman" w:eastAsia="Times New Roman" w:hAnsi="Times New Roman" w:cs="Times New Roman"/>
          <w:i/>
          <w:sz w:val="24"/>
          <w:szCs w:val="24"/>
        </w:rPr>
        <w:t>Ánh sao đầu súng bạn cũng mũ nan”.</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(“Việt Bắc” – Tố Hữu).</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Cảm nhận của anh/chị về hai đoạn thơ trên ?</w:t>
      </w:r>
    </w:p>
    <w:p w:rsidR="00E63A2A" w:rsidRPr="00AB74D7" w:rsidRDefault="00E63A2A" w:rsidP="00E63A2A">
      <w:pPr>
        <w:spacing w:before="100" w:beforeAutospacing="1" w:after="100" w:afterAutospacing="1" w:line="240" w:lineRule="auto"/>
        <w:rPr>
          <w:rFonts w:ascii="Times New Roman" w:eastAsia="Times New Roman" w:hAnsi="Times New Roman" w:cs="Times New Roman"/>
          <w:sz w:val="24"/>
          <w:szCs w:val="24"/>
          <w:lang w:val="en-US"/>
        </w:rPr>
      </w:pP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HƯỚNG DẪN LÀM:</w:t>
      </w:r>
    </w:p>
    <w:p w:rsidR="00E63A2A" w:rsidRPr="00E63A2A" w:rsidRDefault="00E63A2A" w:rsidP="00E63A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Khái quát chung:</w:t>
      </w:r>
    </w:p>
    <w:p w:rsidR="00E63A2A" w:rsidRPr="00E63A2A" w:rsidRDefault="00E63A2A" w:rsidP="00E63A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Giới thiệu Quang Dũng, Tố Hữu và hai tác phẩm:</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Quang Dũng là gương mặt tiêu biểu của nền thơ ca kháng chiến chống Pháp, với hồn thơ hào hoa, lãng mạn thấm đượm tình đồng bào đồng chí. “Tây Tiến” là bài thơ hay nhất, tiêu biểu nhất của Quang Dũng. Bài thơ được tác giả viết vào năm 1948 ở Phù Lưu Chanh khi ông đã xa đơn vị Tây Tiến một thời gian.</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Tố Hữu là nhà thơ lớn của dân tộc, thơ của ông song hành cùng những chặng đường của cách mạng Việt Nam. Bài thơ “Việt Bắc” là một thành công đặc biệt trong đời thơ Tố Hữu. Tác phẩm vừa là bản tình ca về tình cảm cách mạng – giữa đoàn cán bộ miền xuôi với nhân dân Việt Bắc, vừa là bản hùng ca về cuộc kháng chiến chống Pháp đầy gian khổ mà vẻ vang của dân tộc.</w:t>
      </w:r>
    </w:p>
    <w:p w:rsidR="00E63A2A" w:rsidRPr="00E63A2A" w:rsidRDefault="00E63A2A" w:rsidP="00E63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lastRenderedPageBreak/>
        <w:t>Hai đoạn trích được trích từ hai bài thơ đều tái hiện vẻ đẹp của những đoàn quân ra trận, song mỗi nhà thơ lại có những cách khám phá, cách thể hiện riêng.</w:t>
      </w:r>
    </w:p>
    <w:p w:rsidR="00E63A2A" w:rsidRPr="00E63A2A" w:rsidRDefault="00E63A2A" w:rsidP="00E63A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TRÌNH BÀY CẢM NHẬN:</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A. Đoạn thơ trong bài thơ “Tây Tiến”:</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*Vẻ đẹp bi thương vừa hào hùng của đoàn quân Tây Tiến trên đường hành quân:</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Tây Tiến đoàn binh không mọc tóc</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Quân xanh màu lá dữ oai hùm”.</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Cái bi thương của người lính được gợi lên từ ngoại hình ốm yếu, tiều tụy, đầu trọc, da dẻ xanh như màu lá.</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Sở dĩ người lính Tây Tiến đầu trọc da xanh là do hậu quả của những tháng ngày hành quân vất vả vì đói và khát, là dấu ấn của những trận sốt rét ác tính.</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Hình ảnh “đoàn binh không mọc tóc” không phải là sản phẩm của trí tưởng tượng mà nét vẽ này xuất phát từ 1 hiện thực trong cuộc sống của người lính TT: họ phải cạo trọc đầu để giảm bớt những bất tiện trong sinh hoạt ở rừng và để tạo thuận lợi trong đánh trận; có khi những cái đầu không mọc tóc kia là hậu quả của những trận sốt rét liên miên nơi rừng thiêng nước độc. Và dù hiểu theo cách nào thì đó cũng là hình ảnh gợi lên sự gian khổ thiếu thốn, khắc nghiệt của chiến tranh. Tuy nhiên với cách diễn đạt độc đáo của QD, người lính TT hiện lên không tiều tụy, nhếch nhác mà kiêu dũng, ngang tàng. Nói về họ, QD vẫn dùng từ “đoàn binh” – gợi cảm giác về 1 đội ngũ đông đảo, hừng hực khí thế.</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Hình ảnh “quân xanh màu lá” ở đây có thể hiểu là màu xanh áo lính hay màu xanh của lá ngụy trang khiến cho cả doàn quân xanh màu lá. Nhưng theo mạch thơ có lẽ còn nên hiểu đây là câu thơ miêu tả gương mặt xanh xao, gầy yếu vì sốt rét rừng, vì cuộc sống kham khổ. Ở đây, cách diễn đạt của của QD khá tinh tế khi miêu tả đoàn quân “xanh màu lá” chứ không phải xanh xao, người lính do đó mà như hài hòa cùng với thiên nhiên, ốm mà không yếu, ốm mà vẫn trẻ trung, vẫn tràn đầy sức sống.</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Đặc biệt, kết hợp từ “dữ oai hùm” gợi cho người đọc thấy trên gương mặt xanh xao, gầy ốm của người lính vẫn toát lên vẻ dữ dội, kiêu hùng của những con hổ nơi rừng thiêng. Dường như, ở miền đất hoang sơ, bí ẩn có bóng hổ rình rập, đe dọa với “cọp trêu người” thì người lính cũng có “oai hùm” dữ dội, uy nghi để chế ngự và chiến thắng.</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Liên hệ: Những cơn sốt rét rừng ấy không chỉ có trong thơ Quang Dũng mà còn để lại dấu ấn đau thương trong thơ ca kháng chiến chống Pháp nói chung. Thơ ca thời kỳ kháng chiến khi viết về người lính thường nói đến căn bệnh sốt rét hiểm nghèo:</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“Anh với tôi biết từng cơn ớn lạnh</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Sốt run người vầng trán ướt mồ hôi”</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(“Đồng chí” – Chính Hữu)</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“Giọt giọt mồ hôi rơi</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lastRenderedPageBreak/>
        <w:t>                 Trên má anh vàng nghệ</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Anh vệ quốc quân ơi</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Sao mà yêu anh thế”.</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(“Cá nước” – Tố Hữu).</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Sau này một nhà thơ trẻ thời kì kháng chiến chống Mĩ cũng viết về căn bệnh sốt rét rừng của những người lính bằng những vần thơ tê tái:</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“Nơi thuốc súng trộn vào áo trận</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Cơn sốt rừng đi dọc tuổi thanh xuân”.</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*Cái hào hoa:</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Thủ pháp nghệ thuật đối lập giữa ngoại hình ốm yếu và tâm hồn bên trong đã làm nên khí chất mạnh mẽ của người lính. “Không mọc tóc” là cách nói ngang tàn rất lính, hóm hỉnh đùa vui với khó khăn gian khổ của mình.</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Thể hiện qua cách dùng từ Hán Việt “đoàn binh”. Chữ “đoàn binh” chứ không phải “đoàn quân” đã gợi lên được sự mạnh mẽ lạ thường của sự hùng dũng. Ba từ “dữ oai hùm” gợi lên dáng vẻ oai phong lẫm liệt, oai của chúa sơn lâm. Qua đó ta thấy người lính Tây Tiến mạnh mẽ làm chủ tình hình, làm chủ núi rừng, chế ngự mọi khắc nghiệt xung quanh, đạp bằng mọi gian khổ. “mắt trừng” là đôi mắt dữ tợn, căm thù, mạnh mẽ, nung nấu quyết đoán làm kẻ thù hoảng sợ.</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*Họ còn là những chàng trai Hà Nội hào hoa, lãng mạn:</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“Mắt trừng gửi mộng qua biên giới</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Đêm mơ Hà Nội dáng kiều thơm”.</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“Mắt trừng gửi mộng qua biên giới” là đôi mắt thao thức về quê hương Hà Nội, về một dáng kiều thơm trong mộng. Mộng và mơ gửi về hai phía của chân trời: biên giới và Hà Nội.</w:t>
      </w:r>
    </w:p>
    <w:p w:rsidR="00E63A2A" w:rsidRPr="00E63A2A" w:rsidRDefault="00E63A2A" w:rsidP="00AB74D7">
      <w:pPr>
        <w:numPr>
          <w:ilvl w:val="0"/>
          <w:numId w:val="5"/>
        </w:numPr>
        <w:tabs>
          <w:tab w:val="clear" w:pos="720"/>
          <w:tab w:val="num" w:pos="0"/>
        </w:tabs>
        <w:spacing w:before="100" w:beforeAutospacing="1" w:after="100" w:afterAutospacing="1" w:line="240" w:lineRule="auto"/>
        <w:ind w:left="0" w:firstLine="360"/>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Người lính TT không chỉ biết cầm súng cầm gươm theo tiếng gọi của non sông mà giữa bao nhiêu gian khổ, thiếu thốn trái tim họ vẫn rung động, nhớ nhung về vẻ đẹp của Hà Nội: đó có thể là phố cũ, trường xưa,… hay chính xác hơn là nhớ về bóng dáng của những người bạn gái Hà Nội yêu kiều, diễm lệ. Đó chính là động lực tiếp thêm sức mạnh để họ vững vàng tay súng, sẵn sàng cống hiến, hi sinh để bảo vệ Tổ Quốc, vì mục tiêu lí tưởng cao đẹp: “Quyết tử cho Tổ Quốc quyết sinh”.</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B. Đoạn thơ trong bài thơ “Việt Bắc”:</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*Vẻ đẹp hào hùng của đoàn quân:</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“Những đường Việt Bắc của ta</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Đêm đêm rầm rập như là đất rung</w:t>
      </w:r>
    </w:p>
    <w:p w:rsidR="00E63A2A" w:rsidRPr="00E63A2A" w:rsidRDefault="00E63A2A" w:rsidP="00E63A2A">
      <w:p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lastRenderedPageBreak/>
        <w:t>Quân đi điệp điệp trùng trùng”</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Đại từ sở hữu “của ta” vang lên một cách dõng dạc thể hiện niềm tự hào của những con người được làm chủ đất nước, đồng thời khẳng định Việt Bắc là chiến khu tự do.</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Không khí sôi nổi của những ngày chiến dịch được tác giả tái hiện sinh động qua những từ ngữ, hình ảnh: rầm rập, đất rung, những từ láy: điệp điệp, trùng trùng. Hai chữ “rầm rập” vừa gợi âm thanh, vừa tạo hình ảnh. Biện pháp nghệ thuật so sánh, tượng trưng được tác giả sử dụng triệt để giúp ta cảm nhận hình ảnh những đoàn quân đang ngày đêm tiến về mặt trận. Mỗi bước đi của đoàn quân ấy mang cả sức mạnh của lòng yêu nước, của lí tưởng cách mạng, khát khao chiến đấu và chiến thắng quân thù.</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*Vẻ đẹp lãng mạn:</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“Ánh sao đầu súng bạn cùng mũ nan”.</w:t>
      </w:r>
    </w:p>
    <w:p w:rsidR="00E63A2A" w:rsidRPr="00E63A2A" w:rsidRDefault="00E63A2A" w:rsidP="00AB74D7">
      <w:pPr>
        <w:spacing w:before="100" w:beforeAutospacing="1" w:after="100" w:afterAutospacing="1" w:line="240" w:lineRule="auto"/>
        <w:jc w:val="both"/>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xml:space="preserve">Đây có thể là hình ảnh sao trời treo trên đầu súng của những người lính trong mỗi đêm hành quân, cũng có thể là ánh sáng của ngôi sao gắn trên chiếc mũ nan của người lính, ánh sáng </w:t>
      </w:r>
      <w:bookmarkStart w:id="0" w:name="_GoBack"/>
      <w:bookmarkEnd w:id="0"/>
      <w:r w:rsidRPr="00E63A2A">
        <w:rPr>
          <w:rFonts w:ascii="Times New Roman" w:eastAsia="Times New Roman" w:hAnsi="Times New Roman" w:cs="Times New Roman"/>
          <w:sz w:val="24"/>
          <w:szCs w:val="24"/>
        </w:rPr>
        <w:t>của lí tưởng cách mạng soi cho người lính bước đi. Họ là những con người có lí tưởng cao cả, đẹp đẽ, sẵn sàng cống hiến vì sự nghiệp chung. Ý thơ khiến người đọc liên tưởng đến hình ảnh “Đầu súng trăng treo” trong thơ Chính Hữu.</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C. So sánh hai đoạn thơ:</w:t>
      </w:r>
    </w:p>
    <w:p w:rsidR="00E63A2A" w:rsidRPr="00E63A2A" w:rsidRDefault="00E63A2A" w:rsidP="00E63A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Giống nhau: Đều khắc họa người lính với vẻ đẹp vừa hào hùng, vừa lãng mạn, bay bổng.</w:t>
      </w:r>
    </w:p>
    <w:p w:rsidR="00E63A2A" w:rsidRPr="00E63A2A" w:rsidRDefault="00E63A2A" w:rsidP="00E63A2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Khác nhau:</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Trong đoạn thơ thuộc bài thơ “Tây Tiến”, vẻ đẹp hào hùng của người lính phảng phất sự bi thương.</w:t>
      </w:r>
    </w:p>
    <w:p w:rsidR="00E63A2A" w:rsidRPr="00E63A2A" w:rsidRDefault="00E63A2A" w:rsidP="00E63A2A">
      <w:p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 Trong đoạn thơ thuộc bài thơ “Việt Bắc”, vẻ đẹp lãng mạn của người lính còn được Tố Hữu gắn liền với hiện thực.</w:t>
      </w:r>
    </w:p>
    <w:p w:rsidR="00E63A2A" w:rsidRPr="00E63A2A" w:rsidRDefault="00E63A2A" w:rsidP="00E63A2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Cả hai tác giả đều có trải nghiệm từ thực tế chiến đấu nên thơ đều có chất hiện thực. Bên cạnh đó, Quang Dũng là một chàng trai rất hào hoa nên thơ ông có cái lãng mạn rất riêng; còn ở Tố Hữu, thơ ông là thơ trữ tình chính trị, luôn có cái nhìn lạc quan, tin tưởng vào cách mạng.</w:t>
      </w:r>
    </w:p>
    <w:p w:rsidR="00E63A2A" w:rsidRPr="00E63A2A" w:rsidRDefault="00E63A2A" w:rsidP="00E63A2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ĐÁNH GIÁ CHUNG:</w:t>
      </w:r>
    </w:p>
    <w:p w:rsidR="00E63A2A" w:rsidRPr="00E63A2A" w:rsidRDefault="00E63A2A" w:rsidP="00E63A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Hai đoạn thơ bên cạnh những điểm tương đồng còn có những nét riêng độc đáo, thể hiện tài năng của hai nhà thơ.</w:t>
      </w:r>
    </w:p>
    <w:p w:rsidR="00E63A2A" w:rsidRPr="00E63A2A" w:rsidRDefault="00E63A2A" w:rsidP="00E63A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3A2A">
        <w:rPr>
          <w:rFonts w:ascii="Times New Roman" w:eastAsia="Times New Roman" w:hAnsi="Times New Roman" w:cs="Times New Roman"/>
          <w:sz w:val="24"/>
          <w:szCs w:val="24"/>
        </w:rPr>
        <w:t>Khẳng định vị trí của hai tác giả trong nền văn học cũng như trong lòng độc giả.</w:t>
      </w:r>
    </w:p>
    <w:p w:rsidR="00E63A2A" w:rsidRPr="00E63A2A" w:rsidRDefault="00E63A2A" w:rsidP="00E63A2A">
      <w:pPr>
        <w:numPr>
          <w:ilvl w:val="0"/>
          <w:numId w:val="9"/>
        </w:numPr>
        <w:spacing w:before="100" w:beforeAutospacing="1" w:after="100" w:afterAutospacing="1" w:line="240" w:lineRule="auto"/>
        <w:jc w:val="center"/>
        <w:rPr>
          <w:rFonts w:ascii="Times New Roman" w:eastAsia="Times New Roman" w:hAnsi="Times New Roman" w:cs="Times New Roman"/>
          <w:sz w:val="24"/>
          <w:szCs w:val="24"/>
        </w:rPr>
      </w:pPr>
      <w:r w:rsidRPr="00E63A2A">
        <w:rPr>
          <w:rFonts w:ascii="Times New Roman" w:eastAsia="Times New Roman" w:hAnsi="Times New Roman" w:cs="Times New Roman"/>
          <w:b/>
          <w:bCs/>
          <w:sz w:val="24"/>
          <w:szCs w:val="24"/>
        </w:rPr>
        <w:t>Bài viết được biên soạn bởi Thế Anh – THPT Hoa Lư A – Ninh Bình</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5CC"/>
    <w:multiLevelType w:val="multilevel"/>
    <w:tmpl w:val="9418F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240B7"/>
    <w:multiLevelType w:val="multilevel"/>
    <w:tmpl w:val="C49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2A1298"/>
    <w:multiLevelType w:val="multilevel"/>
    <w:tmpl w:val="183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C1EF6"/>
    <w:multiLevelType w:val="multilevel"/>
    <w:tmpl w:val="EB44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8F0D18"/>
    <w:multiLevelType w:val="multilevel"/>
    <w:tmpl w:val="253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2640A"/>
    <w:multiLevelType w:val="multilevel"/>
    <w:tmpl w:val="3C98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9739ED"/>
    <w:multiLevelType w:val="multilevel"/>
    <w:tmpl w:val="F04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4D7C25"/>
    <w:multiLevelType w:val="multilevel"/>
    <w:tmpl w:val="B4FE1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C76485"/>
    <w:multiLevelType w:val="multilevel"/>
    <w:tmpl w:val="329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7"/>
  </w:num>
  <w:num w:numId="5">
    <w:abstractNumId w:val="5"/>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A"/>
    <w:rsid w:val="00051242"/>
    <w:rsid w:val="008B57E3"/>
    <w:rsid w:val="009C5DBA"/>
    <w:rsid w:val="00AB74D7"/>
    <w:rsid w:val="00E343A4"/>
    <w:rsid w:val="00E63A2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369676">
      <w:bodyDiv w:val="1"/>
      <w:marLeft w:val="0"/>
      <w:marRight w:val="0"/>
      <w:marTop w:val="0"/>
      <w:marBottom w:val="0"/>
      <w:divBdr>
        <w:top w:val="none" w:sz="0" w:space="0" w:color="auto"/>
        <w:left w:val="none" w:sz="0" w:space="0" w:color="auto"/>
        <w:bottom w:val="none" w:sz="0" w:space="0" w:color="auto"/>
        <w:right w:val="none" w:sz="0" w:space="0" w:color="auto"/>
      </w:divBdr>
      <w:divsChild>
        <w:div w:id="767848568">
          <w:marLeft w:val="0"/>
          <w:marRight w:val="0"/>
          <w:marTop w:val="0"/>
          <w:marBottom w:val="0"/>
          <w:divBdr>
            <w:top w:val="none" w:sz="0" w:space="0" w:color="auto"/>
            <w:left w:val="none" w:sz="0" w:space="0" w:color="auto"/>
            <w:bottom w:val="none" w:sz="0" w:space="0" w:color="auto"/>
            <w:right w:val="none" w:sz="0" w:space="0" w:color="auto"/>
          </w:divBdr>
        </w:div>
        <w:div w:id="1568805797">
          <w:marLeft w:val="0"/>
          <w:marRight w:val="0"/>
          <w:marTop w:val="0"/>
          <w:marBottom w:val="0"/>
          <w:divBdr>
            <w:top w:val="none" w:sz="0" w:space="0" w:color="auto"/>
            <w:left w:val="none" w:sz="0" w:space="0" w:color="auto"/>
            <w:bottom w:val="none" w:sz="0" w:space="0" w:color="auto"/>
            <w:right w:val="none" w:sz="0" w:space="0" w:color="auto"/>
          </w:divBdr>
        </w:div>
        <w:div w:id="1015033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5</cp:revision>
  <dcterms:created xsi:type="dcterms:W3CDTF">2017-04-15T16:06:00Z</dcterms:created>
  <dcterms:modified xsi:type="dcterms:W3CDTF">2017-04-25T16:50:00Z</dcterms:modified>
</cp:coreProperties>
</file>