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2C6" w:rsidRPr="006C0C42" w:rsidRDefault="00C22479" w:rsidP="006C0C42">
      <w:pPr>
        <w:spacing w:line="240" w:lineRule="auto"/>
        <w:rPr>
          <w:rFonts w:ascii="Times New Roman" w:hAnsi="Times New Roman" w:cs="Times New Roman"/>
          <w:b/>
          <w:sz w:val="24"/>
          <w:szCs w:val="24"/>
          <w:lang w:val="en-US"/>
        </w:rPr>
      </w:pPr>
      <w:r w:rsidRPr="006C0C42">
        <w:rPr>
          <w:rFonts w:ascii="Times New Roman" w:hAnsi="Times New Roman" w:cs="Times New Roman"/>
          <w:b/>
          <w:sz w:val="24"/>
          <w:szCs w:val="24"/>
          <w:lang w:val="en-US"/>
        </w:rPr>
        <w:t>Đ</w:t>
      </w:r>
      <w:r w:rsidR="005002C6" w:rsidRPr="006C0C42">
        <w:rPr>
          <w:rFonts w:ascii="Times New Roman" w:hAnsi="Times New Roman" w:cs="Times New Roman"/>
          <w:b/>
          <w:sz w:val="24"/>
          <w:szCs w:val="24"/>
          <w:lang w:val="en-US"/>
        </w:rPr>
        <w:t>ỌC HIỂU (3.0 điểm)</w:t>
      </w:r>
    </w:p>
    <w:p w:rsidR="006C0C42" w:rsidRPr="006C0C42" w:rsidRDefault="005002C6" w:rsidP="006C0C42">
      <w:pPr>
        <w:spacing w:line="240" w:lineRule="auto"/>
        <w:rPr>
          <w:rFonts w:ascii="Times New Roman" w:hAnsi="Times New Roman" w:cs="Times New Roman"/>
          <w:i/>
          <w:color w:val="00264D"/>
          <w:sz w:val="24"/>
          <w:szCs w:val="24"/>
          <w:lang w:val="en-US"/>
        </w:rPr>
      </w:pPr>
      <w:r w:rsidRPr="006C0C42">
        <w:rPr>
          <w:rFonts w:ascii="Times New Roman" w:hAnsi="Times New Roman" w:cs="Times New Roman"/>
          <w:i/>
          <w:color w:val="00264D"/>
          <w:sz w:val="24"/>
          <w:szCs w:val="24"/>
          <w:shd w:val="clear" w:color="auto" w:fill="FCFCFC"/>
        </w:rPr>
        <w:t>Chúng tôi không mệt đâu</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Nhưng cỏ sắc mà ấm quá!</w:t>
      </w:r>
    </w:p>
    <w:p w:rsidR="005002C6" w:rsidRPr="006C0C42" w:rsidRDefault="005002C6" w:rsidP="006C0C42">
      <w:pPr>
        <w:spacing w:line="240" w:lineRule="auto"/>
        <w:rPr>
          <w:rFonts w:ascii="Times New Roman" w:hAnsi="Times New Roman" w:cs="Times New Roman"/>
          <w:b/>
          <w:i/>
          <w:sz w:val="24"/>
          <w:szCs w:val="24"/>
          <w:lang w:val="en-US"/>
        </w:rPr>
      </w:pP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Tuổi hai mươi thằng em tôi sững sờ một cánh chim mảnh như nét vẽ</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Nhiều đổi thay như một thoáng mây</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Khi chúng tôi nằm nó vẫn ngồi nguyên đó</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Ngậm im lìm một cọng cỏ may...</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Những dấu chân lùi lại phía sau</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Dấu chân in trên đời chúng tôi những tháng năm trẻ nhất</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Mười tám hai mươi sắc như cỏ</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Dày như cỏ</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Yếu mềm và mãnh liệt như cỏ</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Cơn gió lạ một chiều không rõ rệt</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Hoa chuẩn bị âm thầm trong đất</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Nơi đó nhất định mùa xuân sẽ bùng lên</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Hơn một điều bất chợt</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Chúng tôi đã đi không tiếc đời mình</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(Những tuổi hai mươi làm sao không tiếc)</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Nhưng ai cũng tiếc tuổi hai mươi thì còn chi Tổ quốc?</w:t>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rPr>
        <w:br/>
      </w:r>
      <w:r w:rsidRPr="006C0C42">
        <w:rPr>
          <w:rFonts w:ascii="Times New Roman" w:hAnsi="Times New Roman" w:cs="Times New Roman"/>
          <w:i/>
          <w:color w:val="00264D"/>
          <w:sz w:val="24"/>
          <w:szCs w:val="24"/>
          <w:shd w:val="clear" w:color="auto" w:fill="FCFCFC"/>
        </w:rPr>
        <w:t>Cỏ sắc mà ấm quá, phải không em...</w:t>
      </w:r>
      <w:r w:rsidR="00C22479" w:rsidRPr="006C0C42">
        <w:rPr>
          <w:rFonts w:ascii="Times New Roman" w:hAnsi="Times New Roman" w:cs="Times New Roman"/>
          <w:b/>
          <w:i/>
          <w:sz w:val="24"/>
          <w:szCs w:val="24"/>
          <w:lang w:val="en-US"/>
        </w:rPr>
        <w:t xml:space="preserve"> </w:t>
      </w:r>
    </w:p>
    <w:p w:rsidR="00C22479" w:rsidRPr="006C0C42" w:rsidRDefault="005002C6" w:rsidP="006C0C42">
      <w:pPr>
        <w:spacing w:before="100" w:beforeAutospacing="1" w:after="100" w:afterAutospacing="1" w:line="240" w:lineRule="auto"/>
        <w:rPr>
          <w:rFonts w:ascii="Times New Roman" w:eastAsia="Times New Roman" w:hAnsi="Times New Roman" w:cs="Times New Roman"/>
          <w:b/>
          <w:sz w:val="24"/>
          <w:szCs w:val="24"/>
          <w:lang w:val="en-US"/>
        </w:rPr>
      </w:pPr>
      <w:r w:rsidRPr="006C0C42">
        <w:rPr>
          <w:rFonts w:ascii="Times New Roman" w:eastAsia="Times New Roman" w:hAnsi="Times New Roman" w:cs="Times New Roman"/>
          <w:b/>
          <w:sz w:val="24"/>
          <w:szCs w:val="24"/>
          <w:lang w:val="en-US"/>
        </w:rPr>
        <w:t xml:space="preserve"> </w:t>
      </w:r>
      <w:r w:rsidR="00C22479" w:rsidRPr="006C0C42">
        <w:rPr>
          <w:rFonts w:ascii="Times New Roman" w:eastAsia="Times New Roman" w:hAnsi="Times New Roman" w:cs="Times New Roman"/>
          <w:b/>
          <w:sz w:val="24"/>
          <w:szCs w:val="24"/>
          <w:lang w:val="en-US"/>
        </w:rPr>
        <w:t>(</w:t>
      </w:r>
      <w:r w:rsidRPr="006C0C42">
        <w:rPr>
          <w:rFonts w:ascii="Times New Roman" w:eastAsia="Times New Roman" w:hAnsi="Times New Roman" w:cs="Times New Roman"/>
          <w:b/>
          <w:i/>
          <w:sz w:val="24"/>
          <w:szCs w:val="24"/>
          <w:lang w:val="en-US"/>
        </w:rPr>
        <w:t>Khúc bảy</w:t>
      </w:r>
      <w:r w:rsidR="00C22479" w:rsidRPr="006C0C42">
        <w:rPr>
          <w:rFonts w:ascii="Times New Roman" w:eastAsia="Times New Roman" w:hAnsi="Times New Roman" w:cs="Times New Roman"/>
          <w:b/>
          <w:sz w:val="24"/>
          <w:szCs w:val="24"/>
          <w:lang w:val="en-US"/>
        </w:rPr>
        <w:t xml:space="preserve"> – </w:t>
      </w:r>
      <w:r w:rsidRPr="006C0C42">
        <w:rPr>
          <w:rFonts w:ascii="Times New Roman" w:eastAsia="Times New Roman" w:hAnsi="Times New Roman" w:cs="Times New Roman"/>
          <w:b/>
          <w:sz w:val="24"/>
          <w:szCs w:val="24"/>
          <w:lang w:val="en-US"/>
        </w:rPr>
        <w:t>Thanh Thảo</w:t>
      </w:r>
      <w:r w:rsidR="00C22479" w:rsidRPr="006C0C42">
        <w:rPr>
          <w:rFonts w:ascii="Times New Roman" w:eastAsia="Times New Roman" w:hAnsi="Times New Roman" w:cs="Times New Roman"/>
          <w:b/>
          <w:sz w:val="24"/>
          <w:szCs w:val="24"/>
          <w:lang w:val="en-US"/>
        </w:rPr>
        <w:t>)</w:t>
      </w:r>
    </w:p>
    <w:p w:rsidR="002C23CA" w:rsidRPr="006C0C42" w:rsidRDefault="005002C6" w:rsidP="006C0C4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6C0C42">
        <w:rPr>
          <w:rFonts w:ascii="Times New Roman" w:eastAsia="Times New Roman" w:hAnsi="Times New Roman" w:cs="Times New Roman"/>
          <w:sz w:val="24"/>
          <w:szCs w:val="24"/>
          <w:lang w:val="en-US"/>
        </w:rPr>
        <w:t>Xác định thể thơ và phương thức biểu đạt chính của bài thơ</w:t>
      </w:r>
      <w:r w:rsidR="002C23CA" w:rsidRPr="006C0C42">
        <w:rPr>
          <w:rFonts w:ascii="Times New Roman" w:eastAsia="Times New Roman" w:hAnsi="Times New Roman" w:cs="Times New Roman"/>
          <w:sz w:val="24"/>
          <w:szCs w:val="24"/>
        </w:rPr>
        <w:t xml:space="preserve">? </w:t>
      </w:r>
      <w:r w:rsidR="006C0C42" w:rsidRPr="006C0C42">
        <w:rPr>
          <w:rFonts w:ascii="Times New Roman" w:eastAsia="Times New Roman" w:hAnsi="Times New Roman" w:cs="Times New Roman"/>
          <w:b/>
          <w:sz w:val="24"/>
          <w:szCs w:val="24"/>
          <w:lang w:val="en-US"/>
        </w:rPr>
        <w:t>(0.5 điểm)</w:t>
      </w:r>
    </w:p>
    <w:p w:rsidR="005002C6" w:rsidRPr="006C0C42" w:rsidRDefault="002C23CA" w:rsidP="006C0C4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6C0C42">
        <w:rPr>
          <w:rFonts w:ascii="Times New Roman" w:eastAsia="Times New Roman" w:hAnsi="Times New Roman" w:cs="Times New Roman"/>
          <w:sz w:val="24"/>
          <w:szCs w:val="24"/>
        </w:rPr>
        <w:t xml:space="preserve">Chỉ ra </w:t>
      </w:r>
      <w:r w:rsidR="005002C6" w:rsidRPr="006C0C42">
        <w:rPr>
          <w:rFonts w:ascii="Times New Roman" w:eastAsia="Times New Roman" w:hAnsi="Times New Roman" w:cs="Times New Roman"/>
          <w:sz w:val="24"/>
          <w:szCs w:val="24"/>
          <w:lang w:val="en-US"/>
        </w:rPr>
        <w:t xml:space="preserve">và nêu tác dụng của </w:t>
      </w:r>
      <w:r w:rsidRPr="006C0C42">
        <w:rPr>
          <w:rFonts w:ascii="Times New Roman" w:eastAsia="Times New Roman" w:hAnsi="Times New Roman" w:cs="Times New Roman"/>
          <w:sz w:val="24"/>
          <w:szCs w:val="24"/>
        </w:rPr>
        <w:t xml:space="preserve">biện pháp tu từ được sử dụng trong </w:t>
      </w:r>
      <w:r w:rsidR="005002C6" w:rsidRPr="006C0C42">
        <w:rPr>
          <w:rFonts w:ascii="Times New Roman" w:eastAsia="Times New Roman" w:hAnsi="Times New Roman" w:cs="Times New Roman"/>
          <w:sz w:val="24"/>
          <w:szCs w:val="24"/>
          <w:lang w:val="en-US"/>
        </w:rPr>
        <w:t>câu thơ: “</w:t>
      </w:r>
      <w:r w:rsidR="005002C6" w:rsidRPr="006C0C42">
        <w:rPr>
          <w:rFonts w:ascii="Times New Roman" w:hAnsi="Times New Roman" w:cs="Times New Roman"/>
          <w:i/>
          <w:color w:val="00264D"/>
          <w:sz w:val="24"/>
          <w:szCs w:val="24"/>
          <w:shd w:val="clear" w:color="auto" w:fill="FCFCFC"/>
        </w:rPr>
        <w:t>Mười tám hai mươi sắc như cỏ</w:t>
      </w:r>
      <w:r w:rsidR="005002C6" w:rsidRPr="006C0C42">
        <w:rPr>
          <w:rFonts w:ascii="Times New Roman" w:hAnsi="Times New Roman" w:cs="Times New Roman"/>
          <w:i/>
          <w:color w:val="00264D"/>
          <w:sz w:val="24"/>
          <w:szCs w:val="24"/>
          <w:lang w:val="en-US"/>
        </w:rPr>
        <w:t xml:space="preserve">/ </w:t>
      </w:r>
      <w:r w:rsidR="005002C6" w:rsidRPr="006C0C42">
        <w:rPr>
          <w:rFonts w:ascii="Times New Roman" w:hAnsi="Times New Roman" w:cs="Times New Roman"/>
          <w:i/>
          <w:color w:val="00264D"/>
          <w:sz w:val="24"/>
          <w:szCs w:val="24"/>
          <w:shd w:val="clear" w:color="auto" w:fill="FCFCFC"/>
        </w:rPr>
        <w:t>Dày như cỏ</w:t>
      </w:r>
      <w:r w:rsidR="005002C6" w:rsidRPr="006C0C42">
        <w:rPr>
          <w:rFonts w:ascii="Times New Roman" w:hAnsi="Times New Roman" w:cs="Times New Roman"/>
          <w:i/>
          <w:color w:val="00264D"/>
          <w:sz w:val="24"/>
          <w:szCs w:val="24"/>
          <w:lang w:val="en-US"/>
        </w:rPr>
        <w:t>/</w:t>
      </w:r>
      <w:r w:rsidR="005002C6" w:rsidRPr="006C0C42">
        <w:rPr>
          <w:rFonts w:ascii="Times New Roman" w:hAnsi="Times New Roman" w:cs="Times New Roman"/>
          <w:i/>
          <w:color w:val="00264D"/>
          <w:sz w:val="24"/>
          <w:szCs w:val="24"/>
          <w:shd w:val="clear" w:color="auto" w:fill="FCFCFC"/>
        </w:rPr>
        <w:t>Yếu mềm và mãnh liệt như cỏ</w:t>
      </w:r>
      <w:r w:rsidR="005002C6" w:rsidRPr="006C0C42">
        <w:rPr>
          <w:rFonts w:ascii="Times New Roman" w:eastAsia="Times New Roman" w:hAnsi="Times New Roman" w:cs="Times New Roman"/>
          <w:i/>
          <w:sz w:val="24"/>
          <w:szCs w:val="24"/>
          <w:lang w:val="en-US"/>
        </w:rPr>
        <w:t>”</w:t>
      </w:r>
      <w:r w:rsidRPr="006C0C42">
        <w:rPr>
          <w:rFonts w:ascii="Times New Roman" w:eastAsia="Times New Roman" w:hAnsi="Times New Roman" w:cs="Times New Roman"/>
          <w:i/>
          <w:sz w:val="24"/>
          <w:szCs w:val="24"/>
        </w:rPr>
        <w:t>?</w:t>
      </w:r>
      <w:r w:rsidR="006C0C42" w:rsidRPr="006C0C42">
        <w:rPr>
          <w:rFonts w:ascii="Times New Roman" w:eastAsia="Times New Roman" w:hAnsi="Times New Roman" w:cs="Times New Roman"/>
          <w:sz w:val="24"/>
          <w:szCs w:val="24"/>
          <w:lang w:val="en-US"/>
        </w:rPr>
        <w:t xml:space="preserve"> </w:t>
      </w:r>
      <w:r w:rsidR="006C0C42" w:rsidRPr="006C0C42">
        <w:rPr>
          <w:rFonts w:ascii="Times New Roman" w:eastAsia="Times New Roman" w:hAnsi="Times New Roman" w:cs="Times New Roman"/>
          <w:b/>
          <w:sz w:val="24"/>
          <w:szCs w:val="24"/>
          <w:lang w:val="en-US"/>
        </w:rPr>
        <w:t>(1.0 điểm)</w:t>
      </w:r>
    </w:p>
    <w:p w:rsidR="006C0C42" w:rsidRPr="006C0C42" w:rsidRDefault="006C0C42" w:rsidP="006C0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C0C42">
        <w:rPr>
          <w:rFonts w:ascii="Times New Roman" w:eastAsia="Times New Roman" w:hAnsi="Times New Roman" w:cs="Times New Roman"/>
          <w:sz w:val="24"/>
          <w:szCs w:val="24"/>
          <w:lang w:val="en-US"/>
        </w:rPr>
        <w:t xml:space="preserve">Đoạn thơ gợi lên vẻ đẹp gì của người lính trong những năm chống Mĩ cứu nước? </w:t>
      </w:r>
      <w:r w:rsidRPr="006C0C42">
        <w:rPr>
          <w:rFonts w:ascii="Times New Roman" w:eastAsia="Times New Roman" w:hAnsi="Times New Roman" w:cs="Times New Roman"/>
          <w:sz w:val="24"/>
          <w:szCs w:val="24"/>
          <w:lang w:val="en-US"/>
        </w:rPr>
        <w:br/>
      </w:r>
      <w:r w:rsidRPr="006C0C42">
        <w:rPr>
          <w:rFonts w:ascii="Times New Roman" w:eastAsia="Times New Roman" w:hAnsi="Times New Roman" w:cs="Times New Roman"/>
          <w:b/>
          <w:sz w:val="24"/>
          <w:szCs w:val="24"/>
          <w:lang w:val="en-US"/>
        </w:rPr>
        <w:t>(0.5 điểm)</w:t>
      </w:r>
    </w:p>
    <w:p w:rsidR="005002C6" w:rsidRPr="006C0C42" w:rsidRDefault="005002C6" w:rsidP="006C0C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0C42">
        <w:rPr>
          <w:rFonts w:ascii="Times New Roman" w:eastAsia="Times New Roman" w:hAnsi="Times New Roman" w:cs="Times New Roman"/>
          <w:sz w:val="24"/>
          <w:szCs w:val="24"/>
          <w:lang w:val="en-US"/>
        </w:rPr>
        <w:t>Anh (chị) hiểu như thế nào về câu thơ:</w:t>
      </w:r>
      <w:r w:rsidR="006C0C42" w:rsidRPr="006C0C42">
        <w:rPr>
          <w:rFonts w:ascii="Times New Roman" w:eastAsia="Times New Roman" w:hAnsi="Times New Roman" w:cs="Times New Roman"/>
          <w:sz w:val="24"/>
          <w:szCs w:val="24"/>
          <w:lang w:val="en-US"/>
        </w:rPr>
        <w:t xml:space="preserve"> (</w:t>
      </w:r>
      <w:r w:rsidR="006C0C42" w:rsidRPr="006C0C42">
        <w:rPr>
          <w:rFonts w:ascii="Times New Roman" w:eastAsia="Times New Roman" w:hAnsi="Times New Roman" w:cs="Times New Roman"/>
          <w:b/>
          <w:sz w:val="24"/>
          <w:szCs w:val="24"/>
          <w:lang w:val="en-US"/>
        </w:rPr>
        <w:t>1.0 điểm</w:t>
      </w:r>
      <w:r w:rsidR="006C0C42" w:rsidRPr="006C0C42">
        <w:rPr>
          <w:rFonts w:ascii="Times New Roman" w:eastAsia="Times New Roman" w:hAnsi="Times New Roman" w:cs="Times New Roman"/>
          <w:sz w:val="24"/>
          <w:szCs w:val="24"/>
          <w:lang w:val="en-US"/>
        </w:rPr>
        <w:t>)</w:t>
      </w:r>
    </w:p>
    <w:p w:rsidR="005002C6" w:rsidRPr="006C0C42" w:rsidRDefault="005002C6" w:rsidP="006C0C42">
      <w:pPr>
        <w:spacing w:before="100" w:beforeAutospacing="1" w:after="100" w:afterAutospacing="1" w:line="240" w:lineRule="auto"/>
        <w:ind w:left="720"/>
        <w:rPr>
          <w:rFonts w:ascii="Times New Roman" w:hAnsi="Times New Roman" w:cs="Times New Roman"/>
          <w:color w:val="00264D"/>
          <w:sz w:val="24"/>
          <w:szCs w:val="24"/>
          <w:shd w:val="clear" w:color="auto" w:fill="FCFCFC"/>
          <w:lang w:val="en-US"/>
        </w:rPr>
      </w:pPr>
      <w:r w:rsidRPr="006C0C42">
        <w:rPr>
          <w:rFonts w:ascii="Times New Roman" w:hAnsi="Times New Roman" w:cs="Times New Roman"/>
          <w:color w:val="00264D"/>
          <w:sz w:val="24"/>
          <w:szCs w:val="24"/>
          <w:shd w:val="clear" w:color="auto" w:fill="FCFCFC"/>
          <w:lang w:val="en-US"/>
        </w:rPr>
        <w:t>“</w:t>
      </w:r>
      <w:r w:rsidRPr="006C0C42">
        <w:rPr>
          <w:rFonts w:ascii="Times New Roman" w:hAnsi="Times New Roman" w:cs="Times New Roman"/>
          <w:color w:val="00264D"/>
          <w:sz w:val="24"/>
          <w:szCs w:val="24"/>
          <w:shd w:val="clear" w:color="auto" w:fill="FCFCFC"/>
        </w:rPr>
        <w:t>Chúng tôi đã đi không tiếc đời mình</w:t>
      </w:r>
      <w:r w:rsidRPr="006C0C42">
        <w:rPr>
          <w:rFonts w:ascii="Times New Roman" w:hAnsi="Times New Roman" w:cs="Times New Roman"/>
          <w:color w:val="00264D"/>
          <w:sz w:val="24"/>
          <w:szCs w:val="24"/>
        </w:rPr>
        <w:br/>
      </w:r>
      <w:r w:rsidRPr="006C0C42">
        <w:rPr>
          <w:rFonts w:ascii="Times New Roman" w:hAnsi="Times New Roman" w:cs="Times New Roman"/>
          <w:color w:val="00264D"/>
          <w:sz w:val="24"/>
          <w:szCs w:val="24"/>
          <w:shd w:val="clear" w:color="auto" w:fill="FCFCFC"/>
        </w:rPr>
        <w:t>(Những tuổi hai mươi làm sao không tiếc)</w:t>
      </w:r>
      <w:r w:rsidRPr="006C0C42">
        <w:rPr>
          <w:rFonts w:ascii="Times New Roman" w:hAnsi="Times New Roman" w:cs="Times New Roman"/>
          <w:color w:val="00264D"/>
          <w:sz w:val="24"/>
          <w:szCs w:val="24"/>
        </w:rPr>
        <w:br/>
      </w:r>
      <w:r w:rsidRPr="006C0C42">
        <w:rPr>
          <w:rFonts w:ascii="Times New Roman" w:hAnsi="Times New Roman" w:cs="Times New Roman"/>
          <w:color w:val="00264D"/>
          <w:sz w:val="24"/>
          <w:szCs w:val="24"/>
          <w:shd w:val="clear" w:color="auto" w:fill="FCFCFC"/>
        </w:rPr>
        <w:t>Nhưng ai cũng tiếc tuổi hai mươi thì còn chi Tổ quốc?</w:t>
      </w:r>
      <w:r w:rsidRPr="006C0C42">
        <w:rPr>
          <w:rFonts w:ascii="Times New Roman" w:hAnsi="Times New Roman" w:cs="Times New Roman"/>
          <w:color w:val="00264D"/>
          <w:sz w:val="24"/>
          <w:szCs w:val="24"/>
          <w:shd w:val="clear" w:color="auto" w:fill="FCFCFC"/>
          <w:lang w:val="en-US"/>
        </w:rPr>
        <w:t>”</w:t>
      </w:r>
    </w:p>
    <w:p w:rsidR="002C23CA" w:rsidRPr="006C0C42" w:rsidRDefault="00C52C48" w:rsidP="006C0C42">
      <w:pPr>
        <w:spacing w:before="100" w:beforeAutospacing="1" w:after="100" w:afterAutospacing="1" w:line="240" w:lineRule="auto"/>
        <w:rPr>
          <w:rFonts w:ascii="Times New Roman" w:eastAsia="Times New Roman" w:hAnsi="Times New Roman" w:cs="Times New Roman"/>
          <w:sz w:val="24"/>
          <w:szCs w:val="24"/>
          <w:lang w:val="en-US"/>
        </w:rPr>
      </w:pPr>
      <w:r w:rsidRPr="006C0C42">
        <w:rPr>
          <w:rFonts w:ascii="Times New Roman" w:eastAsia="Times New Roman" w:hAnsi="Times New Roman" w:cs="Times New Roman"/>
          <w:b/>
          <w:bCs/>
          <w:sz w:val="24"/>
          <w:szCs w:val="24"/>
        </w:rPr>
        <w:t xml:space="preserve">PHẦN LÀM VĂN: ( </w:t>
      </w:r>
      <w:r w:rsidR="00C22479" w:rsidRPr="006C0C42">
        <w:rPr>
          <w:rFonts w:ascii="Times New Roman" w:eastAsia="Times New Roman" w:hAnsi="Times New Roman" w:cs="Times New Roman"/>
          <w:b/>
          <w:bCs/>
          <w:sz w:val="24"/>
          <w:szCs w:val="24"/>
          <w:lang w:val="en-US"/>
        </w:rPr>
        <w:t>7.0</w:t>
      </w:r>
      <w:r w:rsidR="002C23CA" w:rsidRPr="006C0C42">
        <w:rPr>
          <w:rFonts w:ascii="Times New Roman" w:eastAsia="Times New Roman" w:hAnsi="Times New Roman" w:cs="Times New Roman"/>
          <w:b/>
          <w:bCs/>
          <w:sz w:val="24"/>
          <w:szCs w:val="24"/>
        </w:rPr>
        <w:t xml:space="preserve"> điểm)</w:t>
      </w:r>
    </w:p>
    <w:p w:rsidR="002C23CA" w:rsidRPr="006C0C42" w:rsidRDefault="00C52C48" w:rsidP="006C0C42">
      <w:pPr>
        <w:spacing w:before="100" w:beforeAutospacing="1" w:after="100" w:afterAutospacing="1" w:line="240" w:lineRule="auto"/>
        <w:rPr>
          <w:rFonts w:ascii="Times New Roman" w:eastAsia="Times New Roman" w:hAnsi="Times New Roman" w:cs="Times New Roman"/>
          <w:sz w:val="24"/>
          <w:szCs w:val="24"/>
          <w:lang w:val="en-US"/>
        </w:rPr>
      </w:pPr>
      <w:r w:rsidRPr="006C0C42">
        <w:rPr>
          <w:rFonts w:ascii="Times New Roman" w:eastAsia="Times New Roman" w:hAnsi="Times New Roman" w:cs="Times New Roman"/>
          <w:b/>
          <w:bCs/>
          <w:sz w:val="24"/>
          <w:szCs w:val="24"/>
          <w:u w:val="single"/>
        </w:rPr>
        <w:t>Câu 1</w:t>
      </w:r>
      <w:r w:rsidRPr="006C0C42">
        <w:rPr>
          <w:rFonts w:ascii="Times New Roman" w:eastAsia="Times New Roman" w:hAnsi="Times New Roman" w:cs="Times New Roman"/>
          <w:b/>
          <w:bCs/>
          <w:sz w:val="24"/>
          <w:szCs w:val="24"/>
        </w:rPr>
        <w:t xml:space="preserve"> (</w:t>
      </w:r>
      <w:r w:rsidRPr="006C0C42">
        <w:rPr>
          <w:rFonts w:ascii="Times New Roman" w:eastAsia="Times New Roman" w:hAnsi="Times New Roman" w:cs="Times New Roman"/>
          <w:b/>
          <w:bCs/>
          <w:sz w:val="24"/>
          <w:szCs w:val="24"/>
          <w:lang w:val="en-US"/>
        </w:rPr>
        <w:t>2</w:t>
      </w:r>
      <w:bookmarkStart w:id="0" w:name="_GoBack"/>
      <w:bookmarkEnd w:id="0"/>
      <w:r w:rsidR="00C22479" w:rsidRPr="006C0C42">
        <w:rPr>
          <w:rFonts w:ascii="Times New Roman" w:eastAsia="Times New Roman" w:hAnsi="Times New Roman" w:cs="Times New Roman"/>
          <w:b/>
          <w:bCs/>
          <w:sz w:val="24"/>
          <w:szCs w:val="24"/>
          <w:lang w:val="en-US"/>
        </w:rPr>
        <w:t>.0</w:t>
      </w:r>
      <w:r w:rsidR="002C23CA" w:rsidRPr="006C0C42">
        <w:rPr>
          <w:rFonts w:ascii="Times New Roman" w:eastAsia="Times New Roman" w:hAnsi="Times New Roman" w:cs="Times New Roman"/>
          <w:b/>
          <w:bCs/>
          <w:sz w:val="24"/>
          <w:szCs w:val="24"/>
        </w:rPr>
        <w:t xml:space="preserve"> điểm)</w:t>
      </w:r>
    </w:p>
    <w:p w:rsidR="006C0C42" w:rsidRPr="006C0C42" w:rsidRDefault="00C22479" w:rsidP="006C0C42">
      <w:pPr>
        <w:tabs>
          <w:tab w:val="left" w:pos="567"/>
        </w:tabs>
        <w:spacing w:before="100" w:beforeAutospacing="1" w:after="100" w:afterAutospacing="1" w:line="240" w:lineRule="auto"/>
        <w:rPr>
          <w:rFonts w:ascii="Times New Roman" w:eastAsia="Times New Roman" w:hAnsi="Times New Roman" w:cs="Times New Roman"/>
          <w:sz w:val="24"/>
          <w:szCs w:val="24"/>
          <w:lang w:val="en-US"/>
        </w:rPr>
      </w:pPr>
      <w:r w:rsidRPr="006C0C42">
        <w:rPr>
          <w:rFonts w:ascii="Times New Roman" w:eastAsia="Times New Roman" w:hAnsi="Times New Roman" w:cs="Times New Roman"/>
          <w:sz w:val="24"/>
          <w:szCs w:val="24"/>
          <w:lang w:val="en-US"/>
        </w:rPr>
        <w:tab/>
      </w:r>
      <w:r w:rsidR="00C27044">
        <w:rPr>
          <w:rFonts w:ascii="Times New Roman" w:eastAsia="Times New Roman" w:hAnsi="Times New Roman" w:cs="Times New Roman"/>
          <w:sz w:val="24"/>
          <w:szCs w:val="24"/>
        </w:rPr>
        <w:t>Viết một đoạn văn (</w:t>
      </w:r>
      <w:r w:rsidR="002C23CA" w:rsidRPr="006C0C42">
        <w:rPr>
          <w:rFonts w:ascii="Times New Roman" w:eastAsia="Times New Roman" w:hAnsi="Times New Roman" w:cs="Times New Roman"/>
          <w:sz w:val="24"/>
          <w:szCs w:val="24"/>
        </w:rPr>
        <w:t xml:space="preserve">khoảng 200 chữ) trình bày suy nghĩ của anh/ chị về </w:t>
      </w:r>
      <w:r w:rsidR="006C0C42" w:rsidRPr="006C0C42">
        <w:rPr>
          <w:rFonts w:ascii="Times New Roman" w:eastAsia="Times New Roman" w:hAnsi="Times New Roman" w:cs="Times New Roman"/>
          <w:sz w:val="24"/>
          <w:szCs w:val="24"/>
          <w:lang w:val="en-US"/>
        </w:rPr>
        <w:t>ý nghĩa của lối sống trách nhiệm trong thời đại ngày nay?</w:t>
      </w:r>
    </w:p>
    <w:p w:rsidR="00C22479" w:rsidRPr="006C0C42" w:rsidRDefault="00C22479" w:rsidP="006C0C42">
      <w:pPr>
        <w:tabs>
          <w:tab w:val="left" w:pos="567"/>
        </w:tabs>
        <w:spacing w:before="100" w:beforeAutospacing="1" w:after="100" w:afterAutospacing="1" w:line="240" w:lineRule="auto"/>
        <w:rPr>
          <w:rFonts w:ascii="Times New Roman" w:eastAsia="Times New Roman" w:hAnsi="Times New Roman" w:cs="Times New Roman"/>
          <w:sz w:val="24"/>
          <w:szCs w:val="24"/>
          <w:lang w:val="en-US"/>
        </w:rPr>
      </w:pPr>
      <w:r w:rsidRPr="006C0C42">
        <w:rPr>
          <w:rFonts w:ascii="Times New Roman" w:eastAsia="Times New Roman" w:hAnsi="Times New Roman" w:cs="Times New Roman"/>
          <w:b/>
          <w:sz w:val="24"/>
          <w:szCs w:val="24"/>
          <w:u w:val="single"/>
          <w:lang w:val="en-US"/>
        </w:rPr>
        <w:t>Câu 2</w:t>
      </w:r>
      <w:r w:rsidRPr="006C0C42">
        <w:rPr>
          <w:rFonts w:ascii="Times New Roman" w:eastAsia="Times New Roman" w:hAnsi="Times New Roman" w:cs="Times New Roman"/>
          <w:sz w:val="24"/>
          <w:szCs w:val="24"/>
          <w:lang w:val="en-US"/>
        </w:rPr>
        <w:t xml:space="preserve">: </w:t>
      </w:r>
      <w:r w:rsidRPr="006C0C42">
        <w:rPr>
          <w:rFonts w:ascii="Times New Roman" w:eastAsia="Times New Roman" w:hAnsi="Times New Roman" w:cs="Times New Roman"/>
          <w:b/>
          <w:sz w:val="24"/>
          <w:szCs w:val="24"/>
          <w:lang w:val="en-US"/>
        </w:rPr>
        <w:t>(5.0 điểm)</w:t>
      </w:r>
    </w:p>
    <w:p w:rsidR="002C23CA" w:rsidRDefault="006C0C42" w:rsidP="006C0C42">
      <w:pPr>
        <w:spacing w:before="100" w:beforeAutospacing="1" w:after="100" w:afterAutospacing="1" w:line="240" w:lineRule="auto"/>
        <w:ind w:firstLine="567"/>
        <w:jc w:val="both"/>
        <w:rPr>
          <w:rFonts w:ascii="Times New Roman" w:eastAsia="Times New Roman" w:hAnsi="Times New Roman" w:cs="Times New Roman"/>
          <w:b/>
          <w:sz w:val="24"/>
          <w:szCs w:val="24"/>
          <w:lang w:val="en-US"/>
        </w:rPr>
      </w:pPr>
      <w:r w:rsidRPr="006C0C42">
        <w:rPr>
          <w:rFonts w:ascii="Times New Roman" w:eastAsia="Times New Roman" w:hAnsi="Times New Roman" w:cs="Times New Roman"/>
          <w:b/>
          <w:sz w:val="24"/>
          <w:szCs w:val="24"/>
          <w:lang w:val="en-US"/>
        </w:rPr>
        <w:t>Cảm nhận về nhân vật nghệ sĩ Phùng trong tác phẩm “</w:t>
      </w:r>
      <w:r w:rsidRPr="006C0C42">
        <w:rPr>
          <w:rFonts w:ascii="Times New Roman" w:eastAsia="Times New Roman" w:hAnsi="Times New Roman" w:cs="Times New Roman"/>
          <w:b/>
          <w:i/>
          <w:sz w:val="24"/>
          <w:szCs w:val="24"/>
          <w:lang w:val="en-US"/>
        </w:rPr>
        <w:t>Chiếc thuyền ngoài xa</w:t>
      </w:r>
      <w:r w:rsidRPr="006C0C42">
        <w:rPr>
          <w:rFonts w:ascii="Times New Roman" w:eastAsia="Times New Roman" w:hAnsi="Times New Roman" w:cs="Times New Roman"/>
          <w:b/>
          <w:sz w:val="24"/>
          <w:szCs w:val="24"/>
          <w:lang w:val="en-US"/>
        </w:rPr>
        <w:t>” của Nguyễn Minh Châu. Từ đó, liên hệ với nhân vật Vũ Như Tô trong đoạn trích “</w:t>
      </w:r>
      <w:r w:rsidRPr="006C0C42">
        <w:rPr>
          <w:rFonts w:ascii="Times New Roman" w:eastAsia="Times New Roman" w:hAnsi="Times New Roman" w:cs="Times New Roman"/>
          <w:b/>
          <w:i/>
          <w:sz w:val="24"/>
          <w:szCs w:val="24"/>
          <w:lang w:val="en-US"/>
        </w:rPr>
        <w:t>Vĩnh biệt Cửu Trùng Đài</w:t>
      </w:r>
      <w:r w:rsidRPr="006C0C42">
        <w:rPr>
          <w:rFonts w:ascii="Times New Roman" w:eastAsia="Times New Roman" w:hAnsi="Times New Roman" w:cs="Times New Roman"/>
          <w:b/>
          <w:sz w:val="24"/>
          <w:szCs w:val="24"/>
          <w:lang w:val="en-US"/>
        </w:rPr>
        <w:t>” để thấy được phẩm chất cần có của người nghệ sĩ.</w:t>
      </w:r>
    </w:p>
    <w:p w:rsidR="00C27044" w:rsidRDefault="00C27044" w:rsidP="00C27044">
      <w:pPr>
        <w:spacing w:before="100" w:beforeAutospacing="1" w:after="100" w:afterAutospacing="1" w:line="240" w:lineRule="auto"/>
        <w:ind w:firstLine="284"/>
        <w:jc w:val="both"/>
        <w:rPr>
          <w:rFonts w:ascii="Times New Roman" w:eastAsia="Times New Roman" w:hAnsi="Times New Roman" w:cs="Times New Roman"/>
          <w:b/>
          <w:sz w:val="24"/>
          <w:szCs w:val="24"/>
          <w:u w:val="single"/>
          <w:lang w:val="en-US"/>
        </w:rPr>
      </w:pPr>
      <w:r w:rsidRPr="00C27044">
        <w:rPr>
          <w:rFonts w:ascii="Times New Roman" w:eastAsia="Times New Roman" w:hAnsi="Times New Roman" w:cs="Times New Roman"/>
          <w:b/>
          <w:sz w:val="24"/>
          <w:szCs w:val="24"/>
          <w:u w:val="single"/>
          <w:lang w:val="en-US"/>
        </w:rPr>
        <w:lastRenderedPageBreak/>
        <w:t>ĐÁP ÁN</w:t>
      </w:r>
      <w:r>
        <w:rPr>
          <w:rFonts w:ascii="Times New Roman" w:eastAsia="Times New Roman" w:hAnsi="Times New Roman" w:cs="Times New Roman"/>
          <w:b/>
          <w:sz w:val="24"/>
          <w:szCs w:val="24"/>
          <w:u w:val="single"/>
          <w:lang w:val="en-US"/>
        </w:rPr>
        <w:t>:</w:t>
      </w:r>
    </w:p>
    <w:p w:rsidR="00C27044" w:rsidRPr="00C27044" w:rsidRDefault="00C27044" w:rsidP="00C2704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sz w:val="24"/>
          <w:szCs w:val="24"/>
          <w:u w:val="single"/>
          <w:lang w:val="en-US"/>
        </w:rPr>
      </w:pPr>
      <w:r>
        <w:rPr>
          <w:rFonts w:ascii="Times New Roman" w:eastAsia="Times New Roman" w:hAnsi="Times New Roman" w:cs="Times New Roman"/>
          <w:sz w:val="24"/>
          <w:szCs w:val="24"/>
          <w:lang w:val="en-US"/>
        </w:rPr>
        <w:t>Tự do – Biểu cảm</w:t>
      </w:r>
    </w:p>
    <w:p w:rsidR="00C27044" w:rsidRPr="00C27044" w:rsidRDefault="00C27044" w:rsidP="00C2704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sz w:val="24"/>
          <w:szCs w:val="24"/>
          <w:u w:val="single"/>
          <w:lang w:val="en-US"/>
        </w:rPr>
      </w:pPr>
      <w:r>
        <w:rPr>
          <w:rFonts w:ascii="Times New Roman" w:eastAsia="Times New Roman" w:hAnsi="Times New Roman" w:cs="Times New Roman"/>
          <w:sz w:val="24"/>
          <w:szCs w:val="24"/>
          <w:lang w:val="en-US"/>
        </w:rPr>
        <w:t xml:space="preserve">So sánh chuỗi – thể hiện bản lĩnh kiên cường, sức sống mãnh liệt nhưng cũng thật nhạy cảm của người lính trẻ. </w:t>
      </w:r>
    </w:p>
    <w:p w:rsidR="00C27044" w:rsidRDefault="00C27044" w:rsidP="00C27044">
      <w:pPr>
        <w:pStyle w:val="ListParagraph"/>
        <w:spacing w:before="100" w:beforeAutospacing="1" w:after="100" w:afterAutospacing="1" w:line="240" w:lineRule="auto"/>
        <w:ind w:left="92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Khẳng định, tự hào về vẻ đẹp tâm hồn, phẩm chất anh hùng của người lính trẻ trong kháng chiến.</w:t>
      </w:r>
    </w:p>
    <w:p w:rsidR="00C27044" w:rsidRDefault="00C27044" w:rsidP="00C2704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Những vẻ đẹp của người lính:</w:t>
      </w:r>
    </w:p>
    <w:p w:rsidR="00C27044" w:rsidRDefault="00C27044" w:rsidP="00C2704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Sức sống – chiến đấu mãnh liệt</w:t>
      </w:r>
    </w:p>
    <w:p w:rsidR="00C27044" w:rsidRDefault="00C27044" w:rsidP="00C2704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Niềm lạc quan, yêu đời, tin tưởng và tương lai</w:t>
      </w:r>
    </w:p>
    <w:p w:rsidR="00C27044" w:rsidRDefault="00C27044" w:rsidP="00C2704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Tâm hồn nhạy cảm, tinh tế</w:t>
      </w:r>
    </w:p>
    <w:p w:rsidR="00C27044" w:rsidRDefault="00C27044" w:rsidP="00C2704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Ý chí quyết tâm, bản lĩnh kiên cường</w:t>
      </w:r>
    </w:p>
    <w:p w:rsidR="00C27044" w:rsidRDefault="00C27044" w:rsidP="00C2704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Tinh thần, nghị lực chiến đấu </w:t>
      </w:r>
      <w:r w:rsidR="00A434B8">
        <w:rPr>
          <w:rFonts w:ascii="Times New Roman" w:eastAsia="Times New Roman" w:hAnsi="Times New Roman" w:cs="Times New Roman"/>
          <w:sz w:val="24"/>
          <w:szCs w:val="24"/>
          <w:lang w:val="en-US"/>
        </w:rPr>
        <w:t xml:space="preserve">kiên cường </w:t>
      </w:r>
      <w:r>
        <w:rPr>
          <w:rFonts w:ascii="Times New Roman" w:eastAsia="Times New Roman" w:hAnsi="Times New Roman" w:cs="Times New Roman"/>
          <w:sz w:val="24"/>
          <w:szCs w:val="24"/>
          <w:lang w:val="en-US"/>
        </w:rPr>
        <w:t xml:space="preserve">“quyết tử cho TQ quyết sinh”. Họ đã hi sinh tuổi xuân, hạnh phúc cá nhân cho độc lập – tự do của dân tộc, ý thức được cái riêng trong cái chung của cộng đồng và làm tất cả cho chiến thắng vẻ vang đó. Đó là sự ý thức về sự hi sinh cao cả, đầy ý nghĩa. Và thái độ coi thường hiểm nguy, coi nhẹ cái chết vừa thể hiện </w:t>
      </w:r>
      <w:r w:rsidRPr="00A434B8">
        <w:rPr>
          <w:rFonts w:ascii="Times New Roman" w:eastAsia="Times New Roman" w:hAnsi="Times New Roman" w:cs="Times New Roman"/>
          <w:b/>
          <w:sz w:val="24"/>
          <w:szCs w:val="24"/>
          <w:lang w:val="en-US"/>
        </w:rPr>
        <w:t>khí phách anh hùng</w:t>
      </w:r>
      <w:r>
        <w:rPr>
          <w:rFonts w:ascii="Times New Roman" w:eastAsia="Times New Roman" w:hAnsi="Times New Roman" w:cs="Times New Roman"/>
          <w:sz w:val="24"/>
          <w:szCs w:val="24"/>
          <w:lang w:val="en-US"/>
        </w:rPr>
        <w:t xml:space="preserve"> vừa thể hiện chất lãng mạn rất lính của những người lính trẻ. </w:t>
      </w:r>
    </w:p>
    <w:p w:rsidR="00A434B8" w:rsidRDefault="00A434B8" w:rsidP="00C2704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Dàn ý:</w:t>
      </w:r>
    </w:p>
    <w:p w:rsidR="00A434B8" w:rsidRDefault="00A434B8" w:rsidP="00A434B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rPr>
      </w:pPr>
      <w:r w:rsidRPr="00101D01">
        <w:rPr>
          <w:rFonts w:ascii="Times New Roman" w:eastAsia="Times New Roman" w:hAnsi="Times New Roman" w:cs="Times New Roman"/>
          <w:b/>
          <w:sz w:val="24"/>
          <w:szCs w:val="24"/>
          <w:lang w:val="en-US"/>
        </w:rPr>
        <w:t>Giải thích</w:t>
      </w:r>
      <w:r w:rsidRPr="00A434B8">
        <w:rPr>
          <w:rFonts w:ascii="Times New Roman" w:eastAsia="Times New Roman" w:hAnsi="Times New Roman" w:cs="Times New Roman"/>
          <w:sz w:val="24"/>
          <w:szCs w:val="24"/>
          <w:lang w:val="en-US"/>
        </w:rPr>
        <w:t>: Lối sống trách nhiệm là lối sống ý thức về nghĩa vụ, bổn phận của bản thân đối với gia đình, người thân, xã hội. Người có lối sống trách nhiệm là người biết dung hòa quyền lợi cá nhân với lợi ích cộng đồng, không ngừng trăn trở và đóng góp tích cực cho xã hội. Họ sẵn sàng gánh chịu những sai trái và không ngừng sửa đổi, ph</w:t>
      </w:r>
      <w:r>
        <w:rPr>
          <w:rFonts w:ascii="Times New Roman" w:eastAsia="Times New Roman" w:hAnsi="Times New Roman" w:cs="Times New Roman"/>
          <w:sz w:val="24"/>
          <w:szCs w:val="24"/>
          <w:lang w:val="en-US"/>
        </w:rPr>
        <w:t>ục thiện để vừa hoàn thiện mình.</w:t>
      </w:r>
    </w:p>
    <w:p w:rsidR="00A434B8" w:rsidRDefault="00A434B8" w:rsidP="00A434B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rPr>
      </w:pPr>
      <w:r w:rsidRPr="00870914">
        <w:rPr>
          <w:rFonts w:ascii="Times New Roman" w:eastAsia="Times New Roman" w:hAnsi="Times New Roman" w:cs="Times New Roman"/>
          <w:b/>
          <w:sz w:val="24"/>
          <w:szCs w:val="24"/>
          <w:lang w:val="en-US"/>
        </w:rPr>
        <w:t>Lối sống trách nhiệm có ý nghĩa như thế nào</w:t>
      </w:r>
      <w:r>
        <w:rPr>
          <w:rFonts w:ascii="Times New Roman" w:eastAsia="Times New Roman" w:hAnsi="Times New Roman" w:cs="Times New Roman"/>
          <w:sz w:val="24"/>
          <w:szCs w:val="24"/>
          <w:lang w:val="en-US"/>
        </w:rPr>
        <w:t>?</w:t>
      </w:r>
    </w:p>
    <w:p w:rsidR="00E16938" w:rsidRDefault="00E16938" w:rsidP="00E1693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Một trong những điều hướng con người đến sự hoàn thiện nhân cách.</w:t>
      </w:r>
    </w:p>
    <w:p w:rsidR="00E16938" w:rsidRPr="00E16938" w:rsidRDefault="00E16938" w:rsidP="00E1693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Sống có trách nhiệm </w:t>
      </w:r>
      <w:r w:rsidRPr="00E16938">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định hướng được mục đích, ước mơ, khát vọng và sống có ý nghĩa.</w:t>
      </w:r>
    </w:p>
    <w:p w:rsidR="00A434B8" w:rsidRDefault="00A434B8" w:rsidP="00A434B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Mang lại lợi ích cho cộng đồng, điều hòa sự bình ổn trong gia đình và xã hội</w:t>
      </w:r>
    </w:p>
    <w:p w:rsidR="00A434B8" w:rsidRDefault="00A434B8" w:rsidP="00A434B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Đó là lối sống đẹp, có tác dụng làm gương để người khác noi theo làm việc đúng.</w:t>
      </w:r>
    </w:p>
    <w:p w:rsidR="00A434B8" w:rsidRDefault="00A434B8" w:rsidP="00A434B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Củng cố mối quan hệ giữa con người trong gđ, xã hội giúp xã hội phát triển bền vững.</w:t>
      </w:r>
    </w:p>
    <w:p w:rsidR="00A434B8" w:rsidRDefault="00A434B8" w:rsidP="00A434B8">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(cm: cha mẹ có trách nhiệm với con cái, người quản lí có trách nhiệm với nhân viên và hiệu</w:t>
      </w:r>
      <w:r w:rsidR="00E16938">
        <w:rPr>
          <w:rFonts w:ascii="Times New Roman" w:eastAsia="Times New Roman" w:hAnsi="Times New Roman" w:cs="Times New Roman"/>
          <w:sz w:val="24"/>
          <w:szCs w:val="24"/>
          <w:lang w:val="en-US"/>
        </w:rPr>
        <w:t xml:space="preserve"> quả công việc, sự vô trách nhiệm sẽ gây ra nhiều hậu họa và làm ảnh hưởng đến đời sống, quyền lợi của người khác.  </w:t>
      </w:r>
    </w:p>
    <w:p w:rsidR="00A434B8" w:rsidRDefault="00A434B8" w:rsidP="00A434B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Khi nhận trách nhiệm về mình tuy rằng sẽ có nhiều gánh nặng nhưng với quy luật cho – nhận ở đời, chúng ta sẽ nhận được vô vàn những điều có ý nghĩa.</w:t>
      </w:r>
    </w:p>
    <w:p w:rsidR="00A434B8" w:rsidRDefault="00A434B8" w:rsidP="00A434B8">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A434B8">
        <w:rPr>
          <w:rFonts w:ascii="Times New Roman" w:eastAsia="Times New Roman" w:hAnsi="Times New Roman" w:cs="Times New Roman"/>
          <w:b/>
          <w:sz w:val="24"/>
          <w:szCs w:val="24"/>
          <w:u w:val="single"/>
          <w:lang w:val="en-US"/>
        </w:rPr>
        <w:t>Phê phán</w:t>
      </w:r>
      <w:r>
        <w:rPr>
          <w:rFonts w:ascii="Times New Roman" w:eastAsia="Times New Roman" w:hAnsi="Times New Roman" w:cs="Times New Roman"/>
          <w:sz w:val="24"/>
          <w:szCs w:val="24"/>
          <w:lang w:val="en-US"/>
        </w:rPr>
        <w:t>: những con người sống vô trách nhiệm</w:t>
      </w:r>
      <w:r w:rsidR="00E16938">
        <w:rPr>
          <w:rFonts w:ascii="Times New Roman" w:eastAsia="Times New Roman" w:hAnsi="Times New Roman" w:cs="Times New Roman"/>
          <w:sz w:val="24"/>
          <w:szCs w:val="24"/>
          <w:lang w:val="en-US"/>
        </w:rPr>
        <w:t xml:space="preserve"> (ăn chơi, sa đọa)</w:t>
      </w:r>
      <w:r>
        <w:rPr>
          <w:rFonts w:ascii="Times New Roman" w:eastAsia="Times New Roman" w:hAnsi="Times New Roman" w:cs="Times New Roman"/>
          <w:sz w:val="24"/>
          <w:szCs w:val="24"/>
          <w:lang w:val="en-US"/>
        </w:rPr>
        <w:t>, thờ ơ trước cộng đồng, sống ích kỉ, hèn mạt.</w:t>
      </w:r>
    </w:p>
    <w:p w:rsidR="00E16938" w:rsidRDefault="00E16938" w:rsidP="00A434B8">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sidRPr="00E16938">
        <w:rPr>
          <w:rFonts w:ascii="Times New Roman" w:eastAsia="Times New Roman" w:hAnsi="Times New Roman" w:cs="Times New Roman"/>
          <w:b/>
          <w:sz w:val="24"/>
          <w:szCs w:val="24"/>
          <w:lang w:val="en-US"/>
        </w:rPr>
        <w:t>*</w:t>
      </w:r>
      <w:r w:rsidRPr="00E16938">
        <w:rPr>
          <w:rFonts w:ascii="Times New Roman" w:eastAsia="Times New Roman" w:hAnsi="Times New Roman" w:cs="Times New Roman"/>
          <w:b/>
          <w:sz w:val="24"/>
          <w:szCs w:val="24"/>
          <w:u w:val="single"/>
          <w:lang w:val="en-US"/>
        </w:rPr>
        <w:t>Mở rộng</w:t>
      </w:r>
      <w:r>
        <w:rPr>
          <w:rFonts w:ascii="Times New Roman" w:eastAsia="Times New Roman" w:hAnsi="Times New Roman" w:cs="Times New Roman"/>
          <w:sz w:val="24"/>
          <w:szCs w:val="24"/>
          <w:lang w:val="en-US"/>
        </w:rPr>
        <w:t xml:space="preserve">: Trách nhiệm ở đây còn là nhận thức và sửa đổi những sai lầm </w:t>
      </w:r>
      <w:r w:rsidRPr="00E16938">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phục thiện, được mọi người yêu mến, tôn trọng.</w:t>
      </w:r>
    </w:p>
    <w:p w:rsidR="00A434B8" w:rsidRDefault="00E16938" w:rsidP="00E16938">
      <w:pPr>
        <w:spacing w:before="100" w:beforeAutospacing="1" w:after="100" w:afterAutospacing="1" w:line="240" w:lineRule="auto"/>
        <w:jc w:val="both"/>
        <w:rPr>
          <w:rFonts w:ascii="Times New Roman" w:eastAsia="Times New Roman" w:hAnsi="Times New Roman" w:cs="Times New Roman"/>
          <w:sz w:val="24"/>
          <w:szCs w:val="24"/>
          <w:lang w:val="en-US"/>
        </w:rPr>
      </w:pPr>
      <w:r w:rsidRPr="00E16938">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w:t>
      </w:r>
      <w:r w:rsidR="00A434B8" w:rsidRPr="00E16938">
        <w:rPr>
          <w:rFonts w:ascii="Times New Roman" w:eastAsia="Times New Roman" w:hAnsi="Times New Roman" w:cs="Times New Roman"/>
          <w:sz w:val="24"/>
          <w:szCs w:val="24"/>
          <w:lang w:val="en-US"/>
        </w:rPr>
        <w:t>Đó là lối sống đúng đắn, có ý nghĩa tích cực. Mỗi người hãy ý thức về vai trò, trách nhiệm, bổn phận của mìn</w:t>
      </w:r>
      <w:r w:rsidRPr="00E16938">
        <w:rPr>
          <w:rFonts w:ascii="Times New Roman" w:eastAsia="Times New Roman" w:hAnsi="Times New Roman" w:cs="Times New Roman"/>
          <w:sz w:val="24"/>
          <w:szCs w:val="24"/>
          <w:lang w:val="en-US"/>
        </w:rPr>
        <w:t>h để hoàn thiện mình và để Xh phát triể</w:t>
      </w:r>
      <w:r w:rsidR="00A434B8" w:rsidRPr="00E16938">
        <w:rPr>
          <w:rFonts w:ascii="Times New Roman" w:eastAsia="Times New Roman" w:hAnsi="Times New Roman" w:cs="Times New Roman"/>
          <w:sz w:val="24"/>
          <w:szCs w:val="24"/>
          <w:lang w:val="en-US"/>
        </w:rPr>
        <w:t>n văn minh.</w:t>
      </w:r>
    </w:p>
    <w:p w:rsidR="00E16938" w:rsidRDefault="00E16938" w:rsidP="00E16938">
      <w:pPr>
        <w:spacing w:before="100" w:beforeAutospacing="1" w:after="100" w:afterAutospacing="1" w:line="240" w:lineRule="auto"/>
        <w:jc w:val="both"/>
        <w:rPr>
          <w:rFonts w:ascii="Times New Roman" w:eastAsia="Times New Roman" w:hAnsi="Times New Roman" w:cs="Times New Roman"/>
          <w:b/>
          <w:sz w:val="24"/>
          <w:szCs w:val="24"/>
          <w:lang w:val="en-US"/>
        </w:rPr>
      </w:pPr>
      <w:r w:rsidRPr="00101D01">
        <w:rPr>
          <w:rFonts w:ascii="Times New Roman" w:eastAsia="Times New Roman" w:hAnsi="Times New Roman" w:cs="Times New Roman"/>
          <w:b/>
          <w:sz w:val="24"/>
          <w:szCs w:val="24"/>
          <w:u w:val="single"/>
          <w:lang w:val="en-US"/>
        </w:rPr>
        <w:t>Câu 5</w:t>
      </w:r>
      <w:r>
        <w:rPr>
          <w:rFonts w:ascii="Times New Roman" w:eastAsia="Times New Roman" w:hAnsi="Times New Roman" w:cs="Times New Roman"/>
          <w:b/>
          <w:sz w:val="24"/>
          <w:szCs w:val="24"/>
          <w:lang w:val="en-US"/>
        </w:rPr>
        <w:t>:</w:t>
      </w:r>
    </w:p>
    <w:p w:rsidR="00E16938" w:rsidRDefault="00E16938" w:rsidP="00E1693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lang w:val="en-US"/>
        </w:rPr>
      </w:pPr>
      <w:r w:rsidRPr="00E16938">
        <w:rPr>
          <w:rFonts w:ascii="Times New Roman" w:eastAsia="Times New Roman" w:hAnsi="Times New Roman" w:cs="Times New Roman"/>
          <w:b/>
          <w:sz w:val="24"/>
          <w:szCs w:val="24"/>
          <w:lang w:val="en-US"/>
        </w:rPr>
        <w:t>Vài nét về tác giả, tác phẩm</w:t>
      </w:r>
    </w:p>
    <w:p w:rsidR="00E16938" w:rsidRDefault="00E16938" w:rsidP="00E1693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Vẻ đẹp của nghệ sĩ Phùng</w:t>
      </w:r>
    </w:p>
    <w:p w:rsidR="00E16938" w:rsidRDefault="00E16938" w:rsidP="00E16938">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sidRPr="00E16938">
        <w:rPr>
          <w:rFonts w:ascii="Times New Roman" w:eastAsia="Times New Roman" w:hAnsi="Times New Roman" w:cs="Times New Roman"/>
          <w:sz w:val="24"/>
          <w:szCs w:val="24"/>
          <w:lang w:val="en-US"/>
        </w:rPr>
        <w:t>+ Tâm hồn nhạy cảm, đam mê nghệ thuật và có trách nhiệm với công việc của mình, nghiêm túc trong lao động, sáng tạo nghệ thuật</w:t>
      </w:r>
      <w:r>
        <w:rPr>
          <w:rFonts w:ascii="Times New Roman" w:eastAsia="Times New Roman" w:hAnsi="Times New Roman" w:cs="Times New Roman"/>
          <w:sz w:val="24"/>
          <w:szCs w:val="24"/>
          <w:lang w:val="en-US"/>
        </w:rPr>
        <w:t xml:space="preserve"> (Pt phát hiện 1)</w:t>
      </w:r>
    </w:p>
    <w:p w:rsidR="00E16938" w:rsidRDefault="00E16938" w:rsidP="00E16938">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Tấm lòng trăn trở, lo âu về thân phận con người (pt phát hiện 2)</w:t>
      </w:r>
    </w:p>
    <w:p w:rsidR="00E16938" w:rsidRPr="00E16938" w:rsidRDefault="00E16938" w:rsidP="00E16938">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rsidR="001F5626" w:rsidRDefault="00E16938" w:rsidP="00E16938">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lastRenderedPageBreak/>
        <w:tab/>
      </w:r>
      <w:r w:rsidRPr="00E16938">
        <w:rPr>
          <w:rFonts w:ascii="Times New Roman" w:eastAsia="Times New Roman" w:hAnsi="Times New Roman" w:cs="Times New Roman"/>
          <w:sz w:val="24"/>
          <w:szCs w:val="24"/>
          <w:lang w:val="en-US"/>
        </w:rPr>
        <w:t xml:space="preserve">(can ngăn người đàn ông đánh người đàn bà, trăn trở về số phận của người đàn bà, tìm mọi cách giúp cho bà giải thoát khỏi hoàn cảnh sống </w:t>
      </w:r>
      <w:r w:rsidR="001F5626">
        <w:rPr>
          <w:rFonts w:ascii="Times New Roman" w:eastAsia="Times New Roman" w:hAnsi="Times New Roman" w:cs="Times New Roman"/>
          <w:sz w:val="24"/>
          <w:szCs w:val="24"/>
          <w:lang w:val="en-US"/>
        </w:rPr>
        <w:t>(khuyên người đàn bà bỏ chồng)</w:t>
      </w:r>
      <w:r w:rsidRPr="00E16938">
        <w:rPr>
          <w:rFonts w:ascii="Times New Roman" w:eastAsia="Times New Roman" w:hAnsi="Times New Roman" w:cs="Times New Roman"/>
          <w:sz w:val="24"/>
          <w:szCs w:val="24"/>
          <w:lang w:val="en-US"/>
        </w:rPr>
        <w:sym w:font="Wingdings" w:char="F0E0"/>
      </w:r>
      <w:r w:rsidRPr="00E16938">
        <w:rPr>
          <w:rFonts w:ascii="Times New Roman" w:eastAsia="Times New Roman" w:hAnsi="Times New Roman" w:cs="Times New Roman"/>
          <w:sz w:val="24"/>
          <w:szCs w:val="24"/>
          <w:lang w:val="en-US"/>
        </w:rPr>
        <w:t xml:space="preserve"> lắng nghe những lí lẽ mà người đàn bà đưa ra thì anh tiếp tục trăn trở cho phận người trong sự dùng dằng của những ràng buộc tưởng phi lí mà hợp lí đó)</w:t>
      </w:r>
      <w:r w:rsidR="001F5626">
        <w:rPr>
          <w:rFonts w:ascii="Times New Roman" w:eastAsia="Times New Roman" w:hAnsi="Times New Roman" w:cs="Times New Roman"/>
          <w:sz w:val="24"/>
          <w:szCs w:val="24"/>
          <w:lang w:val="en-US"/>
        </w:rPr>
        <w:t xml:space="preserve">. Tâm điểm của bức tranh đen trắng cuối cùng anh chọn cho bộ lịch là hình ảnh người đàn bà thô kệch hòa vào đám đông </w:t>
      </w:r>
      <w:r w:rsidR="001F5626" w:rsidRPr="001F5626">
        <w:rPr>
          <w:rFonts w:ascii="Times New Roman" w:eastAsia="Times New Roman" w:hAnsi="Times New Roman" w:cs="Times New Roman"/>
          <w:sz w:val="24"/>
          <w:szCs w:val="24"/>
          <w:lang w:val="en-US"/>
        </w:rPr>
        <w:sym w:font="Wingdings" w:char="F0E0"/>
      </w:r>
      <w:r w:rsidR="001F5626">
        <w:rPr>
          <w:rFonts w:ascii="Times New Roman" w:eastAsia="Times New Roman" w:hAnsi="Times New Roman" w:cs="Times New Roman"/>
          <w:sz w:val="24"/>
          <w:szCs w:val="24"/>
          <w:lang w:val="en-US"/>
        </w:rPr>
        <w:t xml:space="preserve"> đề cập., quan tâm số phận con người, niềm thương cảm trắc ẩn trong hành trình mưu sinh của người đàn bà sông nước/ niềm hi vọng, khao khát bà bước lên bà hòa vào đám đông để mở ra chặng đường mưu sinh mới.)</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thức sâu sắc về mối quan hệ nghệ thuật – cuộc sống, tự ý thức và nhận ra chân giá trị cuộc đời cũng như nghệ thuật.</w:t>
      </w:r>
    </w:p>
    <w:p w:rsidR="001F5626" w:rsidRDefault="001F5626" w:rsidP="001F5626">
      <w:pPr>
        <w:pStyle w:val="ListParagraph"/>
        <w:spacing w:before="100" w:beforeAutospacing="1" w:after="100" w:afterAutospacing="1" w:line="240" w:lineRule="auto"/>
        <w:ind w:left="142" w:firstLine="425"/>
        <w:jc w:val="both"/>
        <w:rPr>
          <w:rFonts w:ascii="Times New Roman" w:eastAsia="Times New Roman" w:hAnsi="Times New Roman" w:cs="Times New Roman"/>
          <w:b/>
          <w:sz w:val="24"/>
          <w:szCs w:val="24"/>
          <w:lang w:val="en-US"/>
        </w:rPr>
      </w:pPr>
      <w:r w:rsidRPr="001F5626">
        <w:rPr>
          <w:rFonts w:ascii="Times New Roman" w:eastAsia="Times New Roman" w:hAnsi="Times New Roman" w:cs="Times New Roman"/>
          <w:b/>
          <w:sz w:val="24"/>
          <w:szCs w:val="24"/>
          <w:lang w:val="en-US"/>
        </w:rPr>
        <w:t>*</w:t>
      </w:r>
      <w:r w:rsidRPr="001F5626">
        <w:rPr>
          <w:rFonts w:ascii="Times New Roman" w:eastAsia="Times New Roman" w:hAnsi="Times New Roman" w:cs="Times New Roman"/>
          <w:b/>
          <w:sz w:val="24"/>
          <w:szCs w:val="24"/>
          <w:u w:val="single"/>
          <w:lang w:val="en-US"/>
        </w:rPr>
        <w:t>Nghệ thuật</w:t>
      </w:r>
      <w:r>
        <w:rPr>
          <w:rFonts w:ascii="Times New Roman" w:eastAsia="Times New Roman" w:hAnsi="Times New Roman" w:cs="Times New Roman"/>
          <w:b/>
          <w:sz w:val="24"/>
          <w:szCs w:val="24"/>
          <w:lang w:val="en-US"/>
        </w:rPr>
        <w:t>:</w:t>
      </w:r>
    </w:p>
    <w:p w:rsidR="001F5626" w:rsidRPr="001F5626" w:rsidRDefault="001F5626" w:rsidP="001F5626">
      <w:pPr>
        <w:pStyle w:val="ListParagraph"/>
        <w:spacing w:before="100" w:beforeAutospacing="1" w:after="100" w:afterAutospacing="1" w:line="240" w:lineRule="auto"/>
        <w:ind w:left="142" w:firstLine="425"/>
        <w:jc w:val="both"/>
        <w:rPr>
          <w:rFonts w:ascii="Times New Roman" w:eastAsia="Times New Roman" w:hAnsi="Times New Roman" w:cs="Times New Roman"/>
          <w:sz w:val="24"/>
          <w:szCs w:val="24"/>
          <w:lang w:val="en-US"/>
        </w:rPr>
      </w:pPr>
      <w:r w:rsidRPr="001F5626">
        <w:rPr>
          <w:rFonts w:ascii="Times New Roman" w:eastAsia="Times New Roman" w:hAnsi="Times New Roman" w:cs="Times New Roman"/>
          <w:sz w:val="24"/>
          <w:szCs w:val="24"/>
          <w:lang w:val="en-US"/>
        </w:rPr>
        <w:t>- Tình huống độc đáo (tình huống nhận thức)</w:t>
      </w:r>
    </w:p>
    <w:p w:rsidR="001F5626" w:rsidRPr="001F5626" w:rsidRDefault="001F5626" w:rsidP="001F5626">
      <w:pPr>
        <w:pStyle w:val="ListParagraph"/>
        <w:spacing w:before="100" w:beforeAutospacing="1" w:after="100" w:afterAutospacing="1" w:line="240" w:lineRule="auto"/>
        <w:ind w:left="142" w:firstLine="425"/>
        <w:jc w:val="both"/>
        <w:rPr>
          <w:rFonts w:ascii="Times New Roman" w:eastAsia="Times New Roman" w:hAnsi="Times New Roman" w:cs="Times New Roman"/>
          <w:sz w:val="24"/>
          <w:szCs w:val="24"/>
          <w:lang w:val="en-US"/>
        </w:rPr>
      </w:pPr>
      <w:r w:rsidRPr="001F5626">
        <w:rPr>
          <w:rFonts w:ascii="Times New Roman" w:eastAsia="Times New Roman" w:hAnsi="Times New Roman" w:cs="Times New Roman"/>
          <w:sz w:val="24"/>
          <w:szCs w:val="24"/>
          <w:lang w:val="en-US"/>
        </w:rPr>
        <w:t>- Ngôn ngữ nhân vật sinh động phù hợp với tính cách</w:t>
      </w:r>
    </w:p>
    <w:p w:rsidR="001F5626" w:rsidRPr="001F5626" w:rsidRDefault="001F5626" w:rsidP="001F5626">
      <w:pPr>
        <w:pStyle w:val="ListParagraph"/>
        <w:spacing w:before="100" w:beforeAutospacing="1" w:after="100" w:afterAutospacing="1" w:line="240" w:lineRule="auto"/>
        <w:ind w:left="142" w:firstLine="425"/>
        <w:jc w:val="both"/>
        <w:rPr>
          <w:rFonts w:ascii="Times New Roman" w:eastAsia="Times New Roman" w:hAnsi="Times New Roman" w:cs="Times New Roman"/>
          <w:sz w:val="24"/>
          <w:szCs w:val="24"/>
          <w:lang w:val="en-US"/>
        </w:rPr>
      </w:pPr>
      <w:r w:rsidRPr="001F5626">
        <w:rPr>
          <w:rFonts w:ascii="Times New Roman" w:eastAsia="Times New Roman" w:hAnsi="Times New Roman" w:cs="Times New Roman"/>
          <w:sz w:val="24"/>
          <w:szCs w:val="24"/>
          <w:lang w:val="en-US"/>
        </w:rPr>
        <w:t>- Lời văn giản dị, triết lí</w:t>
      </w:r>
    </w:p>
    <w:p w:rsidR="001F5626" w:rsidRPr="001F5626" w:rsidRDefault="001F5626" w:rsidP="001F5626">
      <w:pPr>
        <w:pStyle w:val="ListParagraph"/>
        <w:spacing w:before="100" w:beforeAutospacing="1" w:after="100" w:afterAutospacing="1" w:line="240" w:lineRule="auto"/>
        <w:ind w:left="142" w:firstLine="425"/>
        <w:jc w:val="both"/>
        <w:rPr>
          <w:rFonts w:ascii="Times New Roman" w:eastAsia="Times New Roman" w:hAnsi="Times New Roman" w:cs="Times New Roman"/>
          <w:sz w:val="24"/>
          <w:szCs w:val="24"/>
          <w:lang w:val="en-US"/>
        </w:rPr>
      </w:pPr>
      <w:r w:rsidRPr="001F5626">
        <w:rPr>
          <w:rFonts w:ascii="Times New Roman" w:eastAsia="Times New Roman" w:hAnsi="Times New Roman" w:cs="Times New Roman"/>
          <w:sz w:val="24"/>
          <w:szCs w:val="24"/>
          <w:lang w:val="en-US"/>
        </w:rPr>
        <w:t>- Ngôi kể, điểm nhìn thích hợp</w:t>
      </w:r>
    </w:p>
    <w:p w:rsidR="001F5626" w:rsidRDefault="001F5626" w:rsidP="001F5626">
      <w:pPr>
        <w:spacing w:before="100" w:beforeAutospacing="1" w:after="100" w:afterAutospacing="1" w:line="240" w:lineRule="auto"/>
        <w:jc w:val="both"/>
        <w:rPr>
          <w:rFonts w:ascii="Times New Roman" w:eastAsia="Times New Roman" w:hAnsi="Times New Roman" w:cs="Times New Roman"/>
          <w:sz w:val="24"/>
          <w:szCs w:val="24"/>
          <w:lang w:val="en-US"/>
        </w:rPr>
      </w:pPr>
      <w:r w:rsidRPr="00216B15">
        <w:rPr>
          <w:rFonts w:ascii="Times New Roman" w:eastAsia="Times New Roman" w:hAnsi="Times New Roman" w:cs="Times New Roman"/>
          <w:b/>
          <w:color w:val="FF0000"/>
          <w:sz w:val="24"/>
          <w:szCs w:val="24"/>
          <w:u w:val="single"/>
          <w:lang w:val="en-US"/>
        </w:rPr>
        <w:t>Liên hệ 11</w:t>
      </w:r>
      <w:r>
        <w:rPr>
          <w:rFonts w:ascii="Times New Roman" w:eastAsia="Times New Roman" w:hAnsi="Times New Roman" w:cs="Times New Roman"/>
          <w:sz w:val="24"/>
          <w:szCs w:val="24"/>
          <w:lang w:val="en-US"/>
        </w:rPr>
        <w:t xml:space="preserve">: </w:t>
      </w:r>
    </w:p>
    <w:p w:rsidR="001F5626" w:rsidRP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Vài nét về tác giả - tác phẩm</w:t>
      </w:r>
    </w:p>
    <w:p w:rsidR="001F5626" w:rsidRDefault="001F5626" w:rsidP="001F5626">
      <w:pPr>
        <w:spacing w:before="100" w:beforeAutospacing="1" w:after="100" w:afterAutospacing="1" w:line="240" w:lineRule="auto"/>
        <w:ind w:left="92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Giống: </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sidRPr="001F5626">
        <w:rPr>
          <w:rFonts w:ascii="Times New Roman" w:eastAsia="Times New Roman" w:hAnsi="Times New Roman" w:cs="Times New Roman"/>
          <w:sz w:val="24"/>
          <w:szCs w:val="24"/>
          <w:lang w:val="en-US"/>
        </w:rPr>
        <w:t>Đam mê nghệ thuật</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Hoài bão, khát vọng lớn lao</w:t>
      </w:r>
    </w:p>
    <w:p w:rsidR="001F5626" w:rsidRP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Nghệ sĩ tài năng</w:t>
      </w:r>
    </w:p>
    <w:p w:rsidR="001F5626" w:rsidRDefault="001F5626" w:rsidP="001F5626">
      <w:pPr>
        <w:spacing w:before="100" w:beforeAutospacing="1" w:after="100" w:afterAutospacing="1" w:line="240" w:lineRule="auto"/>
        <w:ind w:left="927"/>
        <w:jc w:val="both"/>
        <w:rPr>
          <w:rFonts w:ascii="Times New Roman" w:eastAsia="Times New Roman" w:hAnsi="Times New Roman" w:cs="Times New Roman"/>
          <w:sz w:val="24"/>
          <w:szCs w:val="24"/>
          <w:lang w:val="en-US"/>
        </w:rPr>
      </w:pPr>
      <w:r w:rsidRPr="007D225A">
        <w:rPr>
          <w:rFonts w:ascii="Times New Roman" w:eastAsia="Times New Roman" w:hAnsi="Times New Roman" w:cs="Times New Roman"/>
          <w:b/>
          <w:sz w:val="24"/>
          <w:szCs w:val="24"/>
          <w:u w:val="single"/>
          <w:lang w:val="en-US"/>
        </w:rPr>
        <w:t>Khác</w:t>
      </w:r>
      <w:r>
        <w:rPr>
          <w:rFonts w:ascii="Times New Roman" w:eastAsia="Times New Roman" w:hAnsi="Times New Roman" w:cs="Times New Roman"/>
          <w:sz w:val="24"/>
          <w:szCs w:val="24"/>
          <w:lang w:val="en-US"/>
        </w:rPr>
        <w:t xml:space="preserve">: </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Không nhận thức được nghệ thuật mình theo đuổi là “những bông hoa ác” – nghệ thuật vị nghệ thuật.</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Trắc ẩn trước số phận con người </w:t>
      </w:r>
      <w:r w:rsidRPr="001F5626">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nhân dân cùng khổ, bức hại</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ảo vọng, ảo tưởng, mù quáng trước cái đẹp,</w:t>
      </w:r>
    </w:p>
    <w:p w:rsidR="001F5626" w:rsidRDefault="001F5626" w:rsidP="001F562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Thách thức, ngông cuồng, trả giá cả mạng sống vì cái đẹp không mang tính nhân văn.</w:t>
      </w:r>
    </w:p>
    <w:p w:rsidR="001F5626" w:rsidRDefault="001F5626" w:rsidP="001F5626">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216B15">
        <w:rPr>
          <w:rFonts w:ascii="Times New Roman" w:eastAsia="Times New Roman" w:hAnsi="Times New Roman" w:cs="Times New Roman"/>
          <w:b/>
          <w:sz w:val="24"/>
          <w:szCs w:val="24"/>
          <w:u w:val="single"/>
          <w:lang w:val="en-US"/>
        </w:rPr>
        <w:t>Nghệ thuật</w:t>
      </w:r>
      <w:r>
        <w:rPr>
          <w:rFonts w:ascii="Times New Roman" w:eastAsia="Times New Roman" w:hAnsi="Times New Roman" w:cs="Times New Roman"/>
          <w:sz w:val="24"/>
          <w:szCs w:val="24"/>
          <w:lang w:val="en-US"/>
        </w:rPr>
        <w:t xml:space="preserve">: Xây dựng kịch tích, ngôn ngữ sống động. </w:t>
      </w:r>
    </w:p>
    <w:p w:rsidR="001F5626" w:rsidRDefault="001F5626" w:rsidP="001F5626">
      <w:pPr>
        <w:pStyle w:val="ListParagraph"/>
        <w:spacing w:before="100" w:beforeAutospacing="1" w:after="100" w:afterAutospacing="1" w:line="240" w:lineRule="auto"/>
        <w:ind w:left="1287"/>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w:t>
      </w:r>
      <w:r w:rsidRPr="001F5626">
        <w:rPr>
          <w:rFonts w:ascii="Times New Roman" w:eastAsia="Times New Roman" w:hAnsi="Times New Roman" w:cs="Times New Roman"/>
          <w:b/>
          <w:sz w:val="24"/>
          <w:szCs w:val="24"/>
          <w:lang w:val="en-US"/>
        </w:rPr>
        <w:t>Phẩm chất của nghệ sĩ:</w:t>
      </w:r>
    </w:p>
    <w:p w:rsidR="001F5626" w:rsidRDefault="001F5626" w:rsidP="001F5626">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p>
    <w:p w:rsidR="007D225A" w:rsidRDefault="007D225A" w:rsidP="001F5626">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p>
    <w:p w:rsidR="007D225A" w:rsidRPr="001F5626" w:rsidRDefault="007D225A" w:rsidP="001F5626">
      <w:pPr>
        <w:pStyle w:val="ListParagraph"/>
        <w:spacing w:before="100" w:beforeAutospacing="1" w:after="100" w:afterAutospacing="1" w:line="240" w:lineRule="auto"/>
        <w:ind w:left="1287"/>
        <w:jc w:val="both"/>
        <w:rPr>
          <w:rFonts w:ascii="Times New Roman" w:eastAsia="Times New Roman" w:hAnsi="Times New Roman" w:cs="Times New Roman"/>
          <w:sz w:val="24"/>
          <w:szCs w:val="24"/>
          <w:lang w:val="en-US"/>
        </w:rPr>
      </w:pPr>
    </w:p>
    <w:p w:rsidR="00C27044" w:rsidRPr="00E16938" w:rsidRDefault="00C27044" w:rsidP="00C27044">
      <w:pPr>
        <w:tabs>
          <w:tab w:val="left" w:pos="567"/>
        </w:tabs>
        <w:spacing w:before="100" w:beforeAutospacing="1" w:after="100" w:afterAutospacing="1" w:line="240" w:lineRule="auto"/>
        <w:jc w:val="both"/>
        <w:rPr>
          <w:rFonts w:ascii="Times New Roman" w:eastAsia="Times New Roman" w:hAnsi="Times New Roman" w:cs="Times New Roman"/>
          <w:sz w:val="24"/>
          <w:szCs w:val="24"/>
          <w:lang w:val="en-US"/>
        </w:rPr>
      </w:pPr>
    </w:p>
    <w:sectPr w:rsidR="00C27044" w:rsidRPr="00E16938"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973"/>
    <w:multiLevelType w:val="hybridMultilevel"/>
    <w:tmpl w:val="E1D2B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7E747FB"/>
    <w:multiLevelType w:val="hybridMultilevel"/>
    <w:tmpl w:val="0F965CBE"/>
    <w:lvl w:ilvl="0" w:tplc="64D84C34">
      <w:start w:val="1"/>
      <w:numFmt w:val="decimal"/>
      <w:lvlText w:val="%1."/>
      <w:lvlJc w:val="left"/>
      <w:pPr>
        <w:ind w:left="92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3A2E240F"/>
    <w:multiLevelType w:val="multilevel"/>
    <w:tmpl w:val="F53A3E3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DB4B1D"/>
    <w:multiLevelType w:val="hybridMultilevel"/>
    <w:tmpl w:val="D4C2A466"/>
    <w:lvl w:ilvl="0" w:tplc="C7B05AEE">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70D18A3"/>
    <w:multiLevelType w:val="hybridMultilevel"/>
    <w:tmpl w:val="C526C6A8"/>
    <w:lvl w:ilvl="0" w:tplc="F89867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6B3E09E5"/>
    <w:multiLevelType w:val="multilevel"/>
    <w:tmpl w:val="9DE00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5C56F2"/>
    <w:multiLevelType w:val="multilevel"/>
    <w:tmpl w:val="A56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useFELayout/>
  </w:compat>
  <w:rsids>
    <w:rsidRoot w:val="00EB1501"/>
    <w:rsid w:val="00051242"/>
    <w:rsid w:val="00101D01"/>
    <w:rsid w:val="00160C29"/>
    <w:rsid w:val="001911B5"/>
    <w:rsid w:val="001E77A4"/>
    <w:rsid w:val="001F5626"/>
    <w:rsid w:val="00216B15"/>
    <w:rsid w:val="002C23CA"/>
    <w:rsid w:val="00357BBB"/>
    <w:rsid w:val="003E07B7"/>
    <w:rsid w:val="005002C6"/>
    <w:rsid w:val="006C0C42"/>
    <w:rsid w:val="0072553F"/>
    <w:rsid w:val="007D225A"/>
    <w:rsid w:val="00806224"/>
    <w:rsid w:val="00870914"/>
    <w:rsid w:val="009C1CB0"/>
    <w:rsid w:val="00A434B8"/>
    <w:rsid w:val="00C22479"/>
    <w:rsid w:val="00C27044"/>
    <w:rsid w:val="00C52C48"/>
    <w:rsid w:val="00D5152E"/>
    <w:rsid w:val="00D94AD6"/>
    <w:rsid w:val="00DA08A0"/>
    <w:rsid w:val="00E16938"/>
    <w:rsid w:val="00E343A4"/>
    <w:rsid w:val="00EB1501"/>
    <w:rsid w:val="00EB2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D6"/>
    <w:pPr>
      <w:ind w:left="720"/>
      <w:contextualSpacing/>
    </w:pPr>
  </w:style>
</w:styles>
</file>

<file path=word/webSettings.xml><?xml version="1.0" encoding="utf-8"?>
<w:webSettings xmlns:r="http://schemas.openxmlformats.org/officeDocument/2006/relationships" xmlns:w="http://schemas.openxmlformats.org/wordprocessingml/2006/main">
  <w:divs>
    <w:div w:id="145368206">
      <w:bodyDiv w:val="1"/>
      <w:marLeft w:val="0"/>
      <w:marRight w:val="0"/>
      <w:marTop w:val="0"/>
      <w:marBottom w:val="0"/>
      <w:divBdr>
        <w:top w:val="none" w:sz="0" w:space="0" w:color="auto"/>
        <w:left w:val="none" w:sz="0" w:space="0" w:color="auto"/>
        <w:bottom w:val="none" w:sz="0" w:space="0" w:color="auto"/>
        <w:right w:val="none" w:sz="0" w:space="0" w:color="auto"/>
      </w:divBdr>
    </w:div>
    <w:div w:id="72313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Admin</cp:lastModifiedBy>
  <cp:revision>7</cp:revision>
  <cp:lastPrinted>2018-06-14T23:17:00Z</cp:lastPrinted>
  <dcterms:created xsi:type="dcterms:W3CDTF">2017-09-22T03:32:00Z</dcterms:created>
  <dcterms:modified xsi:type="dcterms:W3CDTF">2018-06-15T02:41:00Z</dcterms:modified>
</cp:coreProperties>
</file>