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A5" w:rsidRPr="003C3680" w:rsidRDefault="004937A5" w:rsidP="004937A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ĐỀ 5</w:t>
      </w:r>
      <w:r w:rsidRPr="003C3680">
        <w:rPr>
          <w:rFonts w:ascii="Times New Roman" w:hAnsi="Times New Roman"/>
          <w:b/>
          <w:sz w:val="24"/>
          <w:szCs w:val="24"/>
          <w:u w:val="single"/>
        </w:rPr>
        <w:t>:</w:t>
      </w:r>
      <w:r w:rsidRPr="003C3680">
        <w:rPr>
          <w:rFonts w:ascii="Times New Roman" w:hAnsi="Times New Roman"/>
          <w:b/>
          <w:sz w:val="24"/>
          <w:szCs w:val="24"/>
        </w:rPr>
        <w:t xml:space="preserve">  Đọc bài thơ sau và thực hiện các yêu cầu từ câu 1 đến câu 4: </w:t>
      </w:r>
    </w:p>
    <w:p w:rsidR="004937A5" w:rsidRPr="003C3680" w:rsidRDefault="004937A5" w:rsidP="004937A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C3680">
        <w:rPr>
          <w:rFonts w:ascii="Times New Roman" w:hAnsi="Times New Roman"/>
          <w:i/>
          <w:sz w:val="24"/>
          <w:szCs w:val="24"/>
        </w:rPr>
        <w:t>Đêm qua tôi nghe Tổ quốc gọi tên mình</w:t>
      </w:r>
      <w:r w:rsidRPr="003C3680">
        <w:rPr>
          <w:rFonts w:ascii="Times New Roman" w:hAnsi="Times New Roman"/>
          <w:i/>
          <w:sz w:val="24"/>
          <w:szCs w:val="24"/>
        </w:rPr>
        <w:br/>
        <w:t>Bằng tiếng sóng Trường Sa, Hoàng Sa dội vào ghềnh đá</w:t>
      </w:r>
      <w:r w:rsidRPr="003C3680">
        <w:rPr>
          <w:rFonts w:ascii="Times New Roman" w:hAnsi="Times New Roman"/>
          <w:i/>
          <w:sz w:val="24"/>
          <w:szCs w:val="24"/>
        </w:rPr>
        <w:br/>
        <w:t>Tiếng Tổ quốc vọng về từ biển cả</w:t>
      </w:r>
      <w:r w:rsidRPr="003C3680">
        <w:rPr>
          <w:rFonts w:ascii="Times New Roman" w:hAnsi="Times New Roman"/>
          <w:i/>
          <w:sz w:val="24"/>
          <w:szCs w:val="24"/>
        </w:rPr>
        <w:br/>
        <w:t>Nơi bão tố dập dồn, chăng lưới, bủa vây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i/>
          <w:sz w:val="24"/>
          <w:szCs w:val="24"/>
        </w:rPr>
        <w:br/>
        <w:t>Tổ quốc của tôi, Tổ quốc của tôi!</w:t>
      </w:r>
      <w:r w:rsidRPr="003C3680">
        <w:rPr>
          <w:rFonts w:ascii="Times New Roman" w:hAnsi="Times New Roman"/>
          <w:i/>
          <w:sz w:val="24"/>
          <w:szCs w:val="24"/>
        </w:rPr>
        <w:br/>
        <w:t>Bốn nghìn năm chưa bao giờ ngơi nghỉ</w:t>
      </w:r>
      <w:r w:rsidRPr="003C3680">
        <w:rPr>
          <w:rFonts w:ascii="Times New Roman" w:hAnsi="Times New Roman"/>
          <w:i/>
          <w:sz w:val="24"/>
          <w:szCs w:val="24"/>
        </w:rPr>
        <w:br/>
        <w:t>Thắp lên ngọn đuốc Hòa bình, bao người đã ngã</w:t>
      </w:r>
      <w:r w:rsidRPr="003C3680">
        <w:rPr>
          <w:rFonts w:ascii="Times New Roman" w:hAnsi="Times New Roman"/>
          <w:i/>
          <w:sz w:val="24"/>
          <w:szCs w:val="24"/>
        </w:rPr>
        <w:br/>
        <w:t>Máu của người nhuộm mặn sóng biển Đông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i/>
          <w:sz w:val="24"/>
          <w:szCs w:val="24"/>
        </w:rPr>
        <w:br/>
        <w:t>Ngày hôm nay kẻ lạ mặt rập rình</w:t>
      </w:r>
      <w:r w:rsidRPr="003C3680">
        <w:rPr>
          <w:rFonts w:ascii="Times New Roman" w:hAnsi="Times New Roman"/>
          <w:i/>
          <w:sz w:val="24"/>
          <w:szCs w:val="24"/>
        </w:rPr>
        <w:br/>
        <w:t>Chúng ngang nhiên chia cắt tôi và Tổ quốc</w:t>
      </w:r>
      <w:r w:rsidRPr="003C3680">
        <w:rPr>
          <w:rFonts w:ascii="Times New Roman" w:hAnsi="Times New Roman"/>
          <w:i/>
          <w:sz w:val="24"/>
          <w:szCs w:val="24"/>
        </w:rPr>
        <w:br/>
        <w:t>Chúng dẫm đạp lên dáng hình đất nước</w:t>
      </w:r>
      <w:r w:rsidRPr="003C3680">
        <w:rPr>
          <w:rFonts w:ascii="Times New Roman" w:hAnsi="Times New Roman"/>
          <w:i/>
          <w:sz w:val="24"/>
          <w:szCs w:val="24"/>
        </w:rPr>
        <w:br/>
        <w:t>Một tấc biển cắt rời, vạn tấc đất đớn đau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i/>
          <w:sz w:val="24"/>
          <w:szCs w:val="24"/>
        </w:rPr>
        <w:br/>
        <w:t>Sóng chẳng bình yên dẫn lối những con tàu</w:t>
      </w:r>
      <w:r w:rsidRPr="003C3680">
        <w:rPr>
          <w:rFonts w:ascii="Times New Roman" w:hAnsi="Times New Roman"/>
          <w:i/>
          <w:sz w:val="24"/>
          <w:szCs w:val="24"/>
        </w:rPr>
        <w:br/>
        <w:t>Sóng quặn đỏ máu những người đã mất</w:t>
      </w:r>
      <w:r w:rsidRPr="003C3680">
        <w:rPr>
          <w:rFonts w:ascii="Times New Roman" w:hAnsi="Times New Roman"/>
          <w:i/>
          <w:sz w:val="24"/>
          <w:szCs w:val="24"/>
        </w:rPr>
        <w:br/>
        <w:t>Sóng cuồn cuộn từ Nam chí Bắc</w:t>
      </w:r>
      <w:r w:rsidRPr="003C3680">
        <w:rPr>
          <w:rFonts w:ascii="Times New Roman" w:hAnsi="Times New Roman"/>
          <w:i/>
          <w:sz w:val="24"/>
          <w:szCs w:val="24"/>
        </w:rPr>
        <w:br/>
        <w:t>Chín mươi triệu môi người thao thức tiếng “Việt Nam”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i/>
          <w:sz w:val="24"/>
          <w:szCs w:val="24"/>
        </w:rPr>
        <w:br/>
        <w:t>Chín mươi triệu người lấy thân mình chở che Tổ quốc linh thiêng</w:t>
      </w:r>
      <w:r w:rsidRPr="003C3680">
        <w:rPr>
          <w:rFonts w:ascii="Times New Roman" w:hAnsi="Times New Roman"/>
          <w:i/>
          <w:sz w:val="24"/>
          <w:szCs w:val="24"/>
        </w:rPr>
        <w:br/>
        <w:t>Để giấc ngủ trẻ thơ bình yên trong bão tố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i/>
          <w:sz w:val="24"/>
          <w:szCs w:val="24"/>
        </w:rPr>
        <w:br/>
        <w:t>Ngọn đuốc Hòa bình trên tay rực lửa</w:t>
      </w:r>
      <w:r w:rsidRPr="003C3680">
        <w:rPr>
          <w:rFonts w:ascii="Times New Roman" w:hAnsi="Times New Roman"/>
          <w:i/>
          <w:sz w:val="24"/>
          <w:szCs w:val="24"/>
        </w:rPr>
        <w:br/>
        <w:t xml:space="preserve">Tôi lắng nghe </w:t>
      </w:r>
      <w:r w:rsidRPr="003C3680">
        <w:rPr>
          <w:rFonts w:ascii="Times New Roman" w:hAnsi="Times New Roman"/>
          <w:i/>
          <w:sz w:val="24"/>
          <w:szCs w:val="24"/>
        </w:rPr>
        <w:br/>
        <w:t xml:space="preserve">Tổ quốc </w:t>
      </w:r>
      <w:r w:rsidRPr="003C3680">
        <w:rPr>
          <w:rFonts w:ascii="Times New Roman" w:hAnsi="Times New Roman"/>
          <w:i/>
          <w:sz w:val="24"/>
          <w:szCs w:val="24"/>
        </w:rPr>
        <w:br/>
        <w:t>gọi tên mình!</w:t>
      </w:r>
    </w:p>
    <w:p w:rsidR="004937A5" w:rsidRPr="003C3680" w:rsidRDefault="004937A5" w:rsidP="004937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3680">
        <w:rPr>
          <w:rFonts w:ascii="Times New Roman" w:hAnsi="Times New Roman"/>
          <w:b/>
          <w:bCs/>
          <w:sz w:val="24"/>
          <w:szCs w:val="24"/>
        </w:rPr>
        <w:t>                                    </w:t>
      </w:r>
      <w:r w:rsidRPr="003C3680">
        <w:rPr>
          <w:rFonts w:ascii="Times New Roman" w:hAnsi="Times New Roman"/>
          <w:bCs/>
          <w:sz w:val="24"/>
          <w:szCs w:val="24"/>
        </w:rPr>
        <w:t>(</w:t>
      </w:r>
      <w:r w:rsidRPr="003C3680">
        <w:rPr>
          <w:rFonts w:ascii="Times New Roman" w:hAnsi="Times New Roman"/>
          <w:bCs/>
          <w:i/>
          <w:sz w:val="24"/>
          <w:szCs w:val="24"/>
        </w:rPr>
        <w:t>Tổ quốc gọi tên</w:t>
      </w:r>
      <w:r w:rsidRPr="003C3680">
        <w:rPr>
          <w:rFonts w:ascii="Times New Roman" w:hAnsi="Times New Roman"/>
          <w:bCs/>
          <w:sz w:val="24"/>
          <w:szCs w:val="24"/>
        </w:rPr>
        <w:t xml:space="preserve"> - Nguyễn Phan Quế Mai)</w:t>
      </w:r>
    </w:p>
    <w:p w:rsidR="004937A5" w:rsidRDefault="004937A5" w:rsidP="004937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3680">
        <w:rPr>
          <w:rFonts w:ascii="Times New Roman" w:hAnsi="Times New Roman"/>
          <w:sz w:val="24"/>
          <w:szCs w:val="24"/>
        </w:rPr>
        <w:t xml:space="preserve">Câu 1. Xác định thể thơ </w:t>
      </w:r>
      <w:r>
        <w:rPr>
          <w:rFonts w:ascii="Times New Roman" w:hAnsi="Times New Roman"/>
          <w:sz w:val="24"/>
          <w:szCs w:val="24"/>
        </w:rPr>
        <w:t>?</w:t>
      </w:r>
    </w:p>
    <w:p w:rsidR="004937A5" w:rsidRDefault="004937A5" w:rsidP="004937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Xac định phương thưc biểu đạt của bài thơ?</w:t>
      </w:r>
    </w:p>
    <w:p w:rsidR="004937A5" w:rsidRPr="003C3680" w:rsidRDefault="004937A5" w:rsidP="004937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Chỉ ra 2 biện pháp tu từ và phân tích hiệu quả diễn đạt của các biện pháp trên?</w:t>
      </w:r>
      <w:bookmarkStart w:id="0" w:name="_GoBack"/>
      <w:bookmarkEnd w:id="0"/>
    </w:p>
    <w:p w:rsidR="004937A5" w:rsidRPr="003C3680" w:rsidRDefault="004937A5" w:rsidP="004937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3680">
        <w:rPr>
          <w:rFonts w:ascii="Times New Roman" w:hAnsi="Times New Roman"/>
          <w:sz w:val="24"/>
          <w:szCs w:val="24"/>
        </w:rPr>
        <w:t>Câu 3. Giải thích ý nghĩa của khổ thơ:</w:t>
      </w:r>
    </w:p>
    <w:p w:rsidR="004937A5" w:rsidRPr="003C3680" w:rsidRDefault="004937A5" w:rsidP="004937A5">
      <w:pPr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  <w:r w:rsidRPr="003C3680">
        <w:rPr>
          <w:rFonts w:ascii="Times New Roman" w:hAnsi="Times New Roman"/>
          <w:i/>
          <w:sz w:val="24"/>
          <w:szCs w:val="24"/>
        </w:rPr>
        <w:t>Tổ quốc của tôi, Tổ quốc của tôi!</w:t>
      </w:r>
      <w:r w:rsidRPr="003C3680">
        <w:rPr>
          <w:rFonts w:ascii="Times New Roman" w:hAnsi="Times New Roman"/>
          <w:i/>
          <w:sz w:val="24"/>
          <w:szCs w:val="24"/>
        </w:rPr>
        <w:br/>
        <w:t>Bốn nghìn năm chưa bao giờ ngơi nghỉ</w:t>
      </w:r>
      <w:r w:rsidRPr="003C3680">
        <w:rPr>
          <w:rFonts w:ascii="Times New Roman" w:hAnsi="Times New Roman"/>
          <w:i/>
          <w:sz w:val="24"/>
          <w:szCs w:val="24"/>
        </w:rPr>
        <w:br/>
        <w:t>Thắp lên ngọn đuốc Hòa bình, bao người đã ngã</w:t>
      </w:r>
      <w:r w:rsidRPr="003C3680">
        <w:rPr>
          <w:rFonts w:ascii="Times New Roman" w:hAnsi="Times New Roman"/>
          <w:i/>
          <w:sz w:val="24"/>
          <w:szCs w:val="24"/>
        </w:rPr>
        <w:br/>
        <w:t>Máu của người nhuộm mặn sóng biển Đông</w:t>
      </w:r>
    </w:p>
    <w:p w:rsidR="00051242" w:rsidRDefault="004937A5" w:rsidP="004937A5">
      <w:r w:rsidRPr="003C3680">
        <w:rPr>
          <w:rFonts w:ascii="Times New Roman" w:hAnsi="Times New Roman"/>
          <w:sz w:val="24"/>
          <w:szCs w:val="24"/>
        </w:rPr>
        <w:t>Câu 4. Từ bài thơ, anh/chị có suy nghĩ gì về trách nhiệm của thế hệ trẻ hôm nay với Tổ quốc. (Trình bày ngắn gọn trong khoảng 5-7 câu)</w:t>
      </w:r>
      <w:r w:rsidRPr="003C3680">
        <w:rPr>
          <w:rFonts w:ascii="Times New Roman" w:hAnsi="Times New Roman"/>
          <w:i/>
          <w:sz w:val="24"/>
          <w:szCs w:val="24"/>
        </w:rPr>
        <w:br/>
      </w:r>
      <w:r w:rsidRPr="003C3680">
        <w:rPr>
          <w:rFonts w:ascii="Times New Roman" w:hAnsi="Times New Roman"/>
          <w:sz w:val="24"/>
          <w:szCs w:val="24"/>
        </w:rPr>
        <w:br/>
      </w:r>
    </w:p>
    <w:sectPr w:rsidR="00051242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83"/>
    <w:rsid w:val="00051242"/>
    <w:rsid w:val="00160283"/>
    <w:rsid w:val="004937A5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A5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A5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D806A-69E4-4BCD-9999-F4871AD9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>THPT Hoa Vang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2</cp:revision>
  <dcterms:created xsi:type="dcterms:W3CDTF">2017-03-08T16:02:00Z</dcterms:created>
  <dcterms:modified xsi:type="dcterms:W3CDTF">2017-03-08T16:04:00Z</dcterms:modified>
</cp:coreProperties>
</file>