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B161CD" w:rsidP="001B54F2">
      <w:pPr>
        <w:spacing w:line="360" w:lineRule="auto"/>
        <w:jc w:val="center"/>
        <w:rPr>
          <w:rFonts w:asciiTheme="majorHAnsi" w:hAnsiTheme="majorHAnsi" w:cstheme="majorHAnsi"/>
          <w:b/>
          <w:sz w:val="32"/>
          <w:szCs w:val="32"/>
          <w:lang w:val="en-US"/>
        </w:rPr>
      </w:pPr>
      <w:r w:rsidRPr="00B161CD">
        <w:rPr>
          <w:rFonts w:asciiTheme="majorHAnsi" w:hAnsiTheme="majorHAnsi" w:cstheme="majorHAnsi"/>
          <w:b/>
          <w:sz w:val="32"/>
          <w:szCs w:val="32"/>
          <w:lang w:val="en-US"/>
        </w:rPr>
        <w:t>HÌNH TƯỢNG NHÂN VẬT TNÚ</w:t>
      </w:r>
    </w:p>
    <w:p w:rsidR="00B161CD" w:rsidRPr="00B161CD" w:rsidRDefault="00B161CD" w:rsidP="001B54F2">
      <w:pPr>
        <w:spacing w:line="360" w:lineRule="auto"/>
        <w:jc w:val="both"/>
        <w:rPr>
          <w:rFonts w:asciiTheme="majorHAnsi" w:hAnsiTheme="majorHAnsi" w:cstheme="majorHAnsi"/>
          <w:sz w:val="26"/>
          <w:szCs w:val="26"/>
          <w:lang w:val="en-US"/>
        </w:rPr>
      </w:pPr>
      <w:r w:rsidRPr="00B161CD">
        <w:rPr>
          <w:rFonts w:asciiTheme="majorHAnsi" w:hAnsiTheme="majorHAnsi" w:cstheme="majorHAnsi"/>
          <w:sz w:val="26"/>
          <w:szCs w:val="26"/>
          <w:lang w:val="en-US"/>
        </w:rPr>
        <w:t xml:space="preserve">- Làm </w:t>
      </w:r>
      <w:r>
        <w:rPr>
          <w:rFonts w:asciiTheme="majorHAnsi" w:hAnsiTheme="majorHAnsi" w:cstheme="majorHAnsi"/>
          <w:sz w:val="26"/>
          <w:szCs w:val="26"/>
          <w:lang w:val="en-US"/>
        </w:rPr>
        <w:t xml:space="preserve">rõ cuộc đời bi tráng + phẩm chất anh hùng </w:t>
      </w:r>
      <w:r w:rsidRPr="00B161CD">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người anh hùng TN, người anh hùng từ nhân dân mà ra </w:t>
      </w:r>
      <w:r w:rsidRPr="00B161CD">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đại diện cho vẻ  đẹp của con người trong kháng chiến chống Mĩ cứu nước.</w:t>
      </w:r>
    </w:p>
    <w:p w:rsidR="00B161CD" w:rsidRDefault="00B161CD" w:rsidP="001B54F2">
      <w:pPr>
        <w:spacing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I. Tác giả, tác phẩm:</w:t>
      </w:r>
    </w:p>
    <w:p w:rsidR="00B161CD" w:rsidRPr="000E2DD8" w:rsidRDefault="00B161CD" w:rsidP="001B54F2">
      <w:pPr>
        <w:spacing w:line="360" w:lineRule="auto"/>
        <w:jc w:val="both"/>
        <w:rPr>
          <w:rFonts w:asciiTheme="majorHAnsi" w:hAnsiTheme="majorHAnsi" w:cstheme="majorHAnsi"/>
          <w:b/>
          <w:i/>
          <w:sz w:val="26"/>
          <w:szCs w:val="26"/>
          <w:lang w:val="en-US"/>
        </w:rPr>
      </w:pPr>
      <w:r w:rsidRPr="000E2DD8">
        <w:rPr>
          <w:rFonts w:asciiTheme="majorHAnsi" w:hAnsiTheme="majorHAnsi" w:cstheme="majorHAnsi"/>
          <w:b/>
          <w:i/>
          <w:sz w:val="26"/>
          <w:szCs w:val="26"/>
          <w:lang w:val="en-US"/>
        </w:rPr>
        <w:t>1. Vài nét về NTT</w:t>
      </w:r>
    </w:p>
    <w:p w:rsidR="00B161CD" w:rsidRPr="000E2DD8" w:rsidRDefault="00B161CD" w:rsidP="001B54F2">
      <w:pPr>
        <w:spacing w:line="360" w:lineRule="auto"/>
        <w:jc w:val="both"/>
        <w:rPr>
          <w:rFonts w:asciiTheme="majorHAnsi" w:hAnsiTheme="majorHAnsi" w:cstheme="majorHAnsi"/>
          <w:b/>
          <w:i/>
          <w:sz w:val="26"/>
          <w:szCs w:val="26"/>
          <w:lang w:val="en-US"/>
        </w:rPr>
      </w:pPr>
      <w:r w:rsidRPr="000E2DD8">
        <w:rPr>
          <w:rFonts w:asciiTheme="majorHAnsi" w:hAnsiTheme="majorHAnsi" w:cstheme="majorHAnsi"/>
          <w:b/>
          <w:i/>
          <w:sz w:val="26"/>
          <w:szCs w:val="26"/>
          <w:lang w:val="en-US"/>
        </w:rPr>
        <w:t>2. Tác phẩm:</w:t>
      </w:r>
    </w:p>
    <w:p w:rsidR="00B161CD" w:rsidRPr="000E2DD8" w:rsidRDefault="00B161CD" w:rsidP="001B54F2">
      <w:pPr>
        <w:spacing w:line="360" w:lineRule="auto"/>
        <w:jc w:val="both"/>
        <w:rPr>
          <w:rFonts w:asciiTheme="majorHAnsi" w:hAnsiTheme="majorHAnsi" w:cstheme="majorHAnsi"/>
          <w:sz w:val="26"/>
          <w:szCs w:val="26"/>
          <w:lang w:val="en-US"/>
        </w:rPr>
      </w:pPr>
      <w:r w:rsidRPr="000E2DD8">
        <w:rPr>
          <w:rFonts w:asciiTheme="majorHAnsi" w:hAnsiTheme="majorHAnsi" w:cstheme="majorHAnsi"/>
          <w:sz w:val="26"/>
          <w:szCs w:val="26"/>
          <w:lang w:val="en-US"/>
        </w:rPr>
        <w:t xml:space="preserve"> + Hoàn cảnh sáng tác (1965)</w:t>
      </w:r>
    </w:p>
    <w:p w:rsidR="00B161CD" w:rsidRPr="000E2DD8" w:rsidRDefault="00B161CD" w:rsidP="001B54F2">
      <w:pPr>
        <w:spacing w:line="360" w:lineRule="auto"/>
        <w:jc w:val="both"/>
        <w:rPr>
          <w:rFonts w:asciiTheme="majorHAnsi" w:hAnsiTheme="majorHAnsi" w:cstheme="majorHAnsi"/>
          <w:sz w:val="26"/>
          <w:szCs w:val="26"/>
          <w:lang w:val="en-US"/>
        </w:rPr>
      </w:pPr>
      <w:r w:rsidRPr="000E2DD8">
        <w:rPr>
          <w:rFonts w:asciiTheme="majorHAnsi" w:hAnsiTheme="majorHAnsi" w:cstheme="majorHAnsi"/>
          <w:sz w:val="26"/>
          <w:szCs w:val="26"/>
          <w:lang w:val="en-US"/>
        </w:rPr>
        <w:t>+ Chủ đề tác phẩm</w:t>
      </w:r>
      <w:r w:rsidR="00696674">
        <w:rPr>
          <w:rFonts w:asciiTheme="majorHAnsi" w:hAnsiTheme="majorHAnsi" w:cstheme="majorHAnsi"/>
          <w:sz w:val="26"/>
          <w:szCs w:val="26"/>
          <w:lang w:val="en-US"/>
        </w:rPr>
        <w:t>: nổi dậy của nhân dân Tây Nguyên – sự trưởng thành trong quá trình giải phóng dân tộc của nhân dân VN trong những năm tháng đau thương chống Mĩ cứu nước.</w:t>
      </w:r>
    </w:p>
    <w:p w:rsidR="00B161CD" w:rsidRPr="000E2DD8" w:rsidRDefault="00B161CD" w:rsidP="001B54F2">
      <w:pPr>
        <w:spacing w:line="360" w:lineRule="auto"/>
        <w:jc w:val="both"/>
        <w:rPr>
          <w:rFonts w:asciiTheme="majorHAnsi" w:hAnsiTheme="majorHAnsi" w:cstheme="majorHAnsi"/>
          <w:sz w:val="26"/>
          <w:szCs w:val="26"/>
          <w:lang w:val="en-US"/>
        </w:rPr>
      </w:pPr>
      <w:r w:rsidRPr="000E2DD8">
        <w:rPr>
          <w:rFonts w:asciiTheme="majorHAnsi" w:hAnsiTheme="majorHAnsi" w:cstheme="majorHAnsi"/>
          <w:sz w:val="26"/>
          <w:szCs w:val="26"/>
          <w:lang w:val="en-US"/>
        </w:rPr>
        <w:t>+ Kết cấu của truyện</w:t>
      </w:r>
      <w:r w:rsidR="00696674">
        <w:rPr>
          <w:rFonts w:asciiTheme="majorHAnsi" w:hAnsiTheme="majorHAnsi" w:cstheme="majorHAnsi"/>
          <w:sz w:val="26"/>
          <w:szCs w:val="26"/>
          <w:lang w:val="en-US"/>
        </w:rPr>
        <w:t>: gồm 2 mạch truyện: câu chuyện về cuộc đời Tnu và về sự nổi dậy của dân làng Xô man chống Mĩ. (đồng khởi)</w:t>
      </w:r>
    </w:p>
    <w:p w:rsidR="00B161CD" w:rsidRPr="000E2DD8" w:rsidRDefault="00B161CD" w:rsidP="001B54F2">
      <w:pPr>
        <w:spacing w:line="360" w:lineRule="auto"/>
        <w:jc w:val="both"/>
        <w:rPr>
          <w:rFonts w:asciiTheme="majorHAnsi" w:hAnsiTheme="majorHAnsi" w:cstheme="majorHAnsi"/>
          <w:b/>
          <w:i/>
          <w:sz w:val="26"/>
          <w:szCs w:val="26"/>
          <w:lang w:val="en-US"/>
        </w:rPr>
      </w:pPr>
      <w:r w:rsidRPr="000E2DD8">
        <w:rPr>
          <w:rFonts w:asciiTheme="majorHAnsi" w:hAnsiTheme="majorHAnsi" w:cstheme="majorHAnsi"/>
          <w:b/>
          <w:i/>
          <w:sz w:val="26"/>
          <w:szCs w:val="26"/>
          <w:lang w:val="en-US"/>
        </w:rPr>
        <w:t>3. Sơ lược về hệ thống các nhân vậ</w:t>
      </w:r>
      <w:r w:rsidR="000E2DD8">
        <w:rPr>
          <w:rFonts w:asciiTheme="majorHAnsi" w:hAnsiTheme="majorHAnsi" w:cstheme="majorHAnsi"/>
          <w:b/>
          <w:i/>
          <w:sz w:val="26"/>
          <w:szCs w:val="26"/>
          <w:lang w:val="en-US"/>
        </w:rPr>
        <w:t>t</w:t>
      </w:r>
    </w:p>
    <w:p w:rsidR="00B161CD" w:rsidRDefault="000E2DD8" w:rsidP="001B54F2">
      <w:pPr>
        <w:spacing w:line="360" w:lineRule="auto"/>
        <w:jc w:val="both"/>
        <w:rPr>
          <w:rFonts w:asciiTheme="majorHAnsi" w:hAnsiTheme="majorHAnsi" w:cstheme="majorHAnsi"/>
          <w:sz w:val="26"/>
          <w:szCs w:val="26"/>
          <w:lang w:val="en-US"/>
        </w:rPr>
      </w:pPr>
      <w:r w:rsidRPr="000E2DD8">
        <w:rPr>
          <w:rFonts w:asciiTheme="majorHAnsi" w:hAnsiTheme="majorHAnsi" w:cstheme="majorHAnsi"/>
          <w:sz w:val="26"/>
          <w:szCs w:val="26"/>
          <w:lang w:val="en-US"/>
        </w:rPr>
        <w:t xml:space="preserve">+ </w:t>
      </w:r>
      <w:r w:rsidR="00B161CD" w:rsidRPr="000E2DD8">
        <w:rPr>
          <w:rFonts w:asciiTheme="majorHAnsi" w:hAnsiTheme="majorHAnsi" w:cstheme="majorHAnsi"/>
          <w:sz w:val="26"/>
          <w:szCs w:val="26"/>
          <w:lang w:val="en-US"/>
        </w:rPr>
        <w:t>Họ là những con ngườ</w:t>
      </w:r>
      <w:r w:rsidRPr="000E2DD8">
        <w:rPr>
          <w:rFonts w:asciiTheme="majorHAnsi" w:hAnsiTheme="majorHAnsi" w:cstheme="majorHAnsi"/>
          <w:sz w:val="26"/>
          <w:szCs w:val="26"/>
          <w:lang w:val="en-US"/>
        </w:rPr>
        <w:t>i với</w:t>
      </w:r>
      <w:r>
        <w:rPr>
          <w:rFonts w:asciiTheme="majorHAnsi" w:hAnsiTheme="majorHAnsi" w:cstheme="majorHAnsi"/>
          <w:sz w:val="26"/>
          <w:szCs w:val="26"/>
          <w:lang w:val="en-US"/>
        </w:rPr>
        <w:t xml:space="preserve"> mọi lứa tuổi, ở</w:t>
      </w:r>
      <w:r w:rsidRPr="000E2DD8">
        <w:rPr>
          <w:rFonts w:asciiTheme="majorHAnsi" w:hAnsiTheme="majorHAnsi" w:cstheme="majorHAnsi"/>
          <w:sz w:val="26"/>
          <w:szCs w:val="26"/>
          <w:lang w:val="en-US"/>
        </w:rPr>
        <w:t xml:space="preserve"> nhiều thế hệ </w:t>
      </w:r>
      <w:r>
        <w:rPr>
          <w:rFonts w:asciiTheme="majorHAnsi" w:hAnsiTheme="majorHAnsi" w:cstheme="majorHAnsi"/>
          <w:sz w:val="26"/>
          <w:szCs w:val="26"/>
          <w:lang w:val="en-US"/>
        </w:rPr>
        <w:t xml:space="preserve">khác nhau </w:t>
      </w:r>
      <w:r w:rsidRPr="000E2DD8">
        <w:rPr>
          <w:rFonts w:asciiTheme="majorHAnsi" w:hAnsiTheme="majorHAnsi" w:cstheme="majorHAnsi"/>
          <w:sz w:val="26"/>
          <w:szCs w:val="26"/>
          <w:lang w:val="en-US"/>
        </w:rPr>
        <w:t>song đều có chung phẩm chất a</w:t>
      </w:r>
      <w:r>
        <w:rPr>
          <w:rFonts w:asciiTheme="majorHAnsi" w:hAnsiTheme="majorHAnsi" w:cstheme="majorHAnsi"/>
          <w:sz w:val="26"/>
          <w:szCs w:val="26"/>
          <w:lang w:val="en-US"/>
        </w:rPr>
        <w:t>h</w:t>
      </w:r>
      <w:r w:rsidRPr="000E2DD8">
        <w:rPr>
          <w:rFonts w:asciiTheme="majorHAnsi" w:hAnsiTheme="majorHAnsi" w:cstheme="majorHAnsi"/>
          <w:sz w:val="26"/>
          <w:szCs w:val="26"/>
          <w:lang w:val="en-US"/>
        </w:rPr>
        <w:t xml:space="preserve">h hùng, không chỉ gan góc mà còn nặng tình nghĩa. </w:t>
      </w:r>
    </w:p>
    <w:p w:rsidR="000E2DD8" w:rsidRDefault="000E2DD8"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Xây dựng các nhân vật trong hệ thống đã giúp nhà văn thể hiện ý thức lưu giữ và kế thừa, phát huy truyền thống cách mạng của dân làng Xô – man.</w:t>
      </w:r>
    </w:p>
    <w:p w:rsidR="000E2DD8" w:rsidRDefault="000E2DD8" w:rsidP="001B54F2">
      <w:pPr>
        <w:spacing w:line="360" w:lineRule="auto"/>
        <w:jc w:val="both"/>
        <w:rPr>
          <w:rFonts w:asciiTheme="majorHAnsi" w:hAnsiTheme="majorHAnsi" w:cstheme="majorHAnsi"/>
          <w:b/>
          <w:sz w:val="26"/>
          <w:szCs w:val="26"/>
          <w:lang w:val="en-US"/>
        </w:rPr>
      </w:pPr>
      <w:r w:rsidRPr="000E2DD8">
        <w:rPr>
          <w:rFonts w:asciiTheme="majorHAnsi" w:hAnsiTheme="majorHAnsi" w:cstheme="majorHAnsi"/>
          <w:b/>
          <w:sz w:val="26"/>
          <w:szCs w:val="26"/>
          <w:lang w:val="en-US"/>
        </w:rPr>
        <w:t>II. Phân tích</w:t>
      </w:r>
    </w:p>
    <w:p w:rsidR="000E2DD8" w:rsidRDefault="00EC37DA" w:rsidP="001B54F2">
      <w:pPr>
        <w:spacing w:line="360" w:lineRule="auto"/>
        <w:jc w:val="both"/>
        <w:rPr>
          <w:rFonts w:asciiTheme="majorHAnsi" w:hAnsiTheme="majorHAnsi" w:cstheme="majorHAnsi"/>
          <w:i/>
          <w:sz w:val="26"/>
          <w:szCs w:val="26"/>
          <w:lang w:val="en-US"/>
        </w:rPr>
      </w:pPr>
      <w:r>
        <w:rPr>
          <w:rFonts w:asciiTheme="majorHAnsi" w:hAnsiTheme="majorHAnsi" w:cstheme="majorHAnsi"/>
          <w:b/>
          <w:sz w:val="26"/>
          <w:szCs w:val="26"/>
          <w:lang w:val="en-US"/>
        </w:rPr>
        <w:t>*</w:t>
      </w:r>
      <w:r w:rsidR="000E2DD8">
        <w:rPr>
          <w:rFonts w:asciiTheme="majorHAnsi" w:hAnsiTheme="majorHAnsi" w:cstheme="majorHAnsi"/>
          <w:b/>
          <w:sz w:val="26"/>
          <w:szCs w:val="26"/>
          <w:lang w:val="en-US"/>
        </w:rPr>
        <w:t xml:space="preserve">Khái quát chung: </w:t>
      </w:r>
      <w:r w:rsidR="000E2DD8" w:rsidRPr="000E2DD8">
        <w:rPr>
          <w:rFonts w:asciiTheme="majorHAnsi" w:hAnsiTheme="majorHAnsi" w:cstheme="majorHAnsi"/>
          <w:i/>
          <w:sz w:val="26"/>
          <w:szCs w:val="26"/>
          <w:lang w:val="en-US"/>
        </w:rPr>
        <w:t xml:space="preserve">Trong truyện ngắn, Tnu là nhân vật trung tâm, thể hiện rõ nét bút lực và tâm huyết của nhà văn. </w:t>
      </w:r>
      <w:r w:rsidR="000E2DD8">
        <w:rPr>
          <w:rFonts w:asciiTheme="majorHAnsi" w:hAnsiTheme="majorHAnsi" w:cstheme="majorHAnsi"/>
          <w:i/>
          <w:sz w:val="26"/>
          <w:szCs w:val="26"/>
          <w:lang w:val="en-US"/>
        </w:rPr>
        <w:t>Qua nhân vật , NTT đã gửi gắm</w:t>
      </w:r>
      <w:r w:rsidR="000E2DD8" w:rsidRPr="000E2DD8">
        <w:rPr>
          <w:rFonts w:asciiTheme="majorHAnsi" w:hAnsiTheme="majorHAnsi" w:cstheme="majorHAnsi"/>
          <w:i/>
          <w:sz w:val="26"/>
          <w:szCs w:val="26"/>
          <w:lang w:val="en-US"/>
        </w:rPr>
        <w:t xml:space="preserve"> chủ đề, tư tưởng của tác phẩm,</w:t>
      </w:r>
      <w:r w:rsidR="000E2DD8">
        <w:rPr>
          <w:rFonts w:asciiTheme="majorHAnsi" w:hAnsiTheme="majorHAnsi" w:cstheme="majorHAnsi"/>
          <w:i/>
          <w:sz w:val="26"/>
          <w:szCs w:val="26"/>
          <w:lang w:val="en-US"/>
        </w:rPr>
        <w:t xml:space="preserve"> Tnu chính</w:t>
      </w:r>
      <w:r w:rsidR="000E2DD8" w:rsidRPr="000E2DD8">
        <w:rPr>
          <w:rFonts w:asciiTheme="majorHAnsi" w:hAnsiTheme="majorHAnsi" w:cstheme="majorHAnsi"/>
          <w:i/>
          <w:sz w:val="26"/>
          <w:szCs w:val="26"/>
          <w:lang w:val="en-US"/>
        </w:rPr>
        <w:t xml:space="preserve"> là tấm gương phản chiếu nét đẹp của thời đại, là nhân vật sử thi, nhân vậ</w:t>
      </w:r>
      <w:r w:rsidR="000E2DD8">
        <w:rPr>
          <w:rFonts w:asciiTheme="majorHAnsi" w:hAnsiTheme="majorHAnsi" w:cstheme="majorHAnsi"/>
          <w:i/>
          <w:sz w:val="26"/>
          <w:szCs w:val="26"/>
          <w:lang w:val="en-US"/>
        </w:rPr>
        <w:t xml:space="preserve">t anh hùng </w:t>
      </w:r>
      <w:r w:rsidR="000E2DD8" w:rsidRPr="000E2DD8">
        <w:rPr>
          <w:rFonts w:asciiTheme="majorHAnsi" w:hAnsiTheme="majorHAnsi" w:cstheme="majorHAnsi"/>
          <w:i/>
          <w:sz w:val="26"/>
          <w:szCs w:val="26"/>
          <w:lang w:val="en-US"/>
        </w:rPr>
        <w:sym w:font="Wingdings" w:char="F0E0"/>
      </w:r>
      <w:r w:rsidR="000E2DD8">
        <w:rPr>
          <w:rFonts w:asciiTheme="majorHAnsi" w:hAnsiTheme="majorHAnsi" w:cstheme="majorHAnsi"/>
          <w:i/>
          <w:sz w:val="26"/>
          <w:szCs w:val="26"/>
          <w:lang w:val="en-US"/>
        </w:rPr>
        <w:t xml:space="preserve"> thành công của tác phẩm.</w:t>
      </w:r>
    </w:p>
    <w:p w:rsidR="000E2DD8" w:rsidRPr="00CC3048" w:rsidRDefault="000E2DD8" w:rsidP="001B54F2">
      <w:pPr>
        <w:spacing w:line="360" w:lineRule="auto"/>
        <w:jc w:val="both"/>
        <w:rPr>
          <w:rFonts w:asciiTheme="majorHAnsi" w:hAnsiTheme="majorHAnsi" w:cstheme="majorHAnsi"/>
          <w:b/>
          <w:sz w:val="26"/>
          <w:szCs w:val="26"/>
          <w:u w:val="single"/>
          <w:lang w:val="en-US"/>
        </w:rPr>
      </w:pPr>
      <w:r w:rsidRPr="00CC3048">
        <w:rPr>
          <w:rFonts w:asciiTheme="majorHAnsi" w:hAnsiTheme="majorHAnsi" w:cstheme="majorHAnsi"/>
          <w:b/>
          <w:sz w:val="26"/>
          <w:szCs w:val="26"/>
          <w:lang w:val="en-US"/>
        </w:rPr>
        <w:t xml:space="preserve">1. </w:t>
      </w:r>
      <w:r w:rsidRPr="00CC3048">
        <w:rPr>
          <w:rFonts w:asciiTheme="majorHAnsi" w:hAnsiTheme="majorHAnsi" w:cstheme="majorHAnsi"/>
          <w:b/>
          <w:sz w:val="26"/>
          <w:szCs w:val="26"/>
          <w:u w:val="single"/>
          <w:lang w:val="en-US"/>
        </w:rPr>
        <w:t>Dũng cảm, gan góc</w:t>
      </w:r>
    </w:p>
    <w:p w:rsidR="000E2DD8" w:rsidRDefault="000E2DD8"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Vốn là đứa trẻ mồ côi được người dân Xô man nuôi lớn.</w:t>
      </w:r>
    </w:p>
    <w:p w:rsidR="000E2DD8" w:rsidRDefault="000E2DD8"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Khi còn nhỏ đã là đứa trẻ gan dạ khi đi tiếp tế cho anh cán bộ Quyết trong rừng sâu</w:t>
      </w:r>
      <w:r w:rsidR="00232F19">
        <w:rPr>
          <w:rFonts w:asciiTheme="majorHAnsi" w:hAnsiTheme="majorHAnsi" w:cstheme="majorHAnsi"/>
          <w:sz w:val="26"/>
          <w:szCs w:val="26"/>
          <w:lang w:val="en-US"/>
        </w:rPr>
        <w:t xml:space="preserve"> với lòng hăm hở. Mai và Tnu dù nhỏ tuổi nhưng k hề biết sợ, có đêm ở lại luôn ngoài rừng vì sợ khi giặc lùng, không ai dẫn cán bộ chạy thoát. Bởi Tnu ý thức rất rõ lời của cụ Mết “Cán bộ là Đảng, Đảng còn, nước này còn”.</w:t>
      </w:r>
    </w:p>
    <w:p w:rsidR="00232F19" w:rsidRDefault="00232F1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Khi không học được chữ, Tnu đã trút giận lên bản thân một cách gan góc: lấy đá đập vào đầu cho máu chảy ròng ròng.</w:t>
      </w:r>
    </w:p>
    <w:p w:rsidR="00232F19" w:rsidRDefault="00232F1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Dù học chậm và mau quên nhưng khi đi làm CM, Tnu nhớ từng con đường mòn, con đường núi”. </w:t>
      </w:r>
    </w:p>
    <w:p w:rsidR="00232F19" w:rsidRDefault="00232F1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Khi đi liên lạc, Tnu đã rất sáng tạo khi tìm đường tránh bị giặc phục kích. Khi bị bao vây, Tnu không hề run sợ mà vẫn bình tĩnh, nhanh trí “xé rừng mà đi” lọt qua tất cả các vòng vây của giặc.</w:t>
      </w:r>
    </w:p>
    <w:p w:rsidR="00987F10" w:rsidRDefault="00232F19" w:rsidP="001B54F2">
      <w:pPr>
        <w:spacing w:line="360" w:lineRule="auto"/>
        <w:jc w:val="both"/>
        <w:rPr>
          <w:rFonts w:asciiTheme="majorHAnsi" w:hAnsiTheme="majorHAnsi" w:cstheme="majorHAnsi"/>
          <w:i/>
          <w:sz w:val="26"/>
          <w:szCs w:val="26"/>
          <w:lang w:val="en-US"/>
        </w:rPr>
      </w:pPr>
      <w:r>
        <w:rPr>
          <w:rFonts w:asciiTheme="majorHAnsi" w:hAnsiTheme="majorHAnsi" w:cstheme="majorHAnsi"/>
          <w:sz w:val="26"/>
          <w:szCs w:val="26"/>
          <w:lang w:val="en-US"/>
        </w:rPr>
        <w:t>- Đặc bi</w:t>
      </w:r>
      <w:r w:rsidR="00987F10">
        <w:rPr>
          <w:rFonts w:asciiTheme="majorHAnsi" w:hAnsiTheme="majorHAnsi" w:cstheme="majorHAnsi"/>
          <w:sz w:val="26"/>
          <w:szCs w:val="26"/>
          <w:lang w:val="en-US"/>
        </w:rPr>
        <w:t>ệ</w:t>
      </w:r>
      <w:r>
        <w:rPr>
          <w:rFonts w:asciiTheme="majorHAnsi" w:hAnsiTheme="majorHAnsi" w:cstheme="majorHAnsi"/>
          <w:sz w:val="26"/>
          <w:szCs w:val="26"/>
          <w:lang w:val="en-US"/>
        </w:rPr>
        <w:t>t, trong những lần vượt sông, lòng gan dạ và sự táo bạo của Tnu càng được thể hiện rõ: “</w:t>
      </w:r>
      <w:r w:rsidRPr="00232F19">
        <w:rPr>
          <w:rFonts w:asciiTheme="majorHAnsi" w:hAnsiTheme="majorHAnsi" w:cstheme="majorHAnsi"/>
          <w:i/>
          <w:sz w:val="26"/>
          <w:szCs w:val="26"/>
          <w:lang w:val="en-US"/>
        </w:rPr>
        <w:t>cứ lựa chỗ thác mạnh mà bơi, vượt lên trên mặt nước, cưỡi lên thác băng băng như con cá kình”.</w:t>
      </w:r>
    </w:p>
    <w:p w:rsidR="00232F19" w:rsidRDefault="00987F10" w:rsidP="001B54F2">
      <w:pPr>
        <w:spacing w:line="360" w:lineRule="auto"/>
        <w:jc w:val="both"/>
        <w:rPr>
          <w:rFonts w:asciiTheme="majorHAnsi" w:hAnsiTheme="majorHAnsi" w:cstheme="majorHAnsi"/>
          <w:sz w:val="26"/>
          <w:szCs w:val="26"/>
          <w:lang w:val="en-US"/>
        </w:rPr>
      </w:pPr>
      <w:r>
        <w:rPr>
          <w:rFonts w:asciiTheme="majorHAnsi" w:hAnsiTheme="majorHAnsi" w:cstheme="majorHAnsi"/>
          <w:i/>
          <w:sz w:val="26"/>
          <w:szCs w:val="26"/>
          <w:lang w:val="en-US"/>
        </w:rPr>
        <w:t xml:space="preserve">- </w:t>
      </w:r>
      <w:r>
        <w:rPr>
          <w:rFonts w:asciiTheme="majorHAnsi" w:hAnsiTheme="majorHAnsi" w:cstheme="majorHAnsi"/>
          <w:sz w:val="26"/>
          <w:szCs w:val="26"/>
          <w:lang w:val="en-US"/>
        </w:rPr>
        <w:t xml:space="preserve">Khi lớn lên, được trải nghiệm, tôi luyện trong hoàn cảnh khắc nghiệt của chiến tranh, lòng gan dạ của Tnu càng </w:t>
      </w:r>
      <w:r w:rsidR="00232F19" w:rsidRPr="00232F19">
        <w:rPr>
          <w:rFonts w:asciiTheme="majorHAnsi" w:hAnsiTheme="majorHAnsi" w:cstheme="majorHAnsi"/>
          <w:i/>
          <w:sz w:val="26"/>
          <w:szCs w:val="26"/>
          <w:lang w:val="en-US"/>
        </w:rPr>
        <w:t xml:space="preserve"> </w:t>
      </w:r>
      <w:r>
        <w:rPr>
          <w:rFonts w:asciiTheme="majorHAnsi" w:hAnsiTheme="majorHAnsi" w:cstheme="majorHAnsi"/>
          <w:sz w:val="26"/>
          <w:szCs w:val="26"/>
          <w:lang w:val="en-US"/>
        </w:rPr>
        <w:t>cứng cỏi, dày dạn hơn. Bị giặc bắt, uy hiếp, tra tấn, Tnu vẫn chấp nhận chịu đau, quyết không khai lời nào tuyệt đối bảo vệ bí mật CM.</w:t>
      </w:r>
    </w:p>
    <w:p w:rsidR="00987F10" w:rsidRDefault="00987F10"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Sau 3 năm vượt ngục trở về với làng Xô man, Tnu tiếp tục cùng cụ Mết lãnh đạo dân làng mài giáo đánh giặc. </w:t>
      </w:r>
    </w:p>
    <w:p w:rsidR="00987F10" w:rsidRDefault="00987F10" w:rsidP="001B54F2">
      <w:pPr>
        <w:spacing w:line="360" w:lineRule="auto"/>
        <w:jc w:val="both"/>
        <w:rPr>
          <w:rFonts w:asciiTheme="majorHAnsi" w:hAnsiTheme="majorHAnsi" w:cstheme="majorHAnsi"/>
          <w:sz w:val="26"/>
          <w:szCs w:val="26"/>
          <w:lang w:val="en-US"/>
        </w:rPr>
      </w:pPr>
      <w:r w:rsidRPr="00987F10">
        <w:rPr>
          <w:rFonts w:asciiTheme="majorHAnsi" w:hAnsiTheme="majorHAnsi" w:cstheme="majorHAnsi"/>
          <w:sz w:val="26"/>
          <w:szCs w:val="26"/>
          <w:lang w:val="en-US"/>
        </w:rPr>
        <w:sym w:font="Wingdings" w:char="F0E0"/>
      </w:r>
      <w:r w:rsidR="00696674">
        <w:rPr>
          <w:rFonts w:asciiTheme="majorHAnsi" w:hAnsiTheme="majorHAnsi" w:cstheme="majorHAnsi"/>
          <w:sz w:val="26"/>
          <w:szCs w:val="26"/>
          <w:lang w:val="en-US"/>
        </w:rPr>
        <w:t>Cùng vẻ đẹp khoẻ khoắn, dũng mãnh mà núi rừng Tây Nguyên đã hun đúc làm nên Tnu – người con của núi rừng thì c</w:t>
      </w:r>
      <w:r>
        <w:rPr>
          <w:rFonts w:asciiTheme="majorHAnsi" w:hAnsiTheme="majorHAnsi" w:cstheme="majorHAnsi"/>
          <w:sz w:val="26"/>
          <w:szCs w:val="26"/>
          <w:lang w:val="en-US"/>
        </w:rPr>
        <w:t>hính cuộc chiến ác liệt đã rèn đúc nên tính cách mạnh mẽ, ngoan cường, bất khuất của Tnu. Tnu chẳng khác gì cây xà nu con mới mọc đã chịu sự vùi dập của bom đạn chiến tranh nhưng đã vươn lên thẳng táp dám đối đầu với giặc, đó là sự trưởng thành vững vàng, cứng cỏi của thế hệ trẻ VN trước sự huỷ diệt của kẻ thù.</w:t>
      </w:r>
    </w:p>
    <w:p w:rsidR="00987F10" w:rsidRPr="00CC3048" w:rsidRDefault="00987F10" w:rsidP="001B54F2">
      <w:pPr>
        <w:spacing w:line="360" w:lineRule="auto"/>
        <w:jc w:val="both"/>
        <w:rPr>
          <w:rFonts w:asciiTheme="majorHAnsi" w:hAnsiTheme="majorHAnsi" w:cstheme="majorHAnsi"/>
          <w:b/>
          <w:sz w:val="26"/>
          <w:szCs w:val="26"/>
          <w:u w:val="single"/>
          <w:lang w:val="en-US"/>
        </w:rPr>
      </w:pPr>
      <w:r w:rsidRPr="00CC3048">
        <w:rPr>
          <w:rFonts w:asciiTheme="majorHAnsi" w:hAnsiTheme="majorHAnsi" w:cstheme="majorHAnsi"/>
          <w:b/>
          <w:sz w:val="26"/>
          <w:szCs w:val="26"/>
          <w:lang w:val="en-US"/>
        </w:rPr>
        <w:t>2.</w:t>
      </w:r>
      <w:r w:rsidRPr="00CC3048">
        <w:rPr>
          <w:rFonts w:asciiTheme="majorHAnsi" w:hAnsiTheme="majorHAnsi" w:cstheme="majorHAnsi"/>
          <w:b/>
          <w:sz w:val="26"/>
          <w:szCs w:val="26"/>
          <w:u w:val="single"/>
          <w:lang w:val="en-US"/>
        </w:rPr>
        <w:t xml:space="preserve"> Nặng tình nghĩa</w:t>
      </w:r>
    </w:p>
    <w:p w:rsidR="000A25C9" w:rsidRDefault="000A25C9" w:rsidP="001B54F2">
      <w:pPr>
        <w:spacing w:line="360" w:lineRule="auto"/>
        <w:jc w:val="both"/>
        <w:rPr>
          <w:rFonts w:asciiTheme="majorHAnsi" w:hAnsiTheme="majorHAnsi" w:cstheme="majorHAnsi"/>
          <w:b/>
          <w:i/>
          <w:sz w:val="26"/>
          <w:szCs w:val="26"/>
          <w:lang w:val="en-US"/>
        </w:rPr>
      </w:pPr>
      <w:r>
        <w:rPr>
          <w:rFonts w:asciiTheme="majorHAnsi" w:hAnsiTheme="majorHAnsi" w:cstheme="majorHAnsi"/>
          <w:b/>
          <w:i/>
          <w:sz w:val="26"/>
          <w:szCs w:val="26"/>
          <w:lang w:val="en-US"/>
        </w:rPr>
        <w:t>2.1 Với dân làng, với Đảng và Cách mạng</w:t>
      </w:r>
    </w:p>
    <w:p w:rsidR="00AC0576" w:rsidRDefault="00AC057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Nhờ sự cưu mang và nuôi nấng, chăm sóc của dân làng Xô man mà Tnu thành người.</w:t>
      </w:r>
    </w:p>
    <w:p w:rsidR="00AC0576" w:rsidRDefault="00AC057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Tnu có sự gắn bó máu thịt với dân làng dù không cùng dòng máu. Chính tình yêu thương và sự biết ơn sâu nặng với mảnh đất Stra mà Tnu luôn nêu cao tinh thần trách nhiệm với sự sống của dân làng.</w:t>
      </w:r>
    </w:p>
    <w:p w:rsidR="00AC0576" w:rsidRDefault="00AC057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Ngày còn nhỏ, nghe theo lời cụ Mết, Tnu ý thức được cần phải bảo vệ anh Quyết đến cùng bởi bảo vệ cán bộ Cách mạng chính là bảo vệ quê hương, đất nước.</w:t>
      </w:r>
    </w:p>
    <w:p w:rsidR="00AC0576" w:rsidRDefault="00AC0576" w:rsidP="001B54F2">
      <w:pPr>
        <w:spacing w:line="360" w:lineRule="auto"/>
        <w:jc w:val="both"/>
        <w:rPr>
          <w:rFonts w:asciiTheme="majorHAnsi" w:hAnsiTheme="majorHAnsi" w:cstheme="majorHAnsi"/>
          <w:i/>
          <w:sz w:val="26"/>
          <w:szCs w:val="26"/>
          <w:lang w:val="en-US"/>
        </w:rPr>
      </w:pPr>
      <w:r>
        <w:rPr>
          <w:rFonts w:asciiTheme="majorHAnsi" w:hAnsiTheme="majorHAnsi" w:cstheme="majorHAnsi"/>
          <w:sz w:val="26"/>
          <w:szCs w:val="26"/>
          <w:lang w:val="en-US"/>
        </w:rPr>
        <w:t>- Và khi lớn lên, lúc cuộc chiến đã trở nên gay gắt, không khí quê hương đang ngạt thở trước sự tàn bạo của kẻ thù, Tnu khắc cốt ghi tâm lời dạy của cụ Mết: “</w:t>
      </w:r>
      <w:r w:rsidRPr="00AC0576">
        <w:rPr>
          <w:rFonts w:asciiTheme="majorHAnsi" w:hAnsiTheme="majorHAnsi" w:cstheme="majorHAnsi"/>
          <w:i/>
          <w:sz w:val="26"/>
          <w:szCs w:val="26"/>
          <w:lang w:val="en-US"/>
        </w:rPr>
        <w:t>Chúng nó đã cầm giáo, mình phải cầm súng”</w:t>
      </w:r>
      <w:r>
        <w:rPr>
          <w:rFonts w:asciiTheme="majorHAnsi" w:hAnsiTheme="majorHAnsi" w:cstheme="majorHAnsi"/>
          <w:i/>
          <w:sz w:val="26"/>
          <w:szCs w:val="26"/>
          <w:lang w:val="en-US"/>
        </w:rPr>
        <w:t>.</w:t>
      </w:r>
    </w:p>
    <w:p w:rsidR="00AC0576" w:rsidRDefault="00AC0576" w:rsidP="001B54F2">
      <w:pPr>
        <w:spacing w:line="360" w:lineRule="auto"/>
        <w:jc w:val="both"/>
        <w:rPr>
          <w:rFonts w:asciiTheme="majorHAnsi" w:hAnsiTheme="majorHAnsi" w:cstheme="majorHAnsi"/>
          <w:sz w:val="26"/>
          <w:szCs w:val="26"/>
          <w:lang w:val="en-US"/>
        </w:rPr>
      </w:pPr>
      <w:r>
        <w:rPr>
          <w:rFonts w:asciiTheme="majorHAnsi" w:hAnsiTheme="majorHAnsi" w:cstheme="majorHAnsi"/>
          <w:i/>
          <w:sz w:val="26"/>
          <w:szCs w:val="26"/>
          <w:lang w:val="en-US"/>
        </w:rPr>
        <w:t xml:space="preserve">- </w:t>
      </w:r>
      <w:r w:rsidR="004161B7">
        <w:rPr>
          <w:rFonts w:asciiTheme="majorHAnsi" w:hAnsiTheme="majorHAnsi" w:cstheme="majorHAnsi"/>
          <w:sz w:val="26"/>
          <w:szCs w:val="26"/>
          <w:lang w:val="en-US"/>
        </w:rPr>
        <w:t>Tình cảm và ý thức trách nhiệm cao của Tnu còn được thể hiện ở ý nghĩ, hành động. Khi anh Quyết hi sinh, Tnu thay anh lãnh đạo dân làng đấu tranh.</w:t>
      </w:r>
    </w:p>
    <w:p w:rsidR="004161B7" w:rsidRDefault="004161B7"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Sau 3 năm đi lực lượng khi về thăm làng, anh đã vô cùng xúc động khi nghe thấy tiếng chày giã gạo cần mẫn của người dân Xô man. Anh đã hiểu, đã thấm thía hơn về nỗi day dứt trong lòng mình trong suốt những năm xa quê hương, Tiếng giã gạo chính là âm thanh quen thuộc của cuộc sống sinh hoạt của người dân Xôman, là tiếng vọng của quê hương, là sự thổn thức trong sâu thẳm tâm hồn con người yêu quê.</w:t>
      </w:r>
    </w:p>
    <w:p w:rsidR="000A25C9" w:rsidRDefault="004161B7"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Với cách mạng, Tnu dành tình cảm tin tưởng, tuyệt đố</w:t>
      </w:r>
      <w:r w:rsidR="000A25C9">
        <w:rPr>
          <w:rFonts w:asciiTheme="majorHAnsi" w:hAnsiTheme="majorHAnsi" w:cstheme="majorHAnsi"/>
          <w:sz w:val="26"/>
          <w:szCs w:val="26"/>
          <w:lang w:val="en-US"/>
        </w:rPr>
        <w:t>i trung thành bởi anh hiểu “Đảng còn, nước này còn”.</w:t>
      </w:r>
    </w:p>
    <w:p w:rsidR="000A25C9" w:rsidRDefault="000A25C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Nuôi cán bộ (anh Quyết) mặc cho sự hiểm nguy đe doạ thậm chí là cái chết.</w:t>
      </w:r>
    </w:p>
    <w:p w:rsidR="000A25C9" w:rsidRDefault="000A25C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Quyết tâm bảo vệ bí mật của Đảng, của cán bộ. Trước câu hỏi của giặc: Cộng sản ở đâu?” Tnu đã đặt tay lên bụng và thản nhiên trả lời: “Ở đây này”. Dù câu nói đơn giản, mộc mạc nhưng đó là tất cả tình cảm chân thành, máu thịt mà người con núi rừng dành cho cách mạng, cho Đảng.</w:t>
      </w:r>
    </w:p>
    <w:p w:rsidR="000A25C9" w:rsidRPr="000A25C9" w:rsidRDefault="000A25C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0A25C9">
        <w:rPr>
          <w:rFonts w:asciiTheme="majorHAnsi" w:hAnsiTheme="majorHAnsi" w:cstheme="majorHAnsi"/>
          <w:sz w:val="26"/>
          <w:szCs w:val="26"/>
          <w:lang w:val="en-US"/>
        </w:rPr>
        <w:t>Bao nhiêu vết chém trên tấm lưng trần ở nhà ngục Kom Tom là bấy nhiêu lần Tnu cự tuyệt với kẻ thù để bảo vệ Đảng.</w:t>
      </w:r>
    </w:p>
    <w:p w:rsidR="000A25C9" w:rsidRDefault="000A25C9" w:rsidP="001B54F2">
      <w:pPr>
        <w:spacing w:line="360" w:lineRule="auto"/>
        <w:jc w:val="both"/>
        <w:rPr>
          <w:rFonts w:asciiTheme="majorHAnsi" w:hAnsiTheme="majorHAnsi" w:cstheme="majorHAnsi"/>
          <w:sz w:val="26"/>
          <w:szCs w:val="26"/>
          <w:lang w:val="en-US"/>
        </w:rPr>
      </w:pPr>
      <w:r w:rsidRPr="000A25C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Với Tnu, tình cảm dành cho quê hương cũng là dành cho Cách mạng. Ý thức sâu sắc về điều này, Tnu quyết tâm bảo vệ dân làng, bảo vệ Đảng đến cùng. Quê hương, Cách mạng, Đảng là tất cả sự sống của Tnu.</w:t>
      </w:r>
    </w:p>
    <w:p w:rsidR="000A25C9" w:rsidRDefault="000A25C9" w:rsidP="001B54F2">
      <w:pPr>
        <w:spacing w:line="360" w:lineRule="auto"/>
        <w:jc w:val="both"/>
        <w:rPr>
          <w:rFonts w:asciiTheme="majorHAnsi" w:hAnsiTheme="majorHAnsi" w:cstheme="majorHAnsi"/>
          <w:b/>
          <w:i/>
          <w:sz w:val="26"/>
          <w:szCs w:val="26"/>
          <w:lang w:val="en-US"/>
        </w:rPr>
      </w:pPr>
      <w:r w:rsidRPr="000A25C9">
        <w:rPr>
          <w:rFonts w:asciiTheme="majorHAnsi" w:hAnsiTheme="majorHAnsi" w:cstheme="majorHAnsi"/>
          <w:b/>
          <w:i/>
          <w:sz w:val="26"/>
          <w:szCs w:val="26"/>
          <w:lang w:val="en-US"/>
        </w:rPr>
        <w:t xml:space="preserve">2.2 Với vợ con </w:t>
      </w:r>
    </w:p>
    <w:p w:rsidR="000A25C9" w:rsidRDefault="000A25C9"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00417DEA">
        <w:rPr>
          <w:rFonts w:asciiTheme="majorHAnsi" w:hAnsiTheme="majorHAnsi" w:cstheme="majorHAnsi"/>
          <w:sz w:val="26"/>
          <w:szCs w:val="26"/>
          <w:lang w:val="en-US"/>
        </w:rPr>
        <w:t>Tình cảm của Tnu và Mai được nhà văn NTT thể hiện đầy xúc động. Đó là một thứ tình cảm trong sáng, hồn nhiên bắt đầu từ thuở nhỏ khi 2 đứa chỉ là đứa trẻ liên lạc. Cùng lớn lên, cùng hoàn cảnh sống nên 2 người rất hiểu nhau và dành cho nhau những tình cảm chân thành,  quan tâm san sẻ.</w:t>
      </w:r>
    </w:p>
    <w:p w:rsidR="00417DEA" w:rsidRDefault="00417DEA"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Khi không học được con chữ, Tnu đã giận dữ đập vỡ cái bảng thì lúc ấy Mai đã ân cần dỗ dành “về đi ,anh Tnu” sau đó làm lại một cái bảng khác cho anh.</w:t>
      </w:r>
    </w:p>
    <w:p w:rsidR="00417DEA" w:rsidRPr="000A25C9" w:rsidRDefault="00417DEA"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Trải qua những năm tháng khốc liệt của chiến tranh dù thời gian gặp gỡ không nhiều nhưng chính những thử</w:t>
      </w:r>
      <w:r w:rsidR="002A7073">
        <w:rPr>
          <w:rFonts w:asciiTheme="majorHAnsi" w:hAnsiTheme="majorHAnsi" w:cstheme="majorHAnsi"/>
          <w:sz w:val="26"/>
          <w:szCs w:val="26"/>
          <w:lang w:val="en-US"/>
        </w:rPr>
        <w:t xml:space="preserve"> thách </w:t>
      </w:r>
      <w:r>
        <w:rPr>
          <w:rFonts w:asciiTheme="majorHAnsi" w:hAnsiTheme="majorHAnsi" w:cstheme="majorHAnsi"/>
          <w:sz w:val="26"/>
          <w:szCs w:val="26"/>
          <w:lang w:val="en-US"/>
        </w:rPr>
        <w:t xml:space="preserve">ấy lại làm tình cảm họ dành cho nhau </w:t>
      </w:r>
      <w:r w:rsidR="002A7073">
        <w:rPr>
          <w:rFonts w:asciiTheme="majorHAnsi" w:hAnsiTheme="majorHAnsi" w:cstheme="majorHAnsi"/>
          <w:sz w:val="26"/>
          <w:szCs w:val="26"/>
          <w:lang w:val="en-US"/>
        </w:rPr>
        <w:t xml:space="preserve">được khẳng định và </w:t>
      </w:r>
      <w:r>
        <w:rPr>
          <w:rFonts w:asciiTheme="majorHAnsi" w:hAnsiTheme="majorHAnsi" w:cstheme="majorHAnsi"/>
          <w:sz w:val="26"/>
          <w:szCs w:val="26"/>
          <w:lang w:val="en-US"/>
        </w:rPr>
        <w:t>trở nên sâu sắ</w:t>
      </w:r>
      <w:r w:rsidR="002A7073">
        <w:rPr>
          <w:rFonts w:asciiTheme="majorHAnsi" w:hAnsiTheme="majorHAnsi" w:cstheme="majorHAnsi"/>
          <w:sz w:val="26"/>
          <w:szCs w:val="26"/>
          <w:lang w:val="en-US"/>
        </w:rPr>
        <w:t>c hơn</w:t>
      </w:r>
      <w:r>
        <w:rPr>
          <w:rFonts w:asciiTheme="majorHAnsi" w:hAnsiTheme="majorHAnsi" w:cstheme="majorHAnsi"/>
          <w:sz w:val="26"/>
          <w:szCs w:val="26"/>
          <w:lang w:val="en-US"/>
        </w:rPr>
        <w:t xml:space="preserve">. </w:t>
      </w:r>
      <w:r w:rsidR="002A7073">
        <w:rPr>
          <w:rFonts w:asciiTheme="majorHAnsi" w:hAnsiTheme="majorHAnsi" w:cstheme="majorHAnsi"/>
          <w:sz w:val="26"/>
          <w:szCs w:val="26"/>
          <w:lang w:val="en-US"/>
        </w:rPr>
        <w:t>Ở họ không chỉ là tình đồng đội, đồng chí mà con là tình cảm da diết của tình yêu lứa đôi.</w:t>
      </w:r>
    </w:p>
    <w:p w:rsidR="002A7073" w:rsidRDefault="002A7073"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Vốn mồ côi nên Tnu rất trân trọng và yêu quý gia đình nhỏ của mình. Mai sinh con, Tnu đã xé đôi tấm dồ của mình ra làm tấm choàng cho Mai địu con. </w:t>
      </w:r>
    </w:p>
    <w:p w:rsidR="002A7073" w:rsidRDefault="002A7073"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Không bắt được Tnu, thằng Dục dùng đến ngón đòn cuối cùng  một cách độc ác, đê hèn “</w:t>
      </w:r>
      <w:r w:rsidRPr="002A7073">
        <w:rPr>
          <w:rFonts w:asciiTheme="majorHAnsi" w:hAnsiTheme="majorHAnsi" w:cstheme="majorHAnsi"/>
          <w:i/>
          <w:sz w:val="26"/>
          <w:szCs w:val="26"/>
          <w:lang w:val="en-US"/>
        </w:rPr>
        <w:t>Bắt được con cọp cái và cọp con tất sẽ dụ được cọp đực trở về”</w:t>
      </w:r>
      <w:r w:rsidR="0012538D">
        <w:rPr>
          <w:rFonts w:asciiTheme="majorHAnsi" w:hAnsiTheme="majorHAnsi" w:cstheme="majorHAnsi"/>
          <w:i/>
          <w:sz w:val="26"/>
          <w:szCs w:val="26"/>
          <w:lang w:val="en-US"/>
        </w:rPr>
        <w:t xml:space="preserve">. </w:t>
      </w:r>
      <w:r w:rsidR="0012538D" w:rsidRPr="0012538D">
        <w:rPr>
          <w:rFonts w:asciiTheme="majorHAnsi" w:hAnsiTheme="majorHAnsi" w:cstheme="majorHAnsi"/>
          <w:sz w:val="26"/>
          <w:szCs w:val="26"/>
          <w:lang w:val="en-US"/>
        </w:rPr>
        <w:t>Chúng</w:t>
      </w:r>
      <w:r w:rsidR="0012538D">
        <w:rPr>
          <w:rFonts w:asciiTheme="majorHAnsi" w:hAnsiTheme="majorHAnsi" w:cstheme="majorHAnsi"/>
          <w:sz w:val="26"/>
          <w:szCs w:val="26"/>
          <w:lang w:val="en-US"/>
        </w:rPr>
        <w:t xml:space="preserve"> dùng roi sắt đánh đập mẹ con Mai dã man và Mai đã lấy thân mình hứng trọn những trận roi sắt như đòn thù để che chở cho đứa con chưa tròn tháng, Mai không khai một lời nào. </w:t>
      </w:r>
    </w:p>
    <w:p w:rsidR="0012538D" w:rsidRDefault="0012538D"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Chứng kiến cảnh đó, Tnu đau đớn phẫn nộ đến nỗi hai con mắt anh như 2 cục lửa lớn. </w:t>
      </w:r>
    </w:p>
    <w:p w:rsidR="0012538D" w:rsidRDefault="0012538D"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Anh bứt đứt hàng chục trái vả mà không hay. Anh đứ</w:t>
      </w:r>
      <w:r w:rsidR="00696674">
        <w:rPr>
          <w:rFonts w:asciiTheme="majorHAnsi" w:hAnsiTheme="majorHAnsi" w:cstheme="majorHAnsi"/>
          <w:sz w:val="26"/>
          <w:szCs w:val="26"/>
          <w:lang w:val="en-US"/>
        </w:rPr>
        <w:t>ng trân mình, cố</w:t>
      </w:r>
      <w:bookmarkStart w:id="0" w:name="_GoBack"/>
      <w:bookmarkEnd w:id="0"/>
      <w:r>
        <w:rPr>
          <w:rFonts w:asciiTheme="majorHAnsi" w:hAnsiTheme="majorHAnsi" w:cstheme="majorHAnsi"/>
          <w:sz w:val="26"/>
          <w:szCs w:val="26"/>
          <w:lang w:val="en-US"/>
        </w:rPr>
        <w:t xml:space="preserve"> ghìm lại không hành động bở</w:t>
      </w:r>
      <w:r w:rsidR="00696674">
        <w:rPr>
          <w:rFonts w:asciiTheme="majorHAnsi" w:hAnsiTheme="majorHAnsi" w:cstheme="majorHAnsi"/>
          <w:sz w:val="26"/>
          <w:szCs w:val="26"/>
          <w:lang w:val="en-US"/>
        </w:rPr>
        <w:t>i cò</w:t>
      </w:r>
      <w:r>
        <w:rPr>
          <w:rFonts w:asciiTheme="majorHAnsi" w:hAnsiTheme="majorHAnsi" w:cstheme="majorHAnsi"/>
          <w:sz w:val="26"/>
          <w:szCs w:val="26"/>
          <w:lang w:val="en-US"/>
        </w:rPr>
        <w:t>n nhiệm vụ quan trọng hơn phải thực hiện.</w:t>
      </w:r>
    </w:p>
    <w:p w:rsidR="0012538D" w:rsidRDefault="0012538D"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Nhưng rồi, trước nỗi đau đớn của vợ con, anh đã không kìm nén nỗi tay không xông thẳng vào quân thù dù cụ Mết cố tình can ngăn. Anh thừa hiểu sự hiểm nguy đối với bản thân nhưng tình thương yêu vợ con đã tạo nên sức mạnh lớn lao, dữ dội khiến anh hành động liều lĩnh, gan dạ. Bởi sức mạnh ấy còn mạnh hơn cả cái chết. “Một tiếng thét dữ dội, Tnu đã nhảy xổ vào giữa những bọn lính. Hai cánh tay rộng lớn như hai cánh lim chắc của anh ôm chặt lấy mẹ con Mai.</w:t>
      </w:r>
    </w:p>
    <w:p w:rsidR="00CC3048" w:rsidRDefault="00CC3048"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Trở về thăm làng sau thời gian dài đi chiến đấu, Tnu không nén được nỗi đau khi đi ngang qua chốn cũ, những kỉ niệm về Mai đánh thức lại quãng thời gian đẹp đẽ của tình yêu đầu đời đồng thời như nhát cắt khiến tâm can Tnu đau đớn xiết bao.</w:t>
      </w:r>
    </w:p>
    <w:p w:rsidR="0012538D" w:rsidRPr="00CC3048" w:rsidRDefault="00CC3048" w:rsidP="001B54F2">
      <w:pPr>
        <w:spacing w:line="360" w:lineRule="auto"/>
        <w:jc w:val="both"/>
        <w:rPr>
          <w:rFonts w:asciiTheme="majorHAnsi" w:hAnsiTheme="majorHAnsi" w:cstheme="majorHAnsi"/>
          <w:b/>
          <w:sz w:val="26"/>
          <w:szCs w:val="26"/>
          <w:u w:val="single"/>
          <w:lang w:val="en-US"/>
        </w:rPr>
      </w:pPr>
      <w:r w:rsidRPr="00CC3048">
        <w:rPr>
          <w:rFonts w:asciiTheme="majorHAnsi" w:hAnsiTheme="majorHAnsi" w:cstheme="majorHAnsi"/>
          <w:b/>
          <w:sz w:val="26"/>
          <w:szCs w:val="26"/>
          <w:lang w:val="en-US"/>
        </w:rPr>
        <w:lastRenderedPageBreak/>
        <w:t xml:space="preserve">3. </w:t>
      </w:r>
      <w:r w:rsidRPr="00CC3048">
        <w:rPr>
          <w:rFonts w:asciiTheme="majorHAnsi" w:hAnsiTheme="majorHAnsi" w:cstheme="majorHAnsi"/>
          <w:b/>
          <w:sz w:val="26"/>
          <w:szCs w:val="26"/>
          <w:u w:val="single"/>
          <w:lang w:val="en-US"/>
        </w:rPr>
        <w:t>Lòng căm thù giặc sâu sắc</w:t>
      </w:r>
    </w:p>
    <w:p w:rsidR="004161B7" w:rsidRDefault="00CC3048"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Lòng căm thù giặc xuất phát từ nỗi đau mà kẻ thù gây ra đối với buôn làng, đồng bào, tra tấn vợ con anh một cách dã man, tàn bạo. Lòng căm thù được thể hiện qua đôi mắt như hai cục lửa, tiếng thét dữ dội dồn nén bao đau đớn, phẫn nộ</w:t>
      </w:r>
      <w:r w:rsidR="002A4ABC">
        <w:rPr>
          <w:rFonts w:asciiTheme="majorHAnsi" w:hAnsiTheme="majorHAnsi" w:cstheme="majorHAnsi"/>
          <w:sz w:val="26"/>
          <w:szCs w:val="26"/>
          <w:lang w:val="en-US"/>
        </w:rPr>
        <w:t>.</w:t>
      </w:r>
    </w:p>
    <w:p w:rsidR="002A4ABC" w:rsidRDefault="002A4ABC"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Căm thù còn bởi sự độc ác mà bọn giặc đã gây ra cho anh thành một kẻ mất vợ con lại mang thương tật cả đời khi đôi bàn tay không còn nguyên vẹn</w:t>
      </w:r>
    </w:p>
    <w:p w:rsidR="002A4ABC" w:rsidRPr="00CF105E" w:rsidRDefault="00CF105E" w:rsidP="001B54F2">
      <w:pPr>
        <w:spacing w:line="360" w:lineRule="auto"/>
        <w:jc w:val="both"/>
        <w:rPr>
          <w:rFonts w:asciiTheme="majorHAnsi" w:hAnsiTheme="majorHAnsi" w:cstheme="majorHAnsi"/>
          <w:sz w:val="26"/>
          <w:szCs w:val="26"/>
          <w:lang w:val="en-US"/>
        </w:rPr>
      </w:pPr>
      <w:r w:rsidRPr="00CF105E">
        <w:rPr>
          <w:rFonts w:asciiTheme="majorHAnsi" w:hAnsiTheme="majorHAnsi" w:cstheme="majorHAnsi"/>
          <w:b/>
          <w:sz w:val="26"/>
          <w:szCs w:val="26"/>
          <w:lang w:val="en-US"/>
        </w:rPr>
        <w:t>*Hì</w:t>
      </w:r>
      <w:r w:rsidR="002A4ABC" w:rsidRPr="00CF105E">
        <w:rPr>
          <w:rFonts w:asciiTheme="majorHAnsi" w:hAnsiTheme="majorHAnsi" w:cstheme="majorHAnsi"/>
          <w:b/>
          <w:sz w:val="26"/>
          <w:szCs w:val="26"/>
          <w:lang w:val="en-US"/>
        </w:rPr>
        <w:t xml:space="preserve">nh ảnh đôi bàn tay Tnu </w:t>
      </w:r>
      <w:r w:rsidR="002A4ABC" w:rsidRPr="00CF105E">
        <w:rPr>
          <w:rFonts w:asciiTheme="majorHAnsi" w:hAnsiTheme="majorHAnsi" w:cstheme="majorHAnsi"/>
          <w:sz w:val="26"/>
          <w:szCs w:val="26"/>
          <w:lang w:val="en-US"/>
        </w:rPr>
        <w:t xml:space="preserve"> </w:t>
      </w:r>
    </w:p>
    <w:p w:rsidR="002A4ABC" w:rsidRDefault="002A4ABC"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Nhà văn đã tập trung xây dựng đôi bàn tay đầy dụng ý và trở thành một nỗi ám ánh với người đọc.</w:t>
      </w:r>
      <w:r w:rsidR="00CF105E">
        <w:rPr>
          <w:rFonts w:asciiTheme="majorHAnsi" w:hAnsiTheme="majorHAnsi" w:cstheme="majorHAnsi"/>
          <w:sz w:val="26"/>
          <w:szCs w:val="26"/>
          <w:lang w:val="en-US"/>
        </w:rPr>
        <w:t xml:space="preserve"> Đó chính là chi tiết nghệ thuật đặc sắc thể hiện giá trị tư tưởng của tác phẩm.</w:t>
      </w:r>
      <w:r>
        <w:rPr>
          <w:rFonts w:asciiTheme="majorHAnsi" w:hAnsiTheme="majorHAnsi" w:cstheme="majorHAnsi"/>
          <w:sz w:val="26"/>
          <w:szCs w:val="26"/>
          <w:lang w:val="en-US"/>
        </w:rPr>
        <w:t xml:space="preserve"> Đôi bàn tay biểu thị cho số phận, cuộc đời đầy thăng trầm và cả tình cảm cao cả, phẩm chất anh hùng của Tnu</w:t>
      </w:r>
      <w:r w:rsidR="00CF105E">
        <w:rPr>
          <w:rFonts w:asciiTheme="majorHAnsi" w:hAnsiTheme="majorHAnsi" w:cstheme="majorHAnsi"/>
          <w:sz w:val="26"/>
          <w:szCs w:val="26"/>
          <w:lang w:val="en-US"/>
        </w:rPr>
        <w:t>.</w:t>
      </w:r>
    </w:p>
    <w:p w:rsidR="002A4ABC" w:rsidRDefault="002A4ABC"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Lúc lành lặn, đôi bàn tay ấy là biểu tượng cho lòng trung thành, dũng cảm và đầy nghĩa tình:</w:t>
      </w:r>
    </w:p>
    <w:p w:rsidR="002A4ABC" w:rsidRDefault="002A4ABC"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 Đôi bàn tay cầm phấn nắn nót từng nét chữ quyết học để được làm cán bộ, làm cách mạ</w:t>
      </w:r>
      <w:r w:rsidR="001B5766">
        <w:rPr>
          <w:rFonts w:asciiTheme="majorHAnsi" w:hAnsiTheme="majorHAnsi" w:cstheme="majorHAnsi"/>
          <w:sz w:val="26"/>
          <w:szCs w:val="26"/>
          <w:lang w:val="en-US"/>
        </w:rPr>
        <w:t xml:space="preserve">ng; </w:t>
      </w:r>
      <w:r w:rsidR="00CF105E">
        <w:rPr>
          <w:rFonts w:asciiTheme="majorHAnsi" w:hAnsiTheme="majorHAnsi" w:cstheme="majorHAnsi"/>
          <w:sz w:val="26"/>
          <w:szCs w:val="26"/>
          <w:lang w:val="en-US"/>
        </w:rPr>
        <w:t xml:space="preserve">đã </w:t>
      </w:r>
      <w:r w:rsidR="001B5766">
        <w:rPr>
          <w:rFonts w:asciiTheme="majorHAnsi" w:hAnsiTheme="majorHAnsi" w:cstheme="majorHAnsi"/>
          <w:sz w:val="26"/>
          <w:szCs w:val="26"/>
          <w:lang w:val="en-US"/>
        </w:rPr>
        <w:t>cầ</w:t>
      </w:r>
      <w:r w:rsidR="00CF105E">
        <w:rPr>
          <w:rFonts w:asciiTheme="majorHAnsi" w:hAnsiTheme="majorHAnsi" w:cstheme="majorHAnsi"/>
          <w:sz w:val="26"/>
          <w:szCs w:val="26"/>
          <w:lang w:val="en-US"/>
        </w:rPr>
        <w:t>m đá</w:t>
      </w:r>
      <w:r w:rsidR="001B5766">
        <w:rPr>
          <w:rFonts w:asciiTheme="majorHAnsi" w:hAnsiTheme="majorHAnsi" w:cstheme="majorHAnsi"/>
          <w:sz w:val="26"/>
          <w:szCs w:val="26"/>
          <w:lang w:val="en-US"/>
        </w:rPr>
        <w:t xml:space="preserve"> đập vào đầu để trừng phạt mình khi không nhớ mặt chữ.</w:t>
      </w:r>
    </w:p>
    <w:p w:rsidR="001B5766" w:rsidRDefault="001B576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C</w:t>
      </w:r>
      <w:r w:rsidR="00CF105E">
        <w:rPr>
          <w:rFonts w:asciiTheme="majorHAnsi" w:hAnsiTheme="majorHAnsi" w:cstheme="majorHAnsi"/>
          <w:sz w:val="26"/>
          <w:szCs w:val="26"/>
          <w:lang w:val="en-US"/>
        </w:rPr>
        <w:t>ũ</w:t>
      </w:r>
      <w:r>
        <w:rPr>
          <w:rFonts w:asciiTheme="majorHAnsi" w:hAnsiTheme="majorHAnsi" w:cstheme="majorHAnsi"/>
          <w:sz w:val="26"/>
          <w:szCs w:val="26"/>
          <w:lang w:val="en-US"/>
        </w:rPr>
        <w:t>ng đôi bàn tay, Tnu đặt lên bụng mình và ngang nhiên trả lời câu hỏi của giặc một cách cứng cỏi, hiên ngang.</w:t>
      </w:r>
    </w:p>
    <w:p w:rsidR="001B5766" w:rsidRDefault="001B576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Khi thoát khỏi ngục Kom tum, Mai đã cầm tay của Tnu mà nước mắt giàn giụa...Đôi bàn tay của nghĩa tình với buôn làng, của tình đồng đội và của tình yêu lứa đôi.</w:t>
      </w:r>
    </w:p>
    <w:p w:rsidR="001B5766" w:rsidRDefault="001B576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Khi bị giặc tra tấn: </w:t>
      </w:r>
      <w:r w:rsidR="00CF105E">
        <w:rPr>
          <w:rFonts w:asciiTheme="majorHAnsi" w:hAnsiTheme="majorHAnsi" w:cstheme="majorHAnsi"/>
          <w:sz w:val="26"/>
          <w:szCs w:val="26"/>
          <w:lang w:val="en-US"/>
        </w:rPr>
        <w:t xml:space="preserve">đôi bàn tay Tnu là biểu hiện cho </w:t>
      </w:r>
      <w:r>
        <w:rPr>
          <w:rFonts w:asciiTheme="majorHAnsi" w:hAnsiTheme="majorHAnsi" w:cstheme="majorHAnsi"/>
          <w:sz w:val="26"/>
          <w:szCs w:val="26"/>
          <w:lang w:val="en-US"/>
        </w:rPr>
        <w:t>tinh thần bất khuất, bản lĩnh ngoan cường của người cộng sản</w:t>
      </w:r>
      <w:r w:rsidR="00CF105E">
        <w:rPr>
          <w:rFonts w:asciiTheme="majorHAnsi" w:hAnsiTheme="majorHAnsi" w:cstheme="majorHAnsi"/>
          <w:sz w:val="26"/>
          <w:szCs w:val="26"/>
          <w:lang w:val="en-US"/>
        </w:rPr>
        <w:t>.</w:t>
      </w:r>
    </w:p>
    <w:p w:rsidR="001B5766" w:rsidRDefault="001B576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+Giặc tẩm dầu đốt 10 ngón tay của Tnu thành 10 ngọn được sống. Anh không cảm thấy lửa cháy trên đầu ngón tay mà nghe lửa cháy trong lồng ngực, trong bụng anh. Trong tận cùng sự đau đớn, Tnu đã không một tiếng kêu van bởi anh hiểu “Người cộng sản không thèm kêu van”.</w:t>
      </w:r>
    </w:p>
    <w:p w:rsidR="001B5766" w:rsidRDefault="001B5766"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+ 10 ngọn lửa trên đầu ngón tay của Tnu còn biểu tượng cho ngọn lửa căm hận hừng hực cháy trong lòng Tnu, châm ngòi cho ngọn lửa đấu tranh, thôi thúc dân làng Xô man nổi dậy trong đêm đồng khởi.</w:t>
      </w:r>
    </w:p>
    <w:p w:rsidR="001B5766" w:rsidRDefault="009C5617" w:rsidP="001B54F2">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Đôi bàn tay phản ánh tội ác man rợ của kẻ thù; là chứng tích cho sự căm hận mà Tnu mang theo như là động lực chiến đấu, tiêu diệt kẻ thù.</w:t>
      </w:r>
    </w:p>
    <w:p w:rsidR="009C5617" w:rsidRPr="00EC37DA" w:rsidRDefault="00EC37DA" w:rsidP="001B54F2">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9C5617" w:rsidRPr="00EC37DA">
        <w:rPr>
          <w:rFonts w:asciiTheme="majorHAnsi" w:hAnsiTheme="majorHAnsi" w:cstheme="majorHAnsi"/>
          <w:sz w:val="26"/>
          <w:szCs w:val="26"/>
          <w:lang w:val="en-US"/>
        </w:rPr>
        <w:t xml:space="preserve">Cũng trong đêm đồng khởi và đau thương đó, đôi bàn tay cụt của Tnu vẫn tiếp tục cầm giáo, cầm súng chiến đấu đến tận cùng. </w:t>
      </w:r>
    </w:p>
    <w:p w:rsidR="009C5617" w:rsidRDefault="009C5617" w:rsidP="001B54F2">
      <w:pPr>
        <w:pStyle w:val="ListParagraph"/>
        <w:spacing w:line="360" w:lineRule="auto"/>
        <w:ind w:hanging="578"/>
        <w:jc w:val="both"/>
        <w:rPr>
          <w:rFonts w:asciiTheme="majorHAnsi" w:hAnsiTheme="majorHAnsi" w:cstheme="majorHAnsi"/>
          <w:sz w:val="26"/>
          <w:szCs w:val="26"/>
          <w:lang w:val="en-US"/>
        </w:rPr>
      </w:pPr>
      <w:r>
        <w:rPr>
          <w:rFonts w:asciiTheme="majorHAnsi" w:hAnsiTheme="majorHAnsi" w:cstheme="majorHAnsi"/>
          <w:sz w:val="26"/>
          <w:szCs w:val="26"/>
          <w:lang w:val="en-US"/>
        </w:rPr>
        <w:t>+ Bóp chết tên chỉ huy</w:t>
      </w:r>
      <w:r w:rsidR="004D524E">
        <w:rPr>
          <w:rFonts w:asciiTheme="majorHAnsi" w:hAnsiTheme="majorHAnsi" w:cstheme="majorHAnsi"/>
          <w:sz w:val="26"/>
          <w:szCs w:val="26"/>
          <w:lang w:val="en-US"/>
        </w:rPr>
        <w:t xml:space="preserve"> đồn địch ngay trong hầm trú ẩn của nó. Với anh lúc đó thằng giặc nào cũng là thằng Dục. </w:t>
      </w:r>
    </w:p>
    <w:p w:rsidR="00EC37DA" w:rsidRDefault="00EC37DA" w:rsidP="001B54F2">
      <w:pPr>
        <w:spacing w:line="360" w:lineRule="auto"/>
        <w:ind w:firstLine="142"/>
        <w:jc w:val="both"/>
        <w:rPr>
          <w:rFonts w:asciiTheme="majorHAnsi" w:hAnsiTheme="majorHAnsi" w:cstheme="majorHAnsi"/>
          <w:i/>
          <w:sz w:val="26"/>
          <w:szCs w:val="26"/>
          <w:lang w:val="en-US"/>
        </w:rPr>
      </w:pPr>
      <w:r>
        <w:rPr>
          <w:rFonts w:asciiTheme="majorHAnsi" w:hAnsiTheme="majorHAnsi" w:cstheme="majorHAnsi"/>
          <w:sz w:val="26"/>
          <w:szCs w:val="26"/>
          <w:lang w:val="en-US"/>
        </w:rPr>
        <w:t>+ Kẻ thù đã dùng bạo lực để giết vợ con anh, anh đã dùng bạo lực để trừng trị kẻ thù. Sự vùng lên của Tnu đã chứng tỏ quy luật đấu tranh của dân làng Stra mà cụ Mết đã từng tuyên bố “</w:t>
      </w:r>
      <w:r w:rsidRPr="00AC0576">
        <w:rPr>
          <w:rFonts w:asciiTheme="majorHAnsi" w:hAnsiTheme="majorHAnsi" w:cstheme="majorHAnsi"/>
          <w:i/>
          <w:sz w:val="26"/>
          <w:szCs w:val="26"/>
          <w:lang w:val="en-US"/>
        </w:rPr>
        <w:t>Chúng nó đã cầm giáo, mình phải cầm súng”</w:t>
      </w:r>
      <w:r>
        <w:rPr>
          <w:rFonts w:asciiTheme="majorHAnsi" w:hAnsiTheme="majorHAnsi" w:cstheme="majorHAnsi"/>
          <w:i/>
          <w:sz w:val="26"/>
          <w:szCs w:val="26"/>
          <w:lang w:val="en-US"/>
        </w:rPr>
        <w:t>.</w:t>
      </w:r>
    </w:p>
    <w:p w:rsidR="00EC37DA" w:rsidRDefault="00EC37DA" w:rsidP="001B54F2">
      <w:pPr>
        <w:spacing w:line="360" w:lineRule="auto"/>
        <w:ind w:firstLine="142"/>
        <w:jc w:val="both"/>
        <w:rPr>
          <w:rFonts w:asciiTheme="majorHAnsi" w:hAnsiTheme="majorHAnsi" w:cstheme="majorHAnsi"/>
          <w:b/>
          <w:sz w:val="26"/>
          <w:szCs w:val="26"/>
          <w:lang w:val="en-US"/>
        </w:rPr>
      </w:pPr>
      <w:r w:rsidRPr="00EC37DA">
        <w:rPr>
          <w:rFonts w:asciiTheme="majorHAnsi" w:hAnsiTheme="majorHAnsi" w:cstheme="majorHAnsi"/>
          <w:b/>
          <w:sz w:val="26"/>
          <w:szCs w:val="26"/>
          <w:lang w:val="en-US"/>
        </w:rPr>
        <w:t>*Nghệ thuật khắc hoạ nhân vật</w:t>
      </w:r>
      <w:r>
        <w:rPr>
          <w:rFonts w:asciiTheme="majorHAnsi" w:hAnsiTheme="majorHAnsi" w:cstheme="majorHAnsi"/>
          <w:b/>
          <w:sz w:val="26"/>
          <w:szCs w:val="26"/>
          <w:lang w:val="en-US"/>
        </w:rPr>
        <w:t>:</w:t>
      </w:r>
    </w:p>
    <w:p w:rsidR="00EC37DA" w:rsidRDefault="00EC37DA" w:rsidP="001B54F2">
      <w:pPr>
        <w:spacing w:line="360" w:lineRule="auto"/>
        <w:ind w:firstLine="142"/>
        <w:jc w:val="both"/>
        <w:rPr>
          <w:rFonts w:asciiTheme="majorHAnsi" w:hAnsiTheme="majorHAnsi" w:cstheme="majorHAnsi"/>
          <w:sz w:val="26"/>
          <w:szCs w:val="26"/>
          <w:lang w:val="en-US"/>
        </w:rPr>
      </w:pPr>
      <w:r w:rsidRPr="00EC37DA">
        <w:rPr>
          <w:rFonts w:asciiTheme="majorHAnsi" w:hAnsiTheme="majorHAnsi" w:cstheme="majorHAnsi"/>
          <w:sz w:val="26"/>
          <w:szCs w:val="26"/>
          <w:lang w:val="en-US"/>
        </w:rPr>
        <w:t>- Từ hình ảnh</w:t>
      </w:r>
      <w:r>
        <w:rPr>
          <w:rFonts w:asciiTheme="majorHAnsi" w:hAnsiTheme="majorHAnsi" w:cstheme="majorHAnsi"/>
          <w:sz w:val="26"/>
          <w:szCs w:val="26"/>
          <w:lang w:val="en-US"/>
        </w:rPr>
        <w:t xml:space="preserve"> anh Đề, một thanh niên người dân tộc Xê –đăng, NTT đã xây dựng nên hình tượng Tnu trong RXN.</w:t>
      </w:r>
    </w:p>
    <w:p w:rsidR="00EC37DA" w:rsidRDefault="00EC37DA" w:rsidP="001B54F2">
      <w:pPr>
        <w:spacing w:line="360" w:lineRule="auto"/>
        <w:ind w:firstLine="142"/>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Tnu là nhân vật điển hình, tiêu biểu cho người anh hùng Tây Nguyên, người anh hùng Việt Nam trong thời kháng chiến chống Mĩ. </w:t>
      </w:r>
    </w:p>
    <w:p w:rsidR="00EC37DA" w:rsidRDefault="00EC37DA" w:rsidP="001B54F2">
      <w:pPr>
        <w:spacing w:line="360" w:lineRule="auto"/>
        <w:ind w:firstLine="142"/>
        <w:jc w:val="both"/>
        <w:rPr>
          <w:rFonts w:asciiTheme="majorHAnsi" w:hAnsiTheme="majorHAnsi" w:cstheme="majorHAnsi"/>
          <w:sz w:val="26"/>
          <w:szCs w:val="26"/>
          <w:lang w:val="en-US"/>
        </w:rPr>
      </w:pPr>
      <w:r>
        <w:rPr>
          <w:rFonts w:asciiTheme="majorHAnsi" w:hAnsiTheme="majorHAnsi" w:cstheme="majorHAnsi"/>
          <w:sz w:val="26"/>
          <w:szCs w:val="26"/>
          <w:lang w:val="en-US"/>
        </w:rPr>
        <w:t>- Sử dụng bút pháp lãng mạn, giàu chất lý tưởng khi xây dựng nhân vật.</w:t>
      </w:r>
    </w:p>
    <w:p w:rsidR="00EC37DA" w:rsidRDefault="00EC37DA" w:rsidP="001B54F2">
      <w:pPr>
        <w:spacing w:line="360" w:lineRule="auto"/>
        <w:ind w:firstLine="142"/>
        <w:jc w:val="both"/>
        <w:rPr>
          <w:rFonts w:asciiTheme="majorHAnsi" w:hAnsiTheme="majorHAnsi" w:cstheme="majorHAnsi"/>
          <w:sz w:val="26"/>
          <w:szCs w:val="26"/>
          <w:lang w:val="en-US"/>
        </w:rPr>
      </w:pPr>
      <w:r>
        <w:rPr>
          <w:rFonts w:asciiTheme="majorHAnsi" w:hAnsiTheme="majorHAnsi" w:cstheme="majorHAnsi"/>
          <w:sz w:val="26"/>
          <w:szCs w:val="26"/>
          <w:lang w:val="en-US"/>
        </w:rPr>
        <w:t>- Với khuynh hướng sử thi, nhân vật Tnu được xây dựng là nhân vật sử thi, có số phận</w:t>
      </w:r>
      <w:r w:rsidR="00D46ECF">
        <w:rPr>
          <w:rFonts w:asciiTheme="majorHAnsi" w:hAnsiTheme="majorHAnsi" w:cstheme="majorHAnsi"/>
          <w:sz w:val="26"/>
          <w:szCs w:val="26"/>
          <w:lang w:val="en-US"/>
        </w:rPr>
        <w:t xml:space="preserve"> cuộc đời bi tráng</w:t>
      </w:r>
      <w:r>
        <w:rPr>
          <w:rFonts w:asciiTheme="majorHAnsi" w:hAnsiTheme="majorHAnsi" w:cstheme="majorHAnsi"/>
          <w:sz w:val="26"/>
          <w:szCs w:val="26"/>
          <w:lang w:val="en-US"/>
        </w:rPr>
        <w:t xml:space="preserve"> gắn với số phận cộng đồ</w:t>
      </w:r>
      <w:r w:rsidR="00D46ECF">
        <w:rPr>
          <w:rFonts w:asciiTheme="majorHAnsi" w:hAnsiTheme="majorHAnsi" w:cstheme="majorHAnsi"/>
          <w:sz w:val="26"/>
          <w:szCs w:val="26"/>
          <w:lang w:val="en-US"/>
        </w:rPr>
        <w:t xml:space="preserve">ng, dân tộc đồng thời </w:t>
      </w:r>
      <w:r>
        <w:rPr>
          <w:rFonts w:asciiTheme="majorHAnsi" w:hAnsiTheme="majorHAnsi" w:cstheme="majorHAnsi"/>
          <w:sz w:val="26"/>
          <w:szCs w:val="26"/>
          <w:lang w:val="en-US"/>
        </w:rPr>
        <w:t>mang vẻ đẹp của con người thời đại đó</w:t>
      </w:r>
      <w:r w:rsidR="00D46ECF">
        <w:rPr>
          <w:rFonts w:asciiTheme="majorHAnsi" w:hAnsiTheme="majorHAnsi" w:cstheme="majorHAnsi"/>
          <w:sz w:val="26"/>
          <w:szCs w:val="26"/>
          <w:lang w:val="en-US"/>
        </w:rPr>
        <w:t>: dũng cảm, ngoan cường, căm thù giặc sâu sắc...</w:t>
      </w:r>
      <w:r>
        <w:rPr>
          <w:rFonts w:asciiTheme="majorHAnsi" w:hAnsiTheme="majorHAnsi" w:cstheme="majorHAnsi"/>
          <w:sz w:val="26"/>
          <w:szCs w:val="26"/>
          <w:lang w:val="en-US"/>
        </w:rPr>
        <w:t xml:space="preserve"> </w:t>
      </w:r>
    </w:p>
    <w:p w:rsidR="00D46ECF" w:rsidRDefault="00EC37DA" w:rsidP="001B54F2">
      <w:pPr>
        <w:spacing w:line="360" w:lineRule="auto"/>
        <w:ind w:firstLine="142"/>
        <w:jc w:val="both"/>
        <w:rPr>
          <w:rFonts w:asciiTheme="majorHAnsi" w:hAnsiTheme="majorHAnsi" w:cstheme="majorHAnsi"/>
          <w:sz w:val="26"/>
          <w:szCs w:val="26"/>
          <w:lang w:val="en-US"/>
        </w:rPr>
      </w:pPr>
      <w:r>
        <w:rPr>
          <w:rFonts w:asciiTheme="majorHAnsi" w:hAnsiTheme="majorHAnsi" w:cstheme="majorHAnsi"/>
          <w:sz w:val="26"/>
          <w:szCs w:val="26"/>
          <w:lang w:val="en-US"/>
        </w:rPr>
        <w:t>- Ngôn ngữ tạ</w:t>
      </w:r>
      <w:r w:rsidR="00D46ECF">
        <w:rPr>
          <w:rFonts w:asciiTheme="majorHAnsi" w:hAnsiTheme="majorHAnsi" w:cstheme="majorHAnsi"/>
          <w:sz w:val="26"/>
          <w:szCs w:val="26"/>
          <w:lang w:val="en-US"/>
        </w:rPr>
        <w:t>o hình.</w:t>
      </w:r>
    </w:p>
    <w:p w:rsidR="00EC37DA" w:rsidRPr="00EC37DA" w:rsidRDefault="00D46ECF" w:rsidP="001B54F2">
      <w:pPr>
        <w:spacing w:line="360" w:lineRule="auto"/>
        <w:ind w:firstLine="142"/>
        <w:jc w:val="both"/>
        <w:rPr>
          <w:rFonts w:asciiTheme="majorHAnsi" w:hAnsiTheme="majorHAnsi" w:cstheme="majorHAnsi"/>
          <w:sz w:val="26"/>
          <w:szCs w:val="26"/>
          <w:lang w:val="en-US"/>
        </w:rPr>
      </w:pPr>
      <w:r>
        <w:rPr>
          <w:rFonts w:asciiTheme="majorHAnsi" w:hAnsiTheme="majorHAnsi" w:cstheme="majorHAnsi"/>
          <w:sz w:val="26"/>
          <w:szCs w:val="26"/>
          <w:lang w:val="en-US"/>
        </w:rPr>
        <w:t>- C</w:t>
      </w:r>
      <w:r w:rsidR="00EC37DA">
        <w:rPr>
          <w:rFonts w:asciiTheme="majorHAnsi" w:hAnsiTheme="majorHAnsi" w:cstheme="majorHAnsi"/>
          <w:sz w:val="26"/>
          <w:szCs w:val="26"/>
          <w:lang w:val="en-US"/>
        </w:rPr>
        <w:t>ách trần thuật trang trọng, giọng thiết th</w:t>
      </w:r>
      <w:r>
        <w:rPr>
          <w:rFonts w:asciiTheme="majorHAnsi" w:hAnsiTheme="majorHAnsi" w:cstheme="majorHAnsi"/>
          <w:sz w:val="26"/>
          <w:szCs w:val="26"/>
          <w:lang w:val="en-US"/>
        </w:rPr>
        <w:t>a, xúc động, hùng tráng trong không gian thiêng liêng, giàu chất sử thi.</w:t>
      </w:r>
    </w:p>
    <w:p w:rsidR="00EC37DA" w:rsidRPr="009C5617" w:rsidRDefault="00EC37DA" w:rsidP="001B54F2">
      <w:pPr>
        <w:pStyle w:val="ListParagraph"/>
        <w:spacing w:line="360" w:lineRule="auto"/>
        <w:jc w:val="both"/>
        <w:rPr>
          <w:rFonts w:asciiTheme="majorHAnsi" w:hAnsiTheme="majorHAnsi" w:cstheme="majorHAnsi"/>
          <w:sz w:val="26"/>
          <w:szCs w:val="26"/>
          <w:lang w:val="en-US"/>
        </w:rPr>
      </w:pPr>
    </w:p>
    <w:sectPr w:rsidR="00EC37DA" w:rsidRPr="009C561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4A4"/>
    <w:multiLevelType w:val="hybridMultilevel"/>
    <w:tmpl w:val="F55680EE"/>
    <w:lvl w:ilvl="0" w:tplc="ACB04FE8">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5A25E8"/>
    <w:multiLevelType w:val="hybridMultilevel"/>
    <w:tmpl w:val="8196E1B2"/>
    <w:lvl w:ilvl="0" w:tplc="F2962442">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D556B8"/>
    <w:multiLevelType w:val="hybridMultilevel"/>
    <w:tmpl w:val="2D209178"/>
    <w:lvl w:ilvl="0" w:tplc="71FEA23A">
      <w:start w:val="3"/>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23658BB"/>
    <w:multiLevelType w:val="hybridMultilevel"/>
    <w:tmpl w:val="80A82E9E"/>
    <w:lvl w:ilvl="0" w:tplc="AA08833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F3D7277"/>
    <w:multiLevelType w:val="hybridMultilevel"/>
    <w:tmpl w:val="D03C0CF0"/>
    <w:lvl w:ilvl="0" w:tplc="4694FCE0">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685563D4"/>
    <w:multiLevelType w:val="hybridMultilevel"/>
    <w:tmpl w:val="58761EF0"/>
    <w:lvl w:ilvl="0" w:tplc="742EAC02">
      <w:start w:val="3"/>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5C"/>
    <w:rsid w:val="00051242"/>
    <w:rsid w:val="000A25C9"/>
    <w:rsid w:val="000E2DD8"/>
    <w:rsid w:val="0012538D"/>
    <w:rsid w:val="00180B07"/>
    <w:rsid w:val="001B54F2"/>
    <w:rsid w:val="001B5766"/>
    <w:rsid w:val="00232F19"/>
    <w:rsid w:val="002A4ABC"/>
    <w:rsid w:val="002A7073"/>
    <w:rsid w:val="004161B7"/>
    <w:rsid w:val="00417DEA"/>
    <w:rsid w:val="004D524E"/>
    <w:rsid w:val="00696674"/>
    <w:rsid w:val="00987F10"/>
    <w:rsid w:val="009C5617"/>
    <w:rsid w:val="00AC0576"/>
    <w:rsid w:val="00B161CD"/>
    <w:rsid w:val="00BE505C"/>
    <w:rsid w:val="00CC3048"/>
    <w:rsid w:val="00CF105E"/>
    <w:rsid w:val="00D46ECF"/>
    <w:rsid w:val="00D63068"/>
    <w:rsid w:val="00E343A4"/>
    <w:rsid w:val="00EC37D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6</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16</cp:revision>
  <cp:lastPrinted>2017-02-28T09:00:00Z</cp:lastPrinted>
  <dcterms:created xsi:type="dcterms:W3CDTF">2016-11-08T03:08:00Z</dcterms:created>
  <dcterms:modified xsi:type="dcterms:W3CDTF">2017-03-04T15:56:00Z</dcterms:modified>
</cp:coreProperties>
</file>