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C28" w:rsidRPr="0065588F" w:rsidRDefault="0065588F" w:rsidP="0065588F">
      <w:pPr>
        <w:jc w:val="center"/>
        <w:rPr>
          <w:rFonts w:ascii="Times New Roman" w:hAnsi="Times New Roman" w:cs="Times New Roman"/>
          <w:b/>
          <w:sz w:val="32"/>
          <w:szCs w:val="32"/>
        </w:rPr>
      </w:pPr>
      <w:r w:rsidRPr="0065588F">
        <w:rPr>
          <w:rFonts w:ascii="Times New Roman" w:hAnsi="Times New Roman" w:cs="Times New Roman"/>
          <w:b/>
          <w:sz w:val="32"/>
          <w:szCs w:val="32"/>
        </w:rPr>
        <w:t>VỢ CHỒNG  A PHỦ</w:t>
      </w:r>
    </w:p>
    <w:p w:rsidR="0065588F" w:rsidRPr="00AD0D28" w:rsidRDefault="0065588F" w:rsidP="0065588F">
      <w:pPr>
        <w:pStyle w:val="ListParagraph"/>
        <w:numPr>
          <w:ilvl w:val="0"/>
          <w:numId w:val="1"/>
        </w:numPr>
        <w:jc w:val="center"/>
        <w:rPr>
          <w:rFonts w:ascii="Times New Roman" w:hAnsi="Times New Roman" w:cs="Times New Roman"/>
          <w:b/>
          <w:sz w:val="26"/>
          <w:szCs w:val="26"/>
        </w:rPr>
      </w:pPr>
      <w:r w:rsidRPr="00AD0D28">
        <w:rPr>
          <w:rFonts w:ascii="Times New Roman" w:hAnsi="Times New Roman" w:cs="Times New Roman"/>
          <w:b/>
          <w:sz w:val="26"/>
          <w:szCs w:val="26"/>
        </w:rPr>
        <w:t xml:space="preserve">Tô Hoài – </w:t>
      </w:r>
    </w:p>
    <w:p w:rsidR="0065588F" w:rsidRDefault="0065588F" w:rsidP="0065588F">
      <w:pPr>
        <w:pStyle w:val="ListParagraph"/>
        <w:numPr>
          <w:ilvl w:val="0"/>
          <w:numId w:val="2"/>
        </w:numPr>
        <w:rPr>
          <w:rFonts w:ascii="Times New Roman" w:hAnsi="Times New Roman" w:cs="Times New Roman"/>
          <w:b/>
          <w:sz w:val="26"/>
          <w:szCs w:val="26"/>
        </w:rPr>
      </w:pPr>
      <w:r w:rsidRPr="0065588F">
        <w:rPr>
          <w:rFonts w:ascii="Times New Roman" w:hAnsi="Times New Roman" w:cs="Times New Roman"/>
          <w:b/>
          <w:sz w:val="26"/>
          <w:szCs w:val="26"/>
        </w:rPr>
        <w:t>Giới thiệu chung</w:t>
      </w:r>
    </w:p>
    <w:p w:rsidR="0065588F" w:rsidRPr="0065588F" w:rsidRDefault="0065588F" w:rsidP="0065588F">
      <w:pPr>
        <w:pStyle w:val="ListParagraph"/>
        <w:numPr>
          <w:ilvl w:val="0"/>
          <w:numId w:val="3"/>
        </w:numPr>
        <w:rPr>
          <w:rFonts w:ascii="Times New Roman" w:hAnsi="Times New Roman" w:cs="Times New Roman"/>
          <w:b/>
          <w:i/>
          <w:sz w:val="26"/>
          <w:szCs w:val="26"/>
        </w:rPr>
      </w:pPr>
      <w:r w:rsidRPr="0065588F">
        <w:rPr>
          <w:rFonts w:ascii="Times New Roman" w:hAnsi="Times New Roman" w:cs="Times New Roman"/>
          <w:b/>
          <w:i/>
          <w:sz w:val="26"/>
          <w:szCs w:val="26"/>
        </w:rPr>
        <w:t>Về tác giả Tô Hoài</w:t>
      </w:r>
    </w:p>
    <w:p w:rsidR="0065588F" w:rsidRPr="0065588F" w:rsidRDefault="0065588F" w:rsidP="0065588F">
      <w:pPr>
        <w:pStyle w:val="ListParagraph"/>
        <w:numPr>
          <w:ilvl w:val="0"/>
          <w:numId w:val="3"/>
        </w:numPr>
        <w:rPr>
          <w:rFonts w:ascii="Times New Roman" w:hAnsi="Times New Roman" w:cs="Times New Roman"/>
          <w:b/>
          <w:i/>
          <w:sz w:val="26"/>
          <w:szCs w:val="26"/>
        </w:rPr>
      </w:pPr>
      <w:r w:rsidRPr="0065588F">
        <w:rPr>
          <w:rFonts w:ascii="Times New Roman" w:hAnsi="Times New Roman" w:cs="Times New Roman"/>
          <w:b/>
          <w:i/>
          <w:sz w:val="26"/>
          <w:szCs w:val="26"/>
        </w:rPr>
        <w:t>Về tác phẩm</w:t>
      </w:r>
    </w:p>
    <w:p w:rsidR="0065588F" w:rsidRDefault="0065588F" w:rsidP="0065588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Giá trị nhân đạo của Vợ chồng A Phủ</w:t>
      </w:r>
    </w:p>
    <w:p w:rsidR="0065588F" w:rsidRPr="008421D0" w:rsidRDefault="003C32A1" w:rsidP="008421D0">
      <w:pPr>
        <w:pStyle w:val="ListParagraph"/>
        <w:numPr>
          <w:ilvl w:val="0"/>
          <w:numId w:val="5"/>
        </w:numPr>
        <w:rPr>
          <w:rFonts w:ascii="Times New Roman" w:hAnsi="Times New Roman" w:cs="Times New Roman"/>
          <w:b/>
          <w:i/>
          <w:sz w:val="26"/>
          <w:szCs w:val="26"/>
        </w:rPr>
      </w:pPr>
      <w:r w:rsidRPr="008421D0">
        <w:rPr>
          <w:rFonts w:ascii="Times New Roman" w:hAnsi="Times New Roman" w:cs="Times New Roman"/>
          <w:b/>
          <w:i/>
          <w:sz w:val="26"/>
          <w:szCs w:val="26"/>
        </w:rPr>
        <w:t>Giá trị nhân đạo trong văn học</w:t>
      </w:r>
    </w:p>
    <w:p w:rsidR="003C32A1" w:rsidRDefault="003C32A1" w:rsidP="00AD0D28">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t>Giá trị nhân đạo là phẩm chất của văn học, là một trong hai nội dung chủ yếu của văn học Việt Nam</w:t>
      </w:r>
      <w:r w:rsidR="00775179">
        <w:rPr>
          <w:rFonts w:ascii="Times New Roman" w:hAnsi="Times New Roman" w:cs="Times New Roman"/>
          <w:sz w:val="26"/>
          <w:szCs w:val="26"/>
        </w:rPr>
        <w:t>.</w:t>
      </w:r>
    </w:p>
    <w:p w:rsidR="00775179" w:rsidRDefault="00756B62" w:rsidP="00AD0D28">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t>Văn học phản ảnh cuộc sống, phục vụ cuộc sống và</w:t>
      </w:r>
      <w:r w:rsidR="00775179">
        <w:rPr>
          <w:rFonts w:ascii="Times New Roman" w:hAnsi="Times New Roman" w:cs="Times New Roman"/>
          <w:sz w:val="26"/>
          <w:szCs w:val="26"/>
        </w:rPr>
        <w:t xml:space="preserve"> góp phần làm cho cuộc sống và con người ngày một tốt đẹp hơn, hoàn thiệ</w:t>
      </w:r>
      <w:r>
        <w:rPr>
          <w:rFonts w:ascii="Times New Roman" w:hAnsi="Times New Roman" w:cs="Times New Roman"/>
          <w:sz w:val="26"/>
          <w:szCs w:val="26"/>
        </w:rPr>
        <w:t xml:space="preserve">n vì thế </w:t>
      </w:r>
      <w:r w:rsidR="00775179">
        <w:rPr>
          <w:rFonts w:ascii="Times New Roman" w:hAnsi="Times New Roman" w:cs="Times New Roman"/>
          <w:sz w:val="26"/>
          <w:szCs w:val="26"/>
        </w:rPr>
        <w:t>văn học có được giá trị nhân đạo.</w:t>
      </w:r>
    </w:p>
    <w:p w:rsidR="00775179" w:rsidRDefault="00756B62" w:rsidP="003C32A1">
      <w:pPr>
        <w:pStyle w:val="ListParagraph"/>
        <w:numPr>
          <w:ilvl w:val="0"/>
          <w:numId w:val="1"/>
        </w:numPr>
        <w:ind w:firstLine="0"/>
        <w:rPr>
          <w:rFonts w:ascii="Times New Roman" w:hAnsi="Times New Roman" w:cs="Times New Roman"/>
          <w:sz w:val="26"/>
          <w:szCs w:val="26"/>
        </w:rPr>
      </w:pPr>
      <w:r>
        <w:rPr>
          <w:rFonts w:ascii="Times New Roman" w:hAnsi="Times New Roman" w:cs="Times New Roman"/>
          <w:sz w:val="26"/>
          <w:szCs w:val="26"/>
        </w:rPr>
        <w:t>Giá trị nhân đạo trong văn học thể hiện qua những nội dung:</w:t>
      </w:r>
    </w:p>
    <w:p w:rsidR="00756B62" w:rsidRDefault="008421D0" w:rsidP="00756B6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756B62">
        <w:rPr>
          <w:rFonts w:ascii="Times New Roman" w:hAnsi="Times New Roman" w:cs="Times New Roman"/>
          <w:sz w:val="26"/>
          <w:szCs w:val="26"/>
        </w:rPr>
        <w:t>+ Lên án, tố cáo các thế lực tàn bạo chà đạ</w:t>
      </w:r>
      <w:r>
        <w:rPr>
          <w:rFonts w:ascii="Times New Roman" w:hAnsi="Times New Roman" w:cs="Times New Roman"/>
          <w:sz w:val="26"/>
          <w:szCs w:val="26"/>
        </w:rPr>
        <w:t>p lên quyền sống, quyền hạnh phúc của con người.</w:t>
      </w:r>
    </w:p>
    <w:p w:rsidR="008421D0" w:rsidRDefault="008421D0" w:rsidP="00756B62">
      <w:pPr>
        <w:pStyle w:val="ListParagraph"/>
        <w:rPr>
          <w:rFonts w:ascii="Times New Roman" w:hAnsi="Times New Roman" w:cs="Times New Roman"/>
          <w:sz w:val="26"/>
          <w:szCs w:val="26"/>
        </w:rPr>
      </w:pPr>
      <w:r>
        <w:rPr>
          <w:rFonts w:ascii="Times New Roman" w:hAnsi="Times New Roman" w:cs="Times New Roman"/>
          <w:sz w:val="26"/>
          <w:szCs w:val="26"/>
        </w:rPr>
        <w:t xml:space="preserve"> + Trân trọng,</w:t>
      </w:r>
      <w:r w:rsidR="00AD0D28">
        <w:rPr>
          <w:rFonts w:ascii="Times New Roman" w:hAnsi="Times New Roman" w:cs="Times New Roman"/>
          <w:sz w:val="26"/>
          <w:szCs w:val="26"/>
        </w:rPr>
        <w:t xml:space="preserve"> </w:t>
      </w:r>
      <w:r>
        <w:rPr>
          <w:rFonts w:ascii="Times New Roman" w:hAnsi="Times New Roman" w:cs="Times New Roman"/>
          <w:sz w:val="26"/>
          <w:szCs w:val="26"/>
        </w:rPr>
        <w:t>ca ngợi những phẩm chất quý giá, cao đẹp của con người.</w:t>
      </w:r>
    </w:p>
    <w:p w:rsidR="008421D0" w:rsidRDefault="008421D0" w:rsidP="009948C0">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 Đồng cảm, thấu hiểu, thương xót với nỗi đau của con người, trân trọng những ước mơ, khát vọng chính đáng của con người.</w:t>
      </w:r>
    </w:p>
    <w:p w:rsidR="008421D0" w:rsidRPr="009948C0" w:rsidRDefault="008421D0" w:rsidP="00756B62">
      <w:pPr>
        <w:pStyle w:val="ListParagraph"/>
        <w:rPr>
          <w:rFonts w:ascii="Times New Roman" w:hAnsi="Times New Roman" w:cs="Times New Roman"/>
          <w:b/>
          <w:sz w:val="26"/>
          <w:szCs w:val="26"/>
        </w:rPr>
      </w:pPr>
      <w:r>
        <w:rPr>
          <w:rFonts w:ascii="Times New Roman" w:hAnsi="Times New Roman" w:cs="Times New Roman"/>
          <w:sz w:val="26"/>
          <w:szCs w:val="26"/>
        </w:rPr>
        <w:t xml:space="preserve">II. </w:t>
      </w:r>
      <w:r w:rsidRPr="009948C0">
        <w:rPr>
          <w:rFonts w:ascii="Times New Roman" w:hAnsi="Times New Roman" w:cs="Times New Roman"/>
          <w:b/>
          <w:sz w:val="26"/>
          <w:szCs w:val="26"/>
        </w:rPr>
        <w:t>Giá trị nhân đạo trong “Vợ chồng A Phủ”</w:t>
      </w:r>
    </w:p>
    <w:p w:rsidR="008421D0" w:rsidRPr="009948C0" w:rsidRDefault="00E41DD8" w:rsidP="009948C0">
      <w:pPr>
        <w:pStyle w:val="ListParagraph"/>
        <w:numPr>
          <w:ilvl w:val="0"/>
          <w:numId w:val="6"/>
        </w:numPr>
        <w:ind w:left="0" w:firstLine="810"/>
        <w:rPr>
          <w:rFonts w:ascii="Times New Roman" w:hAnsi="Times New Roman" w:cs="Times New Roman"/>
          <w:b/>
          <w:i/>
          <w:sz w:val="26"/>
          <w:szCs w:val="26"/>
        </w:rPr>
      </w:pPr>
      <w:r w:rsidRPr="009948C0">
        <w:rPr>
          <w:rFonts w:ascii="Times New Roman" w:hAnsi="Times New Roman" w:cs="Times New Roman"/>
          <w:b/>
          <w:i/>
          <w:sz w:val="26"/>
          <w:szCs w:val="26"/>
        </w:rPr>
        <w:t xml:space="preserve">Tố cáo tội ác của bọn thống trị với thế lực đại diện là </w:t>
      </w:r>
      <w:r w:rsidR="002E4609" w:rsidRPr="009948C0">
        <w:rPr>
          <w:rFonts w:ascii="Times New Roman" w:hAnsi="Times New Roman" w:cs="Times New Roman"/>
          <w:b/>
          <w:i/>
          <w:sz w:val="26"/>
          <w:szCs w:val="26"/>
        </w:rPr>
        <w:t xml:space="preserve">bọn thực dân và tay sai của chúng: </w:t>
      </w:r>
      <w:r w:rsidRPr="009948C0">
        <w:rPr>
          <w:rFonts w:ascii="Times New Roman" w:hAnsi="Times New Roman" w:cs="Times New Roman"/>
          <w:b/>
          <w:i/>
          <w:sz w:val="26"/>
          <w:szCs w:val="26"/>
        </w:rPr>
        <w:t>nhà thống lí Pá Tra</w:t>
      </w:r>
    </w:p>
    <w:p w:rsidR="00E41DD8" w:rsidRDefault="00E41DD8" w:rsidP="00AD0D28">
      <w:pPr>
        <w:pStyle w:val="ListParagraph"/>
        <w:numPr>
          <w:ilvl w:val="0"/>
          <w:numId w:val="1"/>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Đồn bản đứng xa trông như một ổ mối đùn. Cách so sánh thể hiện sự khinh bỉ, lòng căm giận của nhà văn đối với cái xấu, cái ác.</w:t>
      </w:r>
    </w:p>
    <w:p w:rsidR="00E41DD8" w:rsidRDefault="002E4609" w:rsidP="00AD0D28">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t>Bọn lính đồn bản đã bắt mất lợn, hành hạ A Phủ, xúc phạm đến tục lệ người miền núi. Thâm độc hơn, chúng còn gây chia rẽ các cán bộ CM với nhân dân.</w:t>
      </w:r>
    </w:p>
    <w:p w:rsidR="002E4609" w:rsidRDefault="00FA7284" w:rsidP="00AD0D28">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Mở đầu truyện ngắn </w:t>
      </w:r>
      <w:r w:rsidRPr="00D32A70">
        <w:rPr>
          <w:rFonts w:ascii="Times New Roman" w:hAnsi="Times New Roman" w:cs="Times New Roman"/>
          <w:i/>
          <w:sz w:val="26"/>
          <w:szCs w:val="26"/>
        </w:rPr>
        <w:t>Vợ chồng A Phủ</w:t>
      </w:r>
      <w:r>
        <w:rPr>
          <w:rFonts w:ascii="Times New Roman" w:hAnsi="Times New Roman" w:cs="Times New Roman"/>
          <w:sz w:val="26"/>
          <w:szCs w:val="26"/>
        </w:rPr>
        <w:t>, Tô Hoài đã mượn lời bàn tán của nhân dân Hồng Ngài về chuyện giàu có bất chính của nhà Pá Tra và sự cam chịu của cô con dâu gả nợ trong nhà ấy (Mị ngồi bên tảng đá, mặt buồn rượi…)</w:t>
      </w:r>
    </w:p>
    <w:p w:rsidR="00FA7284" w:rsidRDefault="00AD0D28" w:rsidP="00AD0D28">
      <w:pPr>
        <w:pStyle w:val="ListParagraph"/>
        <w:numPr>
          <w:ilvl w:val="0"/>
          <w:numId w:val="1"/>
        </w:numPr>
        <w:ind w:left="0" w:firstLine="630"/>
        <w:jc w:val="both"/>
        <w:rPr>
          <w:rFonts w:ascii="Times New Roman" w:hAnsi="Times New Roman" w:cs="Times New Roman"/>
          <w:sz w:val="26"/>
          <w:szCs w:val="26"/>
        </w:rPr>
      </w:pPr>
      <w:r>
        <w:rPr>
          <w:rFonts w:ascii="Times New Roman" w:hAnsi="Times New Roman" w:cs="Times New Roman"/>
          <w:sz w:val="26"/>
          <w:szCs w:val="26"/>
        </w:rPr>
        <w:t xml:space="preserve"> </w:t>
      </w:r>
      <w:r w:rsidR="00FA7284">
        <w:rPr>
          <w:rFonts w:ascii="Times New Roman" w:hAnsi="Times New Roman" w:cs="Times New Roman"/>
          <w:sz w:val="26"/>
          <w:szCs w:val="26"/>
        </w:rPr>
        <w:t>Qua lời bàn tán, người đọc nhận ra thái độ bất bình và cả niềm căm phẫn sâu sắc của nhà văn đối với kẻ mượn thân thế và quyền lực để chà đạp lên sự sống củ</w:t>
      </w:r>
      <w:r w:rsidR="00AA3200">
        <w:rPr>
          <w:rFonts w:ascii="Times New Roman" w:hAnsi="Times New Roman" w:cs="Times New Roman"/>
          <w:sz w:val="26"/>
          <w:szCs w:val="26"/>
        </w:rPr>
        <w:t>a người khác</w:t>
      </w:r>
      <w:r w:rsidR="009948C0">
        <w:rPr>
          <w:rFonts w:ascii="Times New Roman" w:hAnsi="Times New Roman" w:cs="Times New Roman"/>
          <w:sz w:val="26"/>
          <w:szCs w:val="26"/>
        </w:rPr>
        <w:t>.</w:t>
      </w:r>
    </w:p>
    <w:p w:rsidR="009948C0" w:rsidRDefault="00643B06" w:rsidP="00AD0D28">
      <w:pPr>
        <w:pStyle w:val="ListParagraph"/>
        <w:numPr>
          <w:ilvl w:val="0"/>
          <w:numId w:val="1"/>
        </w:numPr>
        <w:tabs>
          <w:tab w:val="left" w:pos="0"/>
        </w:tabs>
        <w:ind w:left="0" w:firstLine="720"/>
        <w:jc w:val="both"/>
        <w:rPr>
          <w:rFonts w:ascii="Times New Roman" w:hAnsi="Times New Roman" w:cs="Times New Roman"/>
          <w:sz w:val="26"/>
          <w:szCs w:val="26"/>
        </w:rPr>
      </w:pPr>
      <w:r>
        <w:rPr>
          <w:rFonts w:ascii="Times New Roman" w:hAnsi="Times New Roman" w:cs="Times New Roman"/>
          <w:sz w:val="26"/>
          <w:szCs w:val="26"/>
        </w:rPr>
        <w:t>Bao nhiêu lần Tô Hoài miêu tả cảnh Mị bị hành hạ, bị đánh đập, bị bóc lột sức lao động là bấy nhiêu lần người đọc nhận ra niềm căm giận tột cùng của nhà văn trước sự thắng thế của cái xấu, cái ác của kẻ tàn bạo.</w:t>
      </w:r>
    </w:p>
    <w:p w:rsidR="00643B06" w:rsidRDefault="00643B06" w:rsidP="00643B06">
      <w:pPr>
        <w:pStyle w:val="ListParagraph"/>
        <w:jc w:val="both"/>
        <w:rPr>
          <w:rFonts w:ascii="Times New Roman" w:hAnsi="Times New Roman" w:cs="Times New Roman"/>
          <w:sz w:val="26"/>
          <w:szCs w:val="26"/>
        </w:rPr>
      </w:pPr>
      <w:r>
        <w:rPr>
          <w:rFonts w:ascii="Times New Roman" w:hAnsi="Times New Roman" w:cs="Times New Roman"/>
          <w:sz w:val="26"/>
          <w:szCs w:val="26"/>
        </w:rPr>
        <w:t>+ Phân tích bi kịch của Mị, con người bị tê liệt về ý thức và tàn lụi tâm hồn.</w:t>
      </w:r>
    </w:p>
    <w:p w:rsidR="006A28CD" w:rsidRDefault="006A28CD" w:rsidP="00643B06">
      <w:pPr>
        <w:pStyle w:val="ListParagraph"/>
        <w:jc w:val="both"/>
        <w:rPr>
          <w:rFonts w:ascii="Times New Roman" w:hAnsi="Times New Roman" w:cs="Times New Roman"/>
          <w:sz w:val="26"/>
          <w:szCs w:val="26"/>
        </w:rPr>
      </w:pPr>
      <w:r>
        <w:rPr>
          <w:rFonts w:ascii="Times New Roman" w:hAnsi="Times New Roman" w:cs="Times New Roman"/>
          <w:sz w:val="26"/>
          <w:szCs w:val="26"/>
        </w:rPr>
        <w:t>+ Cảnh Mị bị A Sử trói đứng để tố cáo bản chất man rợ của con trai nhà thống lí.</w:t>
      </w:r>
    </w:p>
    <w:p w:rsidR="006A28CD" w:rsidRDefault="006A28CD" w:rsidP="006A28C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Ngay trong cảnh A Phủ bị đày đoạ hay trong cảnh chờ chết chỉ vì để hổ ăn mất bò, Tô Hoài đã làm rõ sự độc ác của tay thống lí.</w:t>
      </w:r>
    </w:p>
    <w:p w:rsidR="00AE6081" w:rsidRDefault="00AE6081" w:rsidP="00D32A70">
      <w:pPr>
        <w:pStyle w:val="ListParagraph"/>
        <w:jc w:val="both"/>
        <w:rPr>
          <w:rFonts w:ascii="Times New Roman" w:hAnsi="Times New Roman" w:cs="Times New Roman"/>
          <w:sz w:val="26"/>
          <w:szCs w:val="26"/>
        </w:rPr>
      </w:pPr>
      <w:r>
        <w:rPr>
          <w:rFonts w:ascii="Times New Roman" w:hAnsi="Times New Roman" w:cs="Times New Roman"/>
          <w:sz w:val="26"/>
          <w:szCs w:val="26"/>
        </w:rPr>
        <w:t>(Lời tuyên án của Pá Tra – cậy quyền uy, áp bức người khác)</w:t>
      </w:r>
    </w:p>
    <w:p w:rsidR="00AE6081" w:rsidRDefault="00AE6081" w:rsidP="00457CA0">
      <w:pPr>
        <w:pStyle w:val="ListParagraph"/>
        <w:numPr>
          <w:ilvl w:val="0"/>
          <w:numId w:val="6"/>
        </w:numPr>
        <w:ind w:left="0" w:firstLine="720"/>
        <w:jc w:val="both"/>
        <w:rPr>
          <w:rFonts w:ascii="Times New Roman" w:hAnsi="Times New Roman" w:cs="Times New Roman"/>
          <w:b/>
          <w:i/>
          <w:sz w:val="26"/>
          <w:szCs w:val="26"/>
        </w:rPr>
      </w:pPr>
      <w:r w:rsidRPr="00AE6081">
        <w:rPr>
          <w:rFonts w:ascii="Times New Roman" w:hAnsi="Times New Roman" w:cs="Times New Roman"/>
          <w:b/>
          <w:i/>
          <w:sz w:val="26"/>
          <w:szCs w:val="26"/>
        </w:rPr>
        <w:t>Khẳng định, ngợi ca phẩm chất quý giá của con người lao động với một niềm trân trọng lớn lao</w:t>
      </w:r>
    </w:p>
    <w:p w:rsidR="00457CA0" w:rsidRPr="006965AC" w:rsidRDefault="00457CA0" w:rsidP="00AD0D28">
      <w:pPr>
        <w:pStyle w:val="ListParagraph"/>
        <w:numPr>
          <w:ilvl w:val="0"/>
          <w:numId w:val="1"/>
        </w:numPr>
        <w:ind w:left="0" w:firstLine="720"/>
        <w:jc w:val="both"/>
        <w:rPr>
          <w:rFonts w:ascii="Times New Roman" w:hAnsi="Times New Roman" w:cs="Times New Roman"/>
          <w:b/>
          <w:i/>
          <w:sz w:val="26"/>
          <w:szCs w:val="26"/>
        </w:rPr>
      </w:pPr>
      <w:r>
        <w:rPr>
          <w:rFonts w:ascii="Times New Roman" w:hAnsi="Times New Roman" w:cs="Times New Roman"/>
          <w:sz w:val="26"/>
          <w:szCs w:val="26"/>
        </w:rPr>
        <w:t xml:space="preserve">Trong cảnh Mị về lạy cha để đi chết, nhà văn đã cảm nhận sâu sắc nỗi đau khổ của bố con nhà Mị. Cô gái ấy không nói một lời mà chỉ khóc nức nở nhưng trực </w:t>
      </w:r>
      <w:r w:rsidR="006965AC">
        <w:rPr>
          <w:rFonts w:ascii="Times New Roman" w:hAnsi="Times New Roman" w:cs="Times New Roman"/>
          <w:sz w:val="26"/>
          <w:szCs w:val="26"/>
        </w:rPr>
        <w:t>giác của người bố cùng với lòng thương con vô hạn đã giúp bố Mị đoán hiểu được nỗi lòng của con gái “</w:t>
      </w:r>
      <w:r w:rsidR="006965AC" w:rsidRPr="00D32A70">
        <w:rPr>
          <w:rFonts w:ascii="Times New Roman" w:hAnsi="Times New Roman" w:cs="Times New Roman"/>
          <w:i/>
          <w:sz w:val="26"/>
          <w:szCs w:val="26"/>
        </w:rPr>
        <w:t>Mày về lạy tao…”,.</w:t>
      </w:r>
      <w:r w:rsidR="006965AC">
        <w:rPr>
          <w:rFonts w:ascii="Times New Roman" w:hAnsi="Times New Roman" w:cs="Times New Roman"/>
          <w:sz w:val="26"/>
          <w:szCs w:val="26"/>
        </w:rPr>
        <w:t xml:space="preserve"> Mị hiểu nỗi lòng của người cha nên đành ném lá độc để quay trở lại nhà Pá Tra, và cô gái hiếu thảo ấy đã phải tiếp tục chôn vùi tuổi thanh xuân của mình trong căn buồng tăm tối, chật hẹp thiếu ánh sáng, khí trời</w:t>
      </w:r>
      <w:r w:rsidR="00D32A70">
        <w:rPr>
          <w:rFonts w:ascii="Times New Roman" w:hAnsi="Times New Roman" w:cs="Times New Roman"/>
          <w:sz w:val="26"/>
          <w:szCs w:val="26"/>
        </w:rPr>
        <w:t xml:space="preserve"> để sống kiếp nô lệ lầm lũi</w:t>
      </w:r>
      <w:r w:rsidR="006965AC">
        <w:rPr>
          <w:rFonts w:ascii="Times New Roman" w:hAnsi="Times New Roman" w:cs="Times New Roman"/>
          <w:sz w:val="26"/>
          <w:szCs w:val="26"/>
        </w:rPr>
        <w:t>.</w:t>
      </w:r>
    </w:p>
    <w:p w:rsidR="006965AC" w:rsidRPr="00445864" w:rsidRDefault="006965AC" w:rsidP="00457CA0">
      <w:pPr>
        <w:pStyle w:val="ListParagraph"/>
        <w:numPr>
          <w:ilvl w:val="0"/>
          <w:numId w:val="1"/>
        </w:numPr>
        <w:jc w:val="both"/>
        <w:rPr>
          <w:rFonts w:ascii="Times New Roman" w:hAnsi="Times New Roman" w:cs="Times New Roman"/>
          <w:b/>
          <w:i/>
          <w:sz w:val="26"/>
          <w:szCs w:val="26"/>
        </w:rPr>
      </w:pPr>
      <w:r>
        <w:rPr>
          <w:rFonts w:ascii="Times New Roman" w:hAnsi="Times New Roman" w:cs="Times New Roman"/>
          <w:sz w:val="26"/>
          <w:szCs w:val="26"/>
        </w:rPr>
        <w:t xml:space="preserve">Tô Hoài không chỉ phát hiện mà còn hết lời biểu dương, ca ngợi những phẩm chất </w:t>
      </w:r>
      <w:r w:rsidR="00445864">
        <w:rPr>
          <w:rFonts w:ascii="Times New Roman" w:hAnsi="Times New Roman" w:cs="Times New Roman"/>
          <w:sz w:val="26"/>
          <w:szCs w:val="26"/>
        </w:rPr>
        <w:t>cao đẹp của nhân vật Mị.</w:t>
      </w:r>
    </w:p>
    <w:p w:rsidR="00445864" w:rsidRDefault="00445864" w:rsidP="00CF5851">
      <w:pPr>
        <w:pStyle w:val="ListParagraph"/>
        <w:ind w:left="0" w:firstLine="720"/>
        <w:jc w:val="both"/>
        <w:rPr>
          <w:rFonts w:ascii="Times New Roman" w:hAnsi="Times New Roman" w:cs="Times New Roman"/>
          <w:b/>
          <w:i/>
          <w:sz w:val="26"/>
          <w:szCs w:val="26"/>
        </w:rPr>
      </w:pPr>
      <w:r>
        <w:rPr>
          <w:rFonts w:ascii="Times New Roman" w:hAnsi="Times New Roman" w:cs="Times New Roman"/>
          <w:sz w:val="26"/>
          <w:szCs w:val="26"/>
        </w:rPr>
        <w:t>+ Sự hồi sinh trong tâm hồn Mị trong đêm tình mùa xuân. Tiế</w:t>
      </w:r>
      <w:r w:rsidR="00ED1902">
        <w:rPr>
          <w:rFonts w:ascii="Times New Roman" w:hAnsi="Times New Roman" w:cs="Times New Roman"/>
          <w:sz w:val="26"/>
          <w:szCs w:val="26"/>
        </w:rPr>
        <w:t>ng sá</w:t>
      </w:r>
      <w:r>
        <w:rPr>
          <w:rFonts w:ascii="Times New Roman" w:hAnsi="Times New Roman" w:cs="Times New Roman"/>
          <w:sz w:val="26"/>
          <w:szCs w:val="26"/>
        </w:rPr>
        <w:t>o đã đánh thức khát vọng sống</w:t>
      </w:r>
      <w:r w:rsidR="00DC290A">
        <w:rPr>
          <w:rFonts w:ascii="Times New Roman" w:hAnsi="Times New Roman" w:cs="Times New Roman"/>
          <w:sz w:val="26"/>
          <w:szCs w:val="26"/>
        </w:rPr>
        <w:t xml:space="preserve"> tự do</w:t>
      </w:r>
      <w:r>
        <w:rPr>
          <w:rFonts w:ascii="Times New Roman" w:hAnsi="Times New Roman" w:cs="Times New Roman"/>
          <w:sz w:val="26"/>
          <w:szCs w:val="26"/>
        </w:rPr>
        <w:t>, khát vọng yêu</w:t>
      </w:r>
      <w:r w:rsidR="00DC290A">
        <w:rPr>
          <w:rFonts w:ascii="Times New Roman" w:hAnsi="Times New Roman" w:cs="Times New Roman"/>
          <w:sz w:val="26"/>
          <w:szCs w:val="26"/>
        </w:rPr>
        <w:t>, vươn tới cuộc sống tốt đẹp</w:t>
      </w:r>
      <w:r>
        <w:rPr>
          <w:rFonts w:ascii="Times New Roman" w:hAnsi="Times New Roman" w:cs="Times New Roman"/>
          <w:sz w:val="26"/>
          <w:szCs w:val="26"/>
        </w:rPr>
        <w:t xml:space="preserve"> trong tâm hồn người con gái tưởng như đã lụi tàn. Như thế ở Mị vẫn tiềm tàng một sức sống mãnh liệt mà cuộc sống nhà thống lí không thể làm lụi tắt. </w:t>
      </w:r>
    </w:p>
    <w:p w:rsidR="00AE6081" w:rsidRDefault="00DC290A" w:rsidP="00457CA0">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Sự giằng xé nội tâm trong tâm hồn Mị ngay trong đêm bị trói đứng.</w:t>
      </w:r>
    </w:p>
    <w:p w:rsidR="00DC290A" w:rsidRDefault="00DC290A" w:rsidP="00457CA0">
      <w:pPr>
        <w:pStyle w:val="ListParagraph"/>
        <w:ind w:left="0" w:firstLine="720"/>
        <w:jc w:val="both"/>
        <w:rPr>
          <w:rFonts w:ascii="Times New Roman" w:hAnsi="Times New Roman" w:cs="Times New Roman"/>
          <w:sz w:val="26"/>
          <w:szCs w:val="26"/>
        </w:rPr>
      </w:pPr>
      <w:r>
        <w:rPr>
          <w:rFonts w:ascii="Times New Roman" w:hAnsi="Times New Roman" w:cs="Times New Roman"/>
          <w:sz w:val="26"/>
          <w:szCs w:val="26"/>
        </w:rPr>
        <w:t>+ Hành động cắt đứt dây trói cho A Phủ và tự giải thoát mình của Mị đã thể hiện lòng thương người, sự cảm thông vì cùng cảm ngộ</w:t>
      </w:r>
      <w:r w:rsidR="00DC6FBC">
        <w:rPr>
          <w:rFonts w:ascii="Times New Roman" w:hAnsi="Times New Roman" w:cs="Times New Roman"/>
          <w:sz w:val="26"/>
          <w:szCs w:val="26"/>
        </w:rPr>
        <w:t xml:space="preserve">. </w:t>
      </w:r>
    </w:p>
    <w:p w:rsidR="00DC6FBC" w:rsidRDefault="00ED1902" w:rsidP="00CF5851">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Lòng nhân hậu của Tô Hoài còn được thể hiện qua việc khắc hoạ nhân vật A Phủ với số phận kì lạ và những phẩm chất quý giá. </w:t>
      </w:r>
      <w:r w:rsidR="00E140C0">
        <w:rPr>
          <w:rFonts w:ascii="Times New Roman" w:hAnsi="Times New Roman" w:cs="Times New Roman"/>
          <w:sz w:val="26"/>
          <w:szCs w:val="26"/>
        </w:rPr>
        <w:t xml:space="preserve">A Phủ là </w:t>
      </w:r>
      <w:r w:rsidR="00657DB9">
        <w:rPr>
          <w:rFonts w:ascii="Times New Roman" w:hAnsi="Times New Roman" w:cs="Times New Roman"/>
          <w:sz w:val="26"/>
          <w:szCs w:val="26"/>
        </w:rPr>
        <w:t>m</w:t>
      </w:r>
      <w:bookmarkStart w:id="0" w:name="_GoBack"/>
      <w:bookmarkEnd w:id="0"/>
      <w:r w:rsidR="00E140C0">
        <w:rPr>
          <w:rFonts w:ascii="Times New Roman" w:hAnsi="Times New Roman" w:cs="Times New Roman"/>
          <w:sz w:val="26"/>
          <w:szCs w:val="26"/>
        </w:rPr>
        <w:t>ột chàng trai gan góc, mạnh mẽ, yêu cuộc sống, yêu tự do và có tinh thần phản kháng mạnh mẽ, quyết liệt.</w:t>
      </w:r>
    </w:p>
    <w:p w:rsidR="00E140C0" w:rsidRDefault="00E140C0" w:rsidP="00E140C0">
      <w:pPr>
        <w:pStyle w:val="ListParagraph"/>
        <w:jc w:val="both"/>
        <w:rPr>
          <w:rFonts w:ascii="Times New Roman" w:hAnsi="Times New Roman" w:cs="Times New Roman"/>
          <w:sz w:val="26"/>
          <w:szCs w:val="26"/>
        </w:rPr>
      </w:pPr>
      <w:r>
        <w:rPr>
          <w:rFonts w:ascii="Times New Roman" w:hAnsi="Times New Roman" w:cs="Times New Roman"/>
          <w:sz w:val="26"/>
          <w:szCs w:val="26"/>
        </w:rPr>
        <w:t>+ A phủ đánh nhau với A Sử.</w:t>
      </w:r>
    </w:p>
    <w:p w:rsidR="00E140C0" w:rsidRDefault="00E140C0" w:rsidP="00E140C0">
      <w:pPr>
        <w:pStyle w:val="ListParagraph"/>
        <w:jc w:val="both"/>
        <w:rPr>
          <w:rFonts w:ascii="Times New Roman" w:hAnsi="Times New Roman" w:cs="Times New Roman"/>
          <w:sz w:val="26"/>
          <w:szCs w:val="26"/>
        </w:rPr>
      </w:pPr>
      <w:r>
        <w:rPr>
          <w:rFonts w:ascii="Times New Roman" w:hAnsi="Times New Roman" w:cs="Times New Roman"/>
          <w:sz w:val="26"/>
          <w:szCs w:val="26"/>
        </w:rPr>
        <w:t>+ Thái độ câm lặng, trơ lì trong phiên toà xét xử vụ mất bò.</w:t>
      </w:r>
    </w:p>
    <w:p w:rsidR="00E140C0" w:rsidRDefault="00E140C0" w:rsidP="00E140C0">
      <w:pPr>
        <w:pStyle w:val="ListParagraph"/>
        <w:jc w:val="both"/>
        <w:rPr>
          <w:rFonts w:ascii="Times New Roman" w:hAnsi="Times New Roman" w:cs="Times New Roman"/>
          <w:sz w:val="26"/>
          <w:szCs w:val="26"/>
        </w:rPr>
      </w:pPr>
      <w:r>
        <w:rPr>
          <w:rFonts w:ascii="Times New Roman" w:hAnsi="Times New Roman" w:cs="Times New Roman"/>
          <w:sz w:val="26"/>
          <w:szCs w:val="26"/>
        </w:rPr>
        <w:t>+ Cảnh A Phủ cố vùng dậy, chạy thoát khỏi nhà Pá Tra để được sống, được tự do.</w:t>
      </w:r>
    </w:p>
    <w:p w:rsidR="00E140C0" w:rsidRDefault="000C4EAF" w:rsidP="009E7437">
      <w:pPr>
        <w:pStyle w:val="ListParagraph"/>
        <w:numPr>
          <w:ilvl w:val="0"/>
          <w:numId w:val="1"/>
        </w:numPr>
        <w:ind w:left="0" w:firstLine="720"/>
        <w:jc w:val="both"/>
        <w:rPr>
          <w:rFonts w:ascii="Times New Roman" w:hAnsi="Times New Roman" w:cs="Times New Roman"/>
          <w:sz w:val="26"/>
          <w:szCs w:val="26"/>
        </w:rPr>
      </w:pPr>
      <w:r w:rsidRPr="00365D49">
        <w:rPr>
          <w:rFonts w:ascii="Times New Roman" w:hAnsi="Times New Roman" w:cs="Times New Roman"/>
          <w:b/>
          <w:sz w:val="26"/>
          <w:szCs w:val="26"/>
        </w:rPr>
        <w:t>Cái kết của truyện</w:t>
      </w:r>
      <w:r>
        <w:rPr>
          <w:rFonts w:ascii="Times New Roman" w:hAnsi="Times New Roman" w:cs="Times New Roman"/>
          <w:sz w:val="26"/>
          <w:szCs w:val="26"/>
        </w:rPr>
        <w:t>: thể hiện cái nhìn nhân đạo của Tô Hoài trong việc trân trọng</w:t>
      </w:r>
      <w:r w:rsidR="00E2710B">
        <w:rPr>
          <w:rFonts w:ascii="Times New Roman" w:hAnsi="Times New Roman" w:cs="Times New Roman"/>
          <w:sz w:val="26"/>
          <w:szCs w:val="26"/>
        </w:rPr>
        <w:t xml:space="preserve"> quyền sống, quyền hạnh phúc của nhân vật vì thế đã </w:t>
      </w:r>
      <w:r>
        <w:rPr>
          <w:rFonts w:ascii="Times New Roman" w:hAnsi="Times New Roman" w:cs="Times New Roman"/>
          <w:sz w:val="26"/>
          <w:szCs w:val="26"/>
        </w:rPr>
        <w:t xml:space="preserve">mở ra tương lai tươi sáng cho nhân vật mình. Những con người lao động đã bị đày đoạ cùng cực và cuối cùng họ đã bằng ý chí, nghị lực sống mạnh mẽ </w:t>
      </w:r>
      <w:r w:rsidR="00E2710B">
        <w:rPr>
          <w:rFonts w:ascii="Times New Roman" w:hAnsi="Times New Roman" w:cs="Times New Roman"/>
          <w:sz w:val="26"/>
          <w:szCs w:val="26"/>
        </w:rPr>
        <w:t>đã</w:t>
      </w:r>
      <w:r>
        <w:rPr>
          <w:rFonts w:ascii="Times New Roman" w:hAnsi="Times New Roman" w:cs="Times New Roman"/>
          <w:sz w:val="26"/>
          <w:szCs w:val="26"/>
        </w:rPr>
        <w:t xml:space="preserve"> </w:t>
      </w:r>
      <w:r w:rsidR="00E2710B">
        <w:rPr>
          <w:rFonts w:ascii="Times New Roman" w:hAnsi="Times New Roman" w:cs="Times New Roman"/>
          <w:sz w:val="26"/>
          <w:szCs w:val="26"/>
        </w:rPr>
        <w:t>thay đổi hoàn cảnh. Mị và A Phủ đã trở thành những chiến sĩ Cách mạng, làm chủ cuộc sống , số phận mình.</w:t>
      </w:r>
    </w:p>
    <w:p w:rsidR="009E7437" w:rsidRPr="00CF5851" w:rsidRDefault="009E7437" w:rsidP="009E7437">
      <w:pPr>
        <w:pStyle w:val="ListParagraph"/>
        <w:jc w:val="both"/>
        <w:rPr>
          <w:rFonts w:ascii="Times New Roman" w:hAnsi="Times New Roman" w:cs="Times New Roman"/>
          <w:b/>
          <w:sz w:val="26"/>
          <w:szCs w:val="26"/>
        </w:rPr>
      </w:pPr>
      <w:r w:rsidRPr="00CF5851">
        <w:rPr>
          <w:rFonts w:ascii="Times New Roman" w:hAnsi="Times New Roman" w:cs="Times New Roman"/>
          <w:b/>
          <w:sz w:val="26"/>
          <w:szCs w:val="26"/>
        </w:rPr>
        <w:t>III. Kết bài</w:t>
      </w:r>
    </w:p>
    <w:p w:rsidR="009E7437" w:rsidRPr="00CF5851" w:rsidRDefault="009E7437" w:rsidP="00CF5851">
      <w:pPr>
        <w:pStyle w:val="ListParagraph"/>
        <w:numPr>
          <w:ilvl w:val="0"/>
          <w:numId w:val="1"/>
        </w:numPr>
        <w:ind w:left="0" w:firstLine="720"/>
        <w:jc w:val="both"/>
        <w:rPr>
          <w:rFonts w:ascii="Times New Roman" w:hAnsi="Times New Roman" w:cs="Times New Roman"/>
          <w:sz w:val="26"/>
          <w:szCs w:val="26"/>
        </w:rPr>
      </w:pPr>
      <w:r w:rsidRPr="00CF5851">
        <w:rPr>
          <w:rFonts w:ascii="Times New Roman" w:hAnsi="Times New Roman" w:cs="Times New Roman"/>
          <w:sz w:val="26"/>
          <w:szCs w:val="26"/>
        </w:rPr>
        <w:t xml:space="preserve">Truyện ngắn đã thể hiện chân thực, sinh động những bi kịch của con người lao động miền núi trong thời kì kháng chiến chống Pháp qua bi kịch của hai nhân vật Mị Và A Phủ. Qua đó đã thể hiện thái độ lên án, </w:t>
      </w:r>
      <w:r w:rsidR="00104E2C" w:rsidRPr="00CF5851">
        <w:rPr>
          <w:rFonts w:ascii="Times New Roman" w:hAnsi="Times New Roman" w:cs="Times New Roman"/>
          <w:sz w:val="26"/>
          <w:szCs w:val="26"/>
        </w:rPr>
        <w:t>tố cáo mạnh mẽ bọn thống trị tàn áp chà đạp lên quyền sống của con người.</w:t>
      </w:r>
    </w:p>
    <w:p w:rsidR="00104E2C" w:rsidRDefault="00104E2C" w:rsidP="00CF5851">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Trong tác phẩm, nhà văn con biểu dương, ca ngợi những đức tính, phẩm chất quý giá của họ, đặc biệt là niềm khát sống, khát yêu, khao khát tự do. </w:t>
      </w:r>
    </w:p>
    <w:p w:rsidR="00104E2C" w:rsidRDefault="00104E2C" w:rsidP="00CF5851">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t>Giá trị nhân đạo trong tác phẩm đã thể hiện niềm yêu thương trìu mến của Tô Hoài đối với những cảnh đời, những con người khốn khổ đồng thời còn thấy đượ</w:t>
      </w:r>
      <w:r w:rsidR="00CF5851">
        <w:rPr>
          <w:rFonts w:ascii="Times New Roman" w:hAnsi="Times New Roman" w:cs="Times New Roman"/>
          <w:sz w:val="26"/>
          <w:szCs w:val="26"/>
        </w:rPr>
        <w:t>c thế giới quan tích cực của một nhà văn cách mạng.</w:t>
      </w:r>
    </w:p>
    <w:p w:rsidR="00CF5851" w:rsidRPr="000C4EAF" w:rsidRDefault="00CF5851" w:rsidP="00CF5851">
      <w:pPr>
        <w:pStyle w:val="ListParagraph"/>
        <w:numPr>
          <w:ilvl w:val="0"/>
          <w:numId w:val="1"/>
        </w:numPr>
        <w:ind w:left="0" w:firstLine="720"/>
        <w:jc w:val="both"/>
        <w:rPr>
          <w:rFonts w:ascii="Times New Roman" w:hAnsi="Times New Roman" w:cs="Times New Roman"/>
          <w:sz w:val="26"/>
          <w:szCs w:val="26"/>
        </w:rPr>
      </w:pPr>
      <w:r>
        <w:rPr>
          <w:rFonts w:ascii="Times New Roman" w:hAnsi="Times New Roman" w:cs="Times New Roman"/>
          <w:sz w:val="26"/>
          <w:szCs w:val="26"/>
        </w:rPr>
        <w:t>Với giá trị nhân đạo ấy, đã khơi gợi được niềm đồng cảm, sẻ chia của người đọc đối với những đau khổ của con người, bồi dưỡng cho họ thêm niềm tin yêu vào cuộc sống,con người.</w:t>
      </w:r>
    </w:p>
    <w:p w:rsidR="008421D0" w:rsidRDefault="008421D0" w:rsidP="009948C0">
      <w:pPr>
        <w:pStyle w:val="ListParagraph"/>
        <w:jc w:val="both"/>
        <w:rPr>
          <w:rFonts w:ascii="Times New Roman" w:hAnsi="Times New Roman" w:cs="Times New Roman"/>
          <w:sz w:val="26"/>
          <w:szCs w:val="26"/>
        </w:rPr>
      </w:pPr>
      <w:r>
        <w:rPr>
          <w:rFonts w:ascii="Times New Roman" w:hAnsi="Times New Roman" w:cs="Times New Roman"/>
          <w:sz w:val="26"/>
          <w:szCs w:val="26"/>
        </w:rPr>
        <w:tab/>
      </w:r>
    </w:p>
    <w:p w:rsidR="008421D0" w:rsidRPr="003C32A1" w:rsidRDefault="008421D0" w:rsidP="00756B62">
      <w:pPr>
        <w:pStyle w:val="ListParagraph"/>
        <w:rPr>
          <w:rFonts w:ascii="Times New Roman" w:hAnsi="Times New Roman" w:cs="Times New Roman"/>
          <w:sz w:val="26"/>
          <w:szCs w:val="26"/>
        </w:rPr>
      </w:pPr>
    </w:p>
    <w:sectPr w:rsidR="008421D0" w:rsidRPr="003C32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6ED" w:rsidRDefault="000476ED" w:rsidP="00112006">
      <w:pPr>
        <w:spacing w:after="0" w:line="240" w:lineRule="auto"/>
      </w:pPr>
      <w:r>
        <w:separator/>
      </w:r>
    </w:p>
  </w:endnote>
  <w:endnote w:type="continuationSeparator" w:id="0">
    <w:p w:rsidR="000476ED" w:rsidRDefault="000476ED" w:rsidP="00112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006" w:rsidRPr="00112006" w:rsidRDefault="00112006">
    <w:pPr>
      <w:pStyle w:val="Footer"/>
      <w:pBdr>
        <w:top w:val="thinThickSmallGap" w:sz="24" w:space="1" w:color="622423" w:themeColor="accent2" w:themeShade="7F"/>
      </w:pBdr>
      <w:rPr>
        <w:rFonts w:asciiTheme="majorHAnsi" w:eastAsiaTheme="majorEastAsia" w:hAnsiTheme="majorHAnsi" w:cstheme="majorBidi"/>
        <w:b/>
        <w:i/>
      </w:rPr>
    </w:pPr>
    <w:r w:rsidRPr="00112006">
      <w:rPr>
        <w:rFonts w:ascii="Times New Roman" w:eastAsiaTheme="majorEastAsia" w:hAnsi="Times New Roman" w:cs="Times New Roman"/>
        <w:b/>
        <w:i/>
        <w:sz w:val="26"/>
        <w:szCs w:val="26"/>
      </w:rPr>
      <w:t>GV: Đặng Thị Thanh Hường</w:t>
    </w:r>
    <w:r w:rsidRPr="00112006">
      <w:rPr>
        <w:rFonts w:ascii="Times New Roman" w:eastAsiaTheme="majorEastAsia" w:hAnsi="Times New Roman" w:cs="Times New Roman"/>
        <w:b/>
        <w:i/>
        <w:sz w:val="26"/>
        <w:szCs w:val="26"/>
      </w:rPr>
      <w:ptab w:relativeTo="margin" w:alignment="right" w:leader="none"/>
    </w:r>
    <w:r w:rsidRPr="00112006">
      <w:rPr>
        <w:rFonts w:asciiTheme="majorHAnsi" w:eastAsiaTheme="majorEastAsia" w:hAnsiTheme="majorHAnsi" w:cstheme="majorBidi"/>
        <w:b/>
        <w:i/>
      </w:rPr>
      <w:t xml:space="preserve"> </w:t>
    </w:r>
    <w:r w:rsidRPr="00112006">
      <w:rPr>
        <w:rFonts w:eastAsiaTheme="minorEastAsia"/>
        <w:b/>
        <w:i/>
      </w:rPr>
      <w:fldChar w:fldCharType="begin"/>
    </w:r>
    <w:r w:rsidRPr="00112006">
      <w:rPr>
        <w:b/>
        <w:i/>
      </w:rPr>
      <w:instrText xml:space="preserve"> PAGE   \* MERGEFORMAT </w:instrText>
    </w:r>
    <w:r w:rsidRPr="00112006">
      <w:rPr>
        <w:rFonts w:eastAsiaTheme="minorEastAsia"/>
        <w:b/>
        <w:i/>
      </w:rPr>
      <w:fldChar w:fldCharType="separate"/>
    </w:r>
    <w:r w:rsidR="00657DB9" w:rsidRPr="00657DB9">
      <w:rPr>
        <w:rFonts w:asciiTheme="majorHAnsi" w:eastAsiaTheme="majorEastAsia" w:hAnsiTheme="majorHAnsi" w:cstheme="majorBidi"/>
        <w:b/>
        <w:i/>
        <w:noProof/>
      </w:rPr>
      <w:t>3</w:t>
    </w:r>
    <w:r w:rsidRPr="00112006">
      <w:rPr>
        <w:rFonts w:asciiTheme="majorHAnsi" w:eastAsiaTheme="majorEastAsia" w:hAnsiTheme="majorHAnsi" w:cstheme="majorBidi"/>
        <w:b/>
        <w:i/>
        <w:noProof/>
      </w:rPr>
      <w:fldChar w:fldCharType="end"/>
    </w:r>
  </w:p>
  <w:p w:rsidR="00112006" w:rsidRPr="00112006" w:rsidRDefault="00112006" w:rsidP="00112006">
    <w:pPr>
      <w:pStyle w:val="Footer"/>
      <w:tabs>
        <w:tab w:val="clear" w:pos="4680"/>
        <w:tab w:val="clear" w:pos="9360"/>
        <w:tab w:val="left" w:pos="2235"/>
        <w:tab w:val="left" w:pos="2670"/>
      </w:tabs>
      <w:rPr>
        <w:b/>
        <w:i/>
      </w:rPr>
    </w:pPr>
    <w:r w:rsidRPr="00112006">
      <w:rPr>
        <w:b/>
        <w:i/>
      </w:rPr>
      <w:tab/>
    </w:r>
    <w:r w:rsidRPr="00112006">
      <w:rPr>
        <w:b/>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6ED" w:rsidRDefault="000476ED" w:rsidP="00112006">
      <w:pPr>
        <w:spacing w:after="0" w:line="240" w:lineRule="auto"/>
      </w:pPr>
      <w:r>
        <w:separator/>
      </w:r>
    </w:p>
  </w:footnote>
  <w:footnote w:type="continuationSeparator" w:id="0">
    <w:p w:rsidR="000476ED" w:rsidRDefault="000476ED" w:rsidP="00112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sz w:val="26"/>
        <w:szCs w:val="26"/>
      </w:rPr>
      <w:alias w:val="Title"/>
      <w:id w:val="77738743"/>
      <w:placeholder>
        <w:docPart w:val="B325D66939764B64B5F50B573FECE1F5"/>
      </w:placeholder>
      <w:dataBinding w:prefixMappings="xmlns:ns0='http://schemas.openxmlformats.org/package/2006/metadata/core-properties' xmlns:ns1='http://purl.org/dc/elements/1.1/'" w:xpath="/ns0:coreProperties[1]/ns1:title[1]" w:storeItemID="{6C3C8BC8-F283-45AE-878A-BAB7291924A1}"/>
      <w:text/>
    </w:sdtPr>
    <w:sdtEndPr/>
    <w:sdtContent>
      <w:p w:rsidR="00112006" w:rsidRPr="00112006" w:rsidRDefault="00112006">
        <w:pPr>
          <w:pStyle w:val="Header"/>
          <w:pBdr>
            <w:bottom w:val="thickThinSmallGap" w:sz="24" w:space="1" w:color="622423" w:themeColor="accent2" w:themeShade="7F"/>
          </w:pBdr>
          <w:jc w:val="center"/>
          <w:rPr>
            <w:rFonts w:ascii="Times New Roman" w:eastAsiaTheme="majorEastAsia" w:hAnsi="Times New Roman" w:cs="Times New Roman"/>
            <w:b/>
            <w:sz w:val="26"/>
            <w:szCs w:val="26"/>
          </w:rPr>
        </w:pPr>
        <w:r w:rsidRPr="00112006">
          <w:rPr>
            <w:rFonts w:ascii="Times New Roman" w:eastAsiaTheme="majorEastAsia" w:hAnsi="Times New Roman" w:cs="Times New Roman"/>
            <w:b/>
            <w:sz w:val="26"/>
            <w:szCs w:val="26"/>
          </w:rPr>
          <w:t xml:space="preserve">                                                                                                     </w:t>
        </w:r>
        <w:r>
          <w:rPr>
            <w:rFonts w:ascii="Times New Roman" w:eastAsiaTheme="majorEastAsia" w:hAnsi="Times New Roman" w:cs="Times New Roman"/>
            <w:b/>
            <w:sz w:val="26"/>
            <w:szCs w:val="26"/>
          </w:rPr>
          <w:t xml:space="preserve">  </w:t>
        </w:r>
        <w:r w:rsidRPr="00112006">
          <w:rPr>
            <w:rFonts w:ascii="Times New Roman" w:eastAsiaTheme="majorEastAsia" w:hAnsi="Times New Roman" w:cs="Times New Roman"/>
            <w:b/>
            <w:sz w:val="26"/>
            <w:szCs w:val="26"/>
          </w:rPr>
          <w:t>Các bộ đề thi Đại học</w:t>
        </w:r>
      </w:p>
    </w:sdtContent>
  </w:sdt>
  <w:p w:rsidR="00112006" w:rsidRDefault="001120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3A9"/>
    <w:multiLevelType w:val="hybridMultilevel"/>
    <w:tmpl w:val="ED86D7E6"/>
    <w:lvl w:ilvl="0" w:tplc="359643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C3B66"/>
    <w:multiLevelType w:val="hybridMultilevel"/>
    <w:tmpl w:val="97EE20DE"/>
    <w:lvl w:ilvl="0" w:tplc="F5E26E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B767C7"/>
    <w:multiLevelType w:val="hybridMultilevel"/>
    <w:tmpl w:val="73D076C6"/>
    <w:lvl w:ilvl="0" w:tplc="1FF8BCBE">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9E17AA"/>
    <w:multiLevelType w:val="hybridMultilevel"/>
    <w:tmpl w:val="3A7C20A4"/>
    <w:lvl w:ilvl="0" w:tplc="8A0EE00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AD137B"/>
    <w:multiLevelType w:val="hybridMultilevel"/>
    <w:tmpl w:val="8B40774C"/>
    <w:lvl w:ilvl="0" w:tplc="45822024">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29267D"/>
    <w:multiLevelType w:val="hybridMultilevel"/>
    <w:tmpl w:val="3B188916"/>
    <w:lvl w:ilvl="0" w:tplc="FEF833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8677484"/>
    <w:multiLevelType w:val="hybridMultilevel"/>
    <w:tmpl w:val="1AC2E2BA"/>
    <w:lvl w:ilvl="0" w:tplc="30F6C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8041DC"/>
    <w:multiLevelType w:val="hybridMultilevel"/>
    <w:tmpl w:val="83E2FBC2"/>
    <w:lvl w:ilvl="0" w:tplc="720A83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11"/>
    <w:rsid w:val="000476ED"/>
    <w:rsid w:val="000C4EAF"/>
    <w:rsid w:val="00104E2C"/>
    <w:rsid w:val="00112006"/>
    <w:rsid w:val="002E4609"/>
    <w:rsid w:val="00365D49"/>
    <w:rsid w:val="003C32A1"/>
    <w:rsid w:val="00445864"/>
    <w:rsid w:val="00457CA0"/>
    <w:rsid w:val="00643B06"/>
    <w:rsid w:val="0065588F"/>
    <w:rsid w:val="00657DB9"/>
    <w:rsid w:val="006965AC"/>
    <w:rsid w:val="006A28CD"/>
    <w:rsid w:val="00756B62"/>
    <w:rsid w:val="00775179"/>
    <w:rsid w:val="008421D0"/>
    <w:rsid w:val="00934B3B"/>
    <w:rsid w:val="009948C0"/>
    <w:rsid w:val="009E7437"/>
    <w:rsid w:val="00AA3200"/>
    <w:rsid w:val="00AD0D28"/>
    <w:rsid w:val="00AE6081"/>
    <w:rsid w:val="00CE7C28"/>
    <w:rsid w:val="00CF5851"/>
    <w:rsid w:val="00D32A70"/>
    <w:rsid w:val="00DC290A"/>
    <w:rsid w:val="00DC6FBC"/>
    <w:rsid w:val="00E140C0"/>
    <w:rsid w:val="00E2710B"/>
    <w:rsid w:val="00E41DD8"/>
    <w:rsid w:val="00ED1902"/>
    <w:rsid w:val="00F75E11"/>
    <w:rsid w:val="00FA7284"/>
    <w:rsid w:val="00FE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006"/>
  </w:style>
  <w:style w:type="paragraph" w:styleId="Footer">
    <w:name w:val="footer"/>
    <w:basedOn w:val="Normal"/>
    <w:link w:val="FooterChar"/>
    <w:uiPriority w:val="99"/>
    <w:unhideWhenUsed/>
    <w:rsid w:val="00112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006"/>
  </w:style>
  <w:style w:type="paragraph" w:styleId="BalloonText">
    <w:name w:val="Balloon Text"/>
    <w:basedOn w:val="Normal"/>
    <w:link w:val="BalloonTextChar"/>
    <w:uiPriority w:val="99"/>
    <w:semiHidden/>
    <w:unhideWhenUsed/>
    <w:rsid w:val="00112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06"/>
    <w:rPr>
      <w:rFonts w:ascii="Tahoma" w:hAnsi="Tahoma" w:cs="Tahoma"/>
      <w:sz w:val="16"/>
      <w:szCs w:val="16"/>
    </w:rPr>
  </w:style>
  <w:style w:type="paragraph" w:styleId="ListParagraph">
    <w:name w:val="List Paragraph"/>
    <w:basedOn w:val="Normal"/>
    <w:uiPriority w:val="34"/>
    <w:qFormat/>
    <w:rsid w:val="006558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006"/>
  </w:style>
  <w:style w:type="paragraph" w:styleId="Footer">
    <w:name w:val="footer"/>
    <w:basedOn w:val="Normal"/>
    <w:link w:val="FooterChar"/>
    <w:uiPriority w:val="99"/>
    <w:unhideWhenUsed/>
    <w:rsid w:val="00112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006"/>
  </w:style>
  <w:style w:type="paragraph" w:styleId="BalloonText">
    <w:name w:val="Balloon Text"/>
    <w:basedOn w:val="Normal"/>
    <w:link w:val="BalloonTextChar"/>
    <w:uiPriority w:val="99"/>
    <w:semiHidden/>
    <w:unhideWhenUsed/>
    <w:rsid w:val="00112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06"/>
    <w:rPr>
      <w:rFonts w:ascii="Tahoma" w:hAnsi="Tahoma" w:cs="Tahoma"/>
      <w:sz w:val="16"/>
      <w:szCs w:val="16"/>
    </w:rPr>
  </w:style>
  <w:style w:type="paragraph" w:styleId="ListParagraph">
    <w:name w:val="List Paragraph"/>
    <w:basedOn w:val="Normal"/>
    <w:uiPriority w:val="34"/>
    <w:qFormat/>
    <w:rsid w:val="0065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25D66939764B64B5F50B573FECE1F5"/>
        <w:category>
          <w:name w:val="General"/>
          <w:gallery w:val="placeholder"/>
        </w:category>
        <w:types>
          <w:type w:val="bbPlcHdr"/>
        </w:types>
        <w:behaviors>
          <w:behavior w:val="content"/>
        </w:behaviors>
        <w:guid w:val="{7C2B9497-84BC-4D4A-B1B7-BE4CB0F17D29}"/>
      </w:docPartPr>
      <w:docPartBody>
        <w:p w:rsidR="00AC4CD4" w:rsidRDefault="004A0BAD" w:rsidP="004A0BAD">
          <w:pPr>
            <w:pStyle w:val="B325D66939764B64B5F50B573FECE1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AD"/>
    <w:rsid w:val="004A0BAD"/>
    <w:rsid w:val="0051460E"/>
    <w:rsid w:val="00AC4CD4"/>
    <w:rsid w:val="00D4621D"/>
    <w:rsid w:val="00E2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5D66939764B64B5F50B573FECE1F5">
    <w:name w:val="B325D66939764B64B5F50B573FECE1F5"/>
    <w:rsid w:val="004A0BAD"/>
  </w:style>
  <w:style w:type="paragraph" w:customStyle="1" w:styleId="4A9EA1691AA44E108A2F5A8EA5212E9D">
    <w:name w:val="4A9EA1691AA44E108A2F5A8EA5212E9D"/>
    <w:rsid w:val="004A0B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5D66939764B64B5F50B573FECE1F5">
    <w:name w:val="B325D66939764B64B5F50B573FECE1F5"/>
    <w:rsid w:val="004A0BAD"/>
  </w:style>
  <w:style w:type="paragraph" w:customStyle="1" w:styleId="4A9EA1691AA44E108A2F5A8EA5212E9D">
    <w:name w:val="4A9EA1691AA44E108A2F5A8EA5212E9D"/>
    <w:rsid w:val="004A0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Các bộ đề thi Đại học</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Các bộ đề thi Đại học</dc:title>
  <dc:subject/>
  <dc:creator>Đặng Thị Thanh Hường</dc:creator>
  <cp:keywords/>
  <dc:description/>
  <cp:lastModifiedBy>Đặng Thị Thanh Hường</cp:lastModifiedBy>
  <cp:revision>8</cp:revision>
  <dcterms:created xsi:type="dcterms:W3CDTF">2014-08-07T14:39:00Z</dcterms:created>
  <dcterms:modified xsi:type="dcterms:W3CDTF">2014-09-03T07:50:00Z</dcterms:modified>
</cp:coreProperties>
</file>