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E7D" w:rsidRDefault="001D30A3" w:rsidP="00540E7D">
      <w:pPr>
        <w:jc w:val="both"/>
        <w:rPr>
          <w:rFonts w:asciiTheme="majorHAnsi" w:hAnsiTheme="majorHAnsi" w:cstheme="majorHAnsi"/>
          <w:sz w:val="26"/>
          <w:szCs w:val="26"/>
          <w:lang w:val="en-US"/>
        </w:rPr>
      </w:pPr>
      <w:r>
        <w:rPr>
          <w:rFonts w:asciiTheme="majorHAnsi" w:hAnsiTheme="majorHAnsi" w:cstheme="majorHAnsi"/>
          <w:sz w:val="26"/>
          <w:szCs w:val="26"/>
          <w:lang w:val="en-US"/>
        </w:rPr>
        <w:t>Từ thời Platon, Aristote đã bàn đến vẫn đề phân loại: tự sự lịch sử và tự sự nghệ thuật. Thế kỉ 5 Cn- các hình thức tự sự: tự sự mô phỏng/ tự sự giải thích/ tự sự hỗn hợp đã được quan tâm. Tuy nhiên cơ sở nền tảng của lí thuyết TSH thực sự xuất hiện từ chủ nghĩa hình thức (20 của XX). Tự sự học không quan tâm đến bản thân câu chuyện mà tập trung vào diễn ngôn trên phương diện trần thuật/ cấp độ trần thuật/ bậc trần thuật.</w:t>
      </w:r>
    </w:p>
    <w:p w:rsidR="001D30A3" w:rsidRPr="001D30A3" w:rsidRDefault="00540E7D" w:rsidP="00540E7D">
      <w:pPr>
        <w:jc w:val="both"/>
        <w:rPr>
          <w:rFonts w:asciiTheme="majorHAnsi" w:hAnsiTheme="majorHAnsi" w:cstheme="majorHAnsi"/>
          <w:sz w:val="26"/>
          <w:szCs w:val="26"/>
          <w:lang w:val="en-US"/>
        </w:rPr>
      </w:pPr>
      <w:r w:rsidRPr="00C416DB">
        <w:rPr>
          <w:rFonts w:asciiTheme="majorHAnsi" w:hAnsiTheme="majorHAnsi" w:cstheme="majorHAnsi"/>
          <w:sz w:val="26"/>
          <w:szCs w:val="26"/>
        </w:rPr>
        <w:t>Từ khi ra đời đến nay, tự sự học không ngừng đổi mới, phát triển, cung cấp những công cụ, phương pháp quan trọng để nghiên cứu văn học.</w:t>
      </w:r>
      <w:r w:rsidR="001D30A3">
        <w:rPr>
          <w:rFonts w:asciiTheme="majorHAnsi" w:hAnsiTheme="majorHAnsi" w:cstheme="majorHAnsi"/>
          <w:sz w:val="26"/>
          <w:szCs w:val="26"/>
          <w:lang w:val="en-US"/>
        </w:rPr>
        <w:t xml:space="preserve"> </w:t>
      </w:r>
      <w:r>
        <w:rPr>
          <w:rFonts w:asciiTheme="majorHAnsi" w:hAnsiTheme="majorHAnsi" w:cstheme="majorHAnsi"/>
          <w:sz w:val="26"/>
          <w:szCs w:val="26"/>
          <w:lang w:val="en-US"/>
        </w:rPr>
        <w:t>Khi vận dụng lí thuyết tự tự học và giảng dạy một tác phẩm văn học, người ta thường chú ý đến các yếu tố sau: Người kể chuyện/ thời gian trần thuật và nhịp trần thuật</w:t>
      </w:r>
    </w:p>
    <w:p w:rsidR="00AB0A32" w:rsidRDefault="001D2379">
      <w:pPr>
        <w:rPr>
          <w:rFonts w:asciiTheme="majorHAnsi" w:hAnsiTheme="majorHAnsi" w:cstheme="majorHAnsi"/>
          <w:b/>
          <w:sz w:val="26"/>
          <w:szCs w:val="26"/>
          <w:lang w:val="en-US"/>
        </w:rPr>
      </w:pPr>
      <w:r>
        <w:rPr>
          <w:rFonts w:asciiTheme="majorHAnsi" w:hAnsiTheme="majorHAnsi" w:cstheme="majorHAnsi"/>
          <w:b/>
          <w:sz w:val="26"/>
          <w:szCs w:val="26"/>
          <w:lang w:val="en-US"/>
        </w:rPr>
        <w:t>1</w:t>
      </w:r>
      <w:r w:rsidR="00C416DB" w:rsidRPr="00C416DB">
        <w:rPr>
          <w:rFonts w:asciiTheme="majorHAnsi" w:hAnsiTheme="majorHAnsi" w:cstheme="majorHAnsi"/>
          <w:b/>
          <w:sz w:val="26"/>
          <w:szCs w:val="26"/>
          <w:lang w:val="en-US"/>
        </w:rPr>
        <w:t>*Người kể chuyện</w:t>
      </w:r>
    </w:p>
    <w:p w:rsidR="00C416DB" w:rsidRDefault="00C416DB" w:rsidP="00E312E2">
      <w:pPr>
        <w:jc w:val="both"/>
        <w:rPr>
          <w:rFonts w:asciiTheme="majorHAnsi" w:hAnsiTheme="majorHAnsi" w:cstheme="majorHAnsi"/>
          <w:sz w:val="26"/>
          <w:szCs w:val="26"/>
          <w:lang w:val="en-US"/>
        </w:rPr>
      </w:pPr>
      <w:r w:rsidRPr="00C416DB">
        <w:rPr>
          <w:rFonts w:asciiTheme="majorHAnsi" w:hAnsiTheme="majorHAnsi" w:cstheme="majorHAnsi"/>
          <w:sz w:val="26"/>
          <w:szCs w:val="26"/>
          <w:lang w:val="en-US"/>
        </w:rPr>
        <w:t xml:space="preserve">- Là một </w:t>
      </w:r>
      <w:r>
        <w:rPr>
          <w:rFonts w:asciiTheme="majorHAnsi" w:hAnsiTheme="majorHAnsi" w:cstheme="majorHAnsi"/>
          <w:sz w:val="26"/>
          <w:szCs w:val="26"/>
          <w:lang w:val="en-US"/>
        </w:rPr>
        <w:t xml:space="preserve">hình tượng do nhà văn sáng tạo nên. Người kể chuyện là người đại diện phát ngôn cho tác giả trong tác phẩm tự sự. Trong phạm vi tác phẩm, người kể chuyện là chủ thể của lời kể, là người đứng ra kể chuyện và là nhân tố trung tâm chi phối việc tổ chức, kết cấu cấu trúc của văn bản tự sự. Người kể chuyện giữ vai trò trung giới giữa tác giả, tác phẩm và người đọc. Người kể chuyện thực chất là tồn tại trên văn bản, tồn tại trong thế giới hư cấu tưởng tượng, có chúc năng tổ chức kết cấu tác phẩm và dẫn dắt người đọc tiếp cận </w:t>
      </w:r>
      <w:r w:rsidR="001D2379">
        <w:rPr>
          <w:rFonts w:asciiTheme="majorHAnsi" w:hAnsiTheme="majorHAnsi" w:cstheme="majorHAnsi"/>
          <w:sz w:val="26"/>
          <w:szCs w:val="26"/>
          <w:lang w:val="en-US"/>
        </w:rPr>
        <w:t>văn bản. Trong khi đó, tác giả là người sáng tạo ra các tác phẩm nghệ thuật. Dó đó không thể đồng nhất tác giả và người kể chuyện trong tác phẩm. Theo tác giả Cao Kim Lan “Tác giả có vai trò tối cao. Tác giả sáng tạo ra người kể chuyện và cấp cho người kể chuyện tẩm thẻ để kiểm soát và chi phối...”. Người kể chuyện do tác giả tạo ra nhưng lại có cuộc sống khá độc lập trong cấu trúc tác phẩm. Với nhiều yếu tố chi phối, do đó muốn nắm bắt được hình tượng người kể chuyện trong một văn bản tự sự phải căn cứ vào ba khái niệm cơ bản: Điểm nhìn trần thuật, ngôi kể và lời kể.</w:t>
      </w:r>
    </w:p>
    <w:p w:rsidR="001D2379" w:rsidRPr="00540E7D" w:rsidRDefault="001D2379">
      <w:pPr>
        <w:rPr>
          <w:rFonts w:asciiTheme="majorHAnsi" w:hAnsiTheme="majorHAnsi" w:cstheme="majorHAnsi"/>
          <w:b/>
          <w:sz w:val="26"/>
          <w:szCs w:val="26"/>
          <w:lang w:val="en-US"/>
        </w:rPr>
      </w:pPr>
      <w:r w:rsidRPr="00540E7D">
        <w:rPr>
          <w:rFonts w:asciiTheme="majorHAnsi" w:hAnsiTheme="majorHAnsi" w:cstheme="majorHAnsi"/>
          <w:b/>
          <w:sz w:val="26"/>
          <w:szCs w:val="26"/>
          <w:lang w:val="en-US"/>
        </w:rPr>
        <w:t>1.1 Ngôi kể</w:t>
      </w:r>
    </w:p>
    <w:p w:rsidR="00AB0A32" w:rsidRPr="00C416DB" w:rsidRDefault="001D2379" w:rsidP="00E312E2">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Theo Genette, có hai loại ngôi kể: (1) Người kể chuyện hiện diện như một nhân vật trong câu chuyện mà anh ta đang kể. (2) Người kể chuyện vắng mặt trong câu chuyện anh ta đang kể. </w:t>
      </w:r>
      <w:r w:rsidR="00E312E2">
        <w:rPr>
          <w:rFonts w:asciiTheme="majorHAnsi" w:hAnsiTheme="majorHAnsi" w:cstheme="majorHAnsi"/>
          <w:sz w:val="26"/>
          <w:szCs w:val="26"/>
          <w:lang w:val="en-US"/>
        </w:rPr>
        <w:t>Lí thuyết hội thoại cho rằng: một hoạt động hội thoại bao giờ cũng có hai ngôi tham dự: ngôi thứ nhất và ngôi thứ hai. Trong đó ngôi thứ nhất là người nói (người phát thông tin), ngôi thứ hai là người nghe (người nhận thông tin); con ngôi thứ bai là hiện thực được nói tới, là vật quy chiếu, không tham dự vào hoạt động giao tiếp (John Lyon, 1971; Đỗ Hữu Châu, 1993). Kể chuyện cũng là một hoạt động hội thoại giữa người kể chuyện (người nói) và người đọc (người nghe kể). Và n</w:t>
      </w:r>
      <w:r w:rsidR="0016114B">
        <w:rPr>
          <w:rFonts w:asciiTheme="majorHAnsi" w:hAnsiTheme="majorHAnsi" w:cstheme="majorHAnsi"/>
          <w:sz w:val="26"/>
          <w:szCs w:val="26"/>
          <w:lang w:val="en-US"/>
        </w:rPr>
        <w:t>gười kể chuyện có thể kể về mình (kể về ngôi thứ nhất) và kể về người khác (kể về ngôi thứ ba). Ngôi kể gắn liền với sự biểu hiện của hình tượng người kể chuyện.</w:t>
      </w:r>
    </w:p>
    <w:p w:rsidR="00F47D95" w:rsidRPr="00540E7D" w:rsidRDefault="0016114B" w:rsidP="0016114B">
      <w:pPr>
        <w:jc w:val="both"/>
        <w:rPr>
          <w:rFonts w:asciiTheme="majorHAnsi" w:hAnsiTheme="majorHAnsi" w:cstheme="majorHAnsi"/>
          <w:b/>
          <w:sz w:val="26"/>
          <w:szCs w:val="26"/>
          <w:lang w:val="en-US"/>
        </w:rPr>
      </w:pPr>
      <w:r w:rsidRPr="00540E7D">
        <w:rPr>
          <w:rFonts w:asciiTheme="majorHAnsi" w:hAnsiTheme="majorHAnsi" w:cstheme="majorHAnsi"/>
          <w:b/>
          <w:sz w:val="26"/>
          <w:szCs w:val="26"/>
          <w:lang w:val="en-US"/>
        </w:rPr>
        <w:t>1</w:t>
      </w:r>
      <w:r w:rsidRPr="00540E7D">
        <w:rPr>
          <w:rFonts w:asciiTheme="majorHAnsi" w:hAnsiTheme="majorHAnsi" w:cstheme="majorHAnsi"/>
          <w:b/>
          <w:sz w:val="26"/>
          <w:szCs w:val="26"/>
        </w:rPr>
        <w:t>.</w:t>
      </w:r>
      <w:r w:rsidRPr="00540E7D">
        <w:rPr>
          <w:rFonts w:asciiTheme="majorHAnsi" w:hAnsiTheme="majorHAnsi" w:cstheme="majorHAnsi"/>
          <w:b/>
          <w:sz w:val="26"/>
          <w:szCs w:val="26"/>
          <w:lang w:val="en-US"/>
        </w:rPr>
        <w:t>2</w:t>
      </w:r>
      <w:r w:rsidR="00540E7D" w:rsidRPr="00540E7D">
        <w:rPr>
          <w:rFonts w:asciiTheme="majorHAnsi" w:hAnsiTheme="majorHAnsi" w:cstheme="majorHAnsi"/>
          <w:b/>
          <w:sz w:val="26"/>
          <w:szCs w:val="26"/>
          <w:lang w:val="en-US"/>
        </w:rPr>
        <w:t xml:space="preserve"> </w:t>
      </w:r>
      <w:r w:rsidR="00AB0A32" w:rsidRPr="00540E7D">
        <w:rPr>
          <w:rFonts w:asciiTheme="majorHAnsi" w:hAnsiTheme="majorHAnsi" w:cstheme="majorHAnsi"/>
          <w:b/>
          <w:sz w:val="26"/>
          <w:szCs w:val="26"/>
        </w:rPr>
        <w:t>Điể</w:t>
      </w:r>
      <w:r w:rsidR="006018A5" w:rsidRPr="00540E7D">
        <w:rPr>
          <w:rFonts w:asciiTheme="majorHAnsi" w:hAnsiTheme="majorHAnsi" w:cstheme="majorHAnsi"/>
          <w:b/>
          <w:sz w:val="26"/>
          <w:szCs w:val="26"/>
        </w:rPr>
        <w:t>m</w:t>
      </w:r>
      <w:r w:rsidR="00AB0A32" w:rsidRPr="00540E7D">
        <w:rPr>
          <w:rFonts w:asciiTheme="majorHAnsi" w:hAnsiTheme="majorHAnsi" w:cstheme="majorHAnsi"/>
          <w:b/>
          <w:sz w:val="26"/>
          <w:szCs w:val="26"/>
        </w:rPr>
        <w:t>nhìn.</w:t>
      </w:r>
    </w:p>
    <w:p w:rsidR="0016114B" w:rsidRDefault="00F47D95" w:rsidP="0016114B">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Theo lí thuyết điểm nhìn, một truyện phải được kể theo một thức (mode), một điểm nhìn nào đó. </w:t>
      </w:r>
      <w:r w:rsidR="00AB0A32" w:rsidRPr="00C416DB">
        <w:rPr>
          <w:rFonts w:asciiTheme="majorHAnsi" w:hAnsiTheme="majorHAnsi" w:cstheme="majorHAnsi"/>
          <w:sz w:val="26"/>
          <w:szCs w:val="26"/>
        </w:rPr>
        <w:br/>
      </w:r>
      <w:r w:rsidR="00AB0A32" w:rsidRPr="00C416DB">
        <w:rPr>
          <w:rFonts w:asciiTheme="majorHAnsi" w:hAnsiTheme="majorHAnsi" w:cstheme="majorHAnsi"/>
          <w:sz w:val="26"/>
          <w:szCs w:val="26"/>
        </w:rPr>
        <w:lastRenderedPageBreak/>
        <w:t xml:space="preserve">Điểm nhìn nghệ thuật là vấn đề cơ bản, </w:t>
      </w:r>
      <w:r w:rsidR="0016114B">
        <w:rPr>
          <w:rFonts w:asciiTheme="majorHAnsi" w:hAnsiTheme="majorHAnsi" w:cstheme="majorHAnsi"/>
          <w:sz w:val="26"/>
          <w:szCs w:val="26"/>
          <w:lang w:val="en-US"/>
        </w:rPr>
        <w:t>quan trong của nghệ thuật trần thuật</w:t>
      </w:r>
      <w:r w:rsidR="00AB0A32" w:rsidRPr="00C416DB">
        <w:rPr>
          <w:rFonts w:asciiTheme="majorHAnsi" w:hAnsiTheme="majorHAnsi" w:cstheme="majorHAnsi"/>
          <w:sz w:val="26"/>
          <w:szCs w:val="26"/>
        </w:rPr>
        <w:t>. Điểm nhìn là vị trí, chỗ đứng để xem xét, miêu tả, bình giá sự vật, hiện tượng trong tác phẩm. Trong tác phẩm tự sự, tương quan giữa nhà văn và chủ đề trần thuật hay giữa điểm nhìn của người trần thuật với những gì anh ta kể là điều đặc biệt quan trọ</w:t>
      </w:r>
      <w:r w:rsidR="0016114B">
        <w:rPr>
          <w:rFonts w:asciiTheme="majorHAnsi" w:hAnsiTheme="majorHAnsi" w:cstheme="majorHAnsi"/>
          <w:sz w:val="26"/>
          <w:szCs w:val="26"/>
        </w:rPr>
        <w:t xml:space="preserve">ng. </w:t>
      </w:r>
      <w:r w:rsidR="00AB0A32" w:rsidRPr="00C416DB">
        <w:rPr>
          <w:rFonts w:asciiTheme="majorHAnsi" w:hAnsiTheme="majorHAnsi" w:cstheme="majorHAnsi"/>
          <w:sz w:val="26"/>
          <w:szCs w:val="26"/>
        </w:rPr>
        <w:br/>
        <w:t>Bakhtin khi bàn về tiểu thuyết Doxtoiepxki đã xem điểm nhìn như là “cái lập trường mà xuất phát từ đó câu chuyện được kể, hình tượng được miêu tả hay sự việc đượ</w:t>
      </w:r>
      <w:r w:rsidR="0016114B">
        <w:rPr>
          <w:rFonts w:asciiTheme="majorHAnsi" w:hAnsiTheme="majorHAnsi" w:cstheme="majorHAnsi"/>
          <w:sz w:val="26"/>
          <w:szCs w:val="26"/>
        </w:rPr>
        <w:t>c thông báo”</w:t>
      </w:r>
      <w:r w:rsidR="0016114B">
        <w:rPr>
          <w:rFonts w:asciiTheme="majorHAnsi" w:hAnsiTheme="majorHAnsi" w:cstheme="majorHAnsi"/>
          <w:sz w:val="26"/>
          <w:szCs w:val="26"/>
          <w:lang w:val="en-US"/>
        </w:rPr>
        <w:t xml:space="preserve"> </w:t>
      </w:r>
      <w:r w:rsidR="0016114B">
        <w:rPr>
          <w:rFonts w:asciiTheme="majorHAnsi" w:hAnsiTheme="majorHAnsi" w:cstheme="majorHAnsi"/>
          <w:sz w:val="26"/>
          <w:szCs w:val="26"/>
        </w:rPr>
        <w:t>(Thi</w:t>
      </w:r>
      <w:r w:rsidR="0016114B">
        <w:rPr>
          <w:rFonts w:asciiTheme="majorHAnsi" w:hAnsiTheme="majorHAnsi" w:cstheme="majorHAnsi"/>
          <w:sz w:val="26"/>
          <w:szCs w:val="26"/>
          <w:lang w:val="en-US"/>
        </w:rPr>
        <w:t xml:space="preserve"> </w:t>
      </w:r>
      <w:r w:rsidR="0016114B">
        <w:rPr>
          <w:rFonts w:asciiTheme="majorHAnsi" w:hAnsiTheme="majorHAnsi" w:cstheme="majorHAnsi"/>
          <w:sz w:val="26"/>
          <w:szCs w:val="26"/>
        </w:rPr>
        <w:t>pháp</w:t>
      </w:r>
      <w:r w:rsidR="0016114B">
        <w:rPr>
          <w:rFonts w:asciiTheme="majorHAnsi" w:hAnsiTheme="majorHAnsi" w:cstheme="majorHAnsi"/>
          <w:sz w:val="26"/>
          <w:szCs w:val="26"/>
          <w:lang w:val="en-US"/>
        </w:rPr>
        <w:t xml:space="preserve"> </w:t>
      </w:r>
      <w:r w:rsidR="00AB0A32" w:rsidRPr="00C416DB">
        <w:rPr>
          <w:rFonts w:asciiTheme="majorHAnsi" w:hAnsiTheme="majorHAnsi" w:cstheme="majorHAnsi"/>
          <w:sz w:val="26"/>
          <w:szCs w:val="26"/>
        </w:rPr>
        <w:t>tiể</w:t>
      </w:r>
      <w:r w:rsidR="0016114B">
        <w:rPr>
          <w:rFonts w:asciiTheme="majorHAnsi" w:hAnsiTheme="majorHAnsi" w:cstheme="majorHAnsi"/>
          <w:sz w:val="26"/>
          <w:szCs w:val="26"/>
        </w:rPr>
        <w:t>u</w:t>
      </w:r>
      <w:r w:rsidR="0016114B">
        <w:rPr>
          <w:rFonts w:asciiTheme="majorHAnsi" w:hAnsiTheme="majorHAnsi" w:cstheme="majorHAnsi"/>
          <w:sz w:val="26"/>
          <w:szCs w:val="26"/>
          <w:lang w:val="en-US"/>
        </w:rPr>
        <w:t xml:space="preserve"> </w:t>
      </w:r>
      <w:r w:rsidR="00AB0A32" w:rsidRPr="00C416DB">
        <w:rPr>
          <w:rFonts w:asciiTheme="majorHAnsi" w:hAnsiTheme="majorHAnsi" w:cstheme="majorHAnsi"/>
          <w:sz w:val="26"/>
          <w:szCs w:val="26"/>
        </w:rPr>
        <w:t>thuyế</w:t>
      </w:r>
      <w:r w:rsidR="0016114B">
        <w:rPr>
          <w:rFonts w:asciiTheme="majorHAnsi" w:hAnsiTheme="majorHAnsi" w:cstheme="majorHAnsi"/>
          <w:sz w:val="26"/>
          <w:szCs w:val="26"/>
        </w:rPr>
        <w:t>t)</w:t>
      </w:r>
      <w:r w:rsidR="0016114B">
        <w:rPr>
          <w:rFonts w:asciiTheme="majorHAnsi" w:hAnsiTheme="majorHAnsi" w:cstheme="majorHAnsi"/>
          <w:sz w:val="26"/>
          <w:szCs w:val="26"/>
          <w:lang w:val="en-US"/>
        </w:rPr>
        <w:t xml:space="preserve">. </w:t>
      </w:r>
      <w:r w:rsidR="00AB0A32" w:rsidRPr="00C416DB">
        <w:rPr>
          <w:rFonts w:asciiTheme="majorHAnsi" w:hAnsiTheme="majorHAnsi" w:cstheme="majorHAnsi"/>
          <w:sz w:val="26"/>
          <w:szCs w:val="26"/>
        </w:rPr>
        <w:t>Còn Trần Đình Sử trong cuốn “Giáo trình dẫn luận thi pháp học” (NXB Giáo dục -1998) cho rằng “Điểm nhìn văn bản là phương thức phát ngôn trình bày, miêu tả phù hợp với cách nhìn, cách cảm thụ thế giới của tác giả. Khái niệm điểm nhìn mang tính ẩn dụ, bao gồm mọi nhận thức, đánh giá, cảm thụ của chủ thể đối với thế giớ</w:t>
      </w:r>
      <w:r w:rsidR="0016114B">
        <w:rPr>
          <w:rFonts w:asciiTheme="majorHAnsi" w:hAnsiTheme="majorHAnsi" w:cstheme="majorHAnsi"/>
          <w:sz w:val="26"/>
          <w:szCs w:val="26"/>
        </w:rPr>
        <w:t>i</w:t>
      </w:r>
      <w:r w:rsidR="0016114B">
        <w:rPr>
          <w:rFonts w:asciiTheme="majorHAnsi" w:hAnsiTheme="majorHAnsi" w:cstheme="majorHAnsi"/>
          <w:sz w:val="26"/>
          <w:szCs w:val="26"/>
          <w:lang w:val="en-US"/>
        </w:rPr>
        <w:t>”</w:t>
      </w:r>
      <w:r w:rsidR="0016114B">
        <w:rPr>
          <w:rFonts w:asciiTheme="majorHAnsi" w:hAnsiTheme="majorHAnsi" w:cstheme="majorHAnsi"/>
          <w:sz w:val="26"/>
          <w:szCs w:val="26"/>
        </w:rPr>
        <w:t xml:space="preserve">. </w:t>
      </w:r>
      <w:r w:rsidR="00AB0A32" w:rsidRPr="00C416DB">
        <w:rPr>
          <w:rFonts w:asciiTheme="majorHAnsi" w:hAnsiTheme="majorHAnsi" w:cstheme="majorHAnsi"/>
          <w:sz w:val="26"/>
          <w:szCs w:val="26"/>
        </w:rPr>
        <w:t>Tựu chung lại có thể hiểu điểm nhìn là phương thức phát ngôn, trình bày, miêu tả phù hợp với cách nhìn, cách cảm thụ thế giới của anh ta. Nó là vị trí dùng để quan sát, cảm nhận, đánh giá.</w:t>
      </w:r>
      <w:r w:rsidR="00AB0A32" w:rsidRPr="00C416DB">
        <w:rPr>
          <w:rFonts w:asciiTheme="majorHAnsi" w:hAnsiTheme="majorHAnsi" w:cstheme="majorHAnsi"/>
          <w:sz w:val="26"/>
          <w:szCs w:val="26"/>
        </w:rPr>
        <w:br/>
        <w:t>Khi nghiên cứu điểm nhìn nghệ thuật, người ta chia điểm nhìn thành các loạ</w:t>
      </w:r>
      <w:r w:rsidR="0016114B">
        <w:rPr>
          <w:rFonts w:asciiTheme="majorHAnsi" w:hAnsiTheme="majorHAnsi" w:cstheme="majorHAnsi"/>
          <w:sz w:val="26"/>
          <w:szCs w:val="26"/>
        </w:rPr>
        <w:t xml:space="preserve">i như sau: </w:t>
      </w:r>
    </w:p>
    <w:p w:rsidR="00AB0A32" w:rsidRPr="00D529EB" w:rsidRDefault="0016114B" w:rsidP="00D529EB">
      <w:pPr>
        <w:tabs>
          <w:tab w:val="left" w:pos="567"/>
        </w:tabs>
        <w:ind w:left="567"/>
        <w:jc w:val="both"/>
        <w:rPr>
          <w:rFonts w:asciiTheme="majorHAnsi" w:hAnsiTheme="majorHAnsi" w:cstheme="majorHAnsi"/>
          <w:sz w:val="26"/>
          <w:szCs w:val="26"/>
          <w:lang w:val="en-US"/>
        </w:rPr>
      </w:pPr>
      <w:r>
        <w:rPr>
          <w:rFonts w:asciiTheme="majorHAnsi" w:hAnsiTheme="majorHAnsi" w:cstheme="majorHAnsi"/>
          <w:sz w:val="26"/>
          <w:szCs w:val="26"/>
          <w:lang w:val="en-US"/>
        </w:rPr>
        <w:t>- Điểm nhìn với tiêu cự bằng không  (</w:t>
      </w:r>
      <w:r w:rsidRPr="00C416DB">
        <w:rPr>
          <w:rFonts w:asciiTheme="majorHAnsi" w:hAnsiTheme="majorHAnsi" w:cstheme="majorHAnsi"/>
          <w:sz w:val="26"/>
          <w:szCs w:val="26"/>
        </w:rPr>
        <w:t>gắn với điểm nhìn toàn tri</w:t>
      </w:r>
      <w:r>
        <w:rPr>
          <w:rFonts w:asciiTheme="majorHAnsi" w:hAnsiTheme="majorHAnsi" w:cstheme="majorHAnsi"/>
          <w:sz w:val="26"/>
          <w:szCs w:val="26"/>
          <w:lang w:val="en-US"/>
        </w:rPr>
        <w:t xml:space="preserve">) với người kể chuyện biết hết, biết trước, không có khoảng cách nào với sự việc được kể (ở cả thế giới tâm hồn nhân vật) </w:t>
      </w:r>
      <w:r w:rsidR="00AB0A32" w:rsidRPr="00C416DB">
        <w:rPr>
          <w:rFonts w:asciiTheme="majorHAnsi" w:hAnsiTheme="majorHAnsi" w:cstheme="majorHAnsi"/>
          <w:sz w:val="26"/>
          <w:szCs w:val="26"/>
        </w:rPr>
        <w:br/>
        <w:t>- Điểm nhìn</w:t>
      </w:r>
      <w:r>
        <w:rPr>
          <w:rFonts w:asciiTheme="majorHAnsi" w:hAnsiTheme="majorHAnsi" w:cstheme="majorHAnsi"/>
          <w:sz w:val="26"/>
          <w:szCs w:val="26"/>
          <w:lang w:val="en-US"/>
        </w:rPr>
        <w:t xml:space="preserve"> với tiêu cự</w:t>
      </w:r>
      <w:r w:rsidR="00AB0A32" w:rsidRPr="00C416DB">
        <w:rPr>
          <w:rFonts w:asciiTheme="majorHAnsi" w:hAnsiTheme="majorHAnsi" w:cstheme="majorHAnsi"/>
          <w:sz w:val="26"/>
          <w:szCs w:val="26"/>
        </w:rPr>
        <w:t xml:space="preserve"> bên trong: </w:t>
      </w:r>
      <w:r>
        <w:rPr>
          <w:rFonts w:asciiTheme="majorHAnsi" w:hAnsiTheme="majorHAnsi" w:cstheme="majorHAnsi"/>
          <w:sz w:val="26"/>
          <w:szCs w:val="26"/>
          <w:lang w:val="en-US"/>
        </w:rPr>
        <w:t xml:space="preserve">Người kể chuyện thông qua nhân vật mà xác lập tiêu cự, </w:t>
      </w:r>
      <w:r w:rsidR="00AB0A32" w:rsidRPr="00C416DB">
        <w:rPr>
          <w:rFonts w:asciiTheme="majorHAnsi" w:hAnsiTheme="majorHAnsi" w:cstheme="majorHAnsi"/>
          <w:sz w:val="26"/>
          <w:szCs w:val="26"/>
        </w:rPr>
        <w:t>nhìn thấy đối tượng qua lăng kính của một tâm trạng cụ thể, dễ dàng tái hiện diễn biến trong tâm hồn nhân vậ</w:t>
      </w:r>
      <w:r w:rsidR="00F47D95">
        <w:rPr>
          <w:rFonts w:asciiTheme="majorHAnsi" w:hAnsiTheme="majorHAnsi" w:cstheme="majorHAnsi"/>
          <w:sz w:val="26"/>
          <w:szCs w:val="26"/>
        </w:rPr>
        <w:t>t.</w:t>
      </w:r>
      <w:r>
        <w:rPr>
          <w:rFonts w:asciiTheme="majorHAnsi" w:hAnsiTheme="majorHAnsi" w:cstheme="majorHAnsi"/>
          <w:sz w:val="26"/>
          <w:szCs w:val="26"/>
        </w:rPr>
        <w:br/>
      </w:r>
      <w:r w:rsidR="00AB0A32" w:rsidRPr="00C416DB">
        <w:rPr>
          <w:rFonts w:asciiTheme="majorHAnsi" w:hAnsiTheme="majorHAnsi" w:cstheme="majorHAnsi"/>
          <w:sz w:val="26"/>
          <w:szCs w:val="26"/>
        </w:rPr>
        <w:t xml:space="preserve">- </w:t>
      </w:r>
      <w:r>
        <w:rPr>
          <w:rFonts w:asciiTheme="majorHAnsi" w:hAnsiTheme="majorHAnsi" w:cstheme="majorHAnsi"/>
          <w:sz w:val="26"/>
          <w:szCs w:val="26"/>
          <w:lang w:val="en-US"/>
        </w:rPr>
        <w:t>Điểm</w:t>
      </w:r>
      <w:r>
        <w:rPr>
          <w:rFonts w:asciiTheme="majorHAnsi" w:hAnsiTheme="majorHAnsi" w:cstheme="majorHAnsi"/>
          <w:sz w:val="26"/>
          <w:szCs w:val="26"/>
        </w:rPr>
        <w:t xml:space="preserve"> nhìn </w:t>
      </w:r>
      <w:r>
        <w:rPr>
          <w:rFonts w:asciiTheme="majorHAnsi" w:hAnsiTheme="majorHAnsi" w:cstheme="majorHAnsi"/>
          <w:sz w:val="26"/>
          <w:szCs w:val="26"/>
          <w:lang w:val="en-US"/>
        </w:rPr>
        <w:t>với tiêu cự</w:t>
      </w:r>
      <w:r w:rsidR="00AB0A32" w:rsidRPr="00C416DB">
        <w:rPr>
          <w:rFonts w:asciiTheme="majorHAnsi" w:hAnsiTheme="majorHAnsi" w:cstheme="majorHAnsi"/>
          <w:sz w:val="26"/>
          <w:szCs w:val="26"/>
        </w:rPr>
        <w:t xml:space="preserve"> bên ngoài”</w:t>
      </w:r>
      <w:r w:rsidR="00F47D95">
        <w:rPr>
          <w:rFonts w:asciiTheme="majorHAnsi" w:hAnsiTheme="majorHAnsi" w:cstheme="majorHAnsi"/>
          <w:sz w:val="26"/>
          <w:szCs w:val="26"/>
          <w:lang w:val="en-US"/>
        </w:rPr>
        <w:t>:</w:t>
      </w:r>
      <w:r w:rsidR="00AB0A32" w:rsidRPr="00C416DB">
        <w:rPr>
          <w:rFonts w:asciiTheme="majorHAnsi" w:hAnsiTheme="majorHAnsi" w:cstheme="majorHAnsi"/>
          <w:sz w:val="26"/>
          <w:szCs w:val="26"/>
        </w:rPr>
        <w:t xml:space="preserve"> Người kể chuyện theo điểm nhìn bên ngoài hoàn toàn xa lạ với thế giới mà anh ta kể, anh ta chỉ có thể kể về những hành động, lời nói thể hiện ra bên ngoài nhân vật chứ không có khả năng am hiểu nội tâm của họ. </w:t>
      </w:r>
      <w:r w:rsidR="00AB0A32" w:rsidRPr="00C416DB">
        <w:rPr>
          <w:rFonts w:asciiTheme="majorHAnsi" w:hAnsiTheme="majorHAnsi" w:cstheme="majorHAnsi"/>
          <w:sz w:val="26"/>
          <w:szCs w:val="26"/>
        </w:rPr>
        <w:br/>
      </w:r>
      <w:r w:rsidR="00D529EB">
        <w:rPr>
          <w:rFonts w:asciiTheme="majorHAnsi" w:hAnsiTheme="majorHAnsi" w:cstheme="majorHAnsi"/>
          <w:sz w:val="26"/>
          <w:szCs w:val="26"/>
          <w:lang w:val="en-US"/>
        </w:rPr>
        <w:t xml:space="preserve">- </w:t>
      </w:r>
      <w:bookmarkStart w:id="0" w:name="_GoBack"/>
      <w:bookmarkEnd w:id="0"/>
      <w:r w:rsidR="00AB0A32" w:rsidRPr="00C416DB">
        <w:rPr>
          <w:rFonts w:asciiTheme="majorHAnsi" w:hAnsiTheme="majorHAnsi" w:cstheme="majorHAnsi"/>
          <w:sz w:val="26"/>
          <w:szCs w:val="26"/>
        </w:rPr>
        <w:t>Sự phân biệt trên đây hoàn toàn mang tính tương đối vì hầu như không có tác phẩm nào chỉ sử dụng một điểm nhìn mà các điểm nhìn được di động, sử dụng linh hoạt, phối hợp với nhau phục vụ cho ý đồ sáng tạo của người nghệ sĩ.</w:t>
      </w:r>
      <w:r w:rsidR="00AB0A32" w:rsidRPr="00C416DB">
        <w:rPr>
          <w:rFonts w:asciiTheme="majorHAnsi" w:hAnsiTheme="majorHAnsi" w:cstheme="majorHAnsi"/>
          <w:sz w:val="26"/>
          <w:szCs w:val="26"/>
        </w:rPr>
        <w:br/>
      </w:r>
      <w:r w:rsidR="006018A5" w:rsidRPr="006018A5">
        <w:rPr>
          <w:rFonts w:asciiTheme="majorHAnsi" w:hAnsiTheme="majorHAnsi" w:cstheme="majorHAnsi"/>
          <w:b/>
          <w:sz w:val="26"/>
          <w:szCs w:val="26"/>
          <w:lang w:val="en-US"/>
        </w:rPr>
        <w:t>2. Thời gian trần thuật</w:t>
      </w:r>
    </w:p>
    <w:p w:rsidR="00F47D95" w:rsidRDefault="003F509E" w:rsidP="00F47D95">
      <w:pPr>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Thời gian trần thuật còn gọi là thời gian tự sự, chính là thời gian của truyện kể. Thời gian trần thuật không tuân theo quy luật thời gian vật lý của trình tự các sự kiện, mà được tái tạo sắp xếp bởi người kể chuyện. Thời gian trần thuật được tái hiện qua điểm nhìn của người kể chuyện</w:t>
      </w:r>
      <w:r w:rsidR="00FB54C8">
        <w:rPr>
          <w:rFonts w:asciiTheme="majorHAnsi" w:hAnsiTheme="majorHAnsi" w:cstheme="majorHAnsi"/>
          <w:sz w:val="26"/>
          <w:szCs w:val="26"/>
          <w:lang w:val="en-US"/>
        </w:rPr>
        <w:t>.</w:t>
      </w:r>
    </w:p>
    <w:p w:rsidR="003F509E" w:rsidRPr="00C416DB" w:rsidRDefault="003F509E" w:rsidP="00F47D95">
      <w:pPr>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Thời gian của tác phẩm được cấu thành bởi hai lớp: thời gian trần thuật và thời gian được trần thuật. Thời gian trần thuật chính là thời gian của truyện kể, tức là thời gian của cái được kể, hay là thời gian quy chiếu. Còn thời gian được trần thuật chính là thời gian của cốt truyện, của câu chuyện, là thời gian phát ngôn khi người kể chuyện thực hiện hành động kể.</w:t>
      </w:r>
    </w:p>
    <w:p w:rsidR="00F47D95" w:rsidRDefault="00FB54C8" w:rsidP="006018A5">
      <w:pPr>
        <w:tabs>
          <w:tab w:val="left" w:pos="567"/>
        </w:tabs>
        <w:ind w:left="567"/>
        <w:jc w:val="both"/>
        <w:rPr>
          <w:rFonts w:asciiTheme="majorHAnsi" w:hAnsiTheme="majorHAnsi" w:cstheme="majorHAnsi"/>
          <w:sz w:val="26"/>
          <w:szCs w:val="26"/>
          <w:lang w:val="en-US"/>
        </w:rPr>
      </w:pPr>
      <w:r w:rsidRPr="00FB54C8">
        <w:rPr>
          <w:rFonts w:asciiTheme="majorHAnsi" w:hAnsiTheme="majorHAnsi" w:cstheme="majorHAnsi"/>
          <w:sz w:val="26"/>
          <w:szCs w:val="26"/>
          <w:lang w:val="en-US"/>
        </w:rPr>
        <w:t xml:space="preserve">Thời gian trần thuật không đồng nhất với thời gian được trần thuật, có độ chênh. Theo đó, thời gian trần thuật là thời gian giả, độ chênh giữa hai lớp thời gian gọi </w:t>
      </w:r>
      <w:r w:rsidRPr="00FB54C8">
        <w:rPr>
          <w:rFonts w:asciiTheme="majorHAnsi" w:hAnsiTheme="majorHAnsi" w:cstheme="majorHAnsi"/>
          <w:sz w:val="26"/>
          <w:szCs w:val="26"/>
          <w:lang w:val="en-US"/>
        </w:rPr>
        <w:lastRenderedPageBreak/>
        <w:t xml:space="preserve">là thời sai. </w:t>
      </w:r>
      <w:r>
        <w:rPr>
          <w:rFonts w:asciiTheme="majorHAnsi" w:hAnsiTheme="majorHAnsi" w:cstheme="majorHAnsi"/>
          <w:sz w:val="26"/>
          <w:szCs w:val="26"/>
          <w:lang w:val="en-US"/>
        </w:rPr>
        <w:t>Trật tự trần thuật gồm có: hồi cố, đảo thuật</w:t>
      </w:r>
      <w:r w:rsidR="00581254">
        <w:rPr>
          <w:rFonts w:asciiTheme="majorHAnsi" w:hAnsiTheme="majorHAnsi" w:cstheme="majorHAnsi"/>
          <w:sz w:val="26"/>
          <w:szCs w:val="26"/>
          <w:lang w:val="en-US"/>
        </w:rPr>
        <w:t xml:space="preserve">, dự thuật hay là đón trước kể cả những việc chưa xảy đến. </w:t>
      </w:r>
    </w:p>
    <w:p w:rsidR="00581254" w:rsidRPr="00E238D7" w:rsidRDefault="00581254" w:rsidP="006018A5">
      <w:pPr>
        <w:tabs>
          <w:tab w:val="left" w:pos="567"/>
        </w:tabs>
        <w:ind w:left="567"/>
        <w:jc w:val="both"/>
        <w:rPr>
          <w:rFonts w:asciiTheme="majorHAnsi" w:hAnsiTheme="majorHAnsi" w:cstheme="majorHAnsi"/>
          <w:sz w:val="26"/>
          <w:szCs w:val="26"/>
          <w:u w:val="single"/>
          <w:lang w:val="en-US"/>
        </w:rPr>
      </w:pPr>
      <w:r w:rsidRPr="00E238D7">
        <w:rPr>
          <w:rFonts w:asciiTheme="majorHAnsi" w:hAnsiTheme="majorHAnsi" w:cstheme="majorHAnsi"/>
          <w:b/>
          <w:sz w:val="26"/>
          <w:szCs w:val="26"/>
          <w:u w:val="single"/>
          <w:lang w:val="en-US"/>
        </w:rPr>
        <w:t>Tốc độ thời gian</w:t>
      </w:r>
      <w:r w:rsidRPr="00E238D7">
        <w:rPr>
          <w:rFonts w:asciiTheme="majorHAnsi" w:hAnsiTheme="majorHAnsi" w:cstheme="majorHAnsi"/>
          <w:sz w:val="26"/>
          <w:szCs w:val="26"/>
          <w:u w:val="single"/>
          <w:lang w:val="en-US"/>
        </w:rPr>
        <w:t xml:space="preserve"> hay khoảng thời gian được tính “bằng quan hệ giữa khoảng thời gian cốt truyện được đo bằng giây, phút, ngày tháng với một chiều dài của văn bản được tính bằng số dòng, số trang viết”. Nói đến tốc độ trần thuật là nói đến cách kể của người kể chuyện: nhanh/ chậm, tỉ mỉ/ lược thuật, bao quát/ chọn lựa... và phụ thuộc vào những thủ pháp: độ ngưng nghỉ, lược thuật, tỉnh lược, hoạt cảnh, kéo dài, lặp lại.</w:t>
      </w:r>
    </w:p>
    <w:p w:rsidR="00581254" w:rsidRPr="00E238D7" w:rsidRDefault="00581254" w:rsidP="006018A5">
      <w:pPr>
        <w:tabs>
          <w:tab w:val="left" w:pos="567"/>
        </w:tabs>
        <w:ind w:left="567"/>
        <w:jc w:val="both"/>
        <w:rPr>
          <w:rFonts w:asciiTheme="majorHAnsi" w:hAnsiTheme="majorHAnsi" w:cstheme="majorHAnsi"/>
          <w:sz w:val="26"/>
          <w:szCs w:val="26"/>
          <w:u w:val="single"/>
          <w:lang w:val="en-US"/>
        </w:rPr>
      </w:pPr>
      <w:r w:rsidRPr="00E238D7">
        <w:rPr>
          <w:rFonts w:asciiTheme="majorHAnsi" w:hAnsiTheme="majorHAnsi" w:cstheme="majorHAnsi"/>
          <w:b/>
          <w:sz w:val="26"/>
          <w:szCs w:val="26"/>
          <w:u w:val="single"/>
          <w:lang w:val="en-US"/>
        </w:rPr>
        <w:t xml:space="preserve">Tần suất thời gian </w:t>
      </w:r>
      <w:r w:rsidRPr="00E238D7">
        <w:rPr>
          <w:rFonts w:asciiTheme="majorHAnsi" w:hAnsiTheme="majorHAnsi" w:cstheme="majorHAnsi"/>
          <w:sz w:val="26"/>
          <w:szCs w:val="26"/>
          <w:u w:val="single"/>
          <w:lang w:val="en-US"/>
        </w:rPr>
        <w:t>theo G</w:t>
      </w:r>
      <w:r w:rsidR="006D1666" w:rsidRPr="00E238D7">
        <w:rPr>
          <w:rFonts w:asciiTheme="majorHAnsi" w:hAnsiTheme="majorHAnsi" w:cstheme="majorHAnsi"/>
          <w:sz w:val="26"/>
          <w:szCs w:val="26"/>
          <w:u w:val="single"/>
          <w:lang w:val="en-US"/>
        </w:rPr>
        <w:t xml:space="preserve">enette là chỉ ra “những mối quan hệ tần số giữa truyện và cốt truyện” tức là kể lướt hay lặp. </w:t>
      </w:r>
    </w:p>
    <w:p w:rsidR="006018A5" w:rsidRDefault="006018A5" w:rsidP="006018A5">
      <w:pPr>
        <w:tabs>
          <w:tab w:val="left" w:pos="567"/>
        </w:tabs>
        <w:ind w:left="567"/>
        <w:jc w:val="both"/>
        <w:rPr>
          <w:rFonts w:asciiTheme="majorHAnsi" w:hAnsiTheme="majorHAnsi" w:cstheme="majorHAnsi"/>
          <w:b/>
          <w:sz w:val="26"/>
          <w:szCs w:val="26"/>
          <w:lang w:val="en-US"/>
        </w:rPr>
      </w:pPr>
      <w:r>
        <w:rPr>
          <w:rFonts w:asciiTheme="majorHAnsi" w:hAnsiTheme="majorHAnsi" w:cstheme="majorHAnsi"/>
          <w:b/>
          <w:sz w:val="26"/>
          <w:szCs w:val="26"/>
          <w:lang w:val="en-US"/>
        </w:rPr>
        <w:t>3. Nhịp trần thuật</w:t>
      </w:r>
    </w:p>
    <w:p w:rsidR="006D1666" w:rsidRDefault="006D1666" w:rsidP="006018A5">
      <w:pPr>
        <w:tabs>
          <w:tab w:val="left" w:pos="567"/>
        </w:tabs>
        <w:ind w:left="567"/>
        <w:jc w:val="both"/>
        <w:rPr>
          <w:rFonts w:asciiTheme="majorHAnsi" w:hAnsiTheme="majorHAnsi" w:cstheme="majorHAnsi"/>
          <w:sz w:val="28"/>
          <w:szCs w:val="28"/>
          <w:lang w:val="en-US"/>
        </w:rPr>
      </w:pPr>
      <w:r w:rsidRPr="006D1666">
        <w:rPr>
          <w:rFonts w:asciiTheme="majorHAnsi" w:hAnsiTheme="majorHAnsi" w:cstheme="majorHAnsi"/>
          <w:sz w:val="28"/>
          <w:szCs w:val="28"/>
          <w:lang w:val="en-US"/>
        </w:rPr>
        <w:t>N</w:t>
      </w:r>
      <w:r w:rsidRPr="006D1666">
        <w:rPr>
          <w:rFonts w:asciiTheme="majorHAnsi" w:hAnsiTheme="majorHAnsi" w:cstheme="majorHAnsi"/>
          <w:sz w:val="28"/>
          <w:szCs w:val="28"/>
        </w:rPr>
        <w:t xml:space="preserve">hịp điệu trần thuật trước tiên thể hiện qua </w:t>
      </w:r>
      <w:r w:rsidRPr="006D1666">
        <w:rPr>
          <w:rStyle w:val="Emphasis"/>
          <w:rFonts w:asciiTheme="majorHAnsi" w:hAnsiTheme="majorHAnsi" w:cstheme="majorHAnsi"/>
          <w:sz w:val="28"/>
          <w:szCs w:val="28"/>
        </w:rPr>
        <w:t>tốc độ trần thuật</w:t>
      </w:r>
      <w:r w:rsidRPr="006D1666">
        <w:rPr>
          <w:rFonts w:asciiTheme="majorHAnsi" w:hAnsiTheme="majorHAnsi" w:cstheme="majorHAnsi"/>
          <w:sz w:val="28"/>
          <w:szCs w:val="28"/>
        </w:rPr>
        <w:t>. Trong một tác phẩm, nhịp điệu trần thuật có thể lúc chậm rãi, đều đều, lúc nhanh chóng, gấp gáp.</w:t>
      </w:r>
    </w:p>
    <w:p w:rsidR="00E238D7" w:rsidRPr="00E238D7" w:rsidRDefault="00E238D7" w:rsidP="006018A5">
      <w:pPr>
        <w:tabs>
          <w:tab w:val="left" w:pos="567"/>
        </w:tabs>
        <w:ind w:left="567"/>
        <w:jc w:val="both"/>
        <w:rPr>
          <w:rFonts w:asciiTheme="majorHAnsi" w:hAnsiTheme="majorHAnsi" w:cstheme="majorHAnsi"/>
          <w:sz w:val="28"/>
          <w:szCs w:val="28"/>
          <w:lang w:val="en-US"/>
        </w:rPr>
      </w:pPr>
      <w:r w:rsidRPr="00E238D7">
        <w:rPr>
          <w:rStyle w:val="Emphasis"/>
          <w:rFonts w:asciiTheme="majorHAnsi" w:hAnsiTheme="majorHAnsi" w:cstheme="majorHAnsi"/>
          <w:sz w:val="28"/>
          <w:szCs w:val="28"/>
        </w:rPr>
        <w:t>Nhịp điệu trần thuật còn liên quan tới việc tổ chức các yếu tố thời gian.</w:t>
      </w:r>
      <w:r w:rsidRPr="00E238D7">
        <w:rPr>
          <w:rFonts w:asciiTheme="majorHAnsi" w:hAnsiTheme="majorHAnsi" w:cstheme="majorHAnsi"/>
          <w:sz w:val="28"/>
          <w:szCs w:val="28"/>
        </w:rPr>
        <w:t xml:space="preserve"> Đó là việc xử lý mối liên hệ giữa thời gian thực tế và thời gian trần thuật. Thời gian thực tế diễn ra theo tuyến tính, theo trình tự, liên tục, đều đặn. Thời gian trần thuật có chỗ đảo trình tự, đứt đoạn, trình bày song song, lúc nhanh lúc chậm, </w:t>
      </w:r>
      <w:r>
        <w:rPr>
          <w:rFonts w:asciiTheme="majorHAnsi" w:hAnsiTheme="majorHAnsi" w:cstheme="majorHAnsi"/>
          <w:sz w:val="28"/>
          <w:szCs w:val="28"/>
          <w:lang w:val="en-US"/>
        </w:rPr>
        <w:t xml:space="preserve">dồn nén, kéo căng, </w:t>
      </w:r>
      <w:r w:rsidRPr="00E238D7">
        <w:rPr>
          <w:rFonts w:asciiTheme="majorHAnsi" w:hAnsiTheme="majorHAnsi" w:cstheme="majorHAnsi"/>
          <w:sz w:val="28"/>
          <w:szCs w:val="28"/>
        </w:rPr>
        <w:t>có lúc dừng lại, đi vào một mạch rẽ nào đó. Thời gian trần thuật tạo ra nhịp điệu trần thuật so với độ dài thời gian thực tế.</w:t>
      </w:r>
    </w:p>
    <w:sectPr w:rsidR="00E238D7" w:rsidRPr="00E238D7"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025"/>
    <w:rsid w:val="00051242"/>
    <w:rsid w:val="0016114B"/>
    <w:rsid w:val="001D2379"/>
    <w:rsid w:val="001D30A3"/>
    <w:rsid w:val="003F509E"/>
    <w:rsid w:val="00540E7D"/>
    <w:rsid w:val="00581254"/>
    <w:rsid w:val="006018A5"/>
    <w:rsid w:val="006D1666"/>
    <w:rsid w:val="00966EC0"/>
    <w:rsid w:val="00A43025"/>
    <w:rsid w:val="00AB0A32"/>
    <w:rsid w:val="00C416DB"/>
    <w:rsid w:val="00D529EB"/>
    <w:rsid w:val="00E238D7"/>
    <w:rsid w:val="00E312E2"/>
    <w:rsid w:val="00E343A4"/>
    <w:rsid w:val="00F47D95"/>
    <w:rsid w:val="00FB54C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D166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D16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469189">
      <w:bodyDiv w:val="1"/>
      <w:marLeft w:val="0"/>
      <w:marRight w:val="0"/>
      <w:marTop w:val="0"/>
      <w:marBottom w:val="0"/>
      <w:divBdr>
        <w:top w:val="none" w:sz="0" w:space="0" w:color="auto"/>
        <w:left w:val="none" w:sz="0" w:space="0" w:color="auto"/>
        <w:bottom w:val="none" w:sz="0" w:space="0" w:color="auto"/>
        <w:right w:val="none" w:sz="0" w:space="0" w:color="auto"/>
      </w:divBdr>
      <w:divsChild>
        <w:div w:id="2095318361">
          <w:marLeft w:val="0"/>
          <w:marRight w:val="0"/>
          <w:marTop w:val="0"/>
          <w:marBottom w:val="0"/>
          <w:divBdr>
            <w:top w:val="none" w:sz="0" w:space="0" w:color="auto"/>
            <w:left w:val="none" w:sz="0" w:space="0" w:color="auto"/>
            <w:bottom w:val="none" w:sz="0" w:space="0" w:color="auto"/>
            <w:right w:val="none" w:sz="0" w:space="0" w:color="auto"/>
          </w:divBdr>
        </w:div>
        <w:div w:id="736246554">
          <w:marLeft w:val="0"/>
          <w:marRight w:val="0"/>
          <w:marTop w:val="0"/>
          <w:marBottom w:val="0"/>
          <w:divBdr>
            <w:top w:val="none" w:sz="0" w:space="0" w:color="auto"/>
            <w:left w:val="none" w:sz="0" w:space="0" w:color="auto"/>
            <w:bottom w:val="none" w:sz="0" w:space="0" w:color="auto"/>
            <w:right w:val="none" w:sz="0" w:space="0" w:color="auto"/>
          </w:divBdr>
        </w:div>
        <w:div w:id="2046521790">
          <w:marLeft w:val="0"/>
          <w:marRight w:val="0"/>
          <w:marTop w:val="0"/>
          <w:marBottom w:val="0"/>
          <w:divBdr>
            <w:top w:val="none" w:sz="0" w:space="0" w:color="auto"/>
            <w:left w:val="none" w:sz="0" w:space="0" w:color="auto"/>
            <w:bottom w:val="none" w:sz="0" w:space="0" w:color="auto"/>
            <w:right w:val="none" w:sz="0" w:space="0" w:color="auto"/>
          </w:divBdr>
        </w:div>
        <w:div w:id="689526516">
          <w:marLeft w:val="0"/>
          <w:marRight w:val="0"/>
          <w:marTop w:val="0"/>
          <w:marBottom w:val="0"/>
          <w:divBdr>
            <w:top w:val="none" w:sz="0" w:space="0" w:color="auto"/>
            <w:left w:val="none" w:sz="0" w:space="0" w:color="auto"/>
            <w:bottom w:val="none" w:sz="0" w:space="0" w:color="auto"/>
            <w:right w:val="none" w:sz="0" w:space="0" w:color="auto"/>
          </w:divBdr>
        </w:div>
        <w:div w:id="1996491660">
          <w:marLeft w:val="0"/>
          <w:marRight w:val="0"/>
          <w:marTop w:val="0"/>
          <w:marBottom w:val="0"/>
          <w:divBdr>
            <w:top w:val="none" w:sz="0" w:space="0" w:color="auto"/>
            <w:left w:val="none" w:sz="0" w:space="0" w:color="auto"/>
            <w:bottom w:val="none" w:sz="0" w:space="0" w:color="auto"/>
            <w:right w:val="none" w:sz="0" w:space="0" w:color="auto"/>
          </w:divBdr>
        </w:div>
        <w:div w:id="263924385">
          <w:marLeft w:val="0"/>
          <w:marRight w:val="0"/>
          <w:marTop w:val="0"/>
          <w:marBottom w:val="0"/>
          <w:divBdr>
            <w:top w:val="none" w:sz="0" w:space="0" w:color="auto"/>
            <w:left w:val="none" w:sz="0" w:space="0" w:color="auto"/>
            <w:bottom w:val="none" w:sz="0" w:space="0" w:color="auto"/>
            <w:right w:val="none" w:sz="0" w:space="0" w:color="auto"/>
          </w:divBdr>
        </w:div>
        <w:div w:id="2115051968">
          <w:marLeft w:val="0"/>
          <w:marRight w:val="0"/>
          <w:marTop w:val="0"/>
          <w:marBottom w:val="0"/>
          <w:divBdr>
            <w:top w:val="none" w:sz="0" w:space="0" w:color="auto"/>
            <w:left w:val="none" w:sz="0" w:space="0" w:color="auto"/>
            <w:bottom w:val="none" w:sz="0" w:space="0" w:color="auto"/>
            <w:right w:val="none" w:sz="0" w:space="0" w:color="auto"/>
          </w:divBdr>
        </w:div>
        <w:div w:id="1406611946">
          <w:marLeft w:val="0"/>
          <w:marRight w:val="0"/>
          <w:marTop w:val="0"/>
          <w:marBottom w:val="0"/>
          <w:divBdr>
            <w:top w:val="none" w:sz="0" w:space="0" w:color="auto"/>
            <w:left w:val="none" w:sz="0" w:space="0" w:color="auto"/>
            <w:bottom w:val="none" w:sz="0" w:space="0" w:color="auto"/>
            <w:right w:val="none" w:sz="0" w:space="0" w:color="auto"/>
          </w:divBdr>
        </w:div>
        <w:div w:id="1639919174">
          <w:marLeft w:val="0"/>
          <w:marRight w:val="0"/>
          <w:marTop w:val="0"/>
          <w:marBottom w:val="0"/>
          <w:divBdr>
            <w:top w:val="none" w:sz="0" w:space="0" w:color="auto"/>
            <w:left w:val="none" w:sz="0" w:space="0" w:color="auto"/>
            <w:bottom w:val="none" w:sz="0" w:space="0" w:color="auto"/>
            <w:right w:val="none" w:sz="0" w:space="0" w:color="auto"/>
          </w:divBdr>
        </w:div>
        <w:div w:id="1082261569">
          <w:marLeft w:val="0"/>
          <w:marRight w:val="0"/>
          <w:marTop w:val="0"/>
          <w:marBottom w:val="0"/>
          <w:divBdr>
            <w:top w:val="none" w:sz="0" w:space="0" w:color="auto"/>
            <w:left w:val="none" w:sz="0" w:space="0" w:color="auto"/>
            <w:bottom w:val="none" w:sz="0" w:space="0" w:color="auto"/>
            <w:right w:val="none" w:sz="0" w:space="0" w:color="auto"/>
          </w:divBdr>
        </w:div>
        <w:div w:id="914509885">
          <w:marLeft w:val="0"/>
          <w:marRight w:val="0"/>
          <w:marTop w:val="0"/>
          <w:marBottom w:val="0"/>
          <w:divBdr>
            <w:top w:val="none" w:sz="0" w:space="0" w:color="auto"/>
            <w:left w:val="none" w:sz="0" w:space="0" w:color="auto"/>
            <w:bottom w:val="none" w:sz="0" w:space="0" w:color="auto"/>
            <w:right w:val="none" w:sz="0" w:space="0" w:color="auto"/>
          </w:divBdr>
        </w:div>
        <w:div w:id="1140927004">
          <w:marLeft w:val="0"/>
          <w:marRight w:val="0"/>
          <w:marTop w:val="0"/>
          <w:marBottom w:val="0"/>
          <w:divBdr>
            <w:top w:val="none" w:sz="0" w:space="0" w:color="auto"/>
            <w:left w:val="none" w:sz="0" w:space="0" w:color="auto"/>
            <w:bottom w:val="none" w:sz="0" w:space="0" w:color="auto"/>
            <w:right w:val="none" w:sz="0" w:space="0" w:color="auto"/>
          </w:divBdr>
        </w:div>
        <w:div w:id="334304142">
          <w:marLeft w:val="0"/>
          <w:marRight w:val="0"/>
          <w:marTop w:val="0"/>
          <w:marBottom w:val="0"/>
          <w:divBdr>
            <w:top w:val="none" w:sz="0" w:space="0" w:color="auto"/>
            <w:left w:val="none" w:sz="0" w:space="0" w:color="auto"/>
            <w:bottom w:val="none" w:sz="0" w:space="0" w:color="auto"/>
            <w:right w:val="none" w:sz="0" w:space="0" w:color="auto"/>
          </w:divBdr>
        </w:div>
        <w:div w:id="1017464238">
          <w:marLeft w:val="0"/>
          <w:marRight w:val="0"/>
          <w:marTop w:val="0"/>
          <w:marBottom w:val="0"/>
          <w:divBdr>
            <w:top w:val="none" w:sz="0" w:space="0" w:color="auto"/>
            <w:left w:val="none" w:sz="0" w:space="0" w:color="auto"/>
            <w:bottom w:val="none" w:sz="0" w:space="0" w:color="auto"/>
            <w:right w:val="none" w:sz="0" w:space="0" w:color="auto"/>
          </w:divBdr>
        </w:div>
        <w:div w:id="1140267854">
          <w:marLeft w:val="0"/>
          <w:marRight w:val="0"/>
          <w:marTop w:val="0"/>
          <w:marBottom w:val="0"/>
          <w:divBdr>
            <w:top w:val="none" w:sz="0" w:space="0" w:color="auto"/>
            <w:left w:val="none" w:sz="0" w:space="0" w:color="auto"/>
            <w:bottom w:val="none" w:sz="0" w:space="0" w:color="auto"/>
            <w:right w:val="none" w:sz="0" w:space="0" w:color="auto"/>
          </w:divBdr>
        </w:div>
        <w:div w:id="491794993">
          <w:marLeft w:val="0"/>
          <w:marRight w:val="0"/>
          <w:marTop w:val="0"/>
          <w:marBottom w:val="0"/>
          <w:divBdr>
            <w:top w:val="none" w:sz="0" w:space="0" w:color="auto"/>
            <w:left w:val="none" w:sz="0" w:space="0" w:color="auto"/>
            <w:bottom w:val="none" w:sz="0" w:space="0" w:color="auto"/>
            <w:right w:val="none" w:sz="0" w:space="0" w:color="auto"/>
          </w:divBdr>
        </w:div>
        <w:div w:id="531654297">
          <w:marLeft w:val="0"/>
          <w:marRight w:val="0"/>
          <w:marTop w:val="0"/>
          <w:marBottom w:val="0"/>
          <w:divBdr>
            <w:top w:val="none" w:sz="0" w:space="0" w:color="auto"/>
            <w:left w:val="none" w:sz="0" w:space="0" w:color="auto"/>
            <w:bottom w:val="none" w:sz="0" w:space="0" w:color="auto"/>
            <w:right w:val="none" w:sz="0" w:space="0" w:color="auto"/>
          </w:divBdr>
        </w:div>
        <w:div w:id="677775498">
          <w:marLeft w:val="0"/>
          <w:marRight w:val="0"/>
          <w:marTop w:val="0"/>
          <w:marBottom w:val="0"/>
          <w:divBdr>
            <w:top w:val="none" w:sz="0" w:space="0" w:color="auto"/>
            <w:left w:val="none" w:sz="0" w:space="0" w:color="auto"/>
            <w:bottom w:val="none" w:sz="0" w:space="0" w:color="auto"/>
            <w:right w:val="none" w:sz="0" w:space="0" w:color="auto"/>
          </w:divBdr>
        </w:div>
        <w:div w:id="829565883">
          <w:marLeft w:val="0"/>
          <w:marRight w:val="0"/>
          <w:marTop w:val="0"/>
          <w:marBottom w:val="0"/>
          <w:divBdr>
            <w:top w:val="none" w:sz="0" w:space="0" w:color="auto"/>
            <w:left w:val="none" w:sz="0" w:space="0" w:color="auto"/>
            <w:bottom w:val="none" w:sz="0" w:space="0" w:color="auto"/>
            <w:right w:val="none" w:sz="0" w:space="0" w:color="auto"/>
          </w:divBdr>
        </w:div>
        <w:div w:id="1163348755">
          <w:marLeft w:val="0"/>
          <w:marRight w:val="0"/>
          <w:marTop w:val="0"/>
          <w:marBottom w:val="0"/>
          <w:divBdr>
            <w:top w:val="none" w:sz="0" w:space="0" w:color="auto"/>
            <w:left w:val="none" w:sz="0" w:space="0" w:color="auto"/>
            <w:bottom w:val="none" w:sz="0" w:space="0" w:color="auto"/>
            <w:right w:val="none" w:sz="0" w:space="0" w:color="auto"/>
          </w:divBdr>
        </w:div>
        <w:div w:id="1054084905">
          <w:marLeft w:val="0"/>
          <w:marRight w:val="0"/>
          <w:marTop w:val="0"/>
          <w:marBottom w:val="0"/>
          <w:divBdr>
            <w:top w:val="none" w:sz="0" w:space="0" w:color="auto"/>
            <w:left w:val="none" w:sz="0" w:space="0" w:color="auto"/>
            <w:bottom w:val="none" w:sz="0" w:space="0" w:color="auto"/>
            <w:right w:val="none" w:sz="0" w:space="0" w:color="auto"/>
          </w:divBdr>
        </w:div>
        <w:div w:id="525406421">
          <w:marLeft w:val="0"/>
          <w:marRight w:val="0"/>
          <w:marTop w:val="0"/>
          <w:marBottom w:val="0"/>
          <w:divBdr>
            <w:top w:val="none" w:sz="0" w:space="0" w:color="auto"/>
            <w:left w:val="none" w:sz="0" w:space="0" w:color="auto"/>
            <w:bottom w:val="none" w:sz="0" w:space="0" w:color="auto"/>
            <w:right w:val="none" w:sz="0" w:space="0" w:color="auto"/>
          </w:divBdr>
        </w:div>
        <w:div w:id="1159493214">
          <w:marLeft w:val="0"/>
          <w:marRight w:val="0"/>
          <w:marTop w:val="0"/>
          <w:marBottom w:val="0"/>
          <w:divBdr>
            <w:top w:val="none" w:sz="0" w:space="0" w:color="auto"/>
            <w:left w:val="none" w:sz="0" w:space="0" w:color="auto"/>
            <w:bottom w:val="none" w:sz="0" w:space="0" w:color="auto"/>
            <w:right w:val="none" w:sz="0" w:space="0" w:color="auto"/>
          </w:divBdr>
        </w:div>
        <w:div w:id="795411347">
          <w:marLeft w:val="0"/>
          <w:marRight w:val="0"/>
          <w:marTop w:val="0"/>
          <w:marBottom w:val="0"/>
          <w:divBdr>
            <w:top w:val="none" w:sz="0" w:space="0" w:color="auto"/>
            <w:left w:val="none" w:sz="0" w:space="0" w:color="auto"/>
            <w:bottom w:val="none" w:sz="0" w:space="0" w:color="auto"/>
            <w:right w:val="none" w:sz="0" w:space="0" w:color="auto"/>
          </w:divBdr>
        </w:div>
        <w:div w:id="908534590">
          <w:marLeft w:val="0"/>
          <w:marRight w:val="0"/>
          <w:marTop w:val="0"/>
          <w:marBottom w:val="0"/>
          <w:divBdr>
            <w:top w:val="none" w:sz="0" w:space="0" w:color="auto"/>
            <w:left w:val="none" w:sz="0" w:space="0" w:color="auto"/>
            <w:bottom w:val="none" w:sz="0" w:space="0" w:color="auto"/>
            <w:right w:val="none" w:sz="0" w:space="0" w:color="auto"/>
          </w:divBdr>
        </w:div>
        <w:div w:id="88813501">
          <w:marLeft w:val="0"/>
          <w:marRight w:val="0"/>
          <w:marTop w:val="0"/>
          <w:marBottom w:val="0"/>
          <w:divBdr>
            <w:top w:val="none" w:sz="0" w:space="0" w:color="auto"/>
            <w:left w:val="none" w:sz="0" w:space="0" w:color="auto"/>
            <w:bottom w:val="none" w:sz="0" w:space="0" w:color="auto"/>
            <w:right w:val="none" w:sz="0" w:space="0" w:color="auto"/>
          </w:divBdr>
        </w:div>
        <w:div w:id="95710709">
          <w:marLeft w:val="0"/>
          <w:marRight w:val="0"/>
          <w:marTop w:val="0"/>
          <w:marBottom w:val="0"/>
          <w:divBdr>
            <w:top w:val="none" w:sz="0" w:space="0" w:color="auto"/>
            <w:left w:val="none" w:sz="0" w:space="0" w:color="auto"/>
            <w:bottom w:val="none" w:sz="0" w:space="0" w:color="auto"/>
            <w:right w:val="none" w:sz="0" w:space="0" w:color="auto"/>
          </w:divBdr>
        </w:div>
        <w:div w:id="1817069100">
          <w:marLeft w:val="0"/>
          <w:marRight w:val="0"/>
          <w:marTop w:val="0"/>
          <w:marBottom w:val="0"/>
          <w:divBdr>
            <w:top w:val="none" w:sz="0" w:space="0" w:color="auto"/>
            <w:left w:val="none" w:sz="0" w:space="0" w:color="auto"/>
            <w:bottom w:val="none" w:sz="0" w:space="0" w:color="auto"/>
            <w:right w:val="none" w:sz="0" w:space="0" w:color="auto"/>
          </w:divBdr>
        </w:div>
        <w:div w:id="454251660">
          <w:marLeft w:val="0"/>
          <w:marRight w:val="0"/>
          <w:marTop w:val="0"/>
          <w:marBottom w:val="0"/>
          <w:divBdr>
            <w:top w:val="none" w:sz="0" w:space="0" w:color="auto"/>
            <w:left w:val="none" w:sz="0" w:space="0" w:color="auto"/>
            <w:bottom w:val="none" w:sz="0" w:space="0" w:color="auto"/>
            <w:right w:val="none" w:sz="0" w:space="0" w:color="auto"/>
          </w:divBdr>
        </w:div>
        <w:div w:id="235288924">
          <w:marLeft w:val="0"/>
          <w:marRight w:val="0"/>
          <w:marTop w:val="0"/>
          <w:marBottom w:val="0"/>
          <w:divBdr>
            <w:top w:val="none" w:sz="0" w:space="0" w:color="auto"/>
            <w:left w:val="none" w:sz="0" w:space="0" w:color="auto"/>
            <w:bottom w:val="none" w:sz="0" w:space="0" w:color="auto"/>
            <w:right w:val="none" w:sz="0" w:space="0" w:color="auto"/>
          </w:divBdr>
        </w:div>
        <w:div w:id="447359446">
          <w:marLeft w:val="0"/>
          <w:marRight w:val="0"/>
          <w:marTop w:val="0"/>
          <w:marBottom w:val="0"/>
          <w:divBdr>
            <w:top w:val="none" w:sz="0" w:space="0" w:color="auto"/>
            <w:left w:val="none" w:sz="0" w:space="0" w:color="auto"/>
            <w:bottom w:val="none" w:sz="0" w:space="0" w:color="auto"/>
            <w:right w:val="none" w:sz="0" w:space="0" w:color="auto"/>
          </w:divBdr>
        </w:div>
        <w:div w:id="368262005">
          <w:marLeft w:val="0"/>
          <w:marRight w:val="0"/>
          <w:marTop w:val="0"/>
          <w:marBottom w:val="0"/>
          <w:divBdr>
            <w:top w:val="none" w:sz="0" w:space="0" w:color="auto"/>
            <w:left w:val="none" w:sz="0" w:space="0" w:color="auto"/>
            <w:bottom w:val="none" w:sz="0" w:space="0" w:color="auto"/>
            <w:right w:val="none" w:sz="0" w:space="0" w:color="auto"/>
          </w:divBdr>
        </w:div>
        <w:div w:id="602957776">
          <w:marLeft w:val="0"/>
          <w:marRight w:val="0"/>
          <w:marTop w:val="0"/>
          <w:marBottom w:val="0"/>
          <w:divBdr>
            <w:top w:val="none" w:sz="0" w:space="0" w:color="auto"/>
            <w:left w:val="none" w:sz="0" w:space="0" w:color="auto"/>
            <w:bottom w:val="none" w:sz="0" w:space="0" w:color="auto"/>
            <w:right w:val="none" w:sz="0" w:space="0" w:color="auto"/>
          </w:divBdr>
        </w:div>
        <w:div w:id="1191528640">
          <w:marLeft w:val="0"/>
          <w:marRight w:val="0"/>
          <w:marTop w:val="0"/>
          <w:marBottom w:val="0"/>
          <w:divBdr>
            <w:top w:val="none" w:sz="0" w:space="0" w:color="auto"/>
            <w:left w:val="none" w:sz="0" w:space="0" w:color="auto"/>
            <w:bottom w:val="none" w:sz="0" w:space="0" w:color="auto"/>
            <w:right w:val="none" w:sz="0" w:space="0" w:color="auto"/>
          </w:divBdr>
        </w:div>
        <w:div w:id="365906789">
          <w:marLeft w:val="0"/>
          <w:marRight w:val="0"/>
          <w:marTop w:val="0"/>
          <w:marBottom w:val="0"/>
          <w:divBdr>
            <w:top w:val="none" w:sz="0" w:space="0" w:color="auto"/>
            <w:left w:val="none" w:sz="0" w:space="0" w:color="auto"/>
            <w:bottom w:val="none" w:sz="0" w:space="0" w:color="auto"/>
            <w:right w:val="none" w:sz="0" w:space="0" w:color="auto"/>
          </w:divBdr>
        </w:div>
        <w:div w:id="4595449">
          <w:marLeft w:val="0"/>
          <w:marRight w:val="0"/>
          <w:marTop w:val="0"/>
          <w:marBottom w:val="0"/>
          <w:divBdr>
            <w:top w:val="none" w:sz="0" w:space="0" w:color="auto"/>
            <w:left w:val="none" w:sz="0" w:space="0" w:color="auto"/>
            <w:bottom w:val="none" w:sz="0" w:space="0" w:color="auto"/>
            <w:right w:val="none" w:sz="0" w:space="0" w:color="auto"/>
          </w:divBdr>
        </w:div>
        <w:div w:id="898325592">
          <w:marLeft w:val="0"/>
          <w:marRight w:val="0"/>
          <w:marTop w:val="0"/>
          <w:marBottom w:val="0"/>
          <w:divBdr>
            <w:top w:val="none" w:sz="0" w:space="0" w:color="auto"/>
            <w:left w:val="none" w:sz="0" w:space="0" w:color="auto"/>
            <w:bottom w:val="none" w:sz="0" w:space="0" w:color="auto"/>
            <w:right w:val="none" w:sz="0" w:space="0" w:color="auto"/>
          </w:divBdr>
        </w:div>
        <w:div w:id="986787148">
          <w:marLeft w:val="0"/>
          <w:marRight w:val="0"/>
          <w:marTop w:val="0"/>
          <w:marBottom w:val="0"/>
          <w:divBdr>
            <w:top w:val="none" w:sz="0" w:space="0" w:color="auto"/>
            <w:left w:val="none" w:sz="0" w:space="0" w:color="auto"/>
            <w:bottom w:val="none" w:sz="0" w:space="0" w:color="auto"/>
            <w:right w:val="none" w:sz="0" w:space="0" w:color="auto"/>
          </w:divBdr>
        </w:div>
        <w:div w:id="1220627989">
          <w:marLeft w:val="0"/>
          <w:marRight w:val="0"/>
          <w:marTop w:val="0"/>
          <w:marBottom w:val="0"/>
          <w:divBdr>
            <w:top w:val="none" w:sz="0" w:space="0" w:color="auto"/>
            <w:left w:val="none" w:sz="0" w:space="0" w:color="auto"/>
            <w:bottom w:val="none" w:sz="0" w:space="0" w:color="auto"/>
            <w:right w:val="none" w:sz="0" w:space="0" w:color="auto"/>
          </w:divBdr>
        </w:div>
        <w:div w:id="457719518">
          <w:marLeft w:val="0"/>
          <w:marRight w:val="0"/>
          <w:marTop w:val="0"/>
          <w:marBottom w:val="0"/>
          <w:divBdr>
            <w:top w:val="none" w:sz="0" w:space="0" w:color="auto"/>
            <w:left w:val="none" w:sz="0" w:space="0" w:color="auto"/>
            <w:bottom w:val="none" w:sz="0" w:space="0" w:color="auto"/>
            <w:right w:val="none" w:sz="0" w:space="0" w:color="auto"/>
          </w:divBdr>
        </w:div>
        <w:div w:id="1809661316">
          <w:marLeft w:val="0"/>
          <w:marRight w:val="0"/>
          <w:marTop w:val="0"/>
          <w:marBottom w:val="0"/>
          <w:divBdr>
            <w:top w:val="none" w:sz="0" w:space="0" w:color="auto"/>
            <w:left w:val="none" w:sz="0" w:space="0" w:color="auto"/>
            <w:bottom w:val="none" w:sz="0" w:space="0" w:color="auto"/>
            <w:right w:val="none" w:sz="0" w:space="0" w:color="auto"/>
          </w:divBdr>
        </w:div>
        <w:div w:id="406999164">
          <w:marLeft w:val="0"/>
          <w:marRight w:val="0"/>
          <w:marTop w:val="0"/>
          <w:marBottom w:val="0"/>
          <w:divBdr>
            <w:top w:val="none" w:sz="0" w:space="0" w:color="auto"/>
            <w:left w:val="none" w:sz="0" w:space="0" w:color="auto"/>
            <w:bottom w:val="none" w:sz="0" w:space="0" w:color="auto"/>
            <w:right w:val="none" w:sz="0" w:space="0" w:color="auto"/>
          </w:divBdr>
        </w:div>
        <w:div w:id="1410082318">
          <w:marLeft w:val="0"/>
          <w:marRight w:val="0"/>
          <w:marTop w:val="0"/>
          <w:marBottom w:val="0"/>
          <w:divBdr>
            <w:top w:val="none" w:sz="0" w:space="0" w:color="auto"/>
            <w:left w:val="none" w:sz="0" w:space="0" w:color="auto"/>
            <w:bottom w:val="none" w:sz="0" w:space="0" w:color="auto"/>
            <w:right w:val="none" w:sz="0" w:space="0" w:color="auto"/>
          </w:divBdr>
        </w:div>
        <w:div w:id="1904179167">
          <w:marLeft w:val="0"/>
          <w:marRight w:val="0"/>
          <w:marTop w:val="0"/>
          <w:marBottom w:val="0"/>
          <w:divBdr>
            <w:top w:val="none" w:sz="0" w:space="0" w:color="auto"/>
            <w:left w:val="none" w:sz="0" w:space="0" w:color="auto"/>
            <w:bottom w:val="none" w:sz="0" w:space="0" w:color="auto"/>
            <w:right w:val="none" w:sz="0" w:space="0" w:color="auto"/>
          </w:divBdr>
        </w:div>
        <w:div w:id="1173764721">
          <w:marLeft w:val="0"/>
          <w:marRight w:val="0"/>
          <w:marTop w:val="0"/>
          <w:marBottom w:val="0"/>
          <w:divBdr>
            <w:top w:val="none" w:sz="0" w:space="0" w:color="auto"/>
            <w:left w:val="none" w:sz="0" w:space="0" w:color="auto"/>
            <w:bottom w:val="none" w:sz="0" w:space="0" w:color="auto"/>
            <w:right w:val="none" w:sz="0" w:space="0" w:color="auto"/>
          </w:divBdr>
        </w:div>
        <w:div w:id="155801841">
          <w:marLeft w:val="0"/>
          <w:marRight w:val="0"/>
          <w:marTop w:val="0"/>
          <w:marBottom w:val="0"/>
          <w:divBdr>
            <w:top w:val="none" w:sz="0" w:space="0" w:color="auto"/>
            <w:left w:val="none" w:sz="0" w:space="0" w:color="auto"/>
            <w:bottom w:val="none" w:sz="0" w:space="0" w:color="auto"/>
            <w:right w:val="none" w:sz="0" w:space="0" w:color="auto"/>
          </w:divBdr>
        </w:div>
        <w:div w:id="802962570">
          <w:marLeft w:val="0"/>
          <w:marRight w:val="0"/>
          <w:marTop w:val="0"/>
          <w:marBottom w:val="0"/>
          <w:divBdr>
            <w:top w:val="none" w:sz="0" w:space="0" w:color="auto"/>
            <w:left w:val="none" w:sz="0" w:space="0" w:color="auto"/>
            <w:bottom w:val="none" w:sz="0" w:space="0" w:color="auto"/>
            <w:right w:val="none" w:sz="0" w:space="0" w:color="auto"/>
          </w:divBdr>
        </w:div>
        <w:div w:id="298606966">
          <w:marLeft w:val="0"/>
          <w:marRight w:val="0"/>
          <w:marTop w:val="0"/>
          <w:marBottom w:val="0"/>
          <w:divBdr>
            <w:top w:val="none" w:sz="0" w:space="0" w:color="auto"/>
            <w:left w:val="none" w:sz="0" w:space="0" w:color="auto"/>
            <w:bottom w:val="none" w:sz="0" w:space="0" w:color="auto"/>
            <w:right w:val="none" w:sz="0" w:space="0" w:color="auto"/>
          </w:divBdr>
        </w:div>
        <w:div w:id="17852188">
          <w:marLeft w:val="0"/>
          <w:marRight w:val="0"/>
          <w:marTop w:val="0"/>
          <w:marBottom w:val="0"/>
          <w:divBdr>
            <w:top w:val="none" w:sz="0" w:space="0" w:color="auto"/>
            <w:left w:val="none" w:sz="0" w:space="0" w:color="auto"/>
            <w:bottom w:val="none" w:sz="0" w:space="0" w:color="auto"/>
            <w:right w:val="none" w:sz="0" w:space="0" w:color="auto"/>
          </w:divBdr>
        </w:div>
        <w:div w:id="1161307982">
          <w:marLeft w:val="0"/>
          <w:marRight w:val="0"/>
          <w:marTop w:val="0"/>
          <w:marBottom w:val="0"/>
          <w:divBdr>
            <w:top w:val="none" w:sz="0" w:space="0" w:color="auto"/>
            <w:left w:val="none" w:sz="0" w:space="0" w:color="auto"/>
            <w:bottom w:val="none" w:sz="0" w:space="0" w:color="auto"/>
            <w:right w:val="none" w:sz="0" w:space="0" w:color="auto"/>
          </w:divBdr>
        </w:div>
        <w:div w:id="1899588758">
          <w:marLeft w:val="0"/>
          <w:marRight w:val="0"/>
          <w:marTop w:val="0"/>
          <w:marBottom w:val="0"/>
          <w:divBdr>
            <w:top w:val="none" w:sz="0" w:space="0" w:color="auto"/>
            <w:left w:val="none" w:sz="0" w:space="0" w:color="auto"/>
            <w:bottom w:val="none" w:sz="0" w:space="0" w:color="auto"/>
            <w:right w:val="none" w:sz="0" w:space="0" w:color="auto"/>
          </w:divBdr>
        </w:div>
        <w:div w:id="1707100465">
          <w:marLeft w:val="0"/>
          <w:marRight w:val="0"/>
          <w:marTop w:val="0"/>
          <w:marBottom w:val="0"/>
          <w:divBdr>
            <w:top w:val="none" w:sz="0" w:space="0" w:color="auto"/>
            <w:left w:val="none" w:sz="0" w:space="0" w:color="auto"/>
            <w:bottom w:val="none" w:sz="0" w:space="0" w:color="auto"/>
            <w:right w:val="none" w:sz="0" w:space="0" w:color="auto"/>
          </w:divBdr>
        </w:div>
        <w:div w:id="2041130243">
          <w:marLeft w:val="0"/>
          <w:marRight w:val="0"/>
          <w:marTop w:val="0"/>
          <w:marBottom w:val="0"/>
          <w:divBdr>
            <w:top w:val="none" w:sz="0" w:space="0" w:color="auto"/>
            <w:left w:val="none" w:sz="0" w:space="0" w:color="auto"/>
            <w:bottom w:val="none" w:sz="0" w:space="0" w:color="auto"/>
            <w:right w:val="none" w:sz="0" w:space="0" w:color="auto"/>
          </w:divBdr>
        </w:div>
        <w:div w:id="1596667911">
          <w:marLeft w:val="0"/>
          <w:marRight w:val="0"/>
          <w:marTop w:val="0"/>
          <w:marBottom w:val="0"/>
          <w:divBdr>
            <w:top w:val="none" w:sz="0" w:space="0" w:color="auto"/>
            <w:left w:val="none" w:sz="0" w:space="0" w:color="auto"/>
            <w:bottom w:val="none" w:sz="0" w:space="0" w:color="auto"/>
            <w:right w:val="none" w:sz="0" w:space="0" w:color="auto"/>
          </w:divBdr>
        </w:div>
        <w:div w:id="2014260913">
          <w:marLeft w:val="0"/>
          <w:marRight w:val="0"/>
          <w:marTop w:val="0"/>
          <w:marBottom w:val="0"/>
          <w:divBdr>
            <w:top w:val="none" w:sz="0" w:space="0" w:color="auto"/>
            <w:left w:val="none" w:sz="0" w:space="0" w:color="auto"/>
            <w:bottom w:val="none" w:sz="0" w:space="0" w:color="auto"/>
            <w:right w:val="none" w:sz="0" w:space="0" w:color="auto"/>
          </w:divBdr>
        </w:div>
        <w:div w:id="1690528744">
          <w:marLeft w:val="0"/>
          <w:marRight w:val="0"/>
          <w:marTop w:val="0"/>
          <w:marBottom w:val="0"/>
          <w:divBdr>
            <w:top w:val="none" w:sz="0" w:space="0" w:color="auto"/>
            <w:left w:val="none" w:sz="0" w:space="0" w:color="auto"/>
            <w:bottom w:val="none" w:sz="0" w:space="0" w:color="auto"/>
            <w:right w:val="none" w:sz="0" w:space="0" w:color="auto"/>
          </w:divBdr>
        </w:div>
        <w:div w:id="1503162386">
          <w:marLeft w:val="0"/>
          <w:marRight w:val="0"/>
          <w:marTop w:val="0"/>
          <w:marBottom w:val="0"/>
          <w:divBdr>
            <w:top w:val="none" w:sz="0" w:space="0" w:color="auto"/>
            <w:left w:val="none" w:sz="0" w:space="0" w:color="auto"/>
            <w:bottom w:val="none" w:sz="0" w:space="0" w:color="auto"/>
            <w:right w:val="none" w:sz="0" w:space="0" w:color="auto"/>
          </w:divBdr>
        </w:div>
        <w:div w:id="336885599">
          <w:marLeft w:val="0"/>
          <w:marRight w:val="0"/>
          <w:marTop w:val="0"/>
          <w:marBottom w:val="0"/>
          <w:divBdr>
            <w:top w:val="none" w:sz="0" w:space="0" w:color="auto"/>
            <w:left w:val="none" w:sz="0" w:space="0" w:color="auto"/>
            <w:bottom w:val="none" w:sz="0" w:space="0" w:color="auto"/>
            <w:right w:val="none" w:sz="0" w:space="0" w:color="auto"/>
          </w:divBdr>
        </w:div>
        <w:div w:id="508064652">
          <w:marLeft w:val="0"/>
          <w:marRight w:val="0"/>
          <w:marTop w:val="0"/>
          <w:marBottom w:val="0"/>
          <w:divBdr>
            <w:top w:val="none" w:sz="0" w:space="0" w:color="auto"/>
            <w:left w:val="none" w:sz="0" w:space="0" w:color="auto"/>
            <w:bottom w:val="none" w:sz="0" w:space="0" w:color="auto"/>
            <w:right w:val="none" w:sz="0" w:space="0" w:color="auto"/>
          </w:divBdr>
        </w:div>
        <w:div w:id="1518543637">
          <w:marLeft w:val="0"/>
          <w:marRight w:val="0"/>
          <w:marTop w:val="0"/>
          <w:marBottom w:val="0"/>
          <w:divBdr>
            <w:top w:val="none" w:sz="0" w:space="0" w:color="auto"/>
            <w:left w:val="none" w:sz="0" w:space="0" w:color="auto"/>
            <w:bottom w:val="none" w:sz="0" w:space="0" w:color="auto"/>
            <w:right w:val="none" w:sz="0" w:space="0" w:color="auto"/>
          </w:divBdr>
        </w:div>
        <w:div w:id="1776288065">
          <w:marLeft w:val="0"/>
          <w:marRight w:val="0"/>
          <w:marTop w:val="0"/>
          <w:marBottom w:val="0"/>
          <w:divBdr>
            <w:top w:val="none" w:sz="0" w:space="0" w:color="auto"/>
            <w:left w:val="none" w:sz="0" w:space="0" w:color="auto"/>
            <w:bottom w:val="none" w:sz="0" w:space="0" w:color="auto"/>
            <w:right w:val="none" w:sz="0" w:space="0" w:color="auto"/>
          </w:divBdr>
        </w:div>
        <w:div w:id="419915118">
          <w:marLeft w:val="0"/>
          <w:marRight w:val="0"/>
          <w:marTop w:val="0"/>
          <w:marBottom w:val="0"/>
          <w:divBdr>
            <w:top w:val="none" w:sz="0" w:space="0" w:color="auto"/>
            <w:left w:val="none" w:sz="0" w:space="0" w:color="auto"/>
            <w:bottom w:val="none" w:sz="0" w:space="0" w:color="auto"/>
            <w:right w:val="none" w:sz="0" w:space="0" w:color="auto"/>
          </w:divBdr>
        </w:div>
        <w:div w:id="1158113291">
          <w:marLeft w:val="0"/>
          <w:marRight w:val="0"/>
          <w:marTop w:val="0"/>
          <w:marBottom w:val="0"/>
          <w:divBdr>
            <w:top w:val="none" w:sz="0" w:space="0" w:color="auto"/>
            <w:left w:val="none" w:sz="0" w:space="0" w:color="auto"/>
            <w:bottom w:val="none" w:sz="0" w:space="0" w:color="auto"/>
            <w:right w:val="none" w:sz="0" w:space="0" w:color="auto"/>
          </w:divBdr>
        </w:div>
        <w:div w:id="200628330">
          <w:marLeft w:val="0"/>
          <w:marRight w:val="0"/>
          <w:marTop w:val="0"/>
          <w:marBottom w:val="0"/>
          <w:divBdr>
            <w:top w:val="none" w:sz="0" w:space="0" w:color="auto"/>
            <w:left w:val="none" w:sz="0" w:space="0" w:color="auto"/>
            <w:bottom w:val="none" w:sz="0" w:space="0" w:color="auto"/>
            <w:right w:val="none" w:sz="0" w:space="0" w:color="auto"/>
          </w:divBdr>
        </w:div>
        <w:div w:id="1917738989">
          <w:marLeft w:val="0"/>
          <w:marRight w:val="0"/>
          <w:marTop w:val="0"/>
          <w:marBottom w:val="0"/>
          <w:divBdr>
            <w:top w:val="none" w:sz="0" w:space="0" w:color="auto"/>
            <w:left w:val="none" w:sz="0" w:space="0" w:color="auto"/>
            <w:bottom w:val="none" w:sz="0" w:space="0" w:color="auto"/>
            <w:right w:val="none" w:sz="0" w:space="0" w:color="auto"/>
          </w:divBdr>
        </w:div>
        <w:div w:id="1025329681">
          <w:marLeft w:val="0"/>
          <w:marRight w:val="0"/>
          <w:marTop w:val="0"/>
          <w:marBottom w:val="0"/>
          <w:divBdr>
            <w:top w:val="none" w:sz="0" w:space="0" w:color="auto"/>
            <w:left w:val="none" w:sz="0" w:space="0" w:color="auto"/>
            <w:bottom w:val="none" w:sz="0" w:space="0" w:color="auto"/>
            <w:right w:val="none" w:sz="0" w:space="0" w:color="auto"/>
          </w:divBdr>
        </w:div>
        <w:div w:id="168296645">
          <w:marLeft w:val="0"/>
          <w:marRight w:val="0"/>
          <w:marTop w:val="0"/>
          <w:marBottom w:val="0"/>
          <w:divBdr>
            <w:top w:val="none" w:sz="0" w:space="0" w:color="auto"/>
            <w:left w:val="none" w:sz="0" w:space="0" w:color="auto"/>
            <w:bottom w:val="none" w:sz="0" w:space="0" w:color="auto"/>
            <w:right w:val="none" w:sz="0" w:space="0" w:color="auto"/>
          </w:divBdr>
        </w:div>
        <w:div w:id="2084184725">
          <w:marLeft w:val="0"/>
          <w:marRight w:val="0"/>
          <w:marTop w:val="0"/>
          <w:marBottom w:val="0"/>
          <w:divBdr>
            <w:top w:val="none" w:sz="0" w:space="0" w:color="auto"/>
            <w:left w:val="none" w:sz="0" w:space="0" w:color="auto"/>
            <w:bottom w:val="none" w:sz="0" w:space="0" w:color="auto"/>
            <w:right w:val="none" w:sz="0" w:space="0" w:color="auto"/>
          </w:divBdr>
        </w:div>
        <w:div w:id="1314748643">
          <w:marLeft w:val="0"/>
          <w:marRight w:val="0"/>
          <w:marTop w:val="0"/>
          <w:marBottom w:val="0"/>
          <w:divBdr>
            <w:top w:val="none" w:sz="0" w:space="0" w:color="auto"/>
            <w:left w:val="none" w:sz="0" w:space="0" w:color="auto"/>
            <w:bottom w:val="none" w:sz="0" w:space="0" w:color="auto"/>
            <w:right w:val="none" w:sz="0" w:space="0" w:color="auto"/>
          </w:divBdr>
        </w:div>
        <w:div w:id="1018238387">
          <w:marLeft w:val="0"/>
          <w:marRight w:val="0"/>
          <w:marTop w:val="0"/>
          <w:marBottom w:val="0"/>
          <w:divBdr>
            <w:top w:val="none" w:sz="0" w:space="0" w:color="auto"/>
            <w:left w:val="none" w:sz="0" w:space="0" w:color="auto"/>
            <w:bottom w:val="none" w:sz="0" w:space="0" w:color="auto"/>
            <w:right w:val="none" w:sz="0" w:space="0" w:color="auto"/>
          </w:divBdr>
        </w:div>
        <w:div w:id="2145584457">
          <w:marLeft w:val="0"/>
          <w:marRight w:val="0"/>
          <w:marTop w:val="0"/>
          <w:marBottom w:val="0"/>
          <w:divBdr>
            <w:top w:val="none" w:sz="0" w:space="0" w:color="auto"/>
            <w:left w:val="none" w:sz="0" w:space="0" w:color="auto"/>
            <w:bottom w:val="none" w:sz="0" w:space="0" w:color="auto"/>
            <w:right w:val="none" w:sz="0" w:space="0" w:color="auto"/>
          </w:divBdr>
        </w:div>
        <w:div w:id="1475564897">
          <w:marLeft w:val="0"/>
          <w:marRight w:val="0"/>
          <w:marTop w:val="0"/>
          <w:marBottom w:val="0"/>
          <w:divBdr>
            <w:top w:val="none" w:sz="0" w:space="0" w:color="auto"/>
            <w:left w:val="none" w:sz="0" w:space="0" w:color="auto"/>
            <w:bottom w:val="none" w:sz="0" w:space="0" w:color="auto"/>
            <w:right w:val="none" w:sz="0" w:space="0" w:color="auto"/>
          </w:divBdr>
        </w:div>
        <w:div w:id="461002911">
          <w:marLeft w:val="0"/>
          <w:marRight w:val="0"/>
          <w:marTop w:val="0"/>
          <w:marBottom w:val="0"/>
          <w:divBdr>
            <w:top w:val="none" w:sz="0" w:space="0" w:color="auto"/>
            <w:left w:val="none" w:sz="0" w:space="0" w:color="auto"/>
            <w:bottom w:val="none" w:sz="0" w:space="0" w:color="auto"/>
            <w:right w:val="none" w:sz="0" w:space="0" w:color="auto"/>
          </w:divBdr>
        </w:div>
        <w:div w:id="2039237651">
          <w:marLeft w:val="0"/>
          <w:marRight w:val="0"/>
          <w:marTop w:val="0"/>
          <w:marBottom w:val="0"/>
          <w:divBdr>
            <w:top w:val="none" w:sz="0" w:space="0" w:color="auto"/>
            <w:left w:val="none" w:sz="0" w:space="0" w:color="auto"/>
            <w:bottom w:val="none" w:sz="0" w:space="0" w:color="auto"/>
            <w:right w:val="none" w:sz="0" w:space="0" w:color="auto"/>
          </w:divBdr>
        </w:div>
        <w:div w:id="143816681">
          <w:marLeft w:val="0"/>
          <w:marRight w:val="0"/>
          <w:marTop w:val="0"/>
          <w:marBottom w:val="0"/>
          <w:divBdr>
            <w:top w:val="none" w:sz="0" w:space="0" w:color="auto"/>
            <w:left w:val="none" w:sz="0" w:space="0" w:color="auto"/>
            <w:bottom w:val="none" w:sz="0" w:space="0" w:color="auto"/>
            <w:right w:val="none" w:sz="0" w:space="0" w:color="auto"/>
          </w:divBdr>
        </w:div>
        <w:div w:id="1312060106">
          <w:marLeft w:val="0"/>
          <w:marRight w:val="0"/>
          <w:marTop w:val="0"/>
          <w:marBottom w:val="0"/>
          <w:divBdr>
            <w:top w:val="none" w:sz="0" w:space="0" w:color="auto"/>
            <w:left w:val="none" w:sz="0" w:space="0" w:color="auto"/>
            <w:bottom w:val="none" w:sz="0" w:space="0" w:color="auto"/>
            <w:right w:val="none" w:sz="0" w:space="0" w:color="auto"/>
          </w:divBdr>
        </w:div>
        <w:div w:id="1186823041">
          <w:marLeft w:val="0"/>
          <w:marRight w:val="0"/>
          <w:marTop w:val="0"/>
          <w:marBottom w:val="0"/>
          <w:divBdr>
            <w:top w:val="none" w:sz="0" w:space="0" w:color="auto"/>
            <w:left w:val="none" w:sz="0" w:space="0" w:color="auto"/>
            <w:bottom w:val="none" w:sz="0" w:space="0" w:color="auto"/>
            <w:right w:val="none" w:sz="0" w:space="0" w:color="auto"/>
          </w:divBdr>
        </w:div>
        <w:div w:id="743258463">
          <w:marLeft w:val="0"/>
          <w:marRight w:val="0"/>
          <w:marTop w:val="0"/>
          <w:marBottom w:val="0"/>
          <w:divBdr>
            <w:top w:val="none" w:sz="0" w:space="0" w:color="auto"/>
            <w:left w:val="none" w:sz="0" w:space="0" w:color="auto"/>
            <w:bottom w:val="none" w:sz="0" w:space="0" w:color="auto"/>
            <w:right w:val="none" w:sz="0" w:space="0" w:color="auto"/>
          </w:divBdr>
        </w:div>
        <w:div w:id="2137554202">
          <w:marLeft w:val="0"/>
          <w:marRight w:val="0"/>
          <w:marTop w:val="0"/>
          <w:marBottom w:val="0"/>
          <w:divBdr>
            <w:top w:val="none" w:sz="0" w:space="0" w:color="auto"/>
            <w:left w:val="none" w:sz="0" w:space="0" w:color="auto"/>
            <w:bottom w:val="none" w:sz="0" w:space="0" w:color="auto"/>
            <w:right w:val="none" w:sz="0" w:space="0" w:color="auto"/>
          </w:divBdr>
        </w:div>
        <w:div w:id="2113085514">
          <w:marLeft w:val="0"/>
          <w:marRight w:val="0"/>
          <w:marTop w:val="0"/>
          <w:marBottom w:val="0"/>
          <w:divBdr>
            <w:top w:val="none" w:sz="0" w:space="0" w:color="auto"/>
            <w:left w:val="none" w:sz="0" w:space="0" w:color="auto"/>
            <w:bottom w:val="none" w:sz="0" w:space="0" w:color="auto"/>
            <w:right w:val="none" w:sz="0" w:space="0" w:color="auto"/>
          </w:divBdr>
        </w:div>
        <w:div w:id="926619413">
          <w:marLeft w:val="0"/>
          <w:marRight w:val="0"/>
          <w:marTop w:val="0"/>
          <w:marBottom w:val="0"/>
          <w:divBdr>
            <w:top w:val="none" w:sz="0" w:space="0" w:color="auto"/>
            <w:left w:val="none" w:sz="0" w:space="0" w:color="auto"/>
            <w:bottom w:val="none" w:sz="0" w:space="0" w:color="auto"/>
            <w:right w:val="none" w:sz="0" w:space="0" w:color="auto"/>
          </w:divBdr>
        </w:div>
        <w:div w:id="397018289">
          <w:marLeft w:val="0"/>
          <w:marRight w:val="0"/>
          <w:marTop w:val="0"/>
          <w:marBottom w:val="0"/>
          <w:divBdr>
            <w:top w:val="none" w:sz="0" w:space="0" w:color="auto"/>
            <w:left w:val="none" w:sz="0" w:space="0" w:color="auto"/>
            <w:bottom w:val="none" w:sz="0" w:space="0" w:color="auto"/>
            <w:right w:val="none" w:sz="0" w:space="0" w:color="auto"/>
          </w:divBdr>
        </w:div>
        <w:div w:id="355935025">
          <w:marLeft w:val="0"/>
          <w:marRight w:val="0"/>
          <w:marTop w:val="0"/>
          <w:marBottom w:val="0"/>
          <w:divBdr>
            <w:top w:val="none" w:sz="0" w:space="0" w:color="auto"/>
            <w:left w:val="none" w:sz="0" w:space="0" w:color="auto"/>
            <w:bottom w:val="none" w:sz="0" w:space="0" w:color="auto"/>
            <w:right w:val="none" w:sz="0" w:space="0" w:color="auto"/>
          </w:divBdr>
        </w:div>
        <w:div w:id="651249392">
          <w:marLeft w:val="0"/>
          <w:marRight w:val="0"/>
          <w:marTop w:val="0"/>
          <w:marBottom w:val="0"/>
          <w:divBdr>
            <w:top w:val="none" w:sz="0" w:space="0" w:color="auto"/>
            <w:left w:val="none" w:sz="0" w:space="0" w:color="auto"/>
            <w:bottom w:val="none" w:sz="0" w:space="0" w:color="auto"/>
            <w:right w:val="none" w:sz="0" w:space="0" w:color="auto"/>
          </w:divBdr>
        </w:div>
        <w:div w:id="1941061825">
          <w:marLeft w:val="0"/>
          <w:marRight w:val="0"/>
          <w:marTop w:val="0"/>
          <w:marBottom w:val="0"/>
          <w:divBdr>
            <w:top w:val="none" w:sz="0" w:space="0" w:color="auto"/>
            <w:left w:val="none" w:sz="0" w:space="0" w:color="auto"/>
            <w:bottom w:val="none" w:sz="0" w:space="0" w:color="auto"/>
            <w:right w:val="none" w:sz="0" w:space="0" w:color="auto"/>
          </w:divBdr>
        </w:div>
        <w:div w:id="1053964916">
          <w:marLeft w:val="0"/>
          <w:marRight w:val="0"/>
          <w:marTop w:val="0"/>
          <w:marBottom w:val="0"/>
          <w:divBdr>
            <w:top w:val="none" w:sz="0" w:space="0" w:color="auto"/>
            <w:left w:val="none" w:sz="0" w:space="0" w:color="auto"/>
            <w:bottom w:val="none" w:sz="0" w:space="0" w:color="auto"/>
            <w:right w:val="none" w:sz="0" w:space="0" w:color="auto"/>
          </w:divBdr>
        </w:div>
        <w:div w:id="157767814">
          <w:marLeft w:val="0"/>
          <w:marRight w:val="0"/>
          <w:marTop w:val="0"/>
          <w:marBottom w:val="0"/>
          <w:divBdr>
            <w:top w:val="none" w:sz="0" w:space="0" w:color="auto"/>
            <w:left w:val="none" w:sz="0" w:space="0" w:color="auto"/>
            <w:bottom w:val="none" w:sz="0" w:space="0" w:color="auto"/>
            <w:right w:val="none" w:sz="0" w:space="0" w:color="auto"/>
          </w:divBdr>
        </w:div>
        <w:div w:id="589697223">
          <w:marLeft w:val="0"/>
          <w:marRight w:val="0"/>
          <w:marTop w:val="0"/>
          <w:marBottom w:val="0"/>
          <w:divBdr>
            <w:top w:val="none" w:sz="0" w:space="0" w:color="auto"/>
            <w:left w:val="none" w:sz="0" w:space="0" w:color="auto"/>
            <w:bottom w:val="none" w:sz="0" w:space="0" w:color="auto"/>
            <w:right w:val="none" w:sz="0" w:space="0" w:color="auto"/>
          </w:divBdr>
        </w:div>
        <w:div w:id="1108965340">
          <w:marLeft w:val="0"/>
          <w:marRight w:val="0"/>
          <w:marTop w:val="0"/>
          <w:marBottom w:val="0"/>
          <w:divBdr>
            <w:top w:val="none" w:sz="0" w:space="0" w:color="auto"/>
            <w:left w:val="none" w:sz="0" w:space="0" w:color="auto"/>
            <w:bottom w:val="none" w:sz="0" w:space="0" w:color="auto"/>
            <w:right w:val="none" w:sz="0" w:space="0" w:color="auto"/>
          </w:divBdr>
        </w:div>
        <w:div w:id="1770928451">
          <w:marLeft w:val="0"/>
          <w:marRight w:val="0"/>
          <w:marTop w:val="0"/>
          <w:marBottom w:val="0"/>
          <w:divBdr>
            <w:top w:val="none" w:sz="0" w:space="0" w:color="auto"/>
            <w:left w:val="none" w:sz="0" w:space="0" w:color="auto"/>
            <w:bottom w:val="none" w:sz="0" w:space="0" w:color="auto"/>
            <w:right w:val="none" w:sz="0" w:space="0" w:color="auto"/>
          </w:divBdr>
        </w:div>
        <w:div w:id="1598556352">
          <w:marLeft w:val="0"/>
          <w:marRight w:val="0"/>
          <w:marTop w:val="0"/>
          <w:marBottom w:val="0"/>
          <w:divBdr>
            <w:top w:val="none" w:sz="0" w:space="0" w:color="auto"/>
            <w:left w:val="none" w:sz="0" w:space="0" w:color="auto"/>
            <w:bottom w:val="none" w:sz="0" w:space="0" w:color="auto"/>
            <w:right w:val="none" w:sz="0" w:space="0" w:color="auto"/>
          </w:divBdr>
        </w:div>
        <w:div w:id="788666314">
          <w:marLeft w:val="0"/>
          <w:marRight w:val="0"/>
          <w:marTop w:val="0"/>
          <w:marBottom w:val="0"/>
          <w:divBdr>
            <w:top w:val="none" w:sz="0" w:space="0" w:color="auto"/>
            <w:left w:val="none" w:sz="0" w:space="0" w:color="auto"/>
            <w:bottom w:val="none" w:sz="0" w:space="0" w:color="auto"/>
            <w:right w:val="none" w:sz="0" w:space="0" w:color="auto"/>
          </w:divBdr>
        </w:div>
        <w:div w:id="951860422">
          <w:marLeft w:val="0"/>
          <w:marRight w:val="0"/>
          <w:marTop w:val="0"/>
          <w:marBottom w:val="0"/>
          <w:divBdr>
            <w:top w:val="none" w:sz="0" w:space="0" w:color="auto"/>
            <w:left w:val="none" w:sz="0" w:space="0" w:color="auto"/>
            <w:bottom w:val="none" w:sz="0" w:space="0" w:color="auto"/>
            <w:right w:val="none" w:sz="0" w:space="0" w:color="auto"/>
          </w:divBdr>
        </w:div>
        <w:div w:id="46103290">
          <w:marLeft w:val="0"/>
          <w:marRight w:val="0"/>
          <w:marTop w:val="0"/>
          <w:marBottom w:val="0"/>
          <w:divBdr>
            <w:top w:val="none" w:sz="0" w:space="0" w:color="auto"/>
            <w:left w:val="none" w:sz="0" w:space="0" w:color="auto"/>
            <w:bottom w:val="none" w:sz="0" w:space="0" w:color="auto"/>
            <w:right w:val="none" w:sz="0" w:space="0" w:color="auto"/>
          </w:divBdr>
        </w:div>
        <w:div w:id="126701214">
          <w:marLeft w:val="0"/>
          <w:marRight w:val="0"/>
          <w:marTop w:val="0"/>
          <w:marBottom w:val="0"/>
          <w:divBdr>
            <w:top w:val="none" w:sz="0" w:space="0" w:color="auto"/>
            <w:left w:val="none" w:sz="0" w:space="0" w:color="auto"/>
            <w:bottom w:val="none" w:sz="0" w:space="0" w:color="auto"/>
            <w:right w:val="none" w:sz="0" w:space="0" w:color="auto"/>
          </w:divBdr>
        </w:div>
        <w:div w:id="675812725">
          <w:marLeft w:val="0"/>
          <w:marRight w:val="0"/>
          <w:marTop w:val="0"/>
          <w:marBottom w:val="0"/>
          <w:divBdr>
            <w:top w:val="none" w:sz="0" w:space="0" w:color="auto"/>
            <w:left w:val="none" w:sz="0" w:space="0" w:color="auto"/>
            <w:bottom w:val="none" w:sz="0" w:space="0" w:color="auto"/>
            <w:right w:val="none" w:sz="0" w:space="0" w:color="auto"/>
          </w:divBdr>
        </w:div>
        <w:div w:id="1051535764">
          <w:marLeft w:val="0"/>
          <w:marRight w:val="0"/>
          <w:marTop w:val="0"/>
          <w:marBottom w:val="0"/>
          <w:divBdr>
            <w:top w:val="none" w:sz="0" w:space="0" w:color="auto"/>
            <w:left w:val="none" w:sz="0" w:space="0" w:color="auto"/>
            <w:bottom w:val="none" w:sz="0" w:space="0" w:color="auto"/>
            <w:right w:val="none" w:sz="0" w:space="0" w:color="auto"/>
          </w:divBdr>
        </w:div>
        <w:div w:id="842940401">
          <w:marLeft w:val="0"/>
          <w:marRight w:val="0"/>
          <w:marTop w:val="0"/>
          <w:marBottom w:val="0"/>
          <w:divBdr>
            <w:top w:val="none" w:sz="0" w:space="0" w:color="auto"/>
            <w:left w:val="none" w:sz="0" w:space="0" w:color="auto"/>
            <w:bottom w:val="none" w:sz="0" w:space="0" w:color="auto"/>
            <w:right w:val="none" w:sz="0" w:space="0" w:color="auto"/>
          </w:divBdr>
        </w:div>
        <w:div w:id="308022124">
          <w:marLeft w:val="0"/>
          <w:marRight w:val="0"/>
          <w:marTop w:val="0"/>
          <w:marBottom w:val="0"/>
          <w:divBdr>
            <w:top w:val="none" w:sz="0" w:space="0" w:color="auto"/>
            <w:left w:val="none" w:sz="0" w:space="0" w:color="auto"/>
            <w:bottom w:val="none" w:sz="0" w:space="0" w:color="auto"/>
            <w:right w:val="none" w:sz="0" w:space="0" w:color="auto"/>
          </w:divBdr>
        </w:div>
        <w:div w:id="998071735">
          <w:marLeft w:val="0"/>
          <w:marRight w:val="0"/>
          <w:marTop w:val="0"/>
          <w:marBottom w:val="0"/>
          <w:divBdr>
            <w:top w:val="none" w:sz="0" w:space="0" w:color="auto"/>
            <w:left w:val="none" w:sz="0" w:space="0" w:color="auto"/>
            <w:bottom w:val="none" w:sz="0" w:space="0" w:color="auto"/>
            <w:right w:val="none" w:sz="0" w:space="0" w:color="auto"/>
          </w:divBdr>
        </w:div>
        <w:div w:id="1423184552">
          <w:marLeft w:val="0"/>
          <w:marRight w:val="0"/>
          <w:marTop w:val="0"/>
          <w:marBottom w:val="0"/>
          <w:divBdr>
            <w:top w:val="none" w:sz="0" w:space="0" w:color="auto"/>
            <w:left w:val="none" w:sz="0" w:space="0" w:color="auto"/>
            <w:bottom w:val="none" w:sz="0" w:space="0" w:color="auto"/>
            <w:right w:val="none" w:sz="0" w:space="0" w:color="auto"/>
          </w:divBdr>
        </w:div>
        <w:div w:id="1407261146">
          <w:marLeft w:val="0"/>
          <w:marRight w:val="0"/>
          <w:marTop w:val="0"/>
          <w:marBottom w:val="0"/>
          <w:divBdr>
            <w:top w:val="none" w:sz="0" w:space="0" w:color="auto"/>
            <w:left w:val="none" w:sz="0" w:space="0" w:color="auto"/>
            <w:bottom w:val="none" w:sz="0" w:space="0" w:color="auto"/>
            <w:right w:val="none" w:sz="0" w:space="0" w:color="auto"/>
          </w:divBdr>
        </w:div>
        <w:div w:id="1587111905">
          <w:marLeft w:val="0"/>
          <w:marRight w:val="0"/>
          <w:marTop w:val="0"/>
          <w:marBottom w:val="0"/>
          <w:divBdr>
            <w:top w:val="none" w:sz="0" w:space="0" w:color="auto"/>
            <w:left w:val="none" w:sz="0" w:space="0" w:color="auto"/>
            <w:bottom w:val="none" w:sz="0" w:space="0" w:color="auto"/>
            <w:right w:val="none" w:sz="0" w:space="0" w:color="auto"/>
          </w:divBdr>
        </w:div>
        <w:div w:id="1524593963">
          <w:marLeft w:val="0"/>
          <w:marRight w:val="0"/>
          <w:marTop w:val="0"/>
          <w:marBottom w:val="0"/>
          <w:divBdr>
            <w:top w:val="none" w:sz="0" w:space="0" w:color="auto"/>
            <w:left w:val="none" w:sz="0" w:space="0" w:color="auto"/>
            <w:bottom w:val="none" w:sz="0" w:space="0" w:color="auto"/>
            <w:right w:val="none" w:sz="0" w:space="0" w:color="auto"/>
          </w:divBdr>
        </w:div>
        <w:div w:id="360328034">
          <w:marLeft w:val="0"/>
          <w:marRight w:val="0"/>
          <w:marTop w:val="0"/>
          <w:marBottom w:val="0"/>
          <w:divBdr>
            <w:top w:val="none" w:sz="0" w:space="0" w:color="auto"/>
            <w:left w:val="none" w:sz="0" w:space="0" w:color="auto"/>
            <w:bottom w:val="none" w:sz="0" w:space="0" w:color="auto"/>
            <w:right w:val="none" w:sz="0" w:space="0" w:color="auto"/>
          </w:divBdr>
        </w:div>
        <w:div w:id="1415126501">
          <w:marLeft w:val="0"/>
          <w:marRight w:val="0"/>
          <w:marTop w:val="0"/>
          <w:marBottom w:val="0"/>
          <w:divBdr>
            <w:top w:val="none" w:sz="0" w:space="0" w:color="auto"/>
            <w:left w:val="none" w:sz="0" w:space="0" w:color="auto"/>
            <w:bottom w:val="none" w:sz="0" w:space="0" w:color="auto"/>
            <w:right w:val="none" w:sz="0" w:space="0" w:color="auto"/>
          </w:divBdr>
        </w:div>
        <w:div w:id="1962876667">
          <w:marLeft w:val="0"/>
          <w:marRight w:val="0"/>
          <w:marTop w:val="0"/>
          <w:marBottom w:val="0"/>
          <w:divBdr>
            <w:top w:val="none" w:sz="0" w:space="0" w:color="auto"/>
            <w:left w:val="none" w:sz="0" w:space="0" w:color="auto"/>
            <w:bottom w:val="none" w:sz="0" w:space="0" w:color="auto"/>
            <w:right w:val="none" w:sz="0" w:space="0" w:color="auto"/>
          </w:divBdr>
        </w:div>
        <w:div w:id="422147419">
          <w:marLeft w:val="0"/>
          <w:marRight w:val="0"/>
          <w:marTop w:val="0"/>
          <w:marBottom w:val="0"/>
          <w:divBdr>
            <w:top w:val="none" w:sz="0" w:space="0" w:color="auto"/>
            <w:left w:val="none" w:sz="0" w:space="0" w:color="auto"/>
            <w:bottom w:val="none" w:sz="0" w:space="0" w:color="auto"/>
            <w:right w:val="none" w:sz="0" w:space="0" w:color="auto"/>
          </w:divBdr>
        </w:div>
        <w:div w:id="1202016444">
          <w:marLeft w:val="0"/>
          <w:marRight w:val="0"/>
          <w:marTop w:val="0"/>
          <w:marBottom w:val="0"/>
          <w:divBdr>
            <w:top w:val="none" w:sz="0" w:space="0" w:color="auto"/>
            <w:left w:val="none" w:sz="0" w:space="0" w:color="auto"/>
            <w:bottom w:val="none" w:sz="0" w:space="0" w:color="auto"/>
            <w:right w:val="none" w:sz="0" w:space="0" w:color="auto"/>
          </w:divBdr>
        </w:div>
        <w:div w:id="1382052549">
          <w:marLeft w:val="0"/>
          <w:marRight w:val="0"/>
          <w:marTop w:val="0"/>
          <w:marBottom w:val="0"/>
          <w:divBdr>
            <w:top w:val="none" w:sz="0" w:space="0" w:color="auto"/>
            <w:left w:val="none" w:sz="0" w:space="0" w:color="auto"/>
            <w:bottom w:val="none" w:sz="0" w:space="0" w:color="auto"/>
            <w:right w:val="none" w:sz="0" w:space="0" w:color="auto"/>
          </w:divBdr>
        </w:div>
        <w:div w:id="662273778">
          <w:marLeft w:val="0"/>
          <w:marRight w:val="0"/>
          <w:marTop w:val="0"/>
          <w:marBottom w:val="0"/>
          <w:divBdr>
            <w:top w:val="none" w:sz="0" w:space="0" w:color="auto"/>
            <w:left w:val="none" w:sz="0" w:space="0" w:color="auto"/>
            <w:bottom w:val="none" w:sz="0" w:space="0" w:color="auto"/>
            <w:right w:val="none" w:sz="0" w:space="0" w:color="auto"/>
          </w:divBdr>
        </w:div>
        <w:div w:id="799761582">
          <w:marLeft w:val="0"/>
          <w:marRight w:val="0"/>
          <w:marTop w:val="0"/>
          <w:marBottom w:val="0"/>
          <w:divBdr>
            <w:top w:val="none" w:sz="0" w:space="0" w:color="auto"/>
            <w:left w:val="none" w:sz="0" w:space="0" w:color="auto"/>
            <w:bottom w:val="none" w:sz="0" w:space="0" w:color="auto"/>
            <w:right w:val="none" w:sz="0" w:space="0" w:color="auto"/>
          </w:divBdr>
        </w:div>
        <w:div w:id="358819784">
          <w:marLeft w:val="0"/>
          <w:marRight w:val="0"/>
          <w:marTop w:val="0"/>
          <w:marBottom w:val="0"/>
          <w:divBdr>
            <w:top w:val="none" w:sz="0" w:space="0" w:color="auto"/>
            <w:left w:val="none" w:sz="0" w:space="0" w:color="auto"/>
            <w:bottom w:val="none" w:sz="0" w:space="0" w:color="auto"/>
            <w:right w:val="none" w:sz="0" w:space="0" w:color="auto"/>
          </w:divBdr>
        </w:div>
        <w:div w:id="914045547">
          <w:marLeft w:val="0"/>
          <w:marRight w:val="0"/>
          <w:marTop w:val="0"/>
          <w:marBottom w:val="0"/>
          <w:divBdr>
            <w:top w:val="none" w:sz="0" w:space="0" w:color="auto"/>
            <w:left w:val="none" w:sz="0" w:space="0" w:color="auto"/>
            <w:bottom w:val="none" w:sz="0" w:space="0" w:color="auto"/>
            <w:right w:val="none" w:sz="0" w:space="0" w:color="auto"/>
          </w:divBdr>
        </w:div>
        <w:div w:id="964769974">
          <w:marLeft w:val="0"/>
          <w:marRight w:val="0"/>
          <w:marTop w:val="0"/>
          <w:marBottom w:val="0"/>
          <w:divBdr>
            <w:top w:val="none" w:sz="0" w:space="0" w:color="auto"/>
            <w:left w:val="none" w:sz="0" w:space="0" w:color="auto"/>
            <w:bottom w:val="none" w:sz="0" w:space="0" w:color="auto"/>
            <w:right w:val="none" w:sz="0" w:space="0" w:color="auto"/>
          </w:divBdr>
        </w:div>
        <w:div w:id="1029531352">
          <w:marLeft w:val="0"/>
          <w:marRight w:val="0"/>
          <w:marTop w:val="0"/>
          <w:marBottom w:val="0"/>
          <w:divBdr>
            <w:top w:val="none" w:sz="0" w:space="0" w:color="auto"/>
            <w:left w:val="none" w:sz="0" w:space="0" w:color="auto"/>
            <w:bottom w:val="none" w:sz="0" w:space="0" w:color="auto"/>
            <w:right w:val="none" w:sz="0" w:space="0" w:color="auto"/>
          </w:divBdr>
        </w:div>
        <w:div w:id="431169478">
          <w:marLeft w:val="0"/>
          <w:marRight w:val="0"/>
          <w:marTop w:val="0"/>
          <w:marBottom w:val="0"/>
          <w:divBdr>
            <w:top w:val="none" w:sz="0" w:space="0" w:color="auto"/>
            <w:left w:val="none" w:sz="0" w:space="0" w:color="auto"/>
            <w:bottom w:val="none" w:sz="0" w:space="0" w:color="auto"/>
            <w:right w:val="none" w:sz="0" w:space="0" w:color="auto"/>
          </w:divBdr>
        </w:div>
        <w:div w:id="273369979">
          <w:marLeft w:val="0"/>
          <w:marRight w:val="0"/>
          <w:marTop w:val="0"/>
          <w:marBottom w:val="0"/>
          <w:divBdr>
            <w:top w:val="none" w:sz="0" w:space="0" w:color="auto"/>
            <w:left w:val="none" w:sz="0" w:space="0" w:color="auto"/>
            <w:bottom w:val="none" w:sz="0" w:space="0" w:color="auto"/>
            <w:right w:val="none" w:sz="0" w:space="0" w:color="auto"/>
          </w:divBdr>
        </w:div>
        <w:div w:id="1346707014">
          <w:marLeft w:val="0"/>
          <w:marRight w:val="0"/>
          <w:marTop w:val="0"/>
          <w:marBottom w:val="0"/>
          <w:divBdr>
            <w:top w:val="none" w:sz="0" w:space="0" w:color="auto"/>
            <w:left w:val="none" w:sz="0" w:space="0" w:color="auto"/>
            <w:bottom w:val="none" w:sz="0" w:space="0" w:color="auto"/>
            <w:right w:val="none" w:sz="0" w:space="0" w:color="auto"/>
          </w:divBdr>
        </w:div>
        <w:div w:id="2138721560">
          <w:marLeft w:val="0"/>
          <w:marRight w:val="0"/>
          <w:marTop w:val="0"/>
          <w:marBottom w:val="0"/>
          <w:divBdr>
            <w:top w:val="none" w:sz="0" w:space="0" w:color="auto"/>
            <w:left w:val="none" w:sz="0" w:space="0" w:color="auto"/>
            <w:bottom w:val="none" w:sz="0" w:space="0" w:color="auto"/>
            <w:right w:val="none" w:sz="0" w:space="0" w:color="auto"/>
          </w:divBdr>
        </w:div>
        <w:div w:id="865100530">
          <w:marLeft w:val="0"/>
          <w:marRight w:val="0"/>
          <w:marTop w:val="0"/>
          <w:marBottom w:val="0"/>
          <w:divBdr>
            <w:top w:val="none" w:sz="0" w:space="0" w:color="auto"/>
            <w:left w:val="none" w:sz="0" w:space="0" w:color="auto"/>
            <w:bottom w:val="none" w:sz="0" w:space="0" w:color="auto"/>
            <w:right w:val="none" w:sz="0" w:space="0" w:color="auto"/>
          </w:divBdr>
        </w:div>
        <w:div w:id="268858460">
          <w:marLeft w:val="0"/>
          <w:marRight w:val="0"/>
          <w:marTop w:val="0"/>
          <w:marBottom w:val="0"/>
          <w:divBdr>
            <w:top w:val="none" w:sz="0" w:space="0" w:color="auto"/>
            <w:left w:val="none" w:sz="0" w:space="0" w:color="auto"/>
            <w:bottom w:val="none" w:sz="0" w:space="0" w:color="auto"/>
            <w:right w:val="none" w:sz="0" w:space="0" w:color="auto"/>
          </w:divBdr>
        </w:div>
        <w:div w:id="613244326">
          <w:marLeft w:val="0"/>
          <w:marRight w:val="0"/>
          <w:marTop w:val="0"/>
          <w:marBottom w:val="0"/>
          <w:divBdr>
            <w:top w:val="none" w:sz="0" w:space="0" w:color="auto"/>
            <w:left w:val="none" w:sz="0" w:space="0" w:color="auto"/>
            <w:bottom w:val="none" w:sz="0" w:space="0" w:color="auto"/>
            <w:right w:val="none" w:sz="0" w:space="0" w:color="auto"/>
          </w:divBdr>
        </w:div>
        <w:div w:id="1505244784">
          <w:marLeft w:val="0"/>
          <w:marRight w:val="0"/>
          <w:marTop w:val="0"/>
          <w:marBottom w:val="0"/>
          <w:divBdr>
            <w:top w:val="none" w:sz="0" w:space="0" w:color="auto"/>
            <w:left w:val="none" w:sz="0" w:space="0" w:color="auto"/>
            <w:bottom w:val="none" w:sz="0" w:space="0" w:color="auto"/>
            <w:right w:val="none" w:sz="0" w:space="0" w:color="auto"/>
          </w:divBdr>
        </w:div>
        <w:div w:id="2144732938">
          <w:marLeft w:val="0"/>
          <w:marRight w:val="0"/>
          <w:marTop w:val="0"/>
          <w:marBottom w:val="0"/>
          <w:divBdr>
            <w:top w:val="none" w:sz="0" w:space="0" w:color="auto"/>
            <w:left w:val="none" w:sz="0" w:space="0" w:color="auto"/>
            <w:bottom w:val="none" w:sz="0" w:space="0" w:color="auto"/>
            <w:right w:val="none" w:sz="0" w:space="0" w:color="auto"/>
          </w:divBdr>
        </w:div>
        <w:div w:id="350377172">
          <w:marLeft w:val="0"/>
          <w:marRight w:val="0"/>
          <w:marTop w:val="0"/>
          <w:marBottom w:val="0"/>
          <w:divBdr>
            <w:top w:val="none" w:sz="0" w:space="0" w:color="auto"/>
            <w:left w:val="none" w:sz="0" w:space="0" w:color="auto"/>
            <w:bottom w:val="none" w:sz="0" w:space="0" w:color="auto"/>
            <w:right w:val="none" w:sz="0" w:space="0" w:color="auto"/>
          </w:divBdr>
        </w:div>
        <w:div w:id="2034960334">
          <w:marLeft w:val="0"/>
          <w:marRight w:val="0"/>
          <w:marTop w:val="0"/>
          <w:marBottom w:val="0"/>
          <w:divBdr>
            <w:top w:val="none" w:sz="0" w:space="0" w:color="auto"/>
            <w:left w:val="none" w:sz="0" w:space="0" w:color="auto"/>
            <w:bottom w:val="none" w:sz="0" w:space="0" w:color="auto"/>
            <w:right w:val="none" w:sz="0" w:space="0" w:color="auto"/>
          </w:divBdr>
        </w:div>
        <w:div w:id="1696611446">
          <w:marLeft w:val="0"/>
          <w:marRight w:val="0"/>
          <w:marTop w:val="0"/>
          <w:marBottom w:val="0"/>
          <w:divBdr>
            <w:top w:val="none" w:sz="0" w:space="0" w:color="auto"/>
            <w:left w:val="none" w:sz="0" w:space="0" w:color="auto"/>
            <w:bottom w:val="none" w:sz="0" w:space="0" w:color="auto"/>
            <w:right w:val="none" w:sz="0" w:space="0" w:color="auto"/>
          </w:divBdr>
        </w:div>
        <w:div w:id="384331862">
          <w:marLeft w:val="0"/>
          <w:marRight w:val="0"/>
          <w:marTop w:val="0"/>
          <w:marBottom w:val="0"/>
          <w:divBdr>
            <w:top w:val="none" w:sz="0" w:space="0" w:color="auto"/>
            <w:left w:val="none" w:sz="0" w:space="0" w:color="auto"/>
            <w:bottom w:val="none" w:sz="0" w:space="0" w:color="auto"/>
            <w:right w:val="none" w:sz="0" w:space="0" w:color="auto"/>
          </w:divBdr>
        </w:div>
        <w:div w:id="1311406380">
          <w:marLeft w:val="0"/>
          <w:marRight w:val="0"/>
          <w:marTop w:val="0"/>
          <w:marBottom w:val="0"/>
          <w:divBdr>
            <w:top w:val="none" w:sz="0" w:space="0" w:color="auto"/>
            <w:left w:val="none" w:sz="0" w:space="0" w:color="auto"/>
            <w:bottom w:val="none" w:sz="0" w:space="0" w:color="auto"/>
            <w:right w:val="none" w:sz="0" w:space="0" w:color="auto"/>
          </w:divBdr>
        </w:div>
        <w:div w:id="658194591">
          <w:marLeft w:val="0"/>
          <w:marRight w:val="0"/>
          <w:marTop w:val="0"/>
          <w:marBottom w:val="0"/>
          <w:divBdr>
            <w:top w:val="none" w:sz="0" w:space="0" w:color="auto"/>
            <w:left w:val="none" w:sz="0" w:space="0" w:color="auto"/>
            <w:bottom w:val="none" w:sz="0" w:space="0" w:color="auto"/>
            <w:right w:val="none" w:sz="0" w:space="0" w:color="auto"/>
          </w:divBdr>
        </w:div>
        <w:div w:id="922186542">
          <w:marLeft w:val="0"/>
          <w:marRight w:val="0"/>
          <w:marTop w:val="0"/>
          <w:marBottom w:val="0"/>
          <w:divBdr>
            <w:top w:val="none" w:sz="0" w:space="0" w:color="auto"/>
            <w:left w:val="none" w:sz="0" w:space="0" w:color="auto"/>
            <w:bottom w:val="none" w:sz="0" w:space="0" w:color="auto"/>
            <w:right w:val="none" w:sz="0" w:space="0" w:color="auto"/>
          </w:divBdr>
        </w:div>
        <w:div w:id="1276062907">
          <w:marLeft w:val="0"/>
          <w:marRight w:val="0"/>
          <w:marTop w:val="0"/>
          <w:marBottom w:val="0"/>
          <w:divBdr>
            <w:top w:val="none" w:sz="0" w:space="0" w:color="auto"/>
            <w:left w:val="none" w:sz="0" w:space="0" w:color="auto"/>
            <w:bottom w:val="none" w:sz="0" w:space="0" w:color="auto"/>
            <w:right w:val="none" w:sz="0" w:space="0" w:color="auto"/>
          </w:divBdr>
        </w:div>
        <w:div w:id="227806675">
          <w:marLeft w:val="0"/>
          <w:marRight w:val="0"/>
          <w:marTop w:val="0"/>
          <w:marBottom w:val="0"/>
          <w:divBdr>
            <w:top w:val="none" w:sz="0" w:space="0" w:color="auto"/>
            <w:left w:val="none" w:sz="0" w:space="0" w:color="auto"/>
            <w:bottom w:val="none" w:sz="0" w:space="0" w:color="auto"/>
            <w:right w:val="none" w:sz="0" w:space="0" w:color="auto"/>
          </w:divBdr>
        </w:div>
        <w:div w:id="1939217007">
          <w:marLeft w:val="0"/>
          <w:marRight w:val="0"/>
          <w:marTop w:val="0"/>
          <w:marBottom w:val="0"/>
          <w:divBdr>
            <w:top w:val="none" w:sz="0" w:space="0" w:color="auto"/>
            <w:left w:val="none" w:sz="0" w:space="0" w:color="auto"/>
            <w:bottom w:val="none" w:sz="0" w:space="0" w:color="auto"/>
            <w:right w:val="none" w:sz="0" w:space="0" w:color="auto"/>
          </w:divBdr>
        </w:div>
        <w:div w:id="877400456">
          <w:marLeft w:val="0"/>
          <w:marRight w:val="0"/>
          <w:marTop w:val="0"/>
          <w:marBottom w:val="0"/>
          <w:divBdr>
            <w:top w:val="none" w:sz="0" w:space="0" w:color="auto"/>
            <w:left w:val="none" w:sz="0" w:space="0" w:color="auto"/>
            <w:bottom w:val="none" w:sz="0" w:space="0" w:color="auto"/>
            <w:right w:val="none" w:sz="0" w:space="0" w:color="auto"/>
          </w:divBdr>
        </w:div>
        <w:div w:id="534656005">
          <w:marLeft w:val="0"/>
          <w:marRight w:val="0"/>
          <w:marTop w:val="0"/>
          <w:marBottom w:val="0"/>
          <w:divBdr>
            <w:top w:val="none" w:sz="0" w:space="0" w:color="auto"/>
            <w:left w:val="none" w:sz="0" w:space="0" w:color="auto"/>
            <w:bottom w:val="none" w:sz="0" w:space="0" w:color="auto"/>
            <w:right w:val="none" w:sz="0" w:space="0" w:color="auto"/>
          </w:divBdr>
        </w:div>
        <w:div w:id="991716908">
          <w:marLeft w:val="0"/>
          <w:marRight w:val="0"/>
          <w:marTop w:val="0"/>
          <w:marBottom w:val="0"/>
          <w:divBdr>
            <w:top w:val="none" w:sz="0" w:space="0" w:color="auto"/>
            <w:left w:val="none" w:sz="0" w:space="0" w:color="auto"/>
            <w:bottom w:val="none" w:sz="0" w:space="0" w:color="auto"/>
            <w:right w:val="none" w:sz="0" w:space="0" w:color="auto"/>
          </w:divBdr>
        </w:div>
        <w:div w:id="1498421875">
          <w:marLeft w:val="0"/>
          <w:marRight w:val="0"/>
          <w:marTop w:val="0"/>
          <w:marBottom w:val="0"/>
          <w:divBdr>
            <w:top w:val="none" w:sz="0" w:space="0" w:color="auto"/>
            <w:left w:val="none" w:sz="0" w:space="0" w:color="auto"/>
            <w:bottom w:val="none" w:sz="0" w:space="0" w:color="auto"/>
            <w:right w:val="none" w:sz="0" w:space="0" w:color="auto"/>
          </w:divBdr>
        </w:div>
        <w:div w:id="1068844040">
          <w:marLeft w:val="0"/>
          <w:marRight w:val="0"/>
          <w:marTop w:val="0"/>
          <w:marBottom w:val="0"/>
          <w:divBdr>
            <w:top w:val="none" w:sz="0" w:space="0" w:color="auto"/>
            <w:left w:val="none" w:sz="0" w:space="0" w:color="auto"/>
            <w:bottom w:val="none" w:sz="0" w:space="0" w:color="auto"/>
            <w:right w:val="none" w:sz="0" w:space="0" w:color="auto"/>
          </w:divBdr>
        </w:div>
        <w:div w:id="92092982">
          <w:marLeft w:val="0"/>
          <w:marRight w:val="0"/>
          <w:marTop w:val="0"/>
          <w:marBottom w:val="0"/>
          <w:divBdr>
            <w:top w:val="none" w:sz="0" w:space="0" w:color="auto"/>
            <w:left w:val="none" w:sz="0" w:space="0" w:color="auto"/>
            <w:bottom w:val="none" w:sz="0" w:space="0" w:color="auto"/>
            <w:right w:val="none" w:sz="0" w:space="0" w:color="auto"/>
          </w:divBdr>
        </w:div>
        <w:div w:id="1293320177">
          <w:marLeft w:val="0"/>
          <w:marRight w:val="0"/>
          <w:marTop w:val="0"/>
          <w:marBottom w:val="0"/>
          <w:divBdr>
            <w:top w:val="none" w:sz="0" w:space="0" w:color="auto"/>
            <w:left w:val="none" w:sz="0" w:space="0" w:color="auto"/>
            <w:bottom w:val="none" w:sz="0" w:space="0" w:color="auto"/>
            <w:right w:val="none" w:sz="0" w:space="0" w:color="auto"/>
          </w:divBdr>
        </w:div>
        <w:div w:id="1638335645">
          <w:marLeft w:val="0"/>
          <w:marRight w:val="0"/>
          <w:marTop w:val="0"/>
          <w:marBottom w:val="0"/>
          <w:divBdr>
            <w:top w:val="none" w:sz="0" w:space="0" w:color="auto"/>
            <w:left w:val="none" w:sz="0" w:space="0" w:color="auto"/>
            <w:bottom w:val="none" w:sz="0" w:space="0" w:color="auto"/>
            <w:right w:val="none" w:sz="0" w:space="0" w:color="auto"/>
          </w:divBdr>
        </w:div>
        <w:div w:id="107698458">
          <w:marLeft w:val="0"/>
          <w:marRight w:val="0"/>
          <w:marTop w:val="0"/>
          <w:marBottom w:val="0"/>
          <w:divBdr>
            <w:top w:val="none" w:sz="0" w:space="0" w:color="auto"/>
            <w:left w:val="none" w:sz="0" w:space="0" w:color="auto"/>
            <w:bottom w:val="none" w:sz="0" w:space="0" w:color="auto"/>
            <w:right w:val="none" w:sz="0" w:space="0" w:color="auto"/>
          </w:divBdr>
        </w:div>
        <w:div w:id="1841045342">
          <w:marLeft w:val="0"/>
          <w:marRight w:val="0"/>
          <w:marTop w:val="0"/>
          <w:marBottom w:val="0"/>
          <w:divBdr>
            <w:top w:val="none" w:sz="0" w:space="0" w:color="auto"/>
            <w:left w:val="none" w:sz="0" w:space="0" w:color="auto"/>
            <w:bottom w:val="none" w:sz="0" w:space="0" w:color="auto"/>
            <w:right w:val="none" w:sz="0" w:space="0" w:color="auto"/>
          </w:divBdr>
        </w:div>
        <w:div w:id="2014870018">
          <w:marLeft w:val="0"/>
          <w:marRight w:val="0"/>
          <w:marTop w:val="0"/>
          <w:marBottom w:val="0"/>
          <w:divBdr>
            <w:top w:val="none" w:sz="0" w:space="0" w:color="auto"/>
            <w:left w:val="none" w:sz="0" w:space="0" w:color="auto"/>
            <w:bottom w:val="none" w:sz="0" w:space="0" w:color="auto"/>
            <w:right w:val="none" w:sz="0" w:space="0" w:color="auto"/>
          </w:divBdr>
        </w:div>
        <w:div w:id="1268663297">
          <w:marLeft w:val="0"/>
          <w:marRight w:val="0"/>
          <w:marTop w:val="0"/>
          <w:marBottom w:val="0"/>
          <w:divBdr>
            <w:top w:val="none" w:sz="0" w:space="0" w:color="auto"/>
            <w:left w:val="none" w:sz="0" w:space="0" w:color="auto"/>
            <w:bottom w:val="none" w:sz="0" w:space="0" w:color="auto"/>
            <w:right w:val="none" w:sz="0" w:space="0" w:color="auto"/>
          </w:divBdr>
        </w:div>
        <w:div w:id="1820614060">
          <w:marLeft w:val="0"/>
          <w:marRight w:val="0"/>
          <w:marTop w:val="0"/>
          <w:marBottom w:val="0"/>
          <w:divBdr>
            <w:top w:val="none" w:sz="0" w:space="0" w:color="auto"/>
            <w:left w:val="none" w:sz="0" w:space="0" w:color="auto"/>
            <w:bottom w:val="none" w:sz="0" w:space="0" w:color="auto"/>
            <w:right w:val="none" w:sz="0" w:space="0" w:color="auto"/>
          </w:divBdr>
        </w:div>
        <w:div w:id="865290409">
          <w:marLeft w:val="0"/>
          <w:marRight w:val="0"/>
          <w:marTop w:val="0"/>
          <w:marBottom w:val="0"/>
          <w:divBdr>
            <w:top w:val="none" w:sz="0" w:space="0" w:color="auto"/>
            <w:left w:val="none" w:sz="0" w:space="0" w:color="auto"/>
            <w:bottom w:val="none" w:sz="0" w:space="0" w:color="auto"/>
            <w:right w:val="none" w:sz="0" w:space="0" w:color="auto"/>
          </w:divBdr>
        </w:div>
        <w:div w:id="701976744">
          <w:marLeft w:val="0"/>
          <w:marRight w:val="0"/>
          <w:marTop w:val="0"/>
          <w:marBottom w:val="0"/>
          <w:divBdr>
            <w:top w:val="none" w:sz="0" w:space="0" w:color="auto"/>
            <w:left w:val="none" w:sz="0" w:space="0" w:color="auto"/>
            <w:bottom w:val="none" w:sz="0" w:space="0" w:color="auto"/>
            <w:right w:val="none" w:sz="0" w:space="0" w:color="auto"/>
          </w:divBdr>
        </w:div>
        <w:div w:id="1441604192">
          <w:marLeft w:val="0"/>
          <w:marRight w:val="0"/>
          <w:marTop w:val="0"/>
          <w:marBottom w:val="0"/>
          <w:divBdr>
            <w:top w:val="none" w:sz="0" w:space="0" w:color="auto"/>
            <w:left w:val="none" w:sz="0" w:space="0" w:color="auto"/>
            <w:bottom w:val="none" w:sz="0" w:space="0" w:color="auto"/>
            <w:right w:val="none" w:sz="0" w:space="0" w:color="auto"/>
          </w:divBdr>
        </w:div>
        <w:div w:id="1199902724">
          <w:marLeft w:val="0"/>
          <w:marRight w:val="0"/>
          <w:marTop w:val="0"/>
          <w:marBottom w:val="0"/>
          <w:divBdr>
            <w:top w:val="none" w:sz="0" w:space="0" w:color="auto"/>
            <w:left w:val="none" w:sz="0" w:space="0" w:color="auto"/>
            <w:bottom w:val="none" w:sz="0" w:space="0" w:color="auto"/>
            <w:right w:val="none" w:sz="0" w:space="0" w:color="auto"/>
          </w:divBdr>
        </w:div>
        <w:div w:id="1971742940">
          <w:marLeft w:val="0"/>
          <w:marRight w:val="0"/>
          <w:marTop w:val="0"/>
          <w:marBottom w:val="0"/>
          <w:divBdr>
            <w:top w:val="none" w:sz="0" w:space="0" w:color="auto"/>
            <w:left w:val="none" w:sz="0" w:space="0" w:color="auto"/>
            <w:bottom w:val="none" w:sz="0" w:space="0" w:color="auto"/>
            <w:right w:val="none" w:sz="0" w:space="0" w:color="auto"/>
          </w:divBdr>
        </w:div>
        <w:div w:id="1867021116">
          <w:marLeft w:val="0"/>
          <w:marRight w:val="0"/>
          <w:marTop w:val="0"/>
          <w:marBottom w:val="0"/>
          <w:divBdr>
            <w:top w:val="none" w:sz="0" w:space="0" w:color="auto"/>
            <w:left w:val="none" w:sz="0" w:space="0" w:color="auto"/>
            <w:bottom w:val="none" w:sz="0" w:space="0" w:color="auto"/>
            <w:right w:val="none" w:sz="0" w:space="0" w:color="auto"/>
          </w:divBdr>
        </w:div>
        <w:div w:id="1300375411">
          <w:marLeft w:val="0"/>
          <w:marRight w:val="0"/>
          <w:marTop w:val="0"/>
          <w:marBottom w:val="0"/>
          <w:divBdr>
            <w:top w:val="none" w:sz="0" w:space="0" w:color="auto"/>
            <w:left w:val="none" w:sz="0" w:space="0" w:color="auto"/>
            <w:bottom w:val="none" w:sz="0" w:space="0" w:color="auto"/>
            <w:right w:val="none" w:sz="0" w:space="0" w:color="auto"/>
          </w:divBdr>
        </w:div>
        <w:div w:id="68305823">
          <w:marLeft w:val="0"/>
          <w:marRight w:val="0"/>
          <w:marTop w:val="0"/>
          <w:marBottom w:val="0"/>
          <w:divBdr>
            <w:top w:val="none" w:sz="0" w:space="0" w:color="auto"/>
            <w:left w:val="none" w:sz="0" w:space="0" w:color="auto"/>
            <w:bottom w:val="none" w:sz="0" w:space="0" w:color="auto"/>
            <w:right w:val="none" w:sz="0" w:space="0" w:color="auto"/>
          </w:divBdr>
        </w:div>
        <w:div w:id="1444807320">
          <w:marLeft w:val="0"/>
          <w:marRight w:val="0"/>
          <w:marTop w:val="0"/>
          <w:marBottom w:val="0"/>
          <w:divBdr>
            <w:top w:val="none" w:sz="0" w:space="0" w:color="auto"/>
            <w:left w:val="none" w:sz="0" w:space="0" w:color="auto"/>
            <w:bottom w:val="none" w:sz="0" w:space="0" w:color="auto"/>
            <w:right w:val="none" w:sz="0" w:space="0" w:color="auto"/>
          </w:divBdr>
        </w:div>
        <w:div w:id="322900659">
          <w:marLeft w:val="0"/>
          <w:marRight w:val="0"/>
          <w:marTop w:val="0"/>
          <w:marBottom w:val="0"/>
          <w:divBdr>
            <w:top w:val="none" w:sz="0" w:space="0" w:color="auto"/>
            <w:left w:val="none" w:sz="0" w:space="0" w:color="auto"/>
            <w:bottom w:val="none" w:sz="0" w:space="0" w:color="auto"/>
            <w:right w:val="none" w:sz="0" w:space="0" w:color="auto"/>
          </w:divBdr>
        </w:div>
        <w:div w:id="1601447493">
          <w:marLeft w:val="0"/>
          <w:marRight w:val="0"/>
          <w:marTop w:val="0"/>
          <w:marBottom w:val="0"/>
          <w:divBdr>
            <w:top w:val="none" w:sz="0" w:space="0" w:color="auto"/>
            <w:left w:val="none" w:sz="0" w:space="0" w:color="auto"/>
            <w:bottom w:val="none" w:sz="0" w:space="0" w:color="auto"/>
            <w:right w:val="none" w:sz="0" w:space="0" w:color="auto"/>
          </w:divBdr>
        </w:div>
        <w:div w:id="1123420602">
          <w:marLeft w:val="0"/>
          <w:marRight w:val="0"/>
          <w:marTop w:val="0"/>
          <w:marBottom w:val="0"/>
          <w:divBdr>
            <w:top w:val="none" w:sz="0" w:space="0" w:color="auto"/>
            <w:left w:val="none" w:sz="0" w:space="0" w:color="auto"/>
            <w:bottom w:val="none" w:sz="0" w:space="0" w:color="auto"/>
            <w:right w:val="none" w:sz="0" w:space="0" w:color="auto"/>
          </w:divBdr>
        </w:div>
        <w:div w:id="610207336">
          <w:marLeft w:val="0"/>
          <w:marRight w:val="0"/>
          <w:marTop w:val="0"/>
          <w:marBottom w:val="0"/>
          <w:divBdr>
            <w:top w:val="none" w:sz="0" w:space="0" w:color="auto"/>
            <w:left w:val="none" w:sz="0" w:space="0" w:color="auto"/>
            <w:bottom w:val="none" w:sz="0" w:space="0" w:color="auto"/>
            <w:right w:val="none" w:sz="0" w:space="0" w:color="auto"/>
          </w:divBdr>
        </w:div>
        <w:div w:id="1557816222">
          <w:marLeft w:val="0"/>
          <w:marRight w:val="0"/>
          <w:marTop w:val="0"/>
          <w:marBottom w:val="0"/>
          <w:divBdr>
            <w:top w:val="none" w:sz="0" w:space="0" w:color="auto"/>
            <w:left w:val="none" w:sz="0" w:space="0" w:color="auto"/>
            <w:bottom w:val="none" w:sz="0" w:space="0" w:color="auto"/>
            <w:right w:val="none" w:sz="0" w:space="0" w:color="auto"/>
          </w:divBdr>
        </w:div>
        <w:div w:id="1206866866">
          <w:marLeft w:val="0"/>
          <w:marRight w:val="0"/>
          <w:marTop w:val="0"/>
          <w:marBottom w:val="0"/>
          <w:divBdr>
            <w:top w:val="none" w:sz="0" w:space="0" w:color="auto"/>
            <w:left w:val="none" w:sz="0" w:space="0" w:color="auto"/>
            <w:bottom w:val="none" w:sz="0" w:space="0" w:color="auto"/>
            <w:right w:val="none" w:sz="0" w:space="0" w:color="auto"/>
          </w:divBdr>
        </w:div>
        <w:div w:id="1828088579">
          <w:marLeft w:val="0"/>
          <w:marRight w:val="0"/>
          <w:marTop w:val="0"/>
          <w:marBottom w:val="0"/>
          <w:divBdr>
            <w:top w:val="none" w:sz="0" w:space="0" w:color="auto"/>
            <w:left w:val="none" w:sz="0" w:space="0" w:color="auto"/>
            <w:bottom w:val="none" w:sz="0" w:space="0" w:color="auto"/>
            <w:right w:val="none" w:sz="0" w:space="0" w:color="auto"/>
          </w:divBdr>
        </w:div>
        <w:div w:id="2074618337">
          <w:marLeft w:val="0"/>
          <w:marRight w:val="0"/>
          <w:marTop w:val="0"/>
          <w:marBottom w:val="0"/>
          <w:divBdr>
            <w:top w:val="none" w:sz="0" w:space="0" w:color="auto"/>
            <w:left w:val="none" w:sz="0" w:space="0" w:color="auto"/>
            <w:bottom w:val="none" w:sz="0" w:space="0" w:color="auto"/>
            <w:right w:val="none" w:sz="0" w:space="0" w:color="auto"/>
          </w:divBdr>
        </w:div>
        <w:div w:id="632952103">
          <w:marLeft w:val="0"/>
          <w:marRight w:val="0"/>
          <w:marTop w:val="0"/>
          <w:marBottom w:val="0"/>
          <w:divBdr>
            <w:top w:val="none" w:sz="0" w:space="0" w:color="auto"/>
            <w:left w:val="none" w:sz="0" w:space="0" w:color="auto"/>
            <w:bottom w:val="none" w:sz="0" w:space="0" w:color="auto"/>
            <w:right w:val="none" w:sz="0" w:space="0" w:color="auto"/>
          </w:divBdr>
        </w:div>
        <w:div w:id="176164301">
          <w:marLeft w:val="0"/>
          <w:marRight w:val="0"/>
          <w:marTop w:val="0"/>
          <w:marBottom w:val="0"/>
          <w:divBdr>
            <w:top w:val="none" w:sz="0" w:space="0" w:color="auto"/>
            <w:left w:val="none" w:sz="0" w:space="0" w:color="auto"/>
            <w:bottom w:val="none" w:sz="0" w:space="0" w:color="auto"/>
            <w:right w:val="none" w:sz="0" w:space="0" w:color="auto"/>
          </w:divBdr>
        </w:div>
        <w:div w:id="273363833">
          <w:marLeft w:val="0"/>
          <w:marRight w:val="0"/>
          <w:marTop w:val="0"/>
          <w:marBottom w:val="0"/>
          <w:divBdr>
            <w:top w:val="none" w:sz="0" w:space="0" w:color="auto"/>
            <w:left w:val="none" w:sz="0" w:space="0" w:color="auto"/>
            <w:bottom w:val="none" w:sz="0" w:space="0" w:color="auto"/>
            <w:right w:val="none" w:sz="0" w:space="0" w:color="auto"/>
          </w:divBdr>
        </w:div>
        <w:div w:id="1156796729">
          <w:marLeft w:val="0"/>
          <w:marRight w:val="0"/>
          <w:marTop w:val="0"/>
          <w:marBottom w:val="0"/>
          <w:divBdr>
            <w:top w:val="none" w:sz="0" w:space="0" w:color="auto"/>
            <w:left w:val="none" w:sz="0" w:space="0" w:color="auto"/>
            <w:bottom w:val="none" w:sz="0" w:space="0" w:color="auto"/>
            <w:right w:val="none" w:sz="0" w:space="0" w:color="auto"/>
          </w:divBdr>
        </w:div>
        <w:div w:id="200753035">
          <w:marLeft w:val="0"/>
          <w:marRight w:val="0"/>
          <w:marTop w:val="0"/>
          <w:marBottom w:val="0"/>
          <w:divBdr>
            <w:top w:val="none" w:sz="0" w:space="0" w:color="auto"/>
            <w:left w:val="none" w:sz="0" w:space="0" w:color="auto"/>
            <w:bottom w:val="none" w:sz="0" w:space="0" w:color="auto"/>
            <w:right w:val="none" w:sz="0" w:space="0" w:color="auto"/>
          </w:divBdr>
        </w:div>
        <w:div w:id="1127314946">
          <w:marLeft w:val="0"/>
          <w:marRight w:val="0"/>
          <w:marTop w:val="0"/>
          <w:marBottom w:val="0"/>
          <w:divBdr>
            <w:top w:val="none" w:sz="0" w:space="0" w:color="auto"/>
            <w:left w:val="none" w:sz="0" w:space="0" w:color="auto"/>
            <w:bottom w:val="none" w:sz="0" w:space="0" w:color="auto"/>
            <w:right w:val="none" w:sz="0" w:space="0" w:color="auto"/>
          </w:divBdr>
        </w:div>
        <w:div w:id="1340424463">
          <w:marLeft w:val="0"/>
          <w:marRight w:val="0"/>
          <w:marTop w:val="0"/>
          <w:marBottom w:val="0"/>
          <w:divBdr>
            <w:top w:val="none" w:sz="0" w:space="0" w:color="auto"/>
            <w:left w:val="none" w:sz="0" w:space="0" w:color="auto"/>
            <w:bottom w:val="none" w:sz="0" w:space="0" w:color="auto"/>
            <w:right w:val="none" w:sz="0" w:space="0" w:color="auto"/>
          </w:divBdr>
        </w:div>
        <w:div w:id="27218970">
          <w:marLeft w:val="0"/>
          <w:marRight w:val="0"/>
          <w:marTop w:val="0"/>
          <w:marBottom w:val="0"/>
          <w:divBdr>
            <w:top w:val="none" w:sz="0" w:space="0" w:color="auto"/>
            <w:left w:val="none" w:sz="0" w:space="0" w:color="auto"/>
            <w:bottom w:val="none" w:sz="0" w:space="0" w:color="auto"/>
            <w:right w:val="none" w:sz="0" w:space="0" w:color="auto"/>
          </w:divBdr>
        </w:div>
        <w:div w:id="2101289003">
          <w:marLeft w:val="0"/>
          <w:marRight w:val="0"/>
          <w:marTop w:val="0"/>
          <w:marBottom w:val="0"/>
          <w:divBdr>
            <w:top w:val="none" w:sz="0" w:space="0" w:color="auto"/>
            <w:left w:val="none" w:sz="0" w:space="0" w:color="auto"/>
            <w:bottom w:val="none" w:sz="0" w:space="0" w:color="auto"/>
            <w:right w:val="none" w:sz="0" w:space="0" w:color="auto"/>
          </w:divBdr>
        </w:div>
        <w:div w:id="450176633">
          <w:marLeft w:val="0"/>
          <w:marRight w:val="0"/>
          <w:marTop w:val="0"/>
          <w:marBottom w:val="0"/>
          <w:divBdr>
            <w:top w:val="none" w:sz="0" w:space="0" w:color="auto"/>
            <w:left w:val="none" w:sz="0" w:space="0" w:color="auto"/>
            <w:bottom w:val="none" w:sz="0" w:space="0" w:color="auto"/>
            <w:right w:val="none" w:sz="0" w:space="0" w:color="auto"/>
          </w:divBdr>
        </w:div>
        <w:div w:id="2114586522">
          <w:marLeft w:val="0"/>
          <w:marRight w:val="0"/>
          <w:marTop w:val="0"/>
          <w:marBottom w:val="0"/>
          <w:divBdr>
            <w:top w:val="none" w:sz="0" w:space="0" w:color="auto"/>
            <w:left w:val="none" w:sz="0" w:space="0" w:color="auto"/>
            <w:bottom w:val="none" w:sz="0" w:space="0" w:color="auto"/>
            <w:right w:val="none" w:sz="0" w:space="0" w:color="auto"/>
          </w:divBdr>
        </w:div>
        <w:div w:id="597443126">
          <w:marLeft w:val="0"/>
          <w:marRight w:val="0"/>
          <w:marTop w:val="0"/>
          <w:marBottom w:val="0"/>
          <w:divBdr>
            <w:top w:val="none" w:sz="0" w:space="0" w:color="auto"/>
            <w:left w:val="none" w:sz="0" w:space="0" w:color="auto"/>
            <w:bottom w:val="none" w:sz="0" w:space="0" w:color="auto"/>
            <w:right w:val="none" w:sz="0" w:space="0" w:color="auto"/>
          </w:divBdr>
        </w:div>
        <w:div w:id="488904482">
          <w:marLeft w:val="0"/>
          <w:marRight w:val="0"/>
          <w:marTop w:val="0"/>
          <w:marBottom w:val="0"/>
          <w:divBdr>
            <w:top w:val="none" w:sz="0" w:space="0" w:color="auto"/>
            <w:left w:val="none" w:sz="0" w:space="0" w:color="auto"/>
            <w:bottom w:val="none" w:sz="0" w:space="0" w:color="auto"/>
            <w:right w:val="none" w:sz="0" w:space="0" w:color="auto"/>
          </w:divBdr>
        </w:div>
        <w:div w:id="2108646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8</cp:revision>
  <dcterms:created xsi:type="dcterms:W3CDTF">2017-08-09T02:05:00Z</dcterms:created>
  <dcterms:modified xsi:type="dcterms:W3CDTF">2017-10-18T12:50:00Z</dcterms:modified>
</cp:coreProperties>
</file>