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42" w:rsidRPr="00C4504A" w:rsidRDefault="0018795C" w:rsidP="00C4504A">
      <w:pPr>
        <w:rPr>
          <w:sz w:val="28"/>
          <w:szCs w:val="28"/>
          <w:lang w:val="en-US"/>
        </w:rPr>
      </w:pPr>
      <w:hyperlink r:id="rId5" w:history="1">
        <w:r w:rsidR="00C4504A" w:rsidRPr="00C4504A">
          <w:rPr>
            <w:rStyle w:val="Hyperlink"/>
            <w:sz w:val="28"/>
            <w:szCs w:val="28"/>
            <w:lang w:val="en-US"/>
          </w:rPr>
          <w:t>http://antgct.cand.com.vn/Nhan-dam/Thi-ca-va-cuoc-kiem-tim-co-ten-Nguyen-Binh-Phuong-311928/</w:t>
        </w:r>
      </w:hyperlink>
    </w:p>
    <w:p w:rsidR="00C4504A" w:rsidRPr="00C4504A" w:rsidRDefault="00C4504A" w:rsidP="00C4504A">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C4504A">
        <w:rPr>
          <w:rFonts w:ascii="Times New Roman" w:eastAsia="Times New Roman" w:hAnsi="Times New Roman" w:cs="Times New Roman"/>
          <w:b/>
          <w:bCs/>
          <w:kern w:val="36"/>
          <w:sz w:val="28"/>
          <w:szCs w:val="28"/>
        </w:rPr>
        <w:t xml:space="preserve">Thi ca và cuộc kiếm tìm có tên Nguyễn Bình Phương </w:t>
      </w:r>
    </w:p>
    <w:p w:rsidR="00C4504A" w:rsidRPr="00C4504A" w:rsidRDefault="00C4504A" w:rsidP="00C4504A">
      <w:pPr>
        <w:spacing w:after="0" w:line="240" w:lineRule="auto"/>
        <w:rPr>
          <w:rFonts w:ascii="Times New Roman" w:eastAsia="Times New Roman" w:hAnsi="Times New Roman" w:cs="Times New Roman"/>
          <w:sz w:val="28"/>
          <w:szCs w:val="28"/>
        </w:rPr>
      </w:pPr>
      <w:r w:rsidRPr="00C4504A">
        <w:rPr>
          <w:rFonts w:ascii="Times New Roman" w:eastAsia="Times New Roman" w:hAnsi="Times New Roman" w:cs="Times New Roman"/>
          <w:sz w:val="28"/>
          <w:szCs w:val="28"/>
        </w:rPr>
        <w:t xml:space="preserve">10:09 05/12/2009 </w:t>
      </w:r>
    </w:p>
    <w:p w:rsidR="00C4504A" w:rsidRPr="00C4504A" w:rsidRDefault="00C4504A" w:rsidP="00C4504A">
      <w:pPr>
        <w:spacing w:before="100" w:beforeAutospacing="1" w:after="100" w:afterAutospacing="1" w:line="240" w:lineRule="auto"/>
        <w:outlineLvl w:val="1"/>
        <w:rPr>
          <w:rFonts w:ascii="Times New Roman" w:eastAsia="Times New Roman" w:hAnsi="Times New Roman" w:cs="Times New Roman"/>
          <w:b/>
          <w:bCs/>
          <w:sz w:val="28"/>
          <w:szCs w:val="28"/>
        </w:rPr>
      </w:pPr>
      <w:r w:rsidRPr="00C4504A">
        <w:rPr>
          <w:rFonts w:ascii="Times New Roman" w:eastAsia="Times New Roman" w:hAnsi="Times New Roman" w:cs="Times New Roman"/>
          <w:b/>
          <w:bCs/>
          <w:sz w:val="28"/>
          <w:szCs w:val="28"/>
        </w:rPr>
        <w:t xml:space="preserve">Tôi được đọc bản thảo những bài thơ đầu tiên của nhà thơ Nguyễn Bình Phương từ năm 1988, qua người bạn là một nhà thơ giới thiệu. Khi ấy, Nguyễn Bình Phương đang là người lính trẻ đóng quân ở Thái Nguyên. </w:t>
      </w: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2795"/>
      </w:tblGrid>
      <w:tr w:rsidR="00C4504A" w:rsidRPr="00C4504A" w:rsidTr="00C4504A">
        <w:trPr>
          <w:tblCellSpacing w:w="15" w:type="dxa"/>
        </w:trPr>
        <w:tc>
          <w:tcPr>
            <w:tcW w:w="0" w:type="auto"/>
            <w:vAlign w:val="center"/>
            <w:hideMark/>
          </w:tcPr>
          <w:p w:rsidR="00C4504A" w:rsidRPr="00C4504A" w:rsidRDefault="00C4504A" w:rsidP="00C4504A">
            <w:pPr>
              <w:spacing w:after="0" w:line="240" w:lineRule="auto"/>
              <w:rPr>
                <w:rFonts w:ascii="Times New Roman" w:eastAsia="Times New Roman" w:hAnsi="Times New Roman" w:cs="Times New Roman"/>
                <w:sz w:val="28"/>
                <w:szCs w:val="28"/>
              </w:rPr>
            </w:pPr>
            <w:r w:rsidRPr="00C4504A">
              <w:rPr>
                <w:rFonts w:ascii="Times New Roman" w:eastAsia="Times New Roman" w:hAnsi="Times New Roman" w:cs="Times New Roman"/>
                <w:noProof/>
                <w:sz w:val="28"/>
                <w:szCs w:val="28"/>
              </w:rPr>
              <w:drawing>
                <wp:inline distT="0" distB="0" distL="0" distR="0" wp14:anchorId="66286D14" wp14:editId="37ED769A">
                  <wp:extent cx="1717675" cy="1725295"/>
                  <wp:effectExtent l="0" t="0" r="0" b="8255"/>
                  <wp:docPr id="1" name="Picture 1" descr="http://static.cand.com.vn/Uploaded_ANTGCT/hoabt1/15_thica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cand.com.vn/Uploaded_ANTGCT/hoabt1/15_thica10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7675" cy="1725295"/>
                          </a:xfrm>
                          <a:prstGeom prst="rect">
                            <a:avLst/>
                          </a:prstGeom>
                          <a:noFill/>
                          <a:ln>
                            <a:noFill/>
                          </a:ln>
                        </pic:spPr>
                      </pic:pic>
                    </a:graphicData>
                  </a:graphic>
                </wp:inline>
              </w:drawing>
            </w:r>
          </w:p>
        </w:tc>
      </w:tr>
      <w:tr w:rsidR="00C4504A" w:rsidRPr="00C4504A" w:rsidTr="00C4504A">
        <w:trPr>
          <w:tblCellSpacing w:w="15" w:type="dxa"/>
        </w:trPr>
        <w:tc>
          <w:tcPr>
            <w:tcW w:w="0" w:type="auto"/>
            <w:vAlign w:val="center"/>
            <w:hideMark/>
          </w:tcPr>
          <w:p w:rsidR="00C4504A" w:rsidRPr="00C4504A" w:rsidRDefault="00C4504A" w:rsidP="00C4504A">
            <w:pPr>
              <w:spacing w:after="0" w:line="240" w:lineRule="auto"/>
              <w:rPr>
                <w:rFonts w:ascii="Times New Roman" w:eastAsia="Times New Roman" w:hAnsi="Times New Roman" w:cs="Times New Roman"/>
                <w:sz w:val="28"/>
                <w:szCs w:val="28"/>
              </w:rPr>
            </w:pPr>
          </w:p>
        </w:tc>
      </w:tr>
    </w:tbl>
    <w:p w:rsidR="00C4504A" w:rsidRPr="00C4504A" w:rsidRDefault="00C4504A" w:rsidP="00C4504A">
      <w:pPr>
        <w:spacing w:before="100" w:beforeAutospacing="1" w:after="100" w:afterAutospacing="1" w:line="240" w:lineRule="auto"/>
        <w:rPr>
          <w:rFonts w:ascii="Times New Roman" w:eastAsia="Times New Roman" w:hAnsi="Times New Roman" w:cs="Times New Roman"/>
          <w:sz w:val="28"/>
          <w:szCs w:val="28"/>
        </w:rPr>
      </w:pPr>
      <w:r w:rsidRPr="00C4504A">
        <w:rPr>
          <w:rFonts w:ascii="Times New Roman" w:eastAsia="Times New Roman" w:hAnsi="Times New Roman" w:cs="Times New Roman"/>
          <w:sz w:val="28"/>
          <w:szCs w:val="28"/>
        </w:rPr>
        <w:t xml:space="preserve">Những bài thơ đầu tiên ấy thực sự chưa để lại ấn tượng, nó lẫn vào cùng hàng loạt những sáng tác thơ của những người khác được viết trong thời kỳ này. Ngay sau đó ít năm, Nguyễn Bình Phương cùng với Nguyễn Lương Ngọc, là hai gương mặt thơ xuất hiện khá nổi bật trong sự cách tân tìm tòi của những năm nửa đầu thập kỷ 90, thế kỷ XX. Vào thời điểm này, sự tìm tòi của nhà thơ Nguyễn Bình Phương có tính thuyết phục cao hơn sự tìm tòi của nhà thơ Nguyễn Lương Ngọc. </w:t>
      </w:r>
    </w:p>
    <w:p w:rsidR="00C4504A" w:rsidRPr="00C4504A" w:rsidRDefault="00C4504A" w:rsidP="00C4504A">
      <w:pPr>
        <w:spacing w:before="100" w:beforeAutospacing="1" w:after="100" w:afterAutospacing="1" w:line="240" w:lineRule="auto"/>
        <w:rPr>
          <w:rFonts w:ascii="Times New Roman" w:eastAsia="Times New Roman" w:hAnsi="Times New Roman" w:cs="Times New Roman"/>
          <w:sz w:val="28"/>
          <w:szCs w:val="28"/>
        </w:rPr>
      </w:pPr>
      <w:r w:rsidRPr="00C4504A">
        <w:rPr>
          <w:rFonts w:ascii="Times New Roman" w:eastAsia="Times New Roman" w:hAnsi="Times New Roman" w:cs="Times New Roman"/>
          <w:sz w:val="28"/>
          <w:szCs w:val="28"/>
        </w:rPr>
        <w:t>Tập thơ Lam Chướng của Nguyễn Bình Phương ngay khi ra đời đã nhận được nhiều thiện cảm, bởi cảm xúc tinh tế, liên tưởng tự do, câu chữ được chọn lọc kỹ lưỡng, nhưng không gò gẫm cố ý, đã tạo nên một phong vị thơ rất riêng đầy trẻ trung đầu thập kỷ 90, thế kỷ XX.</w:t>
      </w:r>
    </w:p>
    <w:p w:rsidR="00C4504A" w:rsidRPr="00C4504A" w:rsidRDefault="00C4504A" w:rsidP="00C4504A">
      <w:pPr>
        <w:spacing w:before="100" w:beforeAutospacing="1" w:after="100" w:afterAutospacing="1" w:line="240" w:lineRule="auto"/>
        <w:rPr>
          <w:rFonts w:ascii="Times New Roman" w:eastAsia="Times New Roman" w:hAnsi="Times New Roman" w:cs="Times New Roman"/>
          <w:sz w:val="28"/>
          <w:szCs w:val="28"/>
        </w:rPr>
      </w:pPr>
      <w:r w:rsidRPr="00C4504A">
        <w:rPr>
          <w:rFonts w:ascii="Times New Roman" w:eastAsia="Times New Roman" w:hAnsi="Times New Roman" w:cs="Times New Roman"/>
          <w:sz w:val="28"/>
          <w:szCs w:val="28"/>
        </w:rPr>
        <w:t>Đêm nay nước mắt giáng trần</w:t>
      </w:r>
      <w:r w:rsidRPr="00C4504A">
        <w:rPr>
          <w:rFonts w:ascii="Times New Roman" w:eastAsia="Times New Roman" w:hAnsi="Times New Roman" w:cs="Times New Roman"/>
          <w:sz w:val="28"/>
          <w:szCs w:val="28"/>
        </w:rPr>
        <w:br/>
        <w:t>Con đom đóm nhỏ xiu đêm nay lạc mẹ</w:t>
      </w:r>
      <w:r w:rsidRPr="00C4504A">
        <w:rPr>
          <w:rFonts w:ascii="Times New Roman" w:eastAsia="Times New Roman" w:hAnsi="Times New Roman" w:cs="Times New Roman"/>
          <w:sz w:val="28"/>
          <w:szCs w:val="28"/>
        </w:rPr>
        <w:br/>
        <w:t>Ngủ nhờ giấc ngủ trẻ con</w:t>
      </w:r>
      <w:r w:rsidRPr="00C4504A">
        <w:rPr>
          <w:rFonts w:ascii="Times New Roman" w:eastAsia="Times New Roman" w:hAnsi="Times New Roman" w:cs="Times New Roman"/>
          <w:sz w:val="28"/>
          <w:szCs w:val="28"/>
        </w:rPr>
        <w:br/>
        <w:t>                                             (Không đề)</w:t>
      </w:r>
    </w:p>
    <w:p w:rsidR="00C4504A" w:rsidRPr="00C4504A" w:rsidRDefault="00C4504A" w:rsidP="00C4504A">
      <w:pPr>
        <w:spacing w:before="100" w:beforeAutospacing="1" w:after="100" w:afterAutospacing="1" w:line="240" w:lineRule="auto"/>
        <w:rPr>
          <w:rFonts w:ascii="Times New Roman" w:eastAsia="Times New Roman" w:hAnsi="Times New Roman" w:cs="Times New Roman"/>
          <w:sz w:val="28"/>
          <w:szCs w:val="28"/>
        </w:rPr>
      </w:pPr>
      <w:r w:rsidRPr="00C4504A">
        <w:rPr>
          <w:rFonts w:ascii="Times New Roman" w:eastAsia="Times New Roman" w:hAnsi="Times New Roman" w:cs="Times New Roman"/>
          <w:sz w:val="28"/>
          <w:szCs w:val="28"/>
        </w:rPr>
        <w:t>Không giày dép không áo quần</w:t>
      </w:r>
      <w:r w:rsidRPr="00C4504A">
        <w:rPr>
          <w:rFonts w:ascii="Times New Roman" w:eastAsia="Times New Roman" w:hAnsi="Times New Roman" w:cs="Times New Roman"/>
          <w:sz w:val="28"/>
          <w:szCs w:val="28"/>
        </w:rPr>
        <w:br/>
        <w:t>trẻ con ùa ra từ mẹ</w:t>
      </w:r>
      <w:r w:rsidRPr="00C4504A">
        <w:rPr>
          <w:rFonts w:ascii="Times New Roman" w:eastAsia="Times New Roman" w:hAnsi="Times New Roman" w:cs="Times New Roman"/>
          <w:sz w:val="28"/>
          <w:szCs w:val="28"/>
        </w:rPr>
        <w:br/>
        <w:t>Và mặt trăng tết bằng rơm bị cháy.</w:t>
      </w:r>
      <w:r w:rsidRPr="00C4504A">
        <w:rPr>
          <w:rFonts w:ascii="Times New Roman" w:eastAsia="Times New Roman" w:hAnsi="Times New Roman" w:cs="Times New Roman"/>
          <w:sz w:val="28"/>
          <w:szCs w:val="28"/>
        </w:rPr>
        <w:br/>
        <w:t>                            (Cho người Thái Nguyên)</w:t>
      </w:r>
    </w:p>
    <w:p w:rsidR="00C4504A" w:rsidRPr="00C4504A" w:rsidRDefault="00C4504A" w:rsidP="00C4504A">
      <w:pPr>
        <w:spacing w:before="100" w:beforeAutospacing="1" w:after="100" w:afterAutospacing="1" w:line="240" w:lineRule="auto"/>
        <w:rPr>
          <w:rFonts w:ascii="Times New Roman" w:eastAsia="Times New Roman" w:hAnsi="Times New Roman" w:cs="Times New Roman"/>
          <w:sz w:val="28"/>
          <w:szCs w:val="28"/>
        </w:rPr>
      </w:pPr>
      <w:r w:rsidRPr="00C4504A">
        <w:rPr>
          <w:rFonts w:ascii="Times New Roman" w:eastAsia="Times New Roman" w:hAnsi="Times New Roman" w:cs="Times New Roman"/>
          <w:sz w:val="28"/>
          <w:szCs w:val="28"/>
        </w:rPr>
        <w:t>Qua thế giới tưởng tượng, với một cảm xúc, ấn tượng mạnh, những câu thơ đã truyền thẳng đến chúng ta cái thông điệp từ đời sống tâm thức trong thế giới tuổi thơ. Cái đêm "nước mắt giáng trần", những "con đom đóm nhỏ xiu lạc mẹ ngủ nhờ giấc ngủ của trẻ con; Và, cũng ở một cảnh giới khác, những đứa trẻ "không giày dép không áo quần", "ùa ra từ mẹ" dưới mặt trăng, mặt trăng này "tết bằng rơm bị cháy". Bằng thơ, Nguyễn Bình Phương đã làm sống lại một đời sống trong ký ức xa xôi, dường như đã bị bỏ quên của thời đáng nhớ nào đó.</w:t>
      </w:r>
    </w:p>
    <w:p w:rsidR="00C4504A" w:rsidRPr="00C4504A" w:rsidRDefault="00C4504A" w:rsidP="00C4504A">
      <w:pPr>
        <w:spacing w:before="100" w:beforeAutospacing="1" w:after="100" w:afterAutospacing="1" w:line="240" w:lineRule="auto"/>
        <w:rPr>
          <w:rFonts w:ascii="Times New Roman" w:eastAsia="Times New Roman" w:hAnsi="Times New Roman" w:cs="Times New Roman"/>
          <w:sz w:val="28"/>
          <w:szCs w:val="28"/>
        </w:rPr>
      </w:pPr>
      <w:r w:rsidRPr="00C4504A">
        <w:rPr>
          <w:rFonts w:ascii="Times New Roman" w:eastAsia="Times New Roman" w:hAnsi="Times New Roman" w:cs="Times New Roman"/>
          <w:sz w:val="28"/>
          <w:szCs w:val="28"/>
        </w:rPr>
        <w:t xml:space="preserve">Cách diễn đạt ấn tượng này, được nhà thơ Nguyễn Bình Phương tiếp tục thi triển và duy trì ở nhiều bài thơ khác, mà hiệu quả của nó được hiển lộ mạnh mẽ, nhất </w:t>
      </w:r>
      <w:r w:rsidRPr="00C4504A">
        <w:rPr>
          <w:rFonts w:ascii="Times New Roman" w:eastAsia="Times New Roman" w:hAnsi="Times New Roman" w:cs="Times New Roman"/>
          <w:sz w:val="28"/>
          <w:szCs w:val="28"/>
        </w:rPr>
        <w:lastRenderedPageBreak/>
        <w:t>là ở những sáng tác trong tập Lam Chướng, cùng một số bài thơ được viết trong thời gian tiếp ngay sau đó, nằm gọn trong thập kỷ 90 của thế kỷ trước.</w:t>
      </w:r>
    </w:p>
    <w:p w:rsidR="00C4504A" w:rsidRPr="00C4504A" w:rsidRDefault="00C4504A" w:rsidP="00C4504A">
      <w:pPr>
        <w:spacing w:before="100" w:beforeAutospacing="1" w:after="100" w:afterAutospacing="1" w:line="240" w:lineRule="auto"/>
        <w:rPr>
          <w:rFonts w:ascii="Times New Roman" w:eastAsia="Times New Roman" w:hAnsi="Times New Roman" w:cs="Times New Roman"/>
          <w:sz w:val="28"/>
          <w:szCs w:val="28"/>
        </w:rPr>
      </w:pPr>
      <w:r w:rsidRPr="00C4504A">
        <w:rPr>
          <w:rFonts w:ascii="Times New Roman" w:eastAsia="Times New Roman" w:hAnsi="Times New Roman" w:cs="Times New Roman"/>
          <w:sz w:val="28"/>
          <w:szCs w:val="28"/>
        </w:rPr>
        <w:t>Sau mái lán một đốm vàng dần nhú</w:t>
      </w:r>
      <w:r w:rsidRPr="00C4504A">
        <w:rPr>
          <w:rFonts w:ascii="Times New Roman" w:eastAsia="Times New Roman" w:hAnsi="Times New Roman" w:cs="Times New Roman"/>
          <w:sz w:val="28"/>
          <w:szCs w:val="28"/>
        </w:rPr>
        <w:br/>
        <w:t>Và tiếng trăng va xuống cỏ mơ màng</w:t>
      </w:r>
      <w:r w:rsidRPr="00C4504A">
        <w:rPr>
          <w:rFonts w:ascii="Times New Roman" w:eastAsia="Times New Roman" w:hAnsi="Times New Roman" w:cs="Times New Roman"/>
          <w:sz w:val="28"/>
          <w:szCs w:val="28"/>
        </w:rPr>
        <w:br/>
        <w:t>Và lẳng lặng…</w:t>
      </w:r>
      <w:r w:rsidRPr="00C4504A">
        <w:rPr>
          <w:rFonts w:ascii="Times New Roman" w:eastAsia="Times New Roman" w:hAnsi="Times New Roman" w:cs="Times New Roman"/>
          <w:sz w:val="28"/>
          <w:szCs w:val="28"/>
        </w:rPr>
        <w:br/>
        <w:t>(Ở Định Hoá)</w:t>
      </w:r>
      <w:r w:rsidRPr="00C4504A">
        <w:rPr>
          <w:rFonts w:ascii="Times New Roman" w:eastAsia="Times New Roman" w:hAnsi="Times New Roman" w:cs="Times New Roman"/>
          <w:sz w:val="28"/>
          <w:szCs w:val="28"/>
        </w:rPr>
        <w:br/>
        <w:t>Anh đánh chiêng đánh trống gọi chim về</w:t>
      </w:r>
      <w:r w:rsidRPr="00C4504A">
        <w:rPr>
          <w:rFonts w:ascii="Times New Roman" w:eastAsia="Times New Roman" w:hAnsi="Times New Roman" w:cs="Times New Roman"/>
          <w:sz w:val="28"/>
          <w:szCs w:val="28"/>
        </w:rPr>
        <w:br/>
        <w:t>Chim bay kín mặt trăng em làm sao thấy được</w:t>
      </w:r>
      <w:r w:rsidRPr="00C4504A">
        <w:rPr>
          <w:rFonts w:ascii="Times New Roman" w:eastAsia="Times New Roman" w:hAnsi="Times New Roman" w:cs="Times New Roman"/>
          <w:sz w:val="28"/>
          <w:szCs w:val="28"/>
        </w:rPr>
        <w:br/>
        <w:t>Những con chim ngủ yên trong mặt trăng bằng nước</w:t>
      </w:r>
      <w:r w:rsidRPr="00C4504A">
        <w:rPr>
          <w:rFonts w:ascii="Times New Roman" w:eastAsia="Times New Roman" w:hAnsi="Times New Roman" w:cs="Times New Roman"/>
          <w:sz w:val="28"/>
          <w:szCs w:val="28"/>
        </w:rPr>
        <w:br/>
        <w:t>Mưa phùn bay giấc mơ màu ngọc.</w:t>
      </w:r>
      <w:r w:rsidRPr="00C4504A">
        <w:rPr>
          <w:rFonts w:ascii="Times New Roman" w:eastAsia="Times New Roman" w:hAnsi="Times New Roman" w:cs="Times New Roman"/>
          <w:sz w:val="28"/>
          <w:szCs w:val="28"/>
        </w:rPr>
        <w:br/>
        <w:t>                         (Tháng Mười một)</w:t>
      </w:r>
    </w:p>
    <w:p w:rsidR="00C4504A" w:rsidRPr="00C4504A" w:rsidRDefault="00C4504A" w:rsidP="00C4504A">
      <w:pPr>
        <w:spacing w:before="100" w:beforeAutospacing="1" w:after="100" w:afterAutospacing="1" w:line="240" w:lineRule="auto"/>
        <w:rPr>
          <w:rFonts w:ascii="Times New Roman" w:eastAsia="Times New Roman" w:hAnsi="Times New Roman" w:cs="Times New Roman"/>
          <w:sz w:val="28"/>
          <w:szCs w:val="28"/>
        </w:rPr>
      </w:pPr>
      <w:r w:rsidRPr="00C4504A">
        <w:rPr>
          <w:rFonts w:ascii="Times New Roman" w:eastAsia="Times New Roman" w:hAnsi="Times New Roman" w:cs="Times New Roman"/>
          <w:sz w:val="28"/>
          <w:szCs w:val="28"/>
        </w:rPr>
        <w:t>Đừng ném khăn xuống nước</w:t>
      </w:r>
      <w:r w:rsidRPr="00C4504A">
        <w:rPr>
          <w:rFonts w:ascii="Times New Roman" w:eastAsia="Times New Roman" w:hAnsi="Times New Roman" w:cs="Times New Roman"/>
          <w:sz w:val="28"/>
          <w:szCs w:val="28"/>
        </w:rPr>
        <w:br/>
        <w:t>Nước buồn.</w:t>
      </w:r>
      <w:r w:rsidRPr="00C4504A">
        <w:rPr>
          <w:rFonts w:ascii="Times New Roman" w:eastAsia="Times New Roman" w:hAnsi="Times New Roman" w:cs="Times New Roman"/>
          <w:sz w:val="28"/>
          <w:szCs w:val="28"/>
        </w:rPr>
        <w:br/>
        <w:t>(…)</w:t>
      </w:r>
    </w:p>
    <w:p w:rsidR="00C4504A" w:rsidRPr="00C4504A" w:rsidRDefault="00C4504A" w:rsidP="00C4504A">
      <w:pPr>
        <w:spacing w:before="100" w:beforeAutospacing="1" w:after="100" w:afterAutospacing="1" w:line="240" w:lineRule="auto"/>
        <w:rPr>
          <w:rFonts w:ascii="Times New Roman" w:eastAsia="Times New Roman" w:hAnsi="Times New Roman" w:cs="Times New Roman"/>
          <w:sz w:val="28"/>
          <w:szCs w:val="28"/>
        </w:rPr>
      </w:pPr>
      <w:r w:rsidRPr="00C4504A">
        <w:rPr>
          <w:rFonts w:ascii="Times New Roman" w:eastAsia="Times New Roman" w:hAnsi="Times New Roman" w:cs="Times New Roman"/>
          <w:sz w:val="28"/>
          <w:szCs w:val="28"/>
        </w:rPr>
        <w:t>Con chuồn chuồn cõng vía bay qua đêm màu lam</w:t>
      </w:r>
      <w:r w:rsidRPr="00C4504A">
        <w:rPr>
          <w:rFonts w:ascii="Times New Roman" w:eastAsia="Times New Roman" w:hAnsi="Times New Roman" w:cs="Times New Roman"/>
          <w:sz w:val="28"/>
          <w:szCs w:val="28"/>
        </w:rPr>
        <w:br/>
        <w:t>Lắng nghe</w:t>
      </w:r>
      <w:r w:rsidRPr="00C4504A">
        <w:rPr>
          <w:rFonts w:ascii="Times New Roman" w:eastAsia="Times New Roman" w:hAnsi="Times New Roman" w:cs="Times New Roman"/>
          <w:sz w:val="28"/>
          <w:szCs w:val="28"/>
        </w:rPr>
        <w:br/>
        <w:t>Trong lòng đất mê man lá mục.</w:t>
      </w:r>
      <w:r w:rsidRPr="00C4504A">
        <w:rPr>
          <w:rFonts w:ascii="Times New Roman" w:eastAsia="Times New Roman" w:hAnsi="Times New Roman" w:cs="Times New Roman"/>
          <w:sz w:val="28"/>
          <w:szCs w:val="28"/>
        </w:rPr>
        <w:br/>
        <w:t>                                 (Tiếng lạ)</w:t>
      </w:r>
    </w:p>
    <w:p w:rsidR="00C4504A" w:rsidRPr="00C4504A" w:rsidRDefault="00C4504A" w:rsidP="00C4504A">
      <w:pPr>
        <w:spacing w:before="100" w:beforeAutospacing="1" w:after="100" w:afterAutospacing="1" w:line="240" w:lineRule="auto"/>
        <w:rPr>
          <w:rFonts w:ascii="Times New Roman" w:eastAsia="Times New Roman" w:hAnsi="Times New Roman" w:cs="Times New Roman"/>
          <w:sz w:val="28"/>
          <w:szCs w:val="28"/>
        </w:rPr>
      </w:pPr>
      <w:r w:rsidRPr="00C4504A">
        <w:rPr>
          <w:rFonts w:ascii="Times New Roman" w:eastAsia="Times New Roman" w:hAnsi="Times New Roman" w:cs="Times New Roman"/>
          <w:sz w:val="28"/>
          <w:szCs w:val="28"/>
        </w:rPr>
        <w:t>Cùng với cảnh giới khác biệt và biểu cảm mà thơ Nguyễn Bình Phương đã tạo dựng, một số bài thơ khác của nhà thơ Nguyễn Phương lại phảng phất cái huyền hoặc bí ẩn mang hương vị đồng dao. Nhà thơ Nguyễn Bình Phương đã sáng tạo nhiều hình ảnh thơ lạ và cuốn hút, mở ra một thế giới tưởng tượng đánh thức những cảm xúc đã sẵn tiềm ẩn trong đời sống tâm hồn của con người.</w:t>
      </w:r>
    </w:p>
    <w:p w:rsidR="00C4504A" w:rsidRPr="00C4504A" w:rsidRDefault="00C4504A" w:rsidP="00C4504A">
      <w:pPr>
        <w:spacing w:before="100" w:beforeAutospacing="1" w:after="100" w:afterAutospacing="1" w:line="240" w:lineRule="auto"/>
        <w:rPr>
          <w:rFonts w:ascii="Times New Roman" w:eastAsia="Times New Roman" w:hAnsi="Times New Roman" w:cs="Times New Roman"/>
          <w:sz w:val="28"/>
          <w:szCs w:val="28"/>
        </w:rPr>
      </w:pPr>
      <w:r w:rsidRPr="00C4504A">
        <w:rPr>
          <w:rFonts w:ascii="Times New Roman" w:eastAsia="Times New Roman" w:hAnsi="Times New Roman" w:cs="Times New Roman"/>
          <w:sz w:val="28"/>
          <w:szCs w:val="28"/>
        </w:rPr>
        <w:t>Ngoài kia</w:t>
      </w:r>
      <w:r w:rsidRPr="00C4504A">
        <w:rPr>
          <w:rFonts w:ascii="Times New Roman" w:eastAsia="Times New Roman" w:hAnsi="Times New Roman" w:cs="Times New Roman"/>
          <w:sz w:val="28"/>
          <w:szCs w:val="28"/>
        </w:rPr>
        <w:br/>
        <w:t>Cây cầu với mặt trăng cùng sáng</w:t>
      </w:r>
      <w:r w:rsidRPr="00C4504A">
        <w:rPr>
          <w:rFonts w:ascii="Times New Roman" w:eastAsia="Times New Roman" w:hAnsi="Times New Roman" w:cs="Times New Roman"/>
          <w:sz w:val="28"/>
          <w:szCs w:val="28"/>
        </w:rPr>
        <w:br/>
        <w:t>Những dải dài yên ả</w:t>
      </w:r>
      <w:r w:rsidRPr="00C4504A">
        <w:rPr>
          <w:rFonts w:ascii="Times New Roman" w:eastAsia="Times New Roman" w:hAnsi="Times New Roman" w:cs="Times New Roman"/>
          <w:sz w:val="28"/>
          <w:szCs w:val="28"/>
        </w:rPr>
        <w:br/>
        <w:t>Đã buông rèm dọc theo triền sông</w:t>
      </w:r>
    </w:p>
    <w:p w:rsidR="00C4504A" w:rsidRPr="00C4504A" w:rsidRDefault="00C4504A" w:rsidP="00C4504A">
      <w:pPr>
        <w:spacing w:before="100" w:beforeAutospacing="1" w:after="100" w:afterAutospacing="1" w:line="240" w:lineRule="auto"/>
        <w:rPr>
          <w:rFonts w:ascii="Times New Roman" w:eastAsia="Times New Roman" w:hAnsi="Times New Roman" w:cs="Times New Roman"/>
          <w:sz w:val="28"/>
          <w:szCs w:val="28"/>
        </w:rPr>
      </w:pPr>
      <w:r w:rsidRPr="00C4504A">
        <w:rPr>
          <w:rFonts w:ascii="Times New Roman" w:eastAsia="Times New Roman" w:hAnsi="Times New Roman" w:cs="Times New Roman"/>
          <w:sz w:val="28"/>
          <w:szCs w:val="28"/>
        </w:rPr>
        <w:t>Em và ngày tháng</w:t>
      </w:r>
      <w:r w:rsidRPr="00C4504A">
        <w:rPr>
          <w:rFonts w:ascii="Times New Roman" w:eastAsia="Times New Roman" w:hAnsi="Times New Roman" w:cs="Times New Roman"/>
          <w:sz w:val="28"/>
          <w:szCs w:val="28"/>
        </w:rPr>
        <w:br/>
        <w:t>Đi biền biệt vào trời</w:t>
      </w:r>
    </w:p>
    <w:p w:rsidR="00C4504A" w:rsidRPr="00C4504A" w:rsidRDefault="00C4504A" w:rsidP="00C4504A">
      <w:pPr>
        <w:spacing w:before="100" w:beforeAutospacing="1" w:after="100" w:afterAutospacing="1" w:line="240" w:lineRule="auto"/>
        <w:rPr>
          <w:rFonts w:ascii="Times New Roman" w:eastAsia="Times New Roman" w:hAnsi="Times New Roman" w:cs="Times New Roman"/>
          <w:sz w:val="28"/>
          <w:szCs w:val="28"/>
        </w:rPr>
      </w:pPr>
      <w:r w:rsidRPr="00C4504A">
        <w:rPr>
          <w:rFonts w:ascii="Times New Roman" w:eastAsia="Times New Roman" w:hAnsi="Times New Roman" w:cs="Times New Roman"/>
          <w:sz w:val="28"/>
          <w:szCs w:val="28"/>
        </w:rPr>
        <w:t>Con ngựa gỗ ốm rồi</w:t>
      </w:r>
      <w:r w:rsidRPr="00C4504A">
        <w:rPr>
          <w:rFonts w:ascii="Times New Roman" w:eastAsia="Times New Roman" w:hAnsi="Times New Roman" w:cs="Times New Roman"/>
          <w:sz w:val="28"/>
          <w:szCs w:val="28"/>
        </w:rPr>
        <w:br/>
        <w:t>Kỷ niệm cũ hình như cũng thế</w:t>
      </w:r>
      <w:r w:rsidRPr="00C4504A">
        <w:rPr>
          <w:rFonts w:ascii="Times New Roman" w:eastAsia="Times New Roman" w:hAnsi="Times New Roman" w:cs="Times New Roman"/>
          <w:sz w:val="28"/>
          <w:szCs w:val="28"/>
        </w:rPr>
        <w:br/>
        <w:t>Hoa vẫn thức chờ ta chỉ giấc mơ là ngủ.</w:t>
      </w:r>
      <w:r w:rsidRPr="00C4504A">
        <w:rPr>
          <w:rFonts w:ascii="Times New Roman" w:eastAsia="Times New Roman" w:hAnsi="Times New Roman" w:cs="Times New Roman"/>
          <w:sz w:val="28"/>
          <w:szCs w:val="28"/>
        </w:rPr>
        <w:br/>
        <w:t>                                                   (Thầm)</w:t>
      </w:r>
    </w:p>
    <w:p w:rsidR="00C4504A" w:rsidRPr="00C4504A" w:rsidRDefault="00C4504A" w:rsidP="00C4504A">
      <w:pPr>
        <w:spacing w:before="100" w:beforeAutospacing="1" w:after="100" w:afterAutospacing="1" w:line="240" w:lineRule="auto"/>
        <w:rPr>
          <w:rFonts w:ascii="Times New Roman" w:eastAsia="Times New Roman" w:hAnsi="Times New Roman" w:cs="Times New Roman"/>
          <w:sz w:val="28"/>
          <w:szCs w:val="28"/>
        </w:rPr>
      </w:pPr>
      <w:r w:rsidRPr="00C4504A">
        <w:rPr>
          <w:rFonts w:ascii="Times New Roman" w:eastAsia="Times New Roman" w:hAnsi="Times New Roman" w:cs="Times New Roman"/>
          <w:sz w:val="28"/>
          <w:szCs w:val="28"/>
        </w:rPr>
        <w:t xml:space="preserve">Sự tưởng tượng trong thế giới thơ Nguyễn Bình Phương đầy sức cuốn hút, nó mở ra những cảm giác lạ tồn tại ngay bên cạnh cuộc đời phàm tục của con người. Qua cánh cửa là đôi mắt, mặt trăng thực hiện cuộc lãng du của mình xuyên qua giấc ngủ, cuối cuộc hành trình của mặt trăng, nó "gặp một ban mai bàng bạc". Và cũng ở đó, nữ sĩ Hồ Xuân Hương "dựng nhà bằng những cơn mưa". Trong </w:t>
      </w:r>
      <w:r w:rsidRPr="00C4504A">
        <w:rPr>
          <w:rFonts w:ascii="Times New Roman" w:eastAsia="Times New Roman" w:hAnsi="Times New Roman" w:cs="Times New Roman"/>
          <w:sz w:val="28"/>
          <w:szCs w:val="28"/>
        </w:rPr>
        <w:lastRenderedPageBreak/>
        <w:t>sự hồi tưởng, ta thật khó tìm được hình ảnh nào độc đáo đến phi lôgic, nhưng cũng thật mạnh mẽ và trang nghiêm, bằng hình ảnh "Sông Hồng đê mê hoá một nén hương/ Dẫn ý nghĩ vào nơi chưa hề biết".</w:t>
      </w:r>
    </w:p>
    <w:p w:rsidR="00C4504A" w:rsidRPr="00C4504A" w:rsidRDefault="00C4504A" w:rsidP="00C4504A">
      <w:pPr>
        <w:spacing w:before="100" w:beforeAutospacing="1" w:after="100" w:afterAutospacing="1" w:line="240" w:lineRule="auto"/>
        <w:rPr>
          <w:rFonts w:ascii="Times New Roman" w:eastAsia="Times New Roman" w:hAnsi="Times New Roman" w:cs="Times New Roman"/>
          <w:sz w:val="28"/>
          <w:szCs w:val="28"/>
        </w:rPr>
      </w:pPr>
      <w:r w:rsidRPr="00C4504A">
        <w:rPr>
          <w:rFonts w:ascii="Times New Roman" w:eastAsia="Times New Roman" w:hAnsi="Times New Roman" w:cs="Times New Roman"/>
          <w:sz w:val="28"/>
          <w:szCs w:val="28"/>
        </w:rPr>
        <w:t>Cùng với việc dụng công trong việc tìm kiếm các hình ảnh thơ, ý tưởng thơ, sự kỹ lưỡng trong việc chọn từ ngữ và hoàn tất kiến trúc từng câu thơ cho tới toàn thể bài thơ, thì việc đặt tên cho từng bài thơ cũng được nhà thơ Nguyễn Bình Phương dành một sự dụng công đặc biệt. Tên của các bài thơ ở đây ngầm chứa đựng một ý tưởng thơ khác liên thông với ý tưởng chủ đạo trong bài thơ, tạo thành một kiến trúc kép nằm chung trong một không gian. Đương nhiên, đối với từng bài thơ, mục tiêu này không phải bao giờ cũng đạt được hiệu quả giống nhau. Tên mỗi bài thơ của nhà thơ Nguyễn Bình Phương, đồng thời là câu thần chú và cũng là tảng đá chặn trước cửa mỗi bài thơ. Điều này ở tính tích cực, nó có góp phần tạo nên cái bí ẩn nào đó cho mỗi bài thơ.</w:t>
      </w:r>
    </w:p>
    <w:p w:rsidR="00C4504A" w:rsidRPr="009616CA" w:rsidRDefault="00C4504A" w:rsidP="00C4504A">
      <w:pPr>
        <w:spacing w:before="100" w:beforeAutospacing="1" w:after="100" w:afterAutospacing="1" w:line="240" w:lineRule="auto"/>
        <w:rPr>
          <w:rFonts w:ascii="Times New Roman" w:eastAsia="Times New Roman" w:hAnsi="Times New Roman" w:cs="Times New Roman"/>
          <w:b/>
          <w:sz w:val="28"/>
          <w:szCs w:val="28"/>
        </w:rPr>
      </w:pPr>
      <w:r w:rsidRPr="00C4504A">
        <w:rPr>
          <w:rFonts w:ascii="Times New Roman" w:eastAsia="Times New Roman" w:hAnsi="Times New Roman" w:cs="Times New Roman"/>
          <w:sz w:val="28"/>
          <w:szCs w:val="28"/>
        </w:rPr>
        <w:t>Trong cuộc tìm kiếm thơ ca của mình, nhà thơ Nguyễn Bình Phương luôn tự thức tỉnh về sứ mệnh của cái nghiệp bút mực, tức là đơn độc đối mặt với trang giấy trắng. Mỗi trang giấy đối với nhà thơ, không thuần tuý chỉ là trang giấy trắng</w:t>
      </w:r>
      <w:r w:rsidRPr="009616CA">
        <w:rPr>
          <w:rFonts w:ascii="Times New Roman" w:eastAsia="Times New Roman" w:hAnsi="Times New Roman" w:cs="Times New Roman"/>
          <w:b/>
          <w:sz w:val="28"/>
          <w:szCs w:val="28"/>
        </w:rPr>
        <w:t xml:space="preserve">, mà đó là cả một hành trình trăn trở, vật lộn và lao nhọc của kiếm tìm; là sự trống trải, đơn độc trước mênh mông sâu thẳm cõi người. Trang giấy, đó chính là sự ký thác của nhà thơ. </w:t>
      </w:r>
    </w:p>
    <w:p w:rsidR="00C4504A" w:rsidRPr="00C4504A" w:rsidRDefault="00C4504A" w:rsidP="00C4504A">
      <w:pPr>
        <w:spacing w:before="100" w:beforeAutospacing="1" w:after="100" w:afterAutospacing="1" w:line="240" w:lineRule="auto"/>
        <w:rPr>
          <w:rFonts w:ascii="Times New Roman" w:eastAsia="Times New Roman" w:hAnsi="Times New Roman" w:cs="Times New Roman"/>
          <w:sz w:val="28"/>
          <w:szCs w:val="28"/>
        </w:rPr>
      </w:pPr>
      <w:r w:rsidRPr="00C4504A">
        <w:rPr>
          <w:rFonts w:ascii="Times New Roman" w:eastAsia="Times New Roman" w:hAnsi="Times New Roman" w:cs="Times New Roman"/>
          <w:sz w:val="28"/>
          <w:szCs w:val="28"/>
        </w:rPr>
        <w:t xml:space="preserve">Chỉ kịp nghĩ: </w:t>
      </w:r>
      <w:r w:rsidRPr="00C4504A">
        <w:rPr>
          <w:rFonts w:ascii="Times New Roman" w:eastAsia="Times New Roman" w:hAnsi="Times New Roman" w:cs="Times New Roman"/>
          <w:sz w:val="28"/>
          <w:szCs w:val="28"/>
        </w:rPr>
        <w:br/>
        <w:t>Sống là viết vào đời câu cách ngôn bí ẩn. </w:t>
      </w:r>
      <w:r w:rsidRPr="00C4504A">
        <w:rPr>
          <w:rFonts w:ascii="Times New Roman" w:eastAsia="Times New Roman" w:hAnsi="Times New Roman" w:cs="Times New Roman"/>
          <w:sz w:val="28"/>
          <w:szCs w:val="28"/>
        </w:rPr>
        <w:br/>
        <w:t>     (Từ đồng hồ chờ trong máy vi tính)</w:t>
      </w:r>
    </w:p>
    <w:p w:rsidR="00C4504A" w:rsidRPr="00C4504A" w:rsidRDefault="00C4504A" w:rsidP="00C4504A">
      <w:pPr>
        <w:spacing w:before="100" w:beforeAutospacing="1" w:after="100" w:afterAutospacing="1" w:line="240" w:lineRule="auto"/>
        <w:rPr>
          <w:rFonts w:ascii="Times New Roman" w:eastAsia="Times New Roman" w:hAnsi="Times New Roman" w:cs="Times New Roman"/>
          <w:sz w:val="28"/>
          <w:szCs w:val="28"/>
        </w:rPr>
      </w:pPr>
      <w:r w:rsidRPr="00C4504A">
        <w:rPr>
          <w:rFonts w:ascii="Times New Roman" w:eastAsia="Times New Roman" w:hAnsi="Times New Roman" w:cs="Times New Roman"/>
          <w:sz w:val="28"/>
          <w:szCs w:val="28"/>
        </w:rPr>
        <w:t>Đứng dậy, sũng ướt, đi rồi tự hỏi</w:t>
      </w:r>
      <w:r w:rsidRPr="00C4504A">
        <w:rPr>
          <w:rFonts w:ascii="Times New Roman" w:eastAsia="Times New Roman" w:hAnsi="Times New Roman" w:cs="Times New Roman"/>
          <w:sz w:val="28"/>
          <w:szCs w:val="28"/>
        </w:rPr>
        <w:br/>
        <w:t>Viết là tìm thấy hay đánh mất?</w:t>
      </w:r>
      <w:r w:rsidRPr="00C4504A">
        <w:rPr>
          <w:rFonts w:ascii="Times New Roman" w:eastAsia="Times New Roman" w:hAnsi="Times New Roman" w:cs="Times New Roman"/>
          <w:sz w:val="28"/>
          <w:szCs w:val="28"/>
        </w:rPr>
        <w:br/>
        <w:t>                 (Chân dung khi trống trải)</w:t>
      </w:r>
    </w:p>
    <w:p w:rsidR="00C4504A" w:rsidRPr="00C4504A" w:rsidRDefault="00C4504A" w:rsidP="00C4504A">
      <w:pPr>
        <w:spacing w:before="100" w:beforeAutospacing="1" w:after="100" w:afterAutospacing="1" w:line="240" w:lineRule="auto"/>
        <w:rPr>
          <w:rFonts w:ascii="Times New Roman" w:eastAsia="Times New Roman" w:hAnsi="Times New Roman" w:cs="Times New Roman"/>
          <w:sz w:val="28"/>
          <w:szCs w:val="28"/>
        </w:rPr>
      </w:pPr>
      <w:r w:rsidRPr="00C4504A">
        <w:rPr>
          <w:rFonts w:ascii="Times New Roman" w:eastAsia="Times New Roman" w:hAnsi="Times New Roman" w:cs="Times New Roman"/>
          <w:i/>
          <w:sz w:val="28"/>
          <w:szCs w:val="28"/>
        </w:rPr>
        <w:t>Đâu là giấy trắng đâu là ta?</w:t>
      </w:r>
      <w:r w:rsidRPr="00C4504A">
        <w:rPr>
          <w:rFonts w:ascii="Times New Roman" w:eastAsia="Times New Roman" w:hAnsi="Times New Roman" w:cs="Times New Roman"/>
          <w:i/>
          <w:sz w:val="28"/>
          <w:szCs w:val="28"/>
        </w:rPr>
        <w:br/>
      </w:r>
      <w:r w:rsidRPr="00C4504A">
        <w:rPr>
          <w:rFonts w:ascii="Times New Roman" w:eastAsia="Times New Roman" w:hAnsi="Times New Roman" w:cs="Times New Roman"/>
          <w:sz w:val="28"/>
          <w:szCs w:val="28"/>
        </w:rPr>
        <w:t>                        (Thế giới mười hai dòng)</w:t>
      </w:r>
    </w:p>
    <w:p w:rsidR="00C4504A" w:rsidRPr="00C4504A" w:rsidRDefault="00C4504A" w:rsidP="00C4504A">
      <w:pPr>
        <w:spacing w:before="100" w:beforeAutospacing="1" w:after="100" w:afterAutospacing="1" w:line="240" w:lineRule="auto"/>
        <w:rPr>
          <w:rFonts w:ascii="Times New Roman" w:eastAsia="Times New Roman" w:hAnsi="Times New Roman" w:cs="Times New Roman"/>
          <w:sz w:val="28"/>
          <w:szCs w:val="28"/>
        </w:rPr>
      </w:pPr>
      <w:r w:rsidRPr="00C4504A">
        <w:rPr>
          <w:rFonts w:ascii="Times New Roman" w:eastAsia="Times New Roman" w:hAnsi="Times New Roman" w:cs="Times New Roman"/>
          <w:sz w:val="28"/>
          <w:szCs w:val="28"/>
        </w:rPr>
        <w:t>Và tôi lạc vào quyển sách của tôi</w:t>
      </w:r>
      <w:r w:rsidRPr="00C4504A">
        <w:rPr>
          <w:rFonts w:ascii="Times New Roman" w:eastAsia="Times New Roman" w:hAnsi="Times New Roman" w:cs="Times New Roman"/>
          <w:sz w:val="28"/>
          <w:szCs w:val="28"/>
        </w:rPr>
        <w:br/>
        <w:t>Ai đó viết ra ở chân trời khác.</w:t>
      </w:r>
      <w:r w:rsidRPr="00C4504A">
        <w:rPr>
          <w:rFonts w:ascii="Times New Roman" w:eastAsia="Times New Roman" w:hAnsi="Times New Roman" w:cs="Times New Roman"/>
          <w:sz w:val="28"/>
          <w:szCs w:val="28"/>
        </w:rPr>
        <w:br/>
        <w:t>                      (Chơi với con)</w:t>
      </w:r>
    </w:p>
    <w:p w:rsidR="00C4504A" w:rsidRPr="00C4504A" w:rsidRDefault="00C4504A" w:rsidP="00C4504A">
      <w:pPr>
        <w:spacing w:before="100" w:beforeAutospacing="1" w:after="100" w:afterAutospacing="1" w:line="240" w:lineRule="auto"/>
        <w:rPr>
          <w:rFonts w:ascii="Times New Roman" w:eastAsia="Times New Roman" w:hAnsi="Times New Roman" w:cs="Times New Roman"/>
          <w:sz w:val="28"/>
          <w:szCs w:val="28"/>
        </w:rPr>
      </w:pPr>
      <w:r w:rsidRPr="00C4504A">
        <w:rPr>
          <w:rFonts w:ascii="Times New Roman" w:eastAsia="Times New Roman" w:hAnsi="Times New Roman" w:cs="Times New Roman"/>
          <w:sz w:val="28"/>
          <w:szCs w:val="28"/>
        </w:rPr>
        <w:t>Một hình ảnh thơ trong thơ Nguyễn Bình Phương rất có ấn tượng, mà tôi tạm giả định cho rằng đó là hình ảnh nằm trong sự ám ảnh khuất sâu nơi tiềm thức của nhà thơ. Hình ảnh này nhiều khi hiện lên một cách đột xuất mang tính tượng trưng, nhưng cũng có lúc nó hiện lên là một hình ảnh của hiện thực. Cái hình ảnh mà tôi muốn nói tới, đó là hình ảnh về súng và đạn trong thơ Nguyễn Bình Phương.</w:t>
      </w:r>
    </w:p>
    <w:p w:rsidR="00C4504A" w:rsidRPr="00C4504A" w:rsidRDefault="00C4504A" w:rsidP="00C4504A">
      <w:pPr>
        <w:spacing w:before="100" w:beforeAutospacing="1" w:after="100" w:afterAutospacing="1" w:line="240" w:lineRule="auto"/>
        <w:rPr>
          <w:rFonts w:ascii="Times New Roman" w:eastAsia="Times New Roman" w:hAnsi="Times New Roman" w:cs="Times New Roman"/>
          <w:sz w:val="28"/>
          <w:szCs w:val="28"/>
        </w:rPr>
      </w:pPr>
      <w:r w:rsidRPr="00C4504A">
        <w:rPr>
          <w:rFonts w:ascii="Times New Roman" w:eastAsia="Times New Roman" w:hAnsi="Times New Roman" w:cs="Times New Roman"/>
          <w:sz w:val="28"/>
          <w:szCs w:val="28"/>
        </w:rPr>
        <w:t>Có người lính chống cằm nhìn vỏ đạn.</w:t>
      </w:r>
      <w:r w:rsidRPr="00C4504A">
        <w:rPr>
          <w:rFonts w:ascii="Times New Roman" w:eastAsia="Times New Roman" w:hAnsi="Times New Roman" w:cs="Times New Roman"/>
          <w:sz w:val="28"/>
          <w:szCs w:val="28"/>
        </w:rPr>
        <w:br/>
        <w:t>                                        (Không đề)</w:t>
      </w:r>
    </w:p>
    <w:p w:rsidR="00C4504A" w:rsidRPr="00C4504A" w:rsidRDefault="00C4504A" w:rsidP="00C4504A">
      <w:pPr>
        <w:spacing w:before="100" w:beforeAutospacing="1" w:after="100" w:afterAutospacing="1" w:line="240" w:lineRule="auto"/>
        <w:rPr>
          <w:rFonts w:ascii="Times New Roman" w:eastAsia="Times New Roman" w:hAnsi="Times New Roman" w:cs="Times New Roman"/>
          <w:sz w:val="28"/>
          <w:szCs w:val="28"/>
        </w:rPr>
      </w:pPr>
      <w:r w:rsidRPr="00C4504A">
        <w:rPr>
          <w:rFonts w:ascii="Times New Roman" w:eastAsia="Times New Roman" w:hAnsi="Times New Roman" w:cs="Times New Roman"/>
          <w:sz w:val="28"/>
          <w:szCs w:val="28"/>
        </w:rPr>
        <w:lastRenderedPageBreak/>
        <w:t>Chú bé loay hoay cơn tỉnh cơn mê</w:t>
      </w:r>
      <w:r w:rsidRPr="00C4504A">
        <w:rPr>
          <w:rFonts w:ascii="Times New Roman" w:eastAsia="Times New Roman" w:hAnsi="Times New Roman" w:cs="Times New Roman"/>
          <w:sz w:val="28"/>
          <w:szCs w:val="28"/>
        </w:rPr>
        <w:br/>
        <w:t>Khẩu súng nhựa đen nòng</w:t>
      </w:r>
      <w:r w:rsidRPr="00C4504A">
        <w:rPr>
          <w:rFonts w:ascii="Times New Roman" w:eastAsia="Times New Roman" w:hAnsi="Times New Roman" w:cs="Times New Roman"/>
          <w:sz w:val="28"/>
          <w:szCs w:val="28"/>
        </w:rPr>
        <w:br/>
        <w:t>Cách gì làm trắng nó.</w:t>
      </w:r>
      <w:r w:rsidRPr="00C4504A">
        <w:rPr>
          <w:rFonts w:ascii="Times New Roman" w:eastAsia="Times New Roman" w:hAnsi="Times New Roman" w:cs="Times New Roman"/>
          <w:sz w:val="28"/>
          <w:szCs w:val="28"/>
        </w:rPr>
        <w:br/>
        <w:t>(Khách của trần gian)</w:t>
      </w:r>
    </w:p>
    <w:p w:rsidR="00C4504A" w:rsidRPr="00C4504A" w:rsidRDefault="00C4504A" w:rsidP="00C4504A">
      <w:pPr>
        <w:spacing w:before="100" w:beforeAutospacing="1" w:after="100" w:afterAutospacing="1" w:line="240" w:lineRule="auto"/>
        <w:rPr>
          <w:rFonts w:ascii="Times New Roman" w:eastAsia="Times New Roman" w:hAnsi="Times New Roman" w:cs="Times New Roman"/>
          <w:sz w:val="28"/>
          <w:szCs w:val="28"/>
        </w:rPr>
      </w:pPr>
      <w:r w:rsidRPr="00C4504A">
        <w:rPr>
          <w:rFonts w:ascii="Times New Roman" w:eastAsia="Times New Roman" w:hAnsi="Times New Roman" w:cs="Times New Roman"/>
          <w:sz w:val="28"/>
          <w:szCs w:val="28"/>
        </w:rPr>
        <w:t>Ngày sinh viên đạn</w:t>
      </w:r>
      <w:r w:rsidRPr="00C4504A">
        <w:rPr>
          <w:rFonts w:ascii="Times New Roman" w:eastAsia="Times New Roman" w:hAnsi="Times New Roman" w:cs="Times New Roman"/>
          <w:sz w:val="28"/>
          <w:szCs w:val="28"/>
        </w:rPr>
        <w:br/>
        <w:t>Chết trong nòng súng cỏ.</w:t>
      </w:r>
      <w:r w:rsidRPr="00C4504A">
        <w:rPr>
          <w:rFonts w:ascii="Times New Roman" w:eastAsia="Times New Roman" w:hAnsi="Times New Roman" w:cs="Times New Roman"/>
          <w:sz w:val="28"/>
          <w:szCs w:val="28"/>
        </w:rPr>
        <w:br/>
        <w:t>                      (Tiếng rền)</w:t>
      </w:r>
    </w:p>
    <w:p w:rsidR="00C4504A" w:rsidRPr="00C4504A" w:rsidRDefault="00C4504A" w:rsidP="00C4504A">
      <w:pPr>
        <w:spacing w:before="100" w:beforeAutospacing="1" w:after="100" w:afterAutospacing="1" w:line="240" w:lineRule="auto"/>
        <w:rPr>
          <w:rFonts w:ascii="Times New Roman" w:eastAsia="Times New Roman" w:hAnsi="Times New Roman" w:cs="Times New Roman"/>
          <w:sz w:val="28"/>
          <w:szCs w:val="28"/>
        </w:rPr>
      </w:pPr>
      <w:r w:rsidRPr="00C4504A">
        <w:rPr>
          <w:rFonts w:ascii="Times New Roman" w:eastAsia="Times New Roman" w:hAnsi="Times New Roman" w:cs="Times New Roman"/>
          <w:sz w:val="28"/>
          <w:szCs w:val="28"/>
        </w:rPr>
        <w:t>Bên tai vang tiếng súng.</w:t>
      </w:r>
      <w:r w:rsidRPr="00C4504A">
        <w:rPr>
          <w:rFonts w:ascii="Times New Roman" w:eastAsia="Times New Roman" w:hAnsi="Times New Roman" w:cs="Times New Roman"/>
          <w:sz w:val="28"/>
          <w:szCs w:val="28"/>
        </w:rPr>
        <w:br/>
        <w:t>  (Thời không mạch lạc)</w:t>
      </w:r>
    </w:p>
    <w:p w:rsidR="00C4504A" w:rsidRPr="00C4504A" w:rsidRDefault="00C4504A" w:rsidP="00C4504A">
      <w:pPr>
        <w:spacing w:before="100" w:beforeAutospacing="1" w:after="100" w:afterAutospacing="1" w:line="240" w:lineRule="auto"/>
        <w:rPr>
          <w:rFonts w:ascii="Times New Roman" w:eastAsia="Times New Roman" w:hAnsi="Times New Roman" w:cs="Times New Roman"/>
          <w:sz w:val="28"/>
          <w:szCs w:val="28"/>
        </w:rPr>
      </w:pPr>
      <w:r w:rsidRPr="00C4504A">
        <w:rPr>
          <w:rFonts w:ascii="Times New Roman" w:eastAsia="Times New Roman" w:hAnsi="Times New Roman" w:cs="Times New Roman"/>
          <w:sz w:val="28"/>
          <w:szCs w:val="28"/>
        </w:rPr>
        <w:t>Lăn qua tiếng súng tôi rền vang</w:t>
      </w:r>
      <w:r w:rsidRPr="00C4504A">
        <w:rPr>
          <w:rFonts w:ascii="Times New Roman" w:eastAsia="Times New Roman" w:hAnsi="Times New Roman" w:cs="Times New Roman"/>
          <w:sz w:val="28"/>
          <w:szCs w:val="28"/>
        </w:rPr>
        <w:br/>
        <w:t>Tôi đánh rơi ở nơi không tìm thấy.</w:t>
      </w:r>
      <w:r w:rsidRPr="00C4504A">
        <w:rPr>
          <w:rFonts w:ascii="Times New Roman" w:eastAsia="Times New Roman" w:hAnsi="Times New Roman" w:cs="Times New Roman"/>
          <w:sz w:val="28"/>
          <w:szCs w:val="28"/>
        </w:rPr>
        <w:br/>
        <w:t>(…)</w:t>
      </w:r>
    </w:p>
    <w:p w:rsidR="00C4504A" w:rsidRPr="00C4504A" w:rsidRDefault="00C4504A" w:rsidP="00C4504A">
      <w:pPr>
        <w:spacing w:before="100" w:beforeAutospacing="1" w:after="100" w:afterAutospacing="1" w:line="240" w:lineRule="auto"/>
        <w:rPr>
          <w:rFonts w:ascii="Times New Roman" w:eastAsia="Times New Roman" w:hAnsi="Times New Roman" w:cs="Times New Roman"/>
          <w:sz w:val="28"/>
          <w:szCs w:val="28"/>
        </w:rPr>
      </w:pPr>
      <w:r w:rsidRPr="00C4504A">
        <w:rPr>
          <w:rFonts w:ascii="Times New Roman" w:eastAsia="Times New Roman" w:hAnsi="Times New Roman" w:cs="Times New Roman"/>
          <w:sz w:val="28"/>
          <w:szCs w:val="28"/>
        </w:rPr>
        <w:t>Bánh xe màu lục, viên đạn vô hình</w:t>
      </w:r>
      <w:r w:rsidRPr="00C4504A">
        <w:rPr>
          <w:rFonts w:ascii="Times New Roman" w:eastAsia="Times New Roman" w:hAnsi="Times New Roman" w:cs="Times New Roman"/>
          <w:sz w:val="28"/>
          <w:szCs w:val="28"/>
        </w:rPr>
        <w:br/>
        <w:t>Khẩu súng ấy trắng bong như bột lọc</w:t>
      </w:r>
      <w:r w:rsidRPr="00C4504A">
        <w:rPr>
          <w:rFonts w:ascii="Times New Roman" w:eastAsia="Times New Roman" w:hAnsi="Times New Roman" w:cs="Times New Roman"/>
          <w:sz w:val="28"/>
          <w:szCs w:val="28"/>
        </w:rPr>
        <w:br/>
        <w:t>Tôi bắn gục thời gian không thèm tiếc.</w:t>
      </w:r>
      <w:r w:rsidRPr="00C4504A">
        <w:rPr>
          <w:rFonts w:ascii="Times New Roman" w:eastAsia="Times New Roman" w:hAnsi="Times New Roman" w:cs="Times New Roman"/>
          <w:sz w:val="28"/>
          <w:szCs w:val="28"/>
        </w:rPr>
        <w:br/>
        <w:t>                                    (Chơi với con)</w:t>
      </w:r>
    </w:p>
    <w:p w:rsidR="00C4504A" w:rsidRPr="00C4504A" w:rsidRDefault="00C4504A" w:rsidP="00C4504A">
      <w:pPr>
        <w:spacing w:before="100" w:beforeAutospacing="1" w:after="100" w:afterAutospacing="1" w:line="240" w:lineRule="auto"/>
        <w:rPr>
          <w:rFonts w:ascii="Times New Roman" w:eastAsia="Times New Roman" w:hAnsi="Times New Roman" w:cs="Times New Roman"/>
          <w:sz w:val="28"/>
          <w:szCs w:val="28"/>
        </w:rPr>
      </w:pPr>
      <w:r w:rsidRPr="00C4504A">
        <w:rPr>
          <w:rFonts w:ascii="Times New Roman" w:eastAsia="Times New Roman" w:hAnsi="Times New Roman" w:cs="Times New Roman"/>
          <w:sz w:val="28"/>
          <w:szCs w:val="28"/>
        </w:rPr>
        <w:t>Hình ảnh về khẩu súng và đạn thường hiện lên gắn với thế giới tuổi thơ thật hồn nhiên, trong sáng. Và, đặc biệt nó lại hiện lên vào lúc nhà thơ Chơi với con, quả thật có làm tôi ám ảnh, tôi lần tìm mãi vẫn không thấy mã khoá nhà thơ đã cài đặt ẩn giấu ở đâu trong những hình ảnh thơ này. Đó là cái bí ẩn còn nguyên trong thơ Nguyễn Bình Phương mà tôi phải bỏ qua.</w:t>
      </w:r>
    </w:p>
    <w:p w:rsidR="00C4504A" w:rsidRPr="00C4504A" w:rsidRDefault="00C4504A" w:rsidP="00C4504A">
      <w:pPr>
        <w:spacing w:before="100" w:beforeAutospacing="1" w:after="100" w:afterAutospacing="1" w:line="240" w:lineRule="auto"/>
        <w:rPr>
          <w:rFonts w:ascii="Times New Roman" w:eastAsia="Times New Roman" w:hAnsi="Times New Roman" w:cs="Times New Roman"/>
          <w:sz w:val="28"/>
          <w:szCs w:val="28"/>
        </w:rPr>
      </w:pPr>
      <w:r w:rsidRPr="00C4504A">
        <w:rPr>
          <w:rFonts w:ascii="Times New Roman" w:eastAsia="Times New Roman" w:hAnsi="Times New Roman" w:cs="Times New Roman"/>
          <w:sz w:val="28"/>
          <w:szCs w:val="28"/>
        </w:rPr>
        <w:t>Nguyễn Bình Phương có bài thơ về nỗi sợ, nguyên văn bài như sau:</w:t>
      </w:r>
    </w:p>
    <w:p w:rsidR="00C4504A" w:rsidRPr="00C4504A" w:rsidRDefault="00C4504A" w:rsidP="00C4504A">
      <w:pPr>
        <w:spacing w:before="100" w:beforeAutospacing="1" w:after="100" w:afterAutospacing="1" w:line="240" w:lineRule="auto"/>
        <w:rPr>
          <w:rFonts w:ascii="Times New Roman" w:eastAsia="Times New Roman" w:hAnsi="Times New Roman" w:cs="Times New Roman"/>
          <w:sz w:val="28"/>
          <w:szCs w:val="28"/>
        </w:rPr>
      </w:pPr>
      <w:r w:rsidRPr="00C4504A">
        <w:rPr>
          <w:rFonts w:ascii="Times New Roman" w:eastAsia="Times New Roman" w:hAnsi="Times New Roman" w:cs="Times New Roman"/>
          <w:sz w:val="28"/>
          <w:szCs w:val="28"/>
        </w:rPr>
        <w:t>Trong giấc ngủ xa vời có một ánh trăng</w:t>
      </w:r>
      <w:r w:rsidRPr="00C4504A">
        <w:rPr>
          <w:rFonts w:ascii="Times New Roman" w:eastAsia="Times New Roman" w:hAnsi="Times New Roman" w:cs="Times New Roman"/>
          <w:sz w:val="28"/>
          <w:szCs w:val="28"/>
        </w:rPr>
        <w:br/>
        <w:t>Trong ánh trăng</w:t>
      </w:r>
      <w:r w:rsidRPr="00C4504A">
        <w:rPr>
          <w:rFonts w:ascii="Times New Roman" w:eastAsia="Times New Roman" w:hAnsi="Times New Roman" w:cs="Times New Roman"/>
          <w:sz w:val="28"/>
          <w:szCs w:val="28"/>
        </w:rPr>
        <w:br/>
        <w:t>Một ngọn đèn nho nhỏ</w:t>
      </w:r>
      <w:r w:rsidRPr="00C4504A">
        <w:rPr>
          <w:rFonts w:ascii="Times New Roman" w:eastAsia="Times New Roman" w:hAnsi="Times New Roman" w:cs="Times New Roman"/>
          <w:sz w:val="28"/>
          <w:szCs w:val="28"/>
        </w:rPr>
        <w:br/>
        <w:t>Sáng ngập ngừng nỗi sợ đời tôi…</w:t>
      </w:r>
      <w:r w:rsidRPr="00C4504A">
        <w:rPr>
          <w:rFonts w:ascii="Times New Roman" w:eastAsia="Times New Roman" w:hAnsi="Times New Roman" w:cs="Times New Roman"/>
          <w:sz w:val="28"/>
          <w:szCs w:val="28"/>
        </w:rPr>
        <w:br/>
        <w:t>                                      (Nỗi sợ)</w:t>
      </w:r>
    </w:p>
    <w:p w:rsidR="00C4504A" w:rsidRPr="00C4504A" w:rsidRDefault="00C4504A" w:rsidP="00C4504A">
      <w:pPr>
        <w:spacing w:before="100" w:beforeAutospacing="1" w:after="100" w:afterAutospacing="1" w:line="240" w:lineRule="auto"/>
        <w:rPr>
          <w:rFonts w:ascii="Times New Roman" w:eastAsia="Times New Roman" w:hAnsi="Times New Roman" w:cs="Times New Roman"/>
          <w:sz w:val="28"/>
          <w:szCs w:val="28"/>
        </w:rPr>
      </w:pPr>
      <w:r w:rsidRPr="00C4504A">
        <w:rPr>
          <w:rFonts w:ascii="Times New Roman" w:eastAsia="Times New Roman" w:hAnsi="Times New Roman" w:cs="Times New Roman"/>
          <w:sz w:val="28"/>
          <w:szCs w:val="28"/>
        </w:rPr>
        <w:t>Ở chỗ khác, nhà thơ Nguyễn Bình Phương có nhắc lại nỗi sợ này.</w:t>
      </w:r>
      <w:r w:rsidRPr="00C4504A">
        <w:rPr>
          <w:rFonts w:ascii="Times New Roman" w:eastAsia="Times New Roman" w:hAnsi="Times New Roman" w:cs="Times New Roman"/>
          <w:sz w:val="28"/>
          <w:szCs w:val="28"/>
        </w:rPr>
        <w:br/>
        <w:t>Lần thứ nhất chính mình là nỗi sợ</w:t>
      </w:r>
      <w:r w:rsidRPr="00C4504A">
        <w:rPr>
          <w:rFonts w:ascii="Times New Roman" w:eastAsia="Times New Roman" w:hAnsi="Times New Roman" w:cs="Times New Roman"/>
          <w:sz w:val="28"/>
          <w:szCs w:val="28"/>
        </w:rPr>
        <w:br/>
        <w:t>(…)</w:t>
      </w:r>
      <w:r w:rsidRPr="00C4504A">
        <w:rPr>
          <w:rFonts w:ascii="Times New Roman" w:eastAsia="Times New Roman" w:hAnsi="Times New Roman" w:cs="Times New Roman"/>
          <w:sz w:val="28"/>
          <w:szCs w:val="28"/>
        </w:rPr>
        <w:br/>
        <w:t>Trên nhẹ nhõm và đơn lẻ, sáng</w:t>
      </w:r>
      <w:r w:rsidRPr="00C4504A">
        <w:rPr>
          <w:rFonts w:ascii="Times New Roman" w:eastAsia="Times New Roman" w:hAnsi="Times New Roman" w:cs="Times New Roman"/>
          <w:sz w:val="28"/>
          <w:szCs w:val="28"/>
        </w:rPr>
        <w:br/>
        <w:t>Những thứ tự rời cành</w:t>
      </w:r>
      <w:r w:rsidRPr="00C4504A">
        <w:rPr>
          <w:rFonts w:ascii="Times New Roman" w:eastAsia="Times New Roman" w:hAnsi="Times New Roman" w:cs="Times New Roman"/>
          <w:sz w:val="28"/>
          <w:szCs w:val="28"/>
        </w:rPr>
        <w:br/>
        <w:t>Thấp thoáng về rồi sợ thứ ba…</w:t>
      </w:r>
      <w:r w:rsidRPr="00C4504A">
        <w:rPr>
          <w:rFonts w:ascii="Times New Roman" w:eastAsia="Times New Roman" w:hAnsi="Times New Roman" w:cs="Times New Roman"/>
          <w:sz w:val="28"/>
          <w:szCs w:val="28"/>
        </w:rPr>
        <w:br/>
        <w:t>                         (Những thứ tự)</w:t>
      </w:r>
    </w:p>
    <w:p w:rsidR="00C4504A" w:rsidRPr="00C4504A" w:rsidRDefault="00C4504A" w:rsidP="00C4504A">
      <w:pPr>
        <w:spacing w:before="100" w:beforeAutospacing="1" w:after="100" w:afterAutospacing="1" w:line="240" w:lineRule="auto"/>
        <w:rPr>
          <w:rFonts w:ascii="Times New Roman" w:eastAsia="Times New Roman" w:hAnsi="Times New Roman" w:cs="Times New Roman"/>
          <w:sz w:val="28"/>
          <w:szCs w:val="28"/>
        </w:rPr>
      </w:pPr>
      <w:r w:rsidRPr="00C4504A">
        <w:rPr>
          <w:rFonts w:ascii="Times New Roman" w:eastAsia="Times New Roman" w:hAnsi="Times New Roman" w:cs="Times New Roman"/>
          <w:sz w:val="28"/>
          <w:szCs w:val="28"/>
        </w:rPr>
        <w:t>Ta trưởng thành bởi sợ hãi</w:t>
      </w:r>
      <w:r w:rsidRPr="00C4504A">
        <w:rPr>
          <w:rFonts w:ascii="Times New Roman" w:eastAsia="Times New Roman" w:hAnsi="Times New Roman" w:cs="Times New Roman"/>
          <w:sz w:val="28"/>
          <w:szCs w:val="28"/>
        </w:rPr>
        <w:br/>
        <w:t>                                    (Bài thơ cũ)</w:t>
      </w:r>
    </w:p>
    <w:p w:rsidR="00C4504A" w:rsidRPr="00C4504A" w:rsidRDefault="00C4504A" w:rsidP="00C4504A">
      <w:pPr>
        <w:spacing w:before="100" w:beforeAutospacing="1" w:after="100" w:afterAutospacing="1" w:line="240" w:lineRule="auto"/>
        <w:rPr>
          <w:rFonts w:ascii="Times New Roman" w:eastAsia="Times New Roman" w:hAnsi="Times New Roman" w:cs="Times New Roman"/>
          <w:sz w:val="28"/>
          <w:szCs w:val="28"/>
        </w:rPr>
      </w:pPr>
      <w:r w:rsidRPr="00C4504A">
        <w:rPr>
          <w:rFonts w:ascii="Times New Roman" w:eastAsia="Times New Roman" w:hAnsi="Times New Roman" w:cs="Times New Roman"/>
          <w:sz w:val="28"/>
          <w:szCs w:val="28"/>
        </w:rPr>
        <w:lastRenderedPageBreak/>
        <w:t>Một trong những bản năng tổ tông của loài người truyền lại cho các thế hệ tiếp nối, đó là nỗi sợ. Ban đầu, đó là nỗi sợ sự trừng phạt của tự nhiên, mãi sau này đó mới là nỗi sợ sự trừng phạt của luật định, của những quy ước, điều lệ do con người tự đặt ra với nhau trong tiến trình phát triển văn minh. Mỗi con người trên thế gian này, để trưởng thành được, đều phải ngâm qua lửa và nước, đã mấy ai tránh được cái nhọc nhằn của kiếp người với bao gánh nặng mà con người phải mang vác. Liệu có ai trong suốt cuộc đời, không gặp một nỗi sợ nào. Nguyễn Bình Phương đã "trưởng thành bởi sợ hãi", và nỗi sợ lần thứ nhất của nhà thơ lại là "chính mình". Nỗi sợ chính mình này, chỉ nảy sinh khi xã hội loài người đã phát triển; và, đặc biệt chúng nảy sinh mạnh mẽ trong thời hiện đại. Phải chăng một trong những điều dẫn đến nỗi sợ đó là "Thảy những gì ta có/ Là tượng đài âu lo" (Vĩnh cửu). Có thể như vậy, và cũng có thể chưa chắc là vậy.</w:t>
      </w:r>
    </w:p>
    <w:p w:rsidR="00C4504A" w:rsidRPr="00C4504A" w:rsidRDefault="00C4504A" w:rsidP="00C4504A">
      <w:pPr>
        <w:spacing w:before="100" w:beforeAutospacing="1" w:after="100" w:afterAutospacing="1" w:line="240" w:lineRule="auto"/>
        <w:rPr>
          <w:rFonts w:ascii="Times New Roman" w:eastAsia="Times New Roman" w:hAnsi="Times New Roman" w:cs="Times New Roman"/>
          <w:sz w:val="28"/>
          <w:szCs w:val="28"/>
        </w:rPr>
      </w:pPr>
      <w:r w:rsidRPr="00C4504A">
        <w:rPr>
          <w:rFonts w:ascii="Times New Roman" w:eastAsia="Times New Roman" w:hAnsi="Times New Roman" w:cs="Times New Roman"/>
          <w:sz w:val="28"/>
          <w:szCs w:val="28"/>
        </w:rPr>
        <w:t>Trong một bài thơ, có lẽ được sáng tác trong thời gian gần đây của nhà thơ Nguyễn Bình Phương, câu đề từ của bài thơ là: Tặng ta. Tôi nghĩ rằng, đó là một bài thơ tự bạch của nhà thơ Nguyễn Bình Phương. Đoạn kết của bài thơ như sau:</w:t>
      </w:r>
    </w:p>
    <w:p w:rsidR="00C4504A" w:rsidRPr="00C4504A" w:rsidRDefault="00C4504A" w:rsidP="00C4504A">
      <w:pPr>
        <w:spacing w:before="100" w:beforeAutospacing="1" w:after="100" w:afterAutospacing="1" w:line="240" w:lineRule="auto"/>
        <w:rPr>
          <w:rFonts w:ascii="Times New Roman" w:eastAsia="Times New Roman" w:hAnsi="Times New Roman" w:cs="Times New Roman"/>
          <w:sz w:val="28"/>
          <w:szCs w:val="28"/>
        </w:rPr>
      </w:pPr>
      <w:r w:rsidRPr="00C4504A">
        <w:rPr>
          <w:rFonts w:ascii="Times New Roman" w:eastAsia="Times New Roman" w:hAnsi="Times New Roman" w:cs="Times New Roman"/>
          <w:sz w:val="28"/>
          <w:szCs w:val="28"/>
        </w:rPr>
        <w:t>Trong bóng râm lạnh lùng vang vang lời nhắc:</w:t>
      </w:r>
      <w:r w:rsidRPr="00C4504A">
        <w:rPr>
          <w:rFonts w:ascii="Times New Roman" w:eastAsia="Times New Roman" w:hAnsi="Times New Roman" w:cs="Times New Roman"/>
          <w:sz w:val="28"/>
          <w:szCs w:val="28"/>
        </w:rPr>
        <w:br/>
        <w:t>- Ta lớn lên bằng kiếm tìm</w:t>
      </w:r>
      <w:r w:rsidRPr="00C4504A">
        <w:rPr>
          <w:rFonts w:ascii="Times New Roman" w:eastAsia="Times New Roman" w:hAnsi="Times New Roman" w:cs="Times New Roman"/>
          <w:sz w:val="28"/>
          <w:szCs w:val="28"/>
        </w:rPr>
        <w:br/>
        <w:t>Kiếm tìm giờ đã cũ.</w:t>
      </w:r>
      <w:r w:rsidRPr="00C4504A">
        <w:rPr>
          <w:rFonts w:ascii="Times New Roman" w:eastAsia="Times New Roman" w:hAnsi="Times New Roman" w:cs="Times New Roman"/>
          <w:sz w:val="28"/>
          <w:szCs w:val="28"/>
        </w:rPr>
        <w:br/>
        <w:t>                     (Bài thơ cũ)</w:t>
      </w:r>
    </w:p>
    <w:p w:rsidR="00C4504A" w:rsidRPr="00C4504A" w:rsidRDefault="00C4504A" w:rsidP="00C4504A">
      <w:pPr>
        <w:spacing w:before="100" w:beforeAutospacing="1" w:after="100" w:afterAutospacing="1" w:line="240" w:lineRule="auto"/>
        <w:rPr>
          <w:rFonts w:ascii="Times New Roman" w:eastAsia="Times New Roman" w:hAnsi="Times New Roman" w:cs="Times New Roman"/>
          <w:sz w:val="28"/>
          <w:szCs w:val="28"/>
        </w:rPr>
      </w:pPr>
      <w:r w:rsidRPr="00C4504A">
        <w:rPr>
          <w:rFonts w:ascii="Times New Roman" w:eastAsia="Times New Roman" w:hAnsi="Times New Roman" w:cs="Times New Roman"/>
          <w:sz w:val="28"/>
          <w:szCs w:val="28"/>
        </w:rPr>
        <w:t xml:space="preserve">Đối với cuộc kiếm tìm thì không bao giờ cũ, kể cả sự kiếm tìm cái cũ, thì cuộc kiếm tìm vẫn mới. </w:t>
      </w:r>
      <w:bookmarkStart w:id="0" w:name="_GoBack"/>
      <w:r w:rsidRPr="00C4504A">
        <w:rPr>
          <w:rFonts w:ascii="Times New Roman" w:eastAsia="Times New Roman" w:hAnsi="Times New Roman" w:cs="Times New Roman"/>
          <w:sz w:val="28"/>
          <w:szCs w:val="28"/>
        </w:rPr>
        <w:t>Cuộc cách tân tìm tòi thơ ca luôn tựa "luồng gió lao rừng rực"</w:t>
      </w:r>
      <w:bookmarkEnd w:id="0"/>
      <w:r w:rsidRPr="00C4504A">
        <w:rPr>
          <w:rFonts w:ascii="Times New Roman" w:eastAsia="Times New Roman" w:hAnsi="Times New Roman" w:cs="Times New Roman"/>
          <w:sz w:val="28"/>
          <w:szCs w:val="28"/>
        </w:rPr>
        <w:t xml:space="preserve"> về những miền bí ẩn của đời sống, của cuộc đời và của thiên nhiên trải ra vô tận trước sự chiêm ngưỡng, chiêm nghiệm của con người. Trong tình yêu thơ ca của tôi với bạn bè, vẫn dựng lên tấm biển cuộc kiếm tìm có tên: Nguyễn Bình Phương.</w:t>
      </w:r>
    </w:p>
    <w:p w:rsidR="00C4504A" w:rsidRPr="00C4504A" w:rsidRDefault="00C4504A" w:rsidP="00C4504A">
      <w:pPr>
        <w:spacing w:before="100" w:beforeAutospacing="1" w:after="100" w:afterAutospacing="1" w:line="240" w:lineRule="auto"/>
        <w:rPr>
          <w:rFonts w:ascii="Times New Roman" w:eastAsia="Times New Roman" w:hAnsi="Times New Roman" w:cs="Times New Roman"/>
          <w:sz w:val="28"/>
          <w:szCs w:val="28"/>
        </w:rPr>
      </w:pPr>
      <w:r w:rsidRPr="00C4504A">
        <w:rPr>
          <w:rFonts w:ascii="Times New Roman" w:eastAsia="Times New Roman" w:hAnsi="Times New Roman" w:cs="Times New Roman"/>
          <w:sz w:val="28"/>
          <w:szCs w:val="28"/>
        </w:rPr>
        <w:t>Hà Đông, những ngày đầu đông 2009</w:t>
      </w:r>
    </w:p>
    <w:p w:rsidR="00C4504A" w:rsidRPr="00C4504A" w:rsidRDefault="00C4504A" w:rsidP="00C4504A">
      <w:pPr>
        <w:spacing w:after="0" w:line="240" w:lineRule="auto"/>
        <w:rPr>
          <w:rFonts w:ascii="Times New Roman" w:eastAsia="Times New Roman" w:hAnsi="Times New Roman" w:cs="Times New Roman"/>
          <w:sz w:val="28"/>
          <w:szCs w:val="28"/>
        </w:rPr>
      </w:pPr>
      <w:r w:rsidRPr="00C4504A">
        <w:rPr>
          <w:rFonts w:ascii="Times New Roman" w:eastAsia="Times New Roman" w:hAnsi="Times New Roman" w:cs="Times New Roman"/>
          <w:b/>
          <w:bCs/>
          <w:sz w:val="28"/>
          <w:szCs w:val="28"/>
        </w:rPr>
        <w:t>Dương Kiều Minh</w:t>
      </w:r>
    </w:p>
    <w:p w:rsidR="00C4504A" w:rsidRPr="00C4504A" w:rsidRDefault="00C4504A" w:rsidP="00C4504A">
      <w:pPr>
        <w:rPr>
          <w:sz w:val="28"/>
          <w:szCs w:val="28"/>
          <w:lang w:val="en-US"/>
        </w:rPr>
      </w:pPr>
    </w:p>
    <w:p w:rsidR="00C4504A" w:rsidRPr="00C4504A" w:rsidRDefault="00C4504A" w:rsidP="00C4504A">
      <w:pPr>
        <w:rPr>
          <w:sz w:val="28"/>
          <w:szCs w:val="28"/>
          <w:lang w:val="en-US"/>
        </w:rPr>
      </w:pPr>
    </w:p>
    <w:sectPr w:rsidR="00C4504A" w:rsidRPr="00C4504A"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605"/>
    <w:rsid w:val="00051242"/>
    <w:rsid w:val="0018795C"/>
    <w:rsid w:val="009616CA"/>
    <w:rsid w:val="00C4504A"/>
    <w:rsid w:val="00D05605"/>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504A"/>
    <w:rPr>
      <w:color w:val="0000FF" w:themeColor="hyperlink"/>
      <w:u w:val="single"/>
    </w:rPr>
  </w:style>
  <w:style w:type="paragraph" w:styleId="BalloonText">
    <w:name w:val="Balloon Text"/>
    <w:basedOn w:val="Normal"/>
    <w:link w:val="BalloonTextChar"/>
    <w:uiPriority w:val="99"/>
    <w:semiHidden/>
    <w:unhideWhenUsed/>
    <w:rsid w:val="00C45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0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504A"/>
    <w:rPr>
      <w:color w:val="0000FF" w:themeColor="hyperlink"/>
      <w:u w:val="single"/>
    </w:rPr>
  </w:style>
  <w:style w:type="paragraph" w:styleId="BalloonText">
    <w:name w:val="Balloon Text"/>
    <w:basedOn w:val="Normal"/>
    <w:link w:val="BalloonTextChar"/>
    <w:uiPriority w:val="99"/>
    <w:semiHidden/>
    <w:unhideWhenUsed/>
    <w:rsid w:val="00C45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0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174110">
      <w:bodyDiv w:val="1"/>
      <w:marLeft w:val="0"/>
      <w:marRight w:val="0"/>
      <w:marTop w:val="0"/>
      <w:marBottom w:val="0"/>
      <w:divBdr>
        <w:top w:val="none" w:sz="0" w:space="0" w:color="auto"/>
        <w:left w:val="none" w:sz="0" w:space="0" w:color="auto"/>
        <w:bottom w:val="none" w:sz="0" w:space="0" w:color="auto"/>
        <w:right w:val="none" w:sz="0" w:space="0" w:color="auto"/>
      </w:divBdr>
      <w:divsChild>
        <w:div w:id="1720788615">
          <w:marLeft w:val="0"/>
          <w:marRight w:val="0"/>
          <w:marTop w:val="0"/>
          <w:marBottom w:val="0"/>
          <w:divBdr>
            <w:top w:val="none" w:sz="0" w:space="0" w:color="auto"/>
            <w:left w:val="none" w:sz="0" w:space="0" w:color="auto"/>
            <w:bottom w:val="none" w:sz="0" w:space="0" w:color="auto"/>
            <w:right w:val="none" w:sz="0" w:space="0" w:color="auto"/>
          </w:divBdr>
        </w:div>
        <w:div w:id="1877304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antgct.cand.com.vn/Nhan-dam/Thi-ca-va-cuoc-kiem-tim-co-ten-Nguyen-Binh-Phuong-31192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1363</Words>
  <Characters>7772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9117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3</cp:revision>
  <dcterms:created xsi:type="dcterms:W3CDTF">2017-12-11T08:28:00Z</dcterms:created>
  <dcterms:modified xsi:type="dcterms:W3CDTF">2017-12-23T13:17:00Z</dcterms:modified>
</cp:coreProperties>
</file>