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95F" w:rsidRPr="00B67FC2" w:rsidRDefault="004A495F" w:rsidP="004A495F">
      <w:pPr>
        <w:outlineLvl w:val="0"/>
        <w:rPr>
          <w:b/>
        </w:rPr>
      </w:pPr>
      <w:r>
        <w:rPr>
          <w:b/>
        </w:rPr>
        <w:t>Tiết 94,95,96</w:t>
      </w:r>
    </w:p>
    <w:p w:rsidR="004A495F" w:rsidRPr="00B67FC2" w:rsidRDefault="004A495F" w:rsidP="004A495F">
      <w:pPr>
        <w:outlineLvl w:val="0"/>
        <w:rPr>
          <w:b/>
        </w:rPr>
      </w:pPr>
      <w:r>
        <w:rPr>
          <w:b/>
        </w:rPr>
        <w:t>Ngày soạn: 17/04/2014</w:t>
      </w:r>
    </w:p>
    <w:p w:rsidR="004A495F" w:rsidRPr="00A37770" w:rsidRDefault="004A495F" w:rsidP="004A495F">
      <w:pPr>
        <w:outlineLvl w:val="0"/>
        <w:rPr>
          <w:b/>
          <w:sz w:val="28"/>
          <w:szCs w:val="28"/>
          <w:u w:val="single"/>
        </w:rPr>
      </w:pPr>
      <w:r>
        <w:rPr>
          <w:b/>
          <w:u w:val="single"/>
        </w:rPr>
        <w:t>Văn học:</w:t>
      </w:r>
    </w:p>
    <w:p w:rsidR="004A495F" w:rsidRPr="000A3047" w:rsidRDefault="004A495F" w:rsidP="004A495F">
      <w:pPr>
        <w:jc w:val="center"/>
        <w:rPr>
          <w:b/>
          <w:i/>
          <w:sz w:val="32"/>
          <w:szCs w:val="32"/>
        </w:rPr>
      </w:pPr>
      <w:r w:rsidRPr="000A3047">
        <w:rPr>
          <w:b/>
          <w:sz w:val="32"/>
          <w:szCs w:val="32"/>
        </w:rPr>
        <w:t>TỔNG KẾT VỀ VĂN HỌC</w:t>
      </w:r>
    </w:p>
    <w:p w:rsidR="004A495F" w:rsidRDefault="004A495F" w:rsidP="004A495F">
      <w:pPr>
        <w:jc w:val="both"/>
        <w:outlineLvl w:val="0"/>
        <w:rPr>
          <w:b/>
        </w:rPr>
      </w:pPr>
      <w:r>
        <w:rPr>
          <w:b/>
        </w:rPr>
        <w:t>A. Mức độ cần đạt</w:t>
      </w:r>
    </w:p>
    <w:p w:rsidR="004A495F" w:rsidRDefault="004A495F" w:rsidP="004A495F">
      <w:pPr>
        <w:tabs>
          <w:tab w:val="left" w:pos="360"/>
          <w:tab w:val="left" w:pos="720"/>
        </w:tabs>
        <w:jc w:val="both"/>
      </w:pPr>
      <w:r>
        <w:rPr>
          <w:b/>
        </w:rPr>
        <w:t xml:space="preserve"> </w:t>
      </w:r>
      <w:r>
        <w:rPr>
          <w:b/>
        </w:rPr>
        <w:tab/>
      </w:r>
      <w:r>
        <w:rPr>
          <w:b/>
        </w:rPr>
        <w:tab/>
      </w:r>
      <w:r>
        <w:t>- Hệ thống những kiến thức đã học trong SGK ngữ văn 10.</w:t>
      </w:r>
    </w:p>
    <w:p w:rsidR="004A495F" w:rsidRDefault="004A495F" w:rsidP="004A495F">
      <w:pPr>
        <w:tabs>
          <w:tab w:val="left" w:pos="360"/>
          <w:tab w:val="left" w:pos="720"/>
        </w:tabs>
        <w:jc w:val="both"/>
      </w:pPr>
      <w:r>
        <w:tab/>
      </w:r>
      <w:r>
        <w:tab/>
        <w:t>- Có khả năng phân tích tác phẩm văn học theo từng cấp độ: ngôn ngữ, hình tượng văn học, sự kiện, tác giả, tác phẩm.</w:t>
      </w:r>
    </w:p>
    <w:p w:rsidR="004A495F" w:rsidRDefault="004A495F" w:rsidP="004A495F">
      <w:pPr>
        <w:tabs>
          <w:tab w:val="left" w:pos="360"/>
          <w:tab w:val="left" w:pos="720"/>
        </w:tabs>
        <w:jc w:val="both"/>
      </w:pPr>
      <w:r>
        <w:tab/>
      </w:r>
      <w:r>
        <w:tab/>
        <w:t>- Bước đầu biết sử dụng phép điệp và phép đối khi cần thiết.</w:t>
      </w:r>
    </w:p>
    <w:p w:rsidR="004A495F" w:rsidRDefault="004A495F" w:rsidP="004A495F">
      <w:pPr>
        <w:tabs>
          <w:tab w:val="left" w:pos="360"/>
        </w:tabs>
        <w:jc w:val="both"/>
        <w:outlineLvl w:val="0"/>
        <w:rPr>
          <w:b/>
        </w:rPr>
      </w:pPr>
      <w:r>
        <w:rPr>
          <w:b/>
        </w:rPr>
        <w:t>B. Trọng tâm kiến thức, kĩ năng</w:t>
      </w:r>
    </w:p>
    <w:p w:rsidR="004A495F" w:rsidRPr="0076564C" w:rsidRDefault="004A495F" w:rsidP="004A495F">
      <w:pPr>
        <w:numPr>
          <w:ilvl w:val="0"/>
          <w:numId w:val="1"/>
        </w:numPr>
        <w:tabs>
          <w:tab w:val="left" w:pos="360"/>
        </w:tabs>
        <w:jc w:val="both"/>
        <w:rPr>
          <w:b/>
        </w:rPr>
      </w:pPr>
      <w:r w:rsidRPr="0076564C">
        <w:rPr>
          <w:b/>
        </w:rPr>
        <w:t>Kiến thức</w:t>
      </w:r>
    </w:p>
    <w:p w:rsidR="004A495F" w:rsidRDefault="004A495F" w:rsidP="004A495F">
      <w:pPr>
        <w:tabs>
          <w:tab w:val="left" w:pos="0"/>
          <w:tab w:val="left" w:pos="360"/>
        </w:tabs>
        <w:ind w:left="720"/>
        <w:jc w:val="both"/>
      </w:pPr>
      <w:r>
        <w:t>Cách nhìn tổng quát về nội dung và hình thức nghệ thuật của từng bộ phận văn học.</w:t>
      </w:r>
    </w:p>
    <w:p w:rsidR="004A495F" w:rsidRDefault="004A495F" w:rsidP="004A495F">
      <w:pPr>
        <w:tabs>
          <w:tab w:val="left" w:pos="0"/>
          <w:tab w:val="left" w:pos="360"/>
        </w:tabs>
        <w:jc w:val="both"/>
        <w:rPr>
          <w:b/>
        </w:rPr>
      </w:pPr>
      <w:r>
        <w:tab/>
      </w:r>
      <w:r w:rsidRPr="0076564C">
        <w:rPr>
          <w:b/>
        </w:rPr>
        <w:t>2. Kĩ năng</w:t>
      </w:r>
    </w:p>
    <w:p w:rsidR="004A495F" w:rsidRPr="0076564C" w:rsidRDefault="004A495F" w:rsidP="004A495F">
      <w:pPr>
        <w:tabs>
          <w:tab w:val="left" w:pos="0"/>
          <w:tab w:val="left" w:pos="360"/>
        </w:tabs>
        <w:jc w:val="both"/>
      </w:pPr>
      <w:r>
        <w:rPr>
          <w:b/>
        </w:rPr>
        <w:tab/>
      </w:r>
      <w:r>
        <w:rPr>
          <w:b/>
        </w:rPr>
        <w:tab/>
      </w:r>
      <w:r>
        <w:t>So sánh giữa các bộ phận văn học: hệ thống hoá những kiến thức đã học.</w:t>
      </w:r>
    </w:p>
    <w:p w:rsidR="004A495F" w:rsidRPr="009B336E" w:rsidRDefault="004A495F" w:rsidP="004A495F">
      <w:pPr>
        <w:jc w:val="both"/>
        <w:outlineLvl w:val="0"/>
        <w:rPr>
          <w:b/>
        </w:rPr>
      </w:pPr>
      <w:r w:rsidRPr="009B336E">
        <w:rPr>
          <w:b/>
        </w:rPr>
        <w:t>C . Phương tiện và cách thức tiến hành:</w:t>
      </w:r>
    </w:p>
    <w:p w:rsidR="004A495F" w:rsidRPr="009B336E" w:rsidRDefault="004A495F" w:rsidP="004A495F">
      <w:pPr>
        <w:pStyle w:val="Header"/>
        <w:tabs>
          <w:tab w:val="left" w:pos="360"/>
        </w:tabs>
        <w:spacing w:line="288" w:lineRule="auto"/>
        <w:jc w:val="both"/>
      </w:pPr>
      <w:r w:rsidRPr="009B336E">
        <w:t xml:space="preserve">            </w:t>
      </w:r>
      <w:r w:rsidRPr="009B336E">
        <w:tab/>
        <w:t>- Sách chuẩn kiến thức, kĩ năng môn Ngữ văn lớp 10, Sách giáo khoa, Sách giáo viên, thiết kế bài giảng</w:t>
      </w:r>
      <w:r>
        <w:t xml:space="preserve">. </w:t>
      </w:r>
    </w:p>
    <w:p w:rsidR="004A495F" w:rsidRPr="009B336E" w:rsidRDefault="004A495F" w:rsidP="004A495F">
      <w:pPr>
        <w:spacing w:line="288" w:lineRule="auto"/>
        <w:ind w:left="540" w:hanging="540"/>
        <w:jc w:val="both"/>
      </w:pPr>
      <w:r w:rsidRPr="009B336E">
        <w:rPr>
          <w:b/>
        </w:rPr>
        <w:t xml:space="preserve">          </w:t>
      </w:r>
      <w:r>
        <w:rPr>
          <w:b/>
        </w:rPr>
        <w:t>-</w:t>
      </w:r>
      <w:r w:rsidRPr="009B336E">
        <w:rPr>
          <w:b/>
        </w:rPr>
        <w:t xml:space="preserve"> </w:t>
      </w:r>
      <w:r w:rsidRPr="009B336E">
        <w:t xml:space="preserve">Kết hợp các </w:t>
      </w:r>
      <w:r>
        <w:t xml:space="preserve">phương pháp: </w:t>
      </w:r>
      <w:r w:rsidRPr="009B336E">
        <w:t xml:space="preserve"> </w:t>
      </w:r>
      <w:r>
        <w:t xml:space="preserve">Đàm thoại, phát vấn, diễn giảng, trao đổi thảo luận. </w:t>
      </w:r>
    </w:p>
    <w:p w:rsidR="004A495F" w:rsidRPr="00E14477" w:rsidRDefault="004A495F" w:rsidP="004A495F">
      <w:pPr>
        <w:pStyle w:val="Header"/>
        <w:tabs>
          <w:tab w:val="left" w:pos="720"/>
        </w:tabs>
        <w:spacing w:line="288" w:lineRule="auto"/>
        <w:jc w:val="both"/>
        <w:outlineLvl w:val="0"/>
        <w:rPr>
          <w:b/>
          <w:bCs/>
        </w:rPr>
      </w:pPr>
      <w:r>
        <w:rPr>
          <w:b/>
        </w:rPr>
        <w:t>D</w:t>
      </w:r>
      <w:r w:rsidRPr="00E14477">
        <w:rPr>
          <w:b/>
        </w:rPr>
        <w:t xml:space="preserve">. </w:t>
      </w:r>
      <w:r>
        <w:rPr>
          <w:b/>
        </w:rPr>
        <w:t>Tiến trình lên lớp</w:t>
      </w:r>
    </w:p>
    <w:p w:rsidR="004A495F" w:rsidRPr="00E14477" w:rsidRDefault="004A495F" w:rsidP="004A495F">
      <w:pPr>
        <w:spacing w:line="288" w:lineRule="auto"/>
        <w:ind w:firstLine="360"/>
        <w:jc w:val="both"/>
        <w:outlineLvl w:val="0"/>
        <w:rPr>
          <w:b/>
        </w:rPr>
      </w:pPr>
      <w:r w:rsidRPr="00E14477">
        <w:rPr>
          <w:b/>
        </w:rPr>
        <w:t xml:space="preserve">1. </w:t>
      </w:r>
      <w:r>
        <w:rPr>
          <w:b/>
        </w:rPr>
        <w:t>Ổn định lớp</w:t>
      </w:r>
    </w:p>
    <w:p w:rsidR="004A495F" w:rsidRDefault="004A495F" w:rsidP="004A495F">
      <w:pPr>
        <w:spacing w:line="288" w:lineRule="auto"/>
        <w:ind w:firstLine="360"/>
        <w:jc w:val="both"/>
        <w:outlineLvl w:val="0"/>
        <w:rPr>
          <w:b/>
        </w:rPr>
      </w:pPr>
      <w:r w:rsidRPr="00E14477">
        <w:rPr>
          <w:b/>
        </w:rPr>
        <w:t xml:space="preserve">2. </w:t>
      </w:r>
      <w:r>
        <w:rPr>
          <w:b/>
        </w:rPr>
        <w:t>Kiểm tra bài cũ</w:t>
      </w:r>
    </w:p>
    <w:p w:rsidR="004A495F" w:rsidRDefault="004A495F" w:rsidP="004A495F">
      <w:pPr>
        <w:spacing w:line="288" w:lineRule="auto"/>
        <w:ind w:firstLine="360"/>
        <w:jc w:val="both"/>
        <w:outlineLvl w:val="0"/>
        <w:rPr>
          <w:b/>
        </w:rPr>
      </w:pPr>
      <w:r w:rsidRPr="00E14477">
        <w:rPr>
          <w:b/>
        </w:rPr>
        <w:t xml:space="preserve">3. </w:t>
      </w:r>
      <w:r>
        <w:rPr>
          <w:b/>
        </w:rPr>
        <w:t>Bài mới</w:t>
      </w:r>
    </w:p>
    <w:p w:rsidR="004A495F" w:rsidRPr="00917A05" w:rsidRDefault="004A495F" w:rsidP="004A495F">
      <w:pPr>
        <w:spacing w:line="288" w:lineRule="auto"/>
        <w:ind w:firstLine="360"/>
        <w:jc w:val="both"/>
        <w:outlineLvl w:val="0"/>
        <w:rPr>
          <w:b/>
          <w:i/>
        </w:rPr>
      </w:pPr>
      <w:r w:rsidRPr="00917A05">
        <w:rPr>
          <w:b/>
          <w:i/>
        </w:rPr>
        <w:t>Tiết 94</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7269"/>
      </w:tblGrid>
      <w:tr w:rsidR="004A495F" w:rsidRPr="000A3047" w:rsidTr="004E6897">
        <w:tc>
          <w:tcPr>
            <w:tcW w:w="3227" w:type="dxa"/>
            <w:shd w:val="clear" w:color="auto" w:fill="auto"/>
          </w:tcPr>
          <w:p w:rsidR="004A495F" w:rsidRPr="000A3047" w:rsidRDefault="004A495F" w:rsidP="004E6897">
            <w:pPr>
              <w:jc w:val="both"/>
              <w:rPr>
                <w:b/>
                <w:sz w:val="26"/>
                <w:szCs w:val="26"/>
              </w:rPr>
            </w:pPr>
            <w:r w:rsidRPr="005D5019">
              <w:rPr>
                <w:b/>
                <w:sz w:val="26"/>
                <w:szCs w:val="26"/>
              </w:rPr>
              <w:t xml:space="preserve">Hoạt </w:t>
            </w:r>
            <w:r w:rsidRPr="000A3047">
              <w:rPr>
                <w:b/>
                <w:sz w:val="26"/>
                <w:szCs w:val="26"/>
              </w:rPr>
              <w:t xml:space="preserve">động của </w:t>
            </w:r>
            <w:r w:rsidRPr="005D5019">
              <w:rPr>
                <w:b/>
                <w:sz w:val="26"/>
                <w:szCs w:val="26"/>
              </w:rPr>
              <w:t>giáo viên</w:t>
            </w:r>
            <w:r w:rsidRPr="000A3047">
              <w:rPr>
                <w:b/>
                <w:sz w:val="26"/>
                <w:szCs w:val="26"/>
              </w:rPr>
              <w:t xml:space="preserve"> và </w:t>
            </w:r>
            <w:r w:rsidRPr="005D5019">
              <w:rPr>
                <w:b/>
                <w:sz w:val="26"/>
                <w:szCs w:val="26"/>
              </w:rPr>
              <w:t>học sinh</w:t>
            </w:r>
          </w:p>
        </w:tc>
        <w:tc>
          <w:tcPr>
            <w:tcW w:w="6946" w:type="dxa"/>
            <w:shd w:val="clear" w:color="auto" w:fill="auto"/>
          </w:tcPr>
          <w:p w:rsidR="004A495F" w:rsidRPr="000A3047" w:rsidRDefault="004A495F" w:rsidP="004E6897">
            <w:pPr>
              <w:jc w:val="center"/>
              <w:rPr>
                <w:b/>
                <w:sz w:val="26"/>
                <w:szCs w:val="26"/>
              </w:rPr>
            </w:pPr>
            <w:r w:rsidRPr="000A3047">
              <w:rPr>
                <w:b/>
                <w:sz w:val="26"/>
                <w:szCs w:val="26"/>
              </w:rPr>
              <w:t>Nội dung cần đạt</w:t>
            </w:r>
          </w:p>
        </w:tc>
      </w:tr>
      <w:tr w:rsidR="004A495F" w:rsidRPr="000A3047" w:rsidTr="004E6897">
        <w:tc>
          <w:tcPr>
            <w:tcW w:w="3227" w:type="dxa"/>
            <w:shd w:val="clear" w:color="auto" w:fill="auto"/>
          </w:tcPr>
          <w:p w:rsidR="004A495F" w:rsidRPr="000A3047" w:rsidRDefault="004A495F" w:rsidP="004E6897">
            <w:pPr>
              <w:jc w:val="both"/>
              <w:rPr>
                <w:bCs/>
                <w:sz w:val="26"/>
                <w:szCs w:val="26"/>
              </w:rPr>
            </w:pPr>
            <w:r w:rsidRPr="005D5019">
              <w:rPr>
                <w:bCs/>
                <w:sz w:val="26"/>
                <w:szCs w:val="26"/>
              </w:rPr>
              <w:t xml:space="preserve">- </w:t>
            </w:r>
            <w:r w:rsidRPr="000A3047">
              <w:rPr>
                <w:bCs/>
                <w:sz w:val="26"/>
                <w:szCs w:val="26"/>
              </w:rPr>
              <w:t xml:space="preserve">Gọi </w:t>
            </w:r>
            <w:r w:rsidRPr="005D5019">
              <w:rPr>
                <w:bCs/>
                <w:sz w:val="26"/>
                <w:szCs w:val="26"/>
              </w:rPr>
              <w:t>học sinh</w:t>
            </w:r>
            <w:r w:rsidRPr="000A3047">
              <w:rPr>
                <w:bCs/>
                <w:sz w:val="26"/>
                <w:szCs w:val="26"/>
              </w:rPr>
              <w:t xml:space="preserve"> đọc phần 1 SGK</w:t>
            </w:r>
          </w:p>
          <w:p w:rsidR="004A495F" w:rsidRPr="000A3047" w:rsidRDefault="004A495F" w:rsidP="004E6897">
            <w:pPr>
              <w:jc w:val="both"/>
              <w:rPr>
                <w:bCs/>
                <w:iCs/>
                <w:sz w:val="26"/>
                <w:szCs w:val="26"/>
              </w:rPr>
            </w:pPr>
            <w:r w:rsidRPr="005D5019">
              <w:rPr>
                <w:bCs/>
                <w:sz w:val="26"/>
                <w:szCs w:val="26"/>
              </w:rPr>
              <w:t xml:space="preserve">- </w:t>
            </w:r>
            <w:r w:rsidRPr="000A3047">
              <w:rPr>
                <w:bCs/>
                <w:iCs/>
                <w:sz w:val="26"/>
                <w:szCs w:val="26"/>
              </w:rPr>
              <w:t xml:space="preserve">Văn học VN gồm mấy bộ phận ? Đó là những bộ phận nào ? </w:t>
            </w:r>
            <w:r w:rsidRPr="005D5019">
              <w:rPr>
                <w:bCs/>
                <w:iCs/>
                <w:sz w:val="26"/>
                <w:szCs w:val="26"/>
              </w:rPr>
              <w:t>Em</w:t>
            </w:r>
            <w:r w:rsidRPr="000A3047">
              <w:rPr>
                <w:bCs/>
                <w:iCs/>
                <w:sz w:val="26"/>
                <w:szCs w:val="26"/>
              </w:rPr>
              <w:t xml:space="preserve"> hãy khái quát những đặc điểm truyền thống ? </w:t>
            </w:r>
          </w:p>
          <w:p w:rsidR="004A495F" w:rsidRPr="000A3047" w:rsidRDefault="004A495F" w:rsidP="004E6897">
            <w:pPr>
              <w:rPr>
                <w:sz w:val="26"/>
                <w:szCs w:val="26"/>
              </w:rPr>
            </w:pPr>
          </w:p>
          <w:p w:rsidR="004A495F" w:rsidRPr="000A3047" w:rsidRDefault="004A495F" w:rsidP="004E6897">
            <w:pPr>
              <w:rPr>
                <w:sz w:val="26"/>
                <w:szCs w:val="26"/>
              </w:rPr>
            </w:pPr>
          </w:p>
          <w:p w:rsidR="004A495F" w:rsidRPr="000A3047" w:rsidRDefault="004A495F" w:rsidP="004E6897">
            <w:pPr>
              <w:rPr>
                <w:sz w:val="26"/>
                <w:szCs w:val="26"/>
              </w:rPr>
            </w:pPr>
          </w:p>
          <w:p w:rsidR="004A495F" w:rsidRPr="000A3047" w:rsidRDefault="004A495F" w:rsidP="004E6897">
            <w:pPr>
              <w:rPr>
                <w:sz w:val="26"/>
                <w:szCs w:val="26"/>
              </w:rPr>
            </w:pPr>
          </w:p>
          <w:p w:rsidR="004A495F" w:rsidRPr="000A3047" w:rsidRDefault="004A495F" w:rsidP="004E6897">
            <w:pPr>
              <w:rPr>
                <w:sz w:val="26"/>
                <w:szCs w:val="26"/>
              </w:rPr>
            </w:pPr>
          </w:p>
          <w:p w:rsidR="004A495F" w:rsidRPr="000A3047" w:rsidRDefault="004A495F" w:rsidP="004E6897">
            <w:pPr>
              <w:rPr>
                <w:sz w:val="26"/>
                <w:szCs w:val="26"/>
              </w:rPr>
            </w:pPr>
          </w:p>
          <w:p w:rsidR="004A495F" w:rsidRPr="000A3047" w:rsidRDefault="004A495F" w:rsidP="004E6897">
            <w:pPr>
              <w:rPr>
                <w:sz w:val="26"/>
                <w:szCs w:val="26"/>
              </w:rPr>
            </w:pPr>
          </w:p>
          <w:p w:rsidR="004A495F" w:rsidRPr="000A3047" w:rsidRDefault="004A495F" w:rsidP="004E6897">
            <w:pPr>
              <w:rPr>
                <w:sz w:val="26"/>
                <w:szCs w:val="26"/>
              </w:rPr>
            </w:pPr>
          </w:p>
          <w:p w:rsidR="004A495F" w:rsidRPr="000A3047" w:rsidRDefault="004A495F" w:rsidP="004E6897">
            <w:pPr>
              <w:rPr>
                <w:sz w:val="26"/>
                <w:szCs w:val="26"/>
              </w:rPr>
            </w:pPr>
          </w:p>
          <w:p w:rsidR="004A495F" w:rsidRPr="000A3047" w:rsidRDefault="004A495F" w:rsidP="004E6897">
            <w:pPr>
              <w:rPr>
                <w:sz w:val="26"/>
                <w:szCs w:val="26"/>
              </w:rPr>
            </w:pPr>
          </w:p>
          <w:p w:rsidR="004A495F" w:rsidRPr="000A3047" w:rsidRDefault="004A495F" w:rsidP="004E6897">
            <w:pPr>
              <w:rPr>
                <w:sz w:val="26"/>
                <w:szCs w:val="26"/>
              </w:rPr>
            </w:pPr>
          </w:p>
          <w:p w:rsidR="004A495F" w:rsidRPr="000A3047" w:rsidRDefault="004A495F" w:rsidP="004E6897">
            <w:pPr>
              <w:rPr>
                <w:sz w:val="26"/>
                <w:szCs w:val="26"/>
              </w:rPr>
            </w:pPr>
          </w:p>
          <w:p w:rsidR="004A495F" w:rsidRPr="000A3047" w:rsidRDefault="004A495F" w:rsidP="004E6897">
            <w:pPr>
              <w:jc w:val="both"/>
              <w:rPr>
                <w:bCs/>
                <w:iCs/>
                <w:sz w:val="26"/>
                <w:szCs w:val="26"/>
              </w:rPr>
            </w:pPr>
            <w:r w:rsidRPr="005D5019">
              <w:rPr>
                <w:bCs/>
                <w:sz w:val="26"/>
                <w:szCs w:val="26"/>
              </w:rPr>
              <w:t>- Em</w:t>
            </w:r>
            <w:r w:rsidRPr="000A3047">
              <w:rPr>
                <w:bCs/>
                <w:iCs/>
                <w:sz w:val="26"/>
                <w:szCs w:val="26"/>
              </w:rPr>
              <w:t xml:space="preserve"> hãy trả lời theo câu a và c trong SGK Tr 146, riêng câu b về nhà làm ?</w:t>
            </w:r>
          </w:p>
          <w:p w:rsidR="004A495F" w:rsidRPr="000A3047" w:rsidRDefault="004A495F" w:rsidP="004E6897">
            <w:pPr>
              <w:jc w:val="both"/>
              <w:rPr>
                <w:bCs/>
                <w:iCs/>
                <w:sz w:val="26"/>
                <w:szCs w:val="26"/>
              </w:rPr>
            </w:pPr>
            <w:r w:rsidRPr="005D5019">
              <w:rPr>
                <w:bCs/>
                <w:sz w:val="26"/>
                <w:szCs w:val="26"/>
              </w:rPr>
              <w:t xml:space="preserve">- </w:t>
            </w:r>
            <w:r w:rsidRPr="005D5019">
              <w:rPr>
                <w:bCs/>
                <w:iCs/>
                <w:sz w:val="26"/>
                <w:szCs w:val="26"/>
              </w:rPr>
              <w:t>H</w:t>
            </w:r>
            <w:r w:rsidRPr="000A3047">
              <w:rPr>
                <w:bCs/>
                <w:iCs/>
                <w:sz w:val="26"/>
                <w:szCs w:val="26"/>
              </w:rPr>
              <w:t>ãy cho biết ba loại cơ bản và hệ thống thể loại của VHDG ?</w:t>
            </w:r>
          </w:p>
          <w:p w:rsidR="004A495F" w:rsidRPr="000A3047" w:rsidRDefault="004A495F" w:rsidP="004E6897">
            <w:pPr>
              <w:jc w:val="both"/>
              <w:rPr>
                <w:bCs/>
                <w:iCs/>
                <w:sz w:val="26"/>
                <w:szCs w:val="26"/>
              </w:rPr>
            </w:pPr>
          </w:p>
          <w:p w:rsidR="004A495F" w:rsidRPr="000A3047" w:rsidRDefault="004A495F" w:rsidP="004E6897">
            <w:pPr>
              <w:jc w:val="both"/>
              <w:rPr>
                <w:bCs/>
                <w:iCs/>
                <w:sz w:val="26"/>
                <w:szCs w:val="26"/>
              </w:rPr>
            </w:pPr>
          </w:p>
          <w:p w:rsidR="004A495F" w:rsidRPr="000A3047" w:rsidRDefault="004A495F" w:rsidP="004E6897">
            <w:pPr>
              <w:jc w:val="both"/>
              <w:rPr>
                <w:bCs/>
                <w:iCs/>
                <w:sz w:val="26"/>
                <w:szCs w:val="26"/>
              </w:rPr>
            </w:pPr>
            <w:r w:rsidRPr="005D5019">
              <w:rPr>
                <w:bCs/>
                <w:sz w:val="26"/>
                <w:szCs w:val="26"/>
              </w:rPr>
              <w:t xml:space="preserve">- Em </w:t>
            </w:r>
            <w:r w:rsidRPr="000A3047">
              <w:rPr>
                <w:bCs/>
                <w:iCs/>
                <w:sz w:val="26"/>
                <w:szCs w:val="26"/>
              </w:rPr>
              <w:t>hãy cho biết những giá trị cơ bản của VHDG ?</w:t>
            </w:r>
          </w:p>
          <w:p w:rsidR="004A495F" w:rsidRPr="000A3047" w:rsidRDefault="004A495F" w:rsidP="004E6897">
            <w:pPr>
              <w:jc w:val="both"/>
              <w:rPr>
                <w:b/>
                <w:sz w:val="26"/>
                <w:szCs w:val="26"/>
              </w:rPr>
            </w:pPr>
          </w:p>
        </w:tc>
        <w:tc>
          <w:tcPr>
            <w:tcW w:w="6946" w:type="dxa"/>
            <w:shd w:val="clear" w:color="auto" w:fill="auto"/>
          </w:tcPr>
          <w:p w:rsidR="004A495F" w:rsidRPr="000A3047" w:rsidRDefault="004A495F" w:rsidP="004E6897">
            <w:pPr>
              <w:jc w:val="both"/>
              <w:rPr>
                <w:sz w:val="26"/>
                <w:szCs w:val="26"/>
                <w:u w:val="single"/>
              </w:rPr>
            </w:pPr>
            <w:r w:rsidRPr="000A3047">
              <w:rPr>
                <w:b/>
                <w:bCs/>
                <w:sz w:val="26"/>
                <w:szCs w:val="26"/>
                <w:u w:val="single"/>
              </w:rPr>
              <w:lastRenderedPageBreak/>
              <w:t>I. Hướng dẫn học sinh học bài</w:t>
            </w:r>
          </w:p>
          <w:p w:rsidR="004A495F" w:rsidRPr="000A3047" w:rsidRDefault="004A495F" w:rsidP="004E6897">
            <w:pPr>
              <w:jc w:val="both"/>
              <w:rPr>
                <w:b/>
                <w:bCs/>
                <w:sz w:val="26"/>
                <w:szCs w:val="26"/>
              </w:rPr>
            </w:pPr>
            <w:r w:rsidRPr="000A3047">
              <w:rPr>
                <w:b/>
                <w:bCs/>
                <w:sz w:val="26"/>
                <w:szCs w:val="26"/>
              </w:rPr>
              <w:t>1. Gồm hai bộ phận lớn: VHDG &amp; VH Viết.</w:t>
            </w:r>
          </w:p>
          <w:p w:rsidR="004A495F" w:rsidRPr="000A3047" w:rsidRDefault="004A495F" w:rsidP="004E6897">
            <w:pPr>
              <w:jc w:val="both"/>
              <w:rPr>
                <w:sz w:val="26"/>
                <w:szCs w:val="26"/>
              </w:rPr>
            </w:pPr>
            <w:r w:rsidRPr="000A3047">
              <w:rPr>
                <w:sz w:val="26"/>
                <w:szCs w:val="26"/>
              </w:rPr>
              <w:t>* So sánh những đặc điểm riêng khác nhau cơ bản giữa văn học dân gian và văn học viết: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3"/>
              <w:gridCol w:w="2184"/>
              <w:gridCol w:w="2222"/>
            </w:tblGrid>
            <w:tr w:rsidR="004A495F" w:rsidRPr="000A3047" w:rsidTr="004E6897">
              <w:tc>
                <w:tcPr>
                  <w:tcW w:w="2203"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center"/>
                    <w:rPr>
                      <w:b/>
                      <w:bCs/>
                      <w:i/>
                      <w:iCs/>
                      <w:szCs w:val="26"/>
                    </w:rPr>
                  </w:pPr>
                  <w:r w:rsidRPr="000A3047">
                    <w:rPr>
                      <w:b/>
                      <w:bCs/>
                      <w:i/>
                      <w:iCs/>
                      <w:szCs w:val="26"/>
                    </w:rPr>
                    <w:t>Đặc điểm</w:t>
                  </w:r>
                </w:p>
              </w:tc>
              <w:tc>
                <w:tcPr>
                  <w:tcW w:w="2184"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center"/>
                    <w:rPr>
                      <w:b/>
                      <w:bCs/>
                      <w:i/>
                      <w:iCs/>
                      <w:szCs w:val="26"/>
                    </w:rPr>
                  </w:pPr>
                  <w:r w:rsidRPr="000A3047">
                    <w:rPr>
                      <w:b/>
                      <w:bCs/>
                      <w:i/>
                      <w:iCs/>
                      <w:szCs w:val="26"/>
                    </w:rPr>
                    <w:t>VHDG</w:t>
                  </w:r>
                </w:p>
              </w:tc>
              <w:tc>
                <w:tcPr>
                  <w:tcW w:w="2222"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center"/>
                    <w:rPr>
                      <w:b/>
                      <w:bCs/>
                      <w:i/>
                      <w:iCs/>
                      <w:szCs w:val="26"/>
                    </w:rPr>
                  </w:pPr>
                  <w:r w:rsidRPr="000A3047">
                    <w:rPr>
                      <w:b/>
                      <w:bCs/>
                      <w:i/>
                      <w:iCs/>
                      <w:szCs w:val="26"/>
                    </w:rPr>
                    <w:t>VH Viết</w:t>
                  </w:r>
                </w:p>
              </w:tc>
            </w:tr>
            <w:tr w:rsidR="004A495F" w:rsidRPr="000A3047" w:rsidTr="004E6897">
              <w:tc>
                <w:tcPr>
                  <w:tcW w:w="2203"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Thời điểm ra đời</w:t>
                  </w:r>
                </w:p>
              </w:tc>
              <w:tc>
                <w:tcPr>
                  <w:tcW w:w="2184"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Rất sớm, từ khi chưa có chữ viết</w:t>
                  </w:r>
                </w:p>
              </w:tc>
              <w:tc>
                <w:tcPr>
                  <w:tcW w:w="2222"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Khi đã có chữ viết</w:t>
                  </w:r>
                </w:p>
              </w:tc>
            </w:tr>
            <w:tr w:rsidR="004A495F" w:rsidRPr="000A3047" w:rsidTr="004E6897">
              <w:tc>
                <w:tcPr>
                  <w:tcW w:w="2203"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Tác giả</w:t>
                  </w:r>
                </w:p>
              </w:tc>
              <w:tc>
                <w:tcPr>
                  <w:tcW w:w="2184"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Tập thể (vô danh)</w:t>
                  </w:r>
                </w:p>
              </w:tc>
              <w:tc>
                <w:tcPr>
                  <w:tcW w:w="2222"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Cá nhân</w:t>
                  </w:r>
                </w:p>
              </w:tc>
            </w:tr>
            <w:tr w:rsidR="004A495F" w:rsidRPr="000A3047" w:rsidTr="004E6897">
              <w:tc>
                <w:tcPr>
                  <w:tcW w:w="2203"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Hình thức lưu truyền</w:t>
                  </w:r>
                </w:p>
              </w:tc>
              <w:tc>
                <w:tcPr>
                  <w:tcW w:w="2184"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Truyền miệng</w:t>
                  </w:r>
                </w:p>
              </w:tc>
              <w:tc>
                <w:tcPr>
                  <w:tcW w:w="2222"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Chữ viết, chữ in, văn bản.</w:t>
                  </w:r>
                </w:p>
              </w:tc>
            </w:tr>
            <w:tr w:rsidR="004A495F" w:rsidRPr="000A3047" w:rsidTr="004E6897">
              <w:tc>
                <w:tcPr>
                  <w:tcW w:w="2203"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Hình thức tồn tại</w:t>
                  </w:r>
                </w:p>
              </w:tc>
              <w:tc>
                <w:tcPr>
                  <w:tcW w:w="2184"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Gắn liền SHDG</w:t>
                  </w:r>
                </w:p>
              </w:tc>
              <w:tc>
                <w:tcPr>
                  <w:tcW w:w="2222"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Văn bản viết cố định</w:t>
                  </w:r>
                </w:p>
              </w:tc>
            </w:tr>
            <w:tr w:rsidR="004A495F" w:rsidRPr="000A3047" w:rsidTr="004E6897">
              <w:tc>
                <w:tcPr>
                  <w:tcW w:w="2203"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Vai trò, vị trí</w:t>
                  </w:r>
                </w:p>
              </w:tc>
              <w:tc>
                <w:tcPr>
                  <w:tcW w:w="2184"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Nền tảng của VH dân tộc</w:t>
                  </w:r>
                </w:p>
              </w:tc>
              <w:tc>
                <w:tcPr>
                  <w:tcW w:w="2222"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Nâng cao, kết tinh những thành tựu nghệ thuật</w:t>
                  </w:r>
                </w:p>
              </w:tc>
            </w:tr>
          </w:tbl>
          <w:p w:rsidR="004A495F" w:rsidRPr="000A3047" w:rsidRDefault="004A495F" w:rsidP="004E6897">
            <w:pPr>
              <w:jc w:val="both"/>
              <w:rPr>
                <w:sz w:val="26"/>
                <w:szCs w:val="26"/>
              </w:rPr>
            </w:pPr>
            <w:r w:rsidRPr="000A3047">
              <w:rPr>
                <w:sz w:val="26"/>
                <w:szCs w:val="26"/>
              </w:rPr>
              <w:t>* Có hai đặc điểm truyền thống:</w:t>
            </w:r>
          </w:p>
          <w:p w:rsidR="004A495F" w:rsidRPr="000A3047" w:rsidRDefault="004A495F" w:rsidP="004E6897">
            <w:pPr>
              <w:jc w:val="both"/>
              <w:rPr>
                <w:sz w:val="26"/>
                <w:szCs w:val="26"/>
              </w:rPr>
            </w:pPr>
            <w:r w:rsidRPr="000A3047">
              <w:rPr>
                <w:sz w:val="26"/>
                <w:szCs w:val="26"/>
              </w:rPr>
              <w:t>+ Có hai nguồn cảm hứng là yêu nước và nhân đạo.</w:t>
            </w:r>
          </w:p>
          <w:p w:rsidR="004A495F" w:rsidRPr="000A3047" w:rsidRDefault="004A495F" w:rsidP="004E6897">
            <w:pPr>
              <w:jc w:val="both"/>
              <w:rPr>
                <w:sz w:val="26"/>
                <w:szCs w:val="26"/>
              </w:rPr>
            </w:pPr>
            <w:r w:rsidRPr="000A3047">
              <w:rPr>
                <w:sz w:val="26"/>
                <w:szCs w:val="26"/>
              </w:rPr>
              <w:lastRenderedPageBreak/>
              <w:t>+ Tiếp thu và sáng tạo tinh hoa văn hoá, VHNN.</w:t>
            </w:r>
          </w:p>
          <w:p w:rsidR="004A495F" w:rsidRPr="000A3047" w:rsidRDefault="004A495F" w:rsidP="004E6897">
            <w:pPr>
              <w:jc w:val="both"/>
              <w:rPr>
                <w:b/>
                <w:bCs/>
                <w:sz w:val="26"/>
                <w:szCs w:val="26"/>
              </w:rPr>
            </w:pPr>
            <w:r w:rsidRPr="000A3047">
              <w:rPr>
                <w:b/>
                <w:bCs/>
                <w:sz w:val="26"/>
                <w:szCs w:val="26"/>
              </w:rPr>
              <w:t>2. Văn học dân gian.</w:t>
            </w:r>
          </w:p>
          <w:p w:rsidR="004A495F" w:rsidRPr="000A3047" w:rsidRDefault="004A495F" w:rsidP="004E6897">
            <w:pPr>
              <w:jc w:val="both"/>
              <w:rPr>
                <w:sz w:val="26"/>
                <w:szCs w:val="26"/>
              </w:rPr>
            </w:pPr>
            <w:r w:rsidRPr="000A3047">
              <w:rPr>
                <w:b/>
                <w:bCs/>
                <w:sz w:val="26"/>
                <w:szCs w:val="26"/>
              </w:rPr>
              <w:t>a, Những đặc trưng cơ bản:</w:t>
            </w:r>
          </w:p>
          <w:p w:rsidR="004A495F" w:rsidRPr="000A3047" w:rsidRDefault="004A495F" w:rsidP="004E6897">
            <w:pPr>
              <w:jc w:val="both"/>
              <w:rPr>
                <w:sz w:val="26"/>
                <w:szCs w:val="26"/>
              </w:rPr>
            </w:pPr>
            <w:r w:rsidRPr="000A3047">
              <w:rPr>
                <w:sz w:val="26"/>
                <w:szCs w:val="26"/>
              </w:rPr>
              <w:t>* VHDG là tác phẩm nghệ thuật ngôn từ truyền miệng, sáng tác tồn tại lưu truyền tập thể; gắn bó với những hoạt động khác nhau trong đời sống cộng đồng.</w:t>
            </w:r>
          </w:p>
          <w:p w:rsidR="004A495F" w:rsidRPr="000A3047" w:rsidRDefault="004A495F" w:rsidP="004E6897">
            <w:pPr>
              <w:jc w:val="both"/>
              <w:rPr>
                <w:b/>
                <w:bCs/>
                <w:sz w:val="26"/>
                <w:szCs w:val="26"/>
              </w:rPr>
            </w:pPr>
            <w:r w:rsidRPr="000A3047">
              <w:rPr>
                <w:b/>
                <w:bCs/>
                <w:sz w:val="26"/>
                <w:szCs w:val="26"/>
              </w:rPr>
              <w:t>c</w:t>
            </w:r>
            <w:r w:rsidRPr="000A3047">
              <w:rPr>
                <w:sz w:val="26"/>
                <w:szCs w:val="26"/>
              </w:rPr>
              <w:t xml:space="preserve">, </w:t>
            </w:r>
            <w:r w:rsidRPr="000A3047">
              <w:rPr>
                <w:b/>
                <w:bCs/>
                <w:sz w:val="26"/>
                <w:szCs w:val="26"/>
              </w:rPr>
              <w:t xml:space="preserve">Kể lại một tác phẩm VHDG (truyện), hoặc đọc một số câu ca dao tục ngữ. (HS tự chọn)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7"/>
              <w:gridCol w:w="2221"/>
              <w:gridCol w:w="2166"/>
            </w:tblGrid>
            <w:tr w:rsidR="004A495F" w:rsidRPr="000A3047" w:rsidTr="004E6897">
              <w:tc>
                <w:tcPr>
                  <w:tcW w:w="2227"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i/>
                      <w:iCs/>
                      <w:szCs w:val="26"/>
                    </w:rPr>
                  </w:pPr>
                  <w:r w:rsidRPr="000A3047">
                    <w:rPr>
                      <w:b/>
                      <w:bCs/>
                      <w:i/>
                      <w:iCs/>
                      <w:szCs w:val="26"/>
                    </w:rPr>
                    <w:t>Tự sự dân gian</w:t>
                  </w: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i/>
                      <w:iCs/>
                      <w:szCs w:val="26"/>
                    </w:rPr>
                  </w:pPr>
                  <w:r w:rsidRPr="000A3047">
                    <w:rPr>
                      <w:b/>
                      <w:bCs/>
                      <w:i/>
                      <w:iCs/>
                      <w:szCs w:val="26"/>
                    </w:rPr>
                    <w:t>Trữ tình dân gian</w:t>
                  </w:r>
                </w:p>
              </w:tc>
              <w:tc>
                <w:tcPr>
                  <w:tcW w:w="2166"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i/>
                      <w:iCs/>
                      <w:szCs w:val="26"/>
                    </w:rPr>
                  </w:pPr>
                  <w:r w:rsidRPr="000A3047">
                    <w:rPr>
                      <w:b/>
                      <w:bCs/>
                      <w:i/>
                      <w:iCs/>
                      <w:szCs w:val="26"/>
                    </w:rPr>
                    <w:t xml:space="preserve"> Sân khấu dân gi</w:t>
                  </w:r>
                </w:p>
              </w:tc>
            </w:tr>
            <w:tr w:rsidR="004A495F" w:rsidRPr="000A3047" w:rsidTr="004E6897">
              <w:tc>
                <w:tcPr>
                  <w:tcW w:w="2227"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 Thần thoại</w:t>
                  </w:r>
                </w:p>
                <w:p w:rsidR="004A495F" w:rsidRPr="000A3047" w:rsidRDefault="004A495F" w:rsidP="004E6897">
                  <w:pPr>
                    <w:jc w:val="both"/>
                    <w:rPr>
                      <w:b/>
                      <w:bCs/>
                      <w:szCs w:val="26"/>
                    </w:rPr>
                  </w:pPr>
                  <w:r w:rsidRPr="000A3047">
                    <w:rPr>
                      <w:b/>
                      <w:bCs/>
                      <w:szCs w:val="26"/>
                    </w:rPr>
                    <w:t>* Sử thi</w:t>
                  </w:r>
                </w:p>
                <w:p w:rsidR="004A495F" w:rsidRPr="000A3047" w:rsidRDefault="004A495F" w:rsidP="004E6897">
                  <w:pPr>
                    <w:jc w:val="both"/>
                    <w:rPr>
                      <w:b/>
                      <w:bCs/>
                      <w:szCs w:val="26"/>
                    </w:rPr>
                  </w:pPr>
                  <w:r w:rsidRPr="000A3047">
                    <w:rPr>
                      <w:b/>
                      <w:bCs/>
                      <w:szCs w:val="26"/>
                    </w:rPr>
                    <w:t>* Cổ tích</w:t>
                  </w:r>
                </w:p>
                <w:p w:rsidR="004A495F" w:rsidRPr="000A3047" w:rsidRDefault="004A495F" w:rsidP="004E6897">
                  <w:pPr>
                    <w:jc w:val="both"/>
                    <w:rPr>
                      <w:b/>
                      <w:bCs/>
                      <w:szCs w:val="26"/>
                    </w:rPr>
                  </w:pPr>
                  <w:r w:rsidRPr="000A3047">
                    <w:rPr>
                      <w:b/>
                      <w:bCs/>
                      <w:szCs w:val="26"/>
                    </w:rPr>
                    <w:t>*Truyện thơ</w:t>
                  </w:r>
                </w:p>
                <w:p w:rsidR="004A495F" w:rsidRPr="000A3047" w:rsidRDefault="004A495F" w:rsidP="004E6897">
                  <w:pPr>
                    <w:jc w:val="both"/>
                    <w:rPr>
                      <w:b/>
                      <w:bCs/>
                      <w:szCs w:val="26"/>
                    </w:rPr>
                  </w:pPr>
                  <w:r w:rsidRPr="000A3047">
                    <w:rPr>
                      <w:b/>
                      <w:bCs/>
                      <w:szCs w:val="26"/>
                    </w:rPr>
                    <w:t>* Truyện cười</w:t>
                  </w:r>
                </w:p>
                <w:p w:rsidR="004A495F" w:rsidRPr="000A3047" w:rsidRDefault="004A495F" w:rsidP="004E6897">
                  <w:pPr>
                    <w:jc w:val="both"/>
                    <w:rPr>
                      <w:b/>
                      <w:bCs/>
                      <w:szCs w:val="26"/>
                    </w:rPr>
                  </w:pPr>
                  <w:r w:rsidRPr="000A3047">
                    <w:rPr>
                      <w:b/>
                      <w:bCs/>
                      <w:szCs w:val="26"/>
                    </w:rPr>
                    <w:t>*Truyệnngụ ngôn</w:t>
                  </w: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Ca dao - dân ca</w:t>
                  </w:r>
                </w:p>
                <w:p w:rsidR="004A495F" w:rsidRPr="000A3047" w:rsidRDefault="004A495F" w:rsidP="004E6897">
                  <w:pPr>
                    <w:jc w:val="both"/>
                    <w:rPr>
                      <w:b/>
                      <w:bCs/>
                      <w:szCs w:val="26"/>
                    </w:rPr>
                  </w:pPr>
                </w:p>
                <w:p w:rsidR="004A495F" w:rsidRPr="000A3047" w:rsidRDefault="004A495F" w:rsidP="004E6897">
                  <w:pPr>
                    <w:jc w:val="both"/>
                    <w:rPr>
                      <w:b/>
                      <w:bCs/>
                      <w:szCs w:val="26"/>
                    </w:rPr>
                  </w:pPr>
                  <w:r w:rsidRPr="000A3047">
                    <w:rPr>
                      <w:b/>
                      <w:bCs/>
                      <w:szCs w:val="26"/>
                    </w:rPr>
                    <w:t>Tục ngữ</w:t>
                  </w:r>
                </w:p>
                <w:p w:rsidR="004A495F" w:rsidRPr="000A3047" w:rsidRDefault="004A495F" w:rsidP="004E6897">
                  <w:pPr>
                    <w:jc w:val="both"/>
                    <w:rPr>
                      <w:b/>
                      <w:bCs/>
                      <w:szCs w:val="26"/>
                    </w:rPr>
                  </w:pPr>
                </w:p>
                <w:p w:rsidR="004A495F" w:rsidRPr="000A3047" w:rsidRDefault="004A495F" w:rsidP="004E6897">
                  <w:pPr>
                    <w:jc w:val="both"/>
                    <w:rPr>
                      <w:b/>
                      <w:bCs/>
                      <w:szCs w:val="26"/>
                    </w:rPr>
                  </w:pPr>
                  <w:r w:rsidRPr="000A3047">
                    <w:rPr>
                      <w:b/>
                      <w:bCs/>
                      <w:szCs w:val="26"/>
                    </w:rPr>
                    <w:t>Câu đố</w:t>
                  </w:r>
                </w:p>
              </w:tc>
              <w:tc>
                <w:tcPr>
                  <w:tcW w:w="2166"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Chèo</w:t>
                  </w:r>
                </w:p>
                <w:p w:rsidR="004A495F" w:rsidRPr="000A3047" w:rsidRDefault="004A495F" w:rsidP="004E6897">
                  <w:pPr>
                    <w:jc w:val="both"/>
                    <w:rPr>
                      <w:b/>
                      <w:bCs/>
                      <w:szCs w:val="26"/>
                    </w:rPr>
                  </w:pPr>
                </w:p>
                <w:p w:rsidR="004A495F" w:rsidRPr="000A3047" w:rsidRDefault="004A495F" w:rsidP="004E6897">
                  <w:pPr>
                    <w:jc w:val="both"/>
                    <w:rPr>
                      <w:b/>
                      <w:bCs/>
                      <w:szCs w:val="26"/>
                    </w:rPr>
                  </w:pPr>
                  <w:r w:rsidRPr="000A3047">
                    <w:rPr>
                      <w:b/>
                      <w:bCs/>
                      <w:szCs w:val="26"/>
                    </w:rPr>
                    <w:t>Tuồng</w:t>
                  </w:r>
                </w:p>
                <w:p w:rsidR="004A495F" w:rsidRPr="000A3047" w:rsidRDefault="004A495F" w:rsidP="004E6897">
                  <w:pPr>
                    <w:jc w:val="both"/>
                    <w:rPr>
                      <w:b/>
                      <w:bCs/>
                      <w:szCs w:val="26"/>
                    </w:rPr>
                  </w:pPr>
                </w:p>
                <w:p w:rsidR="004A495F" w:rsidRPr="000A3047" w:rsidRDefault="004A495F" w:rsidP="004E6897">
                  <w:pPr>
                    <w:jc w:val="both"/>
                    <w:rPr>
                      <w:b/>
                      <w:bCs/>
                      <w:szCs w:val="26"/>
                    </w:rPr>
                  </w:pPr>
                  <w:r w:rsidRPr="000A3047">
                    <w:rPr>
                      <w:b/>
                      <w:bCs/>
                      <w:szCs w:val="26"/>
                    </w:rPr>
                    <w:t>Múa rối (nước, cạn)</w:t>
                  </w:r>
                </w:p>
              </w:tc>
            </w:tr>
          </w:tbl>
          <w:p w:rsidR="004A495F" w:rsidRPr="000A3047" w:rsidRDefault="004A495F" w:rsidP="004E6897">
            <w:pPr>
              <w:jc w:val="both"/>
              <w:rPr>
                <w:sz w:val="26"/>
                <w:szCs w:val="26"/>
              </w:rPr>
            </w:pPr>
            <w:r w:rsidRPr="000A3047">
              <w:rPr>
                <w:b/>
                <w:bCs/>
                <w:sz w:val="26"/>
                <w:szCs w:val="26"/>
              </w:rPr>
              <w:t xml:space="preserve">=&gt; </w:t>
            </w:r>
            <w:r w:rsidRPr="000A3047">
              <w:rPr>
                <w:sz w:val="26"/>
                <w:szCs w:val="26"/>
              </w:rPr>
              <w:t>Gồm ba giá trị cơ bản: nhận thức, giáo dục, nghệ thuật.</w:t>
            </w:r>
          </w:p>
          <w:p w:rsidR="004A495F" w:rsidRPr="000A3047" w:rsidRDefault="004A495F" w:rsidP="004E6897">
            <w:pPr>
              <w:jc w:val="both"/>
              <w:rPr>
                <w:b/>
                <w:sz w:val="26"/>
                <w:szCs w:val="26"/>
              </w:rPr>
            </w:pPr>
          </w:p>
        </w:tc>
      </w:tr>
      <w:tr w:rsidR="004A495F" w:rsidRPr="000A3047" w:rsidTr="004E6897">
        <w:tc>
          <w:tcPr>
            <w:tcW w:w="3227" w:type="dxa"/>
            <w:shd w:val="clear" w:color="auto" w:fill="auto"/>
          </w:tcPr>
          <w:p w:rsidR="004A495F" w:rsidRPr="005D5019" w:rsidRDefault="004A495F" w:rsidP="004E6897">
            <w:pPr>
              <w:jc w:val="both"/>
              <w:rPr>
                <w:b/>
                <w:bCs/>
                <w:i/>
                <w:sz w:val="26"/>
                <w:szCs w:val="26"/>
              </w:rPr>
            </w:pPr>
            <w:r w:rsidRPr="005D5019">
              <w:rPr>
                <w:b/>
                <w:bCs/>
                <w:i/>
                <w:sz w:val="26"/>
                <w:szCs w:val="26"/>
              </w:rPr>
              <w:lastRenderedPageBreak/>
              <w:t>Tiết 95</w:t>
            </w:r>
          </w:p>
          <w:p w:rsidR="004A495F" w:rsidRPr="000A3047" w:rsidRDefault="004A495F" w:rsidP="004E6897">
            <w:pPr>
              <w:jc w:val="both"/>
              <w:rPr>
                <w:bCs/>
                <w:iCs/>
                <w:sz w:val="26"/>
                <w:szCs w:val="26"/>
              </w:rPr>
            </w:pPr>
            <w:r w:rsidRPr="005D5019">
              <w:rPr>
                <w:bCs/>
                <w:sz w:val="26"/>
                <w:szCs w:val="26"/>
              </w:rPr>
              <w:t>Em</w:t>
            </w:r>
            <w:r w:rsidRPr="000A3047">
              <w:rPr>
                <w:bCs/>
                <w:iCs/>
                <w:sz w:val="26"/>
                <w:szCs w:val="26"/>
              </w:rPr>
              <w:t xml:space="preserve"> hãy cho biết những đặc điểm chung của văn học viết VN (VHTĐ và VHHĐ) ?</w:t>
            </w:r>
          </w:p>
          <w:p w:rsidR="004A495F" w:rsidRPr="000A3047" w:rsidRDefault="004A495F" w:rsidP="004E6897">
            <w:pPr>
              <w:jc w:val="both"/>
              <w:rPr>
                <w:bCs/>
                <w:iCs/>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p>
          <w:p w:rsidR="004A495F" w:rsidRPr="000A3047" w:rsidRDefault="004A495F" w:rsidP="004E6897">
            <w:pPr>
              <w:jc w:val="both"/>
              <w:rPr>
                <w:sz w:val="26"/>
                <w:szCs w:val="26"/>
              </w:rPr>
            </w:pPr>
            <w:r w:rsidRPr="005D5019">
              <w:rPr>
                <w:sz w:val="26"/>
                <w:szCs w:val="26"/>
              </w:rPr>
              <w:t>- Em hãy</w:t>
            </w:r>
            <w:r w:rsidRPr="000A3047">
              <w:rPr>
                <w:bCs/>
                <w:iCs/>
                <w:sz w:val="26"/>
                <w:szCs w:val="26"/>
              </w:rPr>
              <w:t xml:space="preserve"> cho biết VHTĐ phát triển thành mấy giai đoạn ? nó có những đặc điểm lớn về nội dung và </w:t>
            </w:r>
            <w:r w:rsidRPr="000A3047">
              <w:rPr>
                <w:bCs/>
                <w:iCs/>
                <w:sz w:val="26"/>
                <w:szCs w:val="26"/>
              </w:rPr>
              <w:lastRenderedPageBreak/>
              <w:t>hình thức như thế nào ?</w:t>
            </w:r>
          </w:p>
          <w:p w:rsidR="004A495F" w:rsidRPr="000A3047" w:rsidRDefault="004A495F" w:rsidP="004E6897">
            <w:pPr>
              <w:jc w:val="both"/>
              <w:rPr>
                <w:bCs/>
                <w:sz w:val="26"/>
                <w:szCs w:val="26"/>
              </w:rPr>
            </w:pPr>
          </w:p>
        </w:tc>
        <w:tc>
          <w:tcPr>
            <w:tcW w:w="6946" w:type="dxa"/>
            <w:shd w:val="clear" w:color="auto" w:fill="auto"/>
          </w:tcPr>
          <w:p w:rsidR="004A495F" w:rsidRPr="000A3047" w:rsidRDefault="004A495F" w:rsidP="004E6897">
            <w:pPr>
              <w:jc w:val="both"/>
              <w:rPr>
                <w:b/>
                <w:bCs/>
                <w:sz w:val="26"/>
                <w:szCs w:val="26"/>
              </w:rPr>
            </w:pPr>
            <w:r w:rsidRPr="000A3047">
              <w:rPr>
                <w:b/>
                <w:bCs/>
                <w:sz w:val="26"/>
                <w:szCs w:val="26"/>
              </w:rPr>
              <w:lastRenderedPageBreak/>
              <w:t>3. Văn học viết</w:t>
            </w:r>
          </w:p>
          <w:p w:rsidR="004A495F" w:rsidRPr="000A3047" w:rsidRDefault="004A495F" w:rsidP="004E6897">
            <w:pPr>
              <w:jc w:val="both"/>
              <w:rPr>
                <w:sz w:val="26"/>
                <w:szCs w:val="26"/>
              </w:rPr>
            </w:pPr>
            <w:r w:rsidRPr="000A3047">
              <w:rPr>
                <w:sz w:val="26"/>
                <w:szCs w:val="26"/>
              </w:rPr>
              <w:t xml:space="preserve"> a, Đặc điểm chung của văn học viết VN.</w:t>
            </w:r>
          </w:p>
          <w:p w:rsidR="004A495F" w:rsidRPr="000A3047" w:rsidRDefault="004A495F" w:rsidP="004E6897">
            <w:pPr>
              <w:jc w:val="both"/>
              <w:rPr>
                <w:sz w:val="26"/>
                <w:szCs w:val="26"/>
              </w:rPr>
            </w:pPr>
            <w:r w:rsidRPr="000A3047">
              <w:rPr>
                <w:sz w:val="26"/>
                <w:szCs w:val="26"/>
              </w:rPr>
              <w:t>* Thể hiện tưởng con người VN trong năm mối quan hệ đa dạng: với thế giới tự nhiên, với quốc gia, với dân tộc, với XH, với bản thân.</w:t>
            </w:r>
          </w:p>
          <w:p w:rsidR="004A495F" w:rsidRPr="000A3047" w:rsidRDefault="004A495F" w:rsidP="004E6897">
            <w:pPr>
              <w:jc w:val="both"/>
              <w:rPr>
                <w:sz w:val="26"/>
                <w:szCs w:val="26"/>
              </w:rPr>
            </w:pPr>
            <w:r w:rsidRPr="000A3047">
              <w:rPr>
                <w:sz w:val="26"/>
                <w:szCs w:val="26"/>
              </w:rPr>
              <w:t xml:space="preserve"> * Hai nội dung cảm hứng lớn và xuyên suốt: yêu nước và nhân đạo.</w:t>
            </w:r>
          </w:p>
          <w:p w:rsidR="004A495F" w:rsidRPr="000A3047" w:rsidRDefault="004A495F" w:rsidP="004E6897">
            <w:pPr>
              <w:jc w:val="both"/>
              <w:rPr>
                <w:sz w:val="26"/>
                <w:szCs w:val="26"/>
              </w:rPr>
            </w:pPr>
            <w:r w:rsidRPr="000A3047">
              <w:rPr>
                <w:sz w:val="26"/>
                <w:szCs w:val="26"/>
              </w:rPr>
              <w:t>*Chịu ảnh hưởng của VH nước ngoài (đặc biệt là văn học Pháp, sau này là văn học Phương Tây nói chung)</w:t>
            </w:r>
          </w:p>
          <w:p w:rsidR="004A495F" w:rsidRPr="000A3047" w:rsidRDefault="004A495F" w:rsidP="004E6897">
            <w:pPr>
              <w:jc w:val="both"/>
              <w:rPr>
                <w:sz w:val="26"/>
                <w:szCs w:val="26"/>
              </w:rPr>
            </w:pPr>
            <w:r w:rsidRPr="000A3047">
              <w:rPr>
                <w:sz w:val="26"/>
                <w:szCs w:val="26"/>
              </w:rPr>
              <w:t>* Bảng so sánh: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2899"/>
              <w:gridCol w:w="2203"/>
            </w:tblGrid>
            <w:tr w:rsidR="004A495F" w:rsidRPr="000A3047" w:rsidTr="004E6897">
              <w:tc>
                <w:tcPr>
                  <w:tcW w:w="1507"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center"/>
                    <w:rPr>
                      <w:b/>
                      <w:bCs/>
                      <w:szCs w:val="26"/>
                    </w:rPr>
                  </w:pPr>
                  <w:r w:rsidRPr="000A3047">
                    <w:rPr>
                      <w:b/>
                      <w:bCs/>
                      <w:szCs w:val="26"/>
                    </w:rPr>
                    <w:t>Đặc điểm</w:t>
                  </w:r>
                </w:p>
              </w:tc>
              <w:tc>
                <w:tcPr>
                  <w:tcW w:w="289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center"/>
                    <w:rPr>
                      <w:b/>
                      <w:bCs/>
                      <w:szCs w:val="26"/>
                    </w:rPr>
                  </w:pPr>
                  <w:r w:rsidRPr="000A3047">
                    <w:rPr>
                      <w:b/>
                      <w:bCs/>
                      <w:szCs w:val="26"/>
                    </w:rPr>
                    <w:t>VHTĐVN</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center"/>
                    <w:rPr>
                      <w:b/>
                      <w:bCs/>
                      <w:szCs w:val="26"/>
                    </w:rPr>
                  </w:pPr>
                  <w:r w:rsidRPr="000A3047">
                    <w:rPr>
                      <w:b/>
                      <w:bCs/>
                      <w:szCs w:val="26"/>
                    </w:rPr>
                    <w:t>VHHĐVN</w:t>
                  </w:r>
                </w:p>
              </w:tc>
            </w:tr>
            <w:tr w:rsidR="004A495F" w:rsidRPr="000A3047" w:rsidTr="004E6897">
              <w:tc>
                <w:tcPr>
                  <w:tcW w:w="1507"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Thể loại</w:t>
                  </w:r>
                </w:p>
              </w:tc>
              <w:tc>
                <w:tcPr>
                  <w:tcW w:w="289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 Tiếp thu từ VHTĐ TQ: chiếu, cáo, hịch biểu,văn tế, phú, thơ Đường luật, truyền kì, tiểu thuyết chương hồi…v.v.</w:t>
                  </w:r>
                </w:p>
                <w:p w:rsidR="004A495F" w:rsidRPr="000A3047" w:rsidRDefault="004A495F" w:rsidP="004E6897">
                  <w:pPr>
                    <w:jc w:val="both"/>
                    <w:rPr>
                      <w:b/>
                      <w:bCs/>
                      <w:szCs w:val="26"/>
                    </w:rPr>
                  </w:pPr>
                  <w:r w:rsidRPr="000A3047">
                    <w:rPr>
                      <w:b/>
                      <w:bCs/>
                      <w:szCs w:val="26"/>
                    </w:rPr>
                    <w:t>* Sáng tác trên cơ sở tiếp thu: thơ Đường luật chữ Nôm.</w:t>
                  </w:r>
                </w:p>
                <w:p w:rsidR="004A495F" w:rsidRPr="000A3047" w:rsidRDefault="004A495F" w:rsidP="004E6897">
                  <w:pPr>
                    <w:jc w:val="both"/>
                    <w:rPr>
                      <w:b/>
                      <w:bCs/>
                      <w:szCs w:val="26"/>
                    </w:rPr>
                  </w:pPr>
                </w:p>
                <w:p w:rsidR="004A495F" w:rsidRPr="000A3047" w:rsidRDefault="004A495F" w:rsidP="004E6897">
                  <w:pPr>
                    <w:jc w:val="both"/>
                    <w:rPr>
                      <w:b/>
                      <w:bCs/>
                      <w:szCs w:val="26"/>
                    </w:rPr>
                  </w:pPr>
                  <w:r w:rsidRPr="000A3047">
                    <w:rPr>
                      <w:b/>
                      <w:bCs/>
                      <w:szCs w:val="26"/>
                    </w:rPr>
                    <w:t>* Sáng tạo: Ngâm khúc, Truyện thơ, hát nói…</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 Tiếp biến từ VHTĐ: thơ Đường luật, câu đối, văn tế bằng chữ quốc ngữ.</w:t>
                  </w:r>
                </w:p>
                <w:p w:rsidR="004A495F" w:rsidRPr="000A3047" w:rsidRDefault="004A495F" w:rsidP="004E6897">
                  <w:pPr>
                    <w:jc w:val="both"/>
                    <w:rPr>
                      <w:b/>
                      <w:bCs/>
                      <w:szCs w:val="26"/>
                    </w:rPr>
                  </w:pPr>
                </w:p>
                <w:p w:rsidR="004A495F" w:rsidRPr="000A3047" w:rsidRDefault="004A495F" w:rsidP="004E6897">
                  <w:pPr>
                    <w:jc w:val="both"/>
                    <w:rPr>
                      <w:b/>
                      <w:bCs/>
                      <w:szCs w:val="26"/>
                    </w:rPr>
                  </w:pPr>
                  <w:r w:rsidRPr="000A3047">
                    <w:rPr>
                      <w:b/>
                      <w:bCs/>
                      <w:szCs w:val="26"/>
                    </w:rPr>
                    <w:t>* Thể loại mới: thơ tự do, truyện ngắn, tiểu thuyết, phóng sự, kịch nói, phê bình văn học.</w:t>
                  </w:r>
                </w:p>
              </w:tc>
            </w:tr>
            <w:tr w:rsidR="004A495F" w:rsidRPr="000A3047" w:rsidTr="004E6897">
              <w:tc>
                <w:tcPr>
                  <w:tcW w:w="1507"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Tiếp thu từ nước ngoài.</w:t>
                  </w:r>
                </w:p>
              </w:tc>
              <w:tc>
                <w:tcPr>
                  <w:tcW w:w="289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Trung Quốc</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Phương Tây (Pháp, Nga, Anh, Mỹ…)</w:t>
                  </w:r>
                </w:p>
              </w:tc>
            </w:tr>
          </w:tbl>
          <w:p w:rsidR="004A495F" w:rsidRPr="000A3047" w:rsidRDefault="004A495F" w:rsidP="004E6897">
            <w:pPr>
              <w:jc w:val="both"/>
              <w:rPr>
                <w:sz w:val="26"/>
                <w:szCs w:val="26"/>
              </w:rPr>
            </w:pPr>
            <w:r w:rsidRPr="000A3047">
              <w:rPr>
                <w:sz w:val="26"/>
                <w:szCs w:val="26"/>
              </w:rPr>
              <w:t xml:space="preserve">4. </w:t>
            </w:r>
            <w:r w:rsidRPr="000A3047">
              <w:rPr>
                <w:b/>
                <w:bCs/>
                <w:sz w:val="26"/>
                <w:szCs w:val="26"/>
              </w:rPr>
              <w:t>Văn học VN thời kì trung đại</w:t>
            </w:r>
          </w:p>
          <w:p w:rsidR="004A495F" w:rsidRPr="000A3047" w:rsidRDefault="004A495F" w:rsidP="004E6897">
            <w:pPr>
              <w:jc w:val="both"/>
              <w:rPr>
                <w:sz w:val="26"/>
                <w:szCs w:val="26"/>
              </w:rPr>
            </w:pPr>
            <w:r w:rsidRPr="000A3047">
              <w:rPr>
                <w:sz w:val="26"/>
                <w:szCs w:val="26"/>
              </w:rPr>
              <w:t xml:space="preserve">a, * Có 04 giai đoạn    </w:t>
            </w:r>
          </w:p>
          <w:p w:rsidR="004A495F" w:rsidRPr="000A3047" w:rsidRDefault="004A495F" w:rsidP="004E6897">
            <w:pPr>
              <w:jc w:val="both"/>
              <w:rPr>
                <w:sz w:val="26"/>
                <w:szCs w:val="26"/>
              </w:rPr>
            </w:pPr>
            <w:r w:rsidRPr="000A3047">
              <w:rPr>
                <w:sz w:val="26"/>
                <w:szCs w:val="26"/>
              </w:rPr>
              <w:lastRenderedPageBreak/>
              <w:t>* Có hai nội dung cảm hứng cơ bản:</w:t>
            </w:r>
          </w:p>
          <w:p w:rsidR="004A495F" w:rsidRPr="000A3047" w:rsidRDefault="004A495F" w:rsidP="004E6897">
            <w:pPr>
              <w:jc w:val="both"/>
              <w:rPr>
                <w:sz w:val="26"/>
                <w:szCs w:val="26"/>
              </w:rPr>
            </w:pPr>
            <w:r w:rsidRPr="000A3047">
              <w:rPr>
                <w:sz w:val="26"/>
                <w:szCs w:val="26"/>
              </w:rPr>
              <w:t>+ Yêu nước: kết hợp truyền thống yêu nước bất khuất của dân tộc và tưởng trung quân ái quốc.</w:t>
            </w:r>
          </w:p>
          <w:p w:rsidR="004A495F" w:rsidRPr="000A3047" w:rsidRDefault="004A495F" w:rsidP="004E6897">
            <w:pPr>
              <w:jc w:val="both"/>
              <w:rPr>
                <w:sz w:val="26"/>
                <w:szCs w:val="26"/>
              </w:rPr>
            </w:pPr>
            <w:r w:rsidRPr="000A3047">
              <w:rPr>
                <w:sz w:val="26"/>
                <w:szCs w:val="26"/>
              </w:rPr>
              <w:t>+ Nhân đạo: Chịu ảnh hưởng tư tưởng nhân đạo trong VHDG, phần tích cực của tôn giáo: Nho - Phật - Lão.</w:t>
            </w:r>
          </w:p>
          <w:p w:rsidR="004A495F" w:rsidRPr="000A3047" w:rsidRDefault="004A495F" w:rsidP="004E6897">
            <w:pPr>
              <w:jc w:val="both"/>
              <w:rPr>
                <w:sz w:val="26"/>
                <w:szCs w:val="26"/>
              </w:rPr>
            </w:pPr>
            <w:r w:rsidRPr="000A3047">
              <w:rPr>
                <w:b/>
                <w:bCs/>
                <w:sz w:val="22"/>
                <w:szCs w:val="26"/>
              </w:rPr>
              <w:t xml:space="preserve">* </w:t>
            </w:r>
            <w:r w:rsidRPr="000A3047">
              <w:rPr>
                <w:sz w:val="26"/>
                <w:szCs w:val="26"/>
              </w:rPr>
              <w:t>Hệ thống thể loại, chữ viết, tác giả, tác phẩm tiêu biểu. Lấy VD theo mẫu sau:</w:t>
            </w:r>
          </w:p>
          <w:tbl>
            <w:tblPr>
              <w:tblW w:w="6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1018"/>
              <w:gridCol w:w="1018"/>
              <w:gridCol w:w="774"/>
              <w:gridCol w:w="1101"/>
              <w:gridCol w:w="979"/>
              <w:gridCol w:w="821"/>
            </w:tblGrid>
            <w:tr w:rsidR="004A495F" w:rsidRPr="000A3047" w:rsidTr="004E6897">
              <w:tc>
                <w:tcPr>
                  <w:tcW w:w="110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Tác giả</w:t>
                  </w:r>
                </w:p>
              </w:tc>
              <w:tc>
                <w:tcPr>
                  <w:tcW w:w="1018"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Tác phẩm</w:t>
                  </w:r>
                </w:p>
              </w:tc>
              <w:tc>
                <w:tcPr>
                  <w:tcW w:w="1018"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Thể loại</w:t>
                  </w:r>
                </w:p>
              </w:tc>
              <w:tc>
                <w:tcPr>
                  <w:tcW w:w="774"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Chữ viết</w:t>
                  </w:r>
                </w:p>
              </w:tc>
              <w:tc>
                <w:tcPr>
                  <w:tcW w:w="110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Triều đại</w:t>
                  </w:r>
                </w:p>
              </w:tc>
              <w:tc>
                <w:tcPr>
                  <w:tcW w:w="97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Nội dung</w:t>
                  </w: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Nghệ thuật</w:t>
                  </w:r>
                </w:p>
              </w:tc>
            </w:tr>
            <w:tr w:rsidR="004A495F" w:rsidRPr="000A3047" w:rsidTr="004E6897">
              <w:tc>
                <w:tcPr>
                  <w:tcW w:w="110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Nguyễn Trãi</w:t>
                  </w:r>
                </w:p>
              </w:tc>
              <w:tc>
                <w:tcPr>
                  <w:tcW w:w="1018"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Đại Cáo BN</w:t>
                  </w:r>
                </w:p>
              </w:tc>
              <w:tc>
                <w:tcPr>
                  <w:tcW w:w="1018"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Cáo</w:t>
                  </w:r>
                </w:p>
                <w:p w:rsidR="004A495F" w:rsidRPr="000A3047" w:rsidRDefault="004A495F" w:rsidP="004E6897">
                  <w:pPr>
                    <w:jc w:val="both"/>
                    <w:rPr>
                      <w:b/>
                      <w:bCs/>
                      <w:szCs w:val="26"/>
                    </w:rPr>
                  </w:pPr>
                  <w:r w:rsidRPr="000A3047">
                    <w:rPr>
                      <w:b/>
                      <w:bCs/>
                      <w:szCs w:val="26"/>
                    </w:rPr>
                    <w:t>(NL</w:t>
                  </w:r>
                </w:p>
                <w:p w:rsidR="004A495F" w:rsidRPr="000A3047" w:rsidRDefault="004A495F" w:rsidP="004E6897">
                  <w:pPr>
                    <w:jc w:val="both"/>
                    <w:rPr>
                      <w:b/>
                      <w:bCs/>
                      <w:szCs w:val="26"/>
                    </w:rPr>
                  </w:pPr>
                  <w:r w:rsidRPr="000A3047">
                    <w:rPr>
                      <w:b/>
                      <w:bCs/>
                      <w:szCs w:val="26"/>
                    </w:rPr>
                    <w:t>TĐ)</w:t>
                  </w:r>
                </w:p>
              </w:tc>
              <w:tc>
                <w:tcPr>
                  <w:tcW w:w="774"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Hán</w:t>
                  </w:r>
                </w:p>
              </w:tc>
              <w:tc>
                <w:tcPr>
                  <w:tcW w:w="110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Hậu Lê</w:t>
                  </w:r>
                </w:p>
              </w:tc>
              <w:tc>
                <w:tcPr>
                  <w:tcW w:w="97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Tổng kết 10 năm… và tbố hoà bình.</w:t>
                  </w: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Áng thiên cổ hùng văn</w:t>
                  </w:r>
                </w:p>
              </w:tc>
            </w:tr>
            <w:tr w:rsidR="004A495F" w:rsidRPr="000A3047" w:rsidTr="004E6897">
              <w:tc>
                <w:tcPr>
                  <w:tcW w:w="110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Nguyễn Du</w:t>
                  </w:r>
                </w:p>
              </w:tc>
              <w:tc>
                <w:tcPr>
                  <w:tcW w:w="1018"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Truyện Kiều</w:t>
                  </w:r>
                </w:p>
              </w:tc>
              <w:tc>
                <w:tcPr>
                  <w:tcW w:w="1018"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Truyện Thơ</w:t>
                  </w:r>
                </w:p>
              </w:tc>
              <w:tc>
                <w:tcPr>
                  <w:tcW w:w="774"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Nôm</w:t>
                  </w:r>
                </w:p>
              </w:tc>
              <w:tc>
                <w:tcPr>
                  <w:tcW w:w="110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 xml:space="preserve">    Lê Nguyễn</w:t>
                  </w:r>
                </w:p>
              </w:tc>
              <w:tc>
                <w:tcPr>
                  <w:tcW w:w="97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w:t>
                  </w: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w:t>
                  </w:r>
                </w:p>
              </w:tc>
            </w:tr>
            <w:tr w:rsidR="004A495F" w:rsidRPr="000A3047" w:rsidTr="004E6897">
              <w:tc>
                <w:tcPr>
                  <w:tcW w:w="110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sz w:val="26"/>
                      <w:szCs w:val="26"/>
                    </w:rPr>
                  </w:pPr>
                  <w:r w:rsidRPr="000A3047">
                    <w:rPr>
                      <w:sz w:val="26"/>
                      <w:szCs w:val="26"/>
                    </w:rPr>
                    <w:t>….</w:t>
                  </w:r>
                </w:p>
              </w:tc>
              <w:tc>
                <w:tcPr>
                  <w:tcW w:w="1018"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sz w:val="26"/>
                      <w:szCs w:val="26"/>
                    </w:rPr>
                  </w:pPr>
                  <w:r w:rsidRPr="000A3047">
                    <w:rPr>
                      <w:sz w:val="26"/>
                      <w:szCs w:val="26"/>
                    </w:rPr>
                    <w:t>….</w:t>
                  </w:r>
                </w:p>
              </w:tc>
              <w:tc>
                <w:tcPr>
                  <w:tcW w:w="1018"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sz w:val="26"/>
                      <w:szCs w:val="26"/>
                    </w:rPr>
                  </w:pPr>
                  <w:r w:rsidRPr="000A3047">
                    <w:rPr>
                      <w:sz w:val="26"/>
                      <w:szCs w:val="26"/>
                    </w:rPr>
                    <w:t>….</w:t>
                  </w:r>
                </w:p>
              </w:tc>
              <w:tc>
                <w:tcPr>
                  <w:tcW w:w="774"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sz w:val="26"/>
                      <w:szCs w:val="26"/>
                    </w:rPr>
                  </w:pPr>
                  <w:r w:rsidRPr="000A3047">
                    <w:rPr>
                      <w:sz w:val="26"/>
                      <w:szCs w:val="26"/>
                    </w:rPr>
                    <w:t>…..</w:t>
                  </w:r>
                </w:p>
              </w:tc>
              <w:tc>
                <w:tcPr>
                  <w:tcW w:w="110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sz w:val="26"/>
                      <w:szCs w:val="26"/>
                    </w:rPr>
                  </w:pPr>
                  <w:r w:rsidRPr="000A3047">
                    <w:rPr>
                      <w:sz w:val="26"/>
                      <w:szCs w:val="26"/>
                    </w:rPr>
                    <w:t>…..</w:t>
                  </w:r>
                </w:p>
              </w:tc>
              <w:tc>
                <w:tcPr>
                  <w:tcW w:w="97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sz w:val="26"/>
                      <w:szCs w:val="26"/>
                    </w:rPr>
                  </w:pPr>
                  <w:r w:rsidRPr="000A3047">
                    <w:rPr>
                      <w:sz w:val="26"/>
                      <w:szCs w:val="26"/>
                    </w:rPr>
                    <w:t>….</w:t>
                  </w: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sz w:val="26"/>
                      <w:szCs w:val="26"/>
                    </w:rPr>
                  </w:pPr>
                  <w:r w:rsidRPr="000A3047">
                    <w:rPr>
                      <w:sz w:val="26"/>
                      <w:szCs w:val="26"/>
                    </w:rPr>
                    <w:t>……</w:t>
                  </w:r>
                </w:p>
              </w:tc>
            </w:tr>
            <w:tr w:rsidR="004A495F" w:rsidRPr="000A3047" w:rsidTr="004E6897">
              <w:tc>
                <w:tcPr>
                  <w:tcW w:w="6812" w:type="dxa"/>
                  <w:gridSpan w:val="7"/>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sz w:val="26"/>
                      <w:szCs w:val="26"/>
                    </w:rPr>
                  </w:pPr>
                </w:p>
              </w:tc>
            </w:tr>
          </w:tbl>
          <w:p w:rsidR="004A495F" w:rsidRPr="000A3047" w:rsidRDefault="004A495F" w:rsidP="004E6897">
            <w:pPr>
              <w:jc w:val="both"/>
              <w:rPr>
                <w:sz w:val="26"/>
                <w:szCs w:val="26"/>
              </w:rPr>
            </w:pPr>
            <w:r w:rsidRPr="000A3047">
              <w:rPr>
                <w:b/>
                <w:bCs/>
                <w:sz w:val="26"/>
                <w:szCs w:val="26"/>
              </w:rPr>
              <w:t>b, c</w:t>
            </w:r>
            <w:r w:rsidRPr="000A3047">
              <w:rPr>
                <w:sz w:val="26"/>
                <w:szCs w:val="26"/>
              </w:rPr>
              <w:t xml:space="preserve"> Dựa vào mô hình có sẵn ở SGK Tr 147 </w:t>
            </w:r>
          </w:p>
          <w:p w:rsidR="004A495F" w:rsidRPr="000A3047" w:rsidRDefault="004A495F" w:rsidP="004E6897">
            <w:pPr>
              <w:jc w:val="both"/>
              <w:rPr>
                <w:b/>
                <w:bCs/>
                <w:sz w:val="26"/>
                <w:szCs w:val="26"/>
              </w:rPr>
            </w:pPr>
            <w:r w:rsidRPr="000A3047">
              <w:rPr>
                <w:b/>
                <w:bCs/>
                <w:sz w:val="26"/>
                <w:szCs w:val="26"/>
              </w:rPr>
              <w:t>5. Phân tích và chứng minh hai nội dung lớn của VHTĐ VN là chủ nghĩa yêu nước và chủ nghĩa nhân đạo.</w:t>
            </w:r>
          </w:p>
          <w:p w:rsidR="004A495F" w:rsidRPr="000A3047" w:rsidRDefault="004A495F" w:rsidP="004E6897">
            <w:pPr>
              <w:jc w:val="both"/>
              <w:rPr>
                <w:sz w:val="26"/>
                <w:szCs w:val="26"/>
              </w:rPr>
            </w:pPr>
            <w:r w:rsidRPr="000A3047">
              <w:rPr>
                <w:sz w:val="26"/>
                <w:szCs w:val="26"/>
              </w:rPr>
              <w:t>Có thể chia nhóm làm theo tác giả, tác phẩm</w:t>
            </w:r>
          </w:p>
          <w:p w:rsidR="004A495F" w:rsidRPr="000A3047" w:rsidRDefault="004A495F" w:rsidP="004E6897">
            <w:pPr>
              <w:jc w:val="both"/>
              <w:rPr>
                <w:sz w:val="26"/>
                <w:szCs w:val="26"/>
              </w:rPr>
            </w:pPr>
            <w:r w:rsidRPr="000A3047">
              <w:rPr>
                <w:sz w:val="26"/>
                <w:szCs w:val="26"/>
              </w:rPr>
              <w:t>Từng em có thể trình bày, GV chọn HS thể hiện.</w:t>
            </w:r>
          </w:p>
          <w:p w:rsidR="004A495F" w:rsidRPr="000A3047" w:rsidRDefault="004A495F" w:rsidP="004E6897">
            <w:pPr>
              <w:jc w:val="both"/>
              <w:rPr>
                <w:b/>
                <w:bCs/>
                <w:sz w:val="26"/>
                <w:szCs w:val="26"/>
              </w:rPr>
            </w:pPr>
            <w:r w:rsidRPr="000A3047">
              <w:rPr>
                <w:b/>
                <w:bCs/>
                <w:sz w:val="26"/>
                <w:szCs w:val="26"/>
              </w:rPr>
              <w:t>6. Phần VHNN:</w:t>
            </w:r>
          </w:p>
          <w:p w:rsidR="004A495F" w:rsidRPr="000A3047" w:rsidRDefault="004A495F" w:rsidP="004E6897">
            <w:pPr>
              <w:jc w:val="both"/>
              <w:rPr>
                <w:sz w:val="26"/>
                <w:szCs w:val="26"/>
              </w:rPr>
            </w:pPr>
            <w:r w:rsidRPr="000A3047">
              <w:rPr>
                <w:b/>
                <w:bCs/>
                <w:sz w:val="26"/>
                <w:szCs w:val="26"/>
              </w:rPr>
              <w:t xml:space="preserve">a, </w:t>
            </w:r>
            <w:r w:rsidRPr="000A3047">
              <w:rPr>
                <w:sz w:val="26"/>
                <w:szCs w:val="26"/>
              </w:rPr>
              <w:t>Lập bảng so sánh những đặc điểm chung giữa các thể loại</w:t>
            </w:r>
          </w:p>
          <w:p w:rsidR="004A495F" w:rsidRPr="000A3047" w:rsidRDefault="004A495F" w:rsidP="004E6897">
            <w:pPr>
              <w:jc w:val="both"/>
              <w:rPr>
                <w:b/>
                <w:bCs/>
                <w:sz w:val="26"/>
                <w:szCs w:val="26"/>
                <w:u w:val="single"/>
              </w:rPr>
            </w:pPr>
          </w:p>
        </w:tc>
      </w:tr>
      <w:tr w:rsidR="004A495F" w:rsidRPr="000A3047" w:rsidTr="004E6897">
        <w:tc>
          <w:tcPr>
            <w:tcW w:w="3227" w:type="dxa"/>
            <w:shd w:val="clear" w:color="auto" w:fill="auto"/>
          </w:tcPr>
          <w:p w:rsidR="004A495F" w:rsidRPr="000A3047" w:rsidRDefault="004A495F" w:rsidP="004E6897">
            <w:pPr>
              <w:rPr>
                <w:sz w:val="26"/>
                <w:szCs w:val="26"/>
              </w:rPr>
            </w:pPr>
          </w:p>
          <w:p w:rsidR="004A495F" w:rsidRPr="000A3047" w:rsidRDefault="004A495F" w:rsidP="004E6897">
            <w:pPr>
              <w:rPr>
                <w:b/>
                <w:i/>
                <w:sz w:val="26"/>
                <w:szCs w:val="26"/>
              </w:rPr>
            </w:pPr>
            <w:r w:rsidRPr="005D5019">
              <w:rPr>
                <w:b/>
                <w:i/>
                <w:sz w:val="26"/>
                <w:szCs w:val="26"/>
              </w:rPr>
              <w:t>Tiết 96</w:t>
            </w:r>
          </w:p>
          <w:p w:rsidR="004A495F" w:rsidRPr="000A3047" w:rsidRDefault="004A495F" w:rsidP="004E6897">
            <w:pPr>
              <w:rPr>
                <w:bCs/>
                <w:iCs/>
                <w:sz w:val="26"/>
                <w:szCs w:val="26"/>
              </w:rPr>
            </w:pPr>
            <w:r w:rsidRPr="005D5019">
              <w:rPr>
                <w:bCs/>
                <w:iCs/>
                <w:sz w:val="26"/>
                <w:szCs w:val="26"/>
              </w:rPr>
              <w:t>-  Đ</w:t>
            </w:r>
            <w:r w:rsidRPr="000A3047">
              <w:rPr>
                <w:bCs/>
                <w:iCs/>
                <w:sz w:val="26"/>
                <w:szCs w:val="26"/>
              </w:rPr>
              <w:t>ọc phần 5 trong SGK Tr 147, sau đó làm phần a &amp; b ?</w:t>
            </w:r>
          </w:p>
          <w:p w:rsidR="004A495F" w:rsidRPr="000A3047" w:rsidRDefault="004A495F" w:rsidP="004E6897">
            <w:pPr>
              <w:ind w:firstLine="720"/>
              <w:rPr>
                <w:sz w:val="26"/>
                <w:szCs w:val="26"/>
              </w:rPr>
            </w:pPr>
          </w:p>
          <w:p w:rsidR="004A495F" w:rsidRPr="000A3047" w:rsidRDefault="004A495F" w:rsidP="004E6897">
            <w:pPr>
              <w:jc w:val="both"/>
              <w:rPr>
                <w:bCs/>
                <w:iCs/>
                <w:sz w:val="26"/>
                <w:szCs w:val="26"/>
              </w:rPr>
            </w:pPr>
            <w:r w:rsidRPr="005D5019">
              <w:rPr>
                <w:bCs/>
                <w:sz w:val="26"/>
                <w:szCs w:val="26"/>
              </w:rPr>
              <w:t xml:space="preserve">- </w:t>
            </w:r>
            <w:r w:rsidRPr="005D5019">
              <w:rPr>
                <w:bCs/>
                <w:iCs/>
                <w:sz w:val="26"/>
                <w:szCs w:val="26"/>
              </w:rPr>
              <w:t>L</w:t>
            </w:r>
            <w:r w:rsidRPr="000A3047">
              <w:rPr>
                <w:bCs/>
                <w:iCs/>
                <w:sz w:val="26"/>
                <w:szCs w:val="26"/>
              </w:rPr>
              <w:t>ập bản so sánh sự khác nhau giưã các loại sử thi đã học ở lớp 10 ?</w:t>
            </w:r>
          </w:p>
          <w:p w:rsidR="004A495F" w:rsidRPr="000A3047" w:rsidRDefault="004A495F" w:rsidP="004E6897">
            <w:pPr>
              <w:rPr>
                <w:bCs/>
                <w:iCs/>
                <w:sz w:val="26"/>
                <w:szCs w:val="26"/>
              </w:rPr>
            </w:pPr>
          </w:p>
          <w:p w:rsidR="004A495F" w:rsidRPr="000A3047" w:rsidRDefault="004A495F" w:rsidP="004E6897">
            <w:pPr>
              <w:rPr>
                <w:bCs/>
                <w:iCs/>
                <w:sz w:val="26"/>
                <w:szCs w:val="26"/>
              </w:rPr>
            </w:pPr>
          </w:p>
          <w:p w:rsidR="004A495F" w:rsidRPr="000A3047" w:rsidRDefault="004A495F" w:rsidP="004E6897">
            <w:pPr>
              <w:rPr>
                <w:bCs/>
                <w:iCs/>
                <w:sz w:val="26"/>
                <w:szCs w:val="26"/>
              </w:rPr>
            </w:pPr>
          </w:p>
          <w:p w:rsidR="004A495F" w:rsidRPr="000A3047" w:rsidRDefault="004A495F" w:rsidP="004E6897">
            <w:pPr>
              <w:rPr>
                <w:bCs/>
                <w:iCs/>
                <w:sz w:val="26"/>
                <w:szCs w:val="26"/>
              </w:rPr>
            </w:pPr>
          </w:p>
          <w:p w:rsidR="004A495F" w:rsidRPr="000A3047" w:rsidRDefault="004A495F" w:rsidP="004E6897">
            <w:pPr>
              <w:rPr>
                <w:bCs/>
                <w:iCs/>
                <w:sz w:val="26"/>
                <w:szCs w:val="26"/>
              </w:rPr>
            </w:pPr>
          </w:p>
          <w:p w:rsidR="004A495F" w:rsidRPr="000A3047" w:rsidRDefault="004A495F" w:rsidP="004E6897">
            <w:pPr>
              <w:rPr>
                <w:bCs/>
                <w:iCs/>
                <w:sz w:val="26"/>
                <w:szCs w:val="26"/>
              </w:rPr>
            </w:pPr>
          </w:p>
          <w:p w:rsidR="004A495F" w:rsidRPr="000A3047" w:rsidRDefault="004A495F" w:rsidP="004E6897">
            <w:pPr>
              <w:rPr>
                <w:bCs/>
                <w:iCs/>
                <w:sz w:val="26"/>
                <w:szCs w:val="26"/>
              </w:rPr>
            </w:pPr>
            <w:r w:rsidRPr="005D5019">
              <w:rPr>
                <w:bCs/>
                <w:iCs/>
                <w:sz w:val="26"/>
                <w:szCs w:val="26"/>
              </w:rPr>
              <w:t>S</w:t>
            </w:r>
            <w:r w:rsidRPr="000A3047">
              <w:rPr>
                <w:bCs/>
                <w:iCs/>
                <w:sz w:val="26"/>
                <w:szCs w:val="26"/>
              </w:rPr>
              <w:t xml:space="preserve">o sánh sự khác nhau </w:t>
            </w:r>
            <w:r w:rsidRPr="000A3047">
              <w:rPr>
                <w:bCs/>
                <w:iCs/>
                <w:sz w:val="26"/>
                <w:szCs w:val="26"/>
              </w:rPr>
              <w:lastRenderedPageBreak/>
              <w:t>giữa Thơ Đường và Thơ Hai cư ?</w:t>
            </w:r>
          </w:p>
          <w:p w:rsidR="004A495F" w:rsidRPr="000A3047" w:rsidRDefault="004A495F" w:rsidP="004E6897">
            <w:pPr>
              <w:rPr>
                <w:bCs/>
                <w:iCs/>
                <w:sz w:val="26"/>
                <w:szCs w:val="26"/>
              </w:rPr>
            </w:pPr>
          </w:p>
          <w:p w:rsidR="004A495F" w:rsidRPr="000A3047" w:rsidRDefault="004A495F" w:rsidP="004E6897">
            <w:pPr>
              <w:rPr>
                <w:bCs/>
                <w:iCs/>
                <w:sz w:val="26"/>
                <w:szCs w:val="26"/>
              </w:rPr>
            </w:pPr>
          </w:p>
          <w:p w:rsidR="004A495F" w:rsidRPr="000A3047" w:rsidRDefault="004A495F" w:rsidP="004E6897">
            <w:pPr>
              <w:rPr>
                <w:bCs/>
                <w:iCs/>
                <w:sz w:val="26"/>
                <w:szCs w:val="26"/>
              </w:rPr>
            </w:pPr>
          </w:p>
          <w:p w:rsidR="004A495F" w:rsidRPr="000A3047" w:rsidRDefault="004A495F" w:rsidP="004E6897">
            <w:pPr>
              <w:rPr>
                <w:bCs/>
                <w:iCs/>
                <w:sz w:val="26"/>
                <w:szCs w:val="26"/>
              </w:rPr>
            </w:pPr>
          </w:p>
          <w:p w:rsidR="004A495F" w:rsidRPr="000A3047" w:rsidRDefault="004A495F" w:rsidP="004E6897">
            <w:pPr>
              <w:rPr>
                <w:bCs/>
                <w:iCs/>
                <w:sz w:val="26"/>
                <w:szCs w:val="26"/>
              </w:rPr>
            </w:pPr>
          </w:p>
          <w:p w:rsidR="004A495F" w:rsidRPr="000A3047" w:rsidRDefault="004A495F" w:rsidP="004E6897">
            <w:pPr>
              <w:rPr>
                <w:bCs/>
                <w:iCs/>
                <w:sz w:val="26"/>
                <w:szCs w:val="26"/>
              </w:rPr>
            </w:pPr>
          </w:p>
          <w:p w:rsidR="004A495F" w:rsidRPr="000A3047" w:rsidRDefault="004A495F" w:rsidP="004E6897">
            <w:pPr>
              <w:rPr>
                <w:bCs/>
                <w:iCs/>
                <w:sz w:val="26"/>
                <w:szCs w:val="26"/>
              </w:rPr>
            </w:pPr>
          </w:p>
          <w:p w:rsidR="004A495F" w:rsidRPr="000A3047" w:rsidRDefault="004A495F" w:rsidP="004E6897">
            <w:pPr>
              <w:rPr>
                <w:sz w:val="26"/>
                <w:szCs w:val="26"/>
              </w:rPr>
            </w:pPr>
          </w:p>
          <w:p w:rsidR="004A495F" w:rsidRPr="000A3047" w:rsidRDefault="004A495F" w:rsidP="004E6897">
            <w:pPr>
              <w:jc w:val="both"/>
              <w:rPr>
                <w:bCs/>
                <w:iCs/>
                <w:sz w:val="26"/>
                <w:szCs w:val="26"/>
              </w:rPr>
            </w:pPr>
            <w:r w:rsidRPr="005D5019">
              <w:rPr>
                <w:bCs/>
                <w:sz w:val="26"/>
                <w:szCs w:val="26"/>
              </w:rPr>
              <w:t>- N</w:t>
            </w:r>
            <w:r w:rsidRPr="000A3047">
              <w:rPr>
                <w:bCs/>
                <w:iCs/>
                <w:sz w:val="26"/>
                <w:szCs w:val="26"/>
              </w:rPr>
              <w:t>hận xét ngắn gọn về lối kể chuyện và sự khắc hoạ tính cách nhân vật…?</w:t>
            </w:r>
          </w:p>
          <w:p w:rsidR="004A495F" w:rsidRPr="000A3047" w:rsidRDefault="004A495F" w:rsidP="004E6897">
            <w:pPr>
              <w:rPr>
                <w:bCs/>
                <w:iCs/>
                <w:sz w:val="26"/>
                <w:szCs w:val="26"/>
              </w:rPr>
            </w:pPr>
          </w:p>
          <w:p w:rsidR="004A495F" w:rsidRPr="000A3047" w:rsidRDefault="004A495F" w:rsidP="004E6897">
            <w:pPr>
              <w:rPr>
                <w:bCs/>
                <w:sz w:val="26"/>
                <w:szCs w:val="26"/>
              </w:rPr>
            </w:pPr>
          </w:p>
          <w:p w:rsidR="004A495F" w:rsidRPr="005D5019" w:rsidRDefault="004A495F" w:rsidP="004E6897">
            <w:pPr>
              <w:rPr>
                <w:bCs/>
                <w:sz w:val="26"/>
                <w:szCs w:val="26"/>
              </w:rPr>
            </w:pPr>
          </w:p>
          <w:p w:rsidR="004A495F" w:rsidRPr="005D5019" w:rsidRDefault="004A495F" w:rsidP="004E6897">
            <w:pPr>
              <w:rPr>
                <w:bCs/>
                <w:sz w:val="26"/>
                <w:szCs w:val="26"/>
              </w:rPr>
            </w:pPr>
          </w:p>
          <w:p w:rsidR="004A495F" w:rsidRPr="005D5019" w:rsidRDefault="004A495F" w:rsidP="004E6897">
            <w:pPr>
              <w:rPr>
                <w:bCs/>
                <w:sz w:val="26"/>
                <w:szCs w:val="26"/>
              </w:rPr>
            </w:pPr>
          </w:p>
          <w:p w:rsidR="004A495F" w:rsidRPr="005D5019" w:rsidRDefault="004A495F" w:rsidP="004E6897">
            <w:pPr>
              <w:rPr>
                <w:bCs/>
                <w:sz w:val="26"/>
                <w:szCs w:val="26"/>
              </w:rPr>
            </w:pPr>
          </w:p>
          <w:p w:rsidR="004A495F" w:rsidRPr="005D5019" w:rsidRDefault="004A495F" w:rsidP="004E6897">
            <w:pPr>
              <w:rPr>
                <w:bCs/>
                <w:sz w:val="26"/>
                <w:szCs w:val="26"/>
              </w:rPr>
            </w:pPr>
          </w:p>
          <w:p w:rsidR="004A495F" w:rsidRPr="005D5019" w:rsidRDefault="004A495F" w:rsidP="004E6897">
            <w:pPr>
              <w:jc w:val="both"/>
              <w:rPr>
                <w:bCs/>
                <w:sz w:val="26"/>
                <w:szCs w:val="26"/>
              </w:rPr>
            </w:pPr>
            <w:r w:rsidRPr="005D5019">
              <w:rPr>
                <w:bCs/>
                <w:sz w:val="26"/>
                <w:szCs w:val="26"/>
              </w:rPr>
              <w:t>- Các tiêu chí của VBVH?</w:t>
            </w:r>
          </w:p>
          <w:p w:rsidR="004A495F" w:rsidRPr="005D5019" w:rsidRDefault="004A495F" w:rsidP="004E6897">
            <w:pPr>
              <w:rPr>
                <w:bCs/>
                <w:sz w:val="26"/>
                <w:szCs w:val="26"/>
              </w:rPr>
            </w:pPr>
          </w:p>
          <w:p w:rsidR="004A495F" w:rsidRPr="005D5019" w:rsidRDefault="004A495F" w:rsidP="004E6897">
            <w:pPr>
              <w:jc w:val="both"/>
              <w:rPr>
                <w:sz w:val="26"/>
                <w:szCs w:val="26"/>
              </w:rPr>
            </w:pPr>
            <w:r w:rsidRPr="005D5019">
              <w:rPr>
                <w:bCs/>
                <w:sz w:val="26"/>
                <w:szCs w:val="26"/>
              </w:rPr>
              <w:t>- Cấu trúc của VBVH?</w:t>
            </w:r>
          </w:p>
          <w:p w:rsidR="004A495F" w:rsidRPr="000A3047" w:rsidRDefault="004A495F" w:rsidP="004E6897">
            <w:pPr>
              <w:jc w:val="both"/>
              <w:rPr>
                <w:sz w:val="26"/>
                <w:szCs w:val="26"/>
              </w:rPr>
            </w:pPr>
            <w:r w:rsidRPr="005D5019">
              <w:rPr>
                <w:bCs/>
                <w:sz w:val="26"/>
                <w:szCs w:val="26"/>
              </w:rPr>
              <w:t>- Các yếu tố thuộc nội dung và hình thức của VBVH?</w:t>
            </w:r>
          </w:p>
        </w:tc>
        <w:tc>
          <w:tcPr>
            <w:tcW w:w="6946" w:type="dxa"/>
            <w:shd w:val="clear" w:color="auto" w:fill="auto"/>
          </w:tcPr>
          <w:tbl>
            <w:tblPr>
              <w:tblW w:w="7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5"/>
              <w:gridCol w:w="2931"/>
              <w:gridCol w:w="2587"/>
            </w:tblGrid>
            <w:tr w:rsidR="004A495F" w:rsidRPr="000A3047" w:rsidTr="004E6897">
              <w:tc>
                <w:tcPr>
                  <w:tcW w:w="1525"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center"/>
                    <w:rPr>
                      <w:b/>
                      <w:bCs/>
                      <w:szCs w:val="26"/>
                    </w:rPr>
                  </w:pPr>
                  <w:r w:rsidRPr="000A3047">
                    <w:rPr>
                      <w:b/>
                      <w:bCs/>
                      <w:szCs w:val="26"/>
                    </w:rPr>
                    <w:lastRenderedPageBreak/>
                    <w:t>Sử thi</w:t>
                  </w:r>
                </w:p>
              </w:tc>
              <w:tc>
                <w:tcPr>
                  <w:tcW w:w="293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Đặc điểm chung</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Đặc điểm riêng</w:t>
                  </w:r>
                </w:p>
              </w:tc>
            </w:tr>
            <w:tr w:rsidR="004A495F" w:rsidRPr="000A3047" w:rsidTr="004E6897">
              <w:tc>
                <w:tcPr>
                  <w:tcW w:w="1525"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rPr>
                      <w:bCs/>
                      <w:szCs w:val="26"/>
                    </w:rPr>
                  </w:pPr>
                  <w:r w:rsidRPr="000A3047">
                    <w:rPr>
                      <w:bCs/>
                      <w:szCs w:val="26"/>
                    </w:rPr>
                    <w:t>Đam Săn</w:t>
                  </w:r>
                </w:p>
                <w:p w:rsidR="004A495F" w:rsidRPr="000A3047" w:rsidRDefault="004A495F" w:rsidP="004E6897">
                  <w:pPr>
                    <w:rPr>
                      <w:bCs/>
                      <w:szCs w:val="26"/>
                    </w:rPr>
                  </w:pPr>
                  <w:r w:rsidRPr="000A3047">
                    <w:rPr>
                      <w:bCs/>
                      <w:szCs w:val="26"/>
                    </w:rPr>
                    <w:t>(ViệtNam)</w:t>
                  </w:r>
                </w:p>
              </w:tc>
              <w:tc>
                <w:tcPr>
                  <w:tcW w:w="293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 Khát vọng chinh phục thiên nhiên, vì sự hùng mạnh của bộ tộc.</w:t>
                  </w:r>
                </w:p>
                <w:p w:rsidR="004A495F" w:rsidRPr="000A3047" w:rsidRDefault="004A495F" w:rsidP="004E6897">
                  <w:pPr>
                    <w:jc w:val="both"/>
                    <w:rPr>
                      <w:bCs/>
                      <w:szCs w:val="26"/>
                    </w:rPr>
                  </w:pPr>
                </w:p>
                <w:p w:rsidR="004A495F" w:rsidRPr="000A3047" w:rsidRDefault="004A495F" w:rsidP="004E6897">
                  <w:pPr>
                    <w:jc w:val="both"/>
                    <w:rPr>
                      <w:bCs/>
                      <w:szCs w:val="26"/>
                    </w:rPr>
                  </w:pPr>
                  <w:r w:rsidRPr="000A3047">
                    <w:rPr>
                      <w:bCs/>
                      <w:szCs w:val="26"/>
                    </w:rPr>
                    <w:t xml:space="preserve">- </w:t>
                  </w:r>
                  <w:r w:rsidRPr="000A3047">
                    <w:rPr>
                      <w:bCs/>
                      <w:i/>
                      <w:iCs/>
                      <w:szCs w:val="26"/>
                    </w:rPr>
                    <w:t>Con người hành động</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Chủ đề: hướng tới những vấn đề chung của cả cộng đồng. Những bức tranh rộng lớn phản ánh hiện thực đời sống và tưởng của con người cổ đại.</w:t>
                  </w:r>
                </w:p>
              </w:tc>
            </w:tr>
            <w:tr w:rsidR="004A495F" w:rsidRPr="000A3047" w:rsidTr="004E6897">
              <w:tc>
                <w:tcPr>
                  <w:tcW w:w="1525"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Ô - đi - xê</w:t>
                  </w:r>
                </w:p>
                <w:p w:rsidR="004A495F" w:rsidRPr="000A3047" w:rsidRDefault="004A495F" w:rsidP="004E6897">
                  <w:pPr>
                    <w:jc w:val="both"/>
                    <w:rPr>
                      <w:bCs/>
                      <w:szCs w:val="26"/>
                    </w:rPr>
                  </w:pPr>
                  <w:r w:rsidRPr="000A3047">
                    <w:rPr>
                      <w:bCs/>
                      <w:szCs w:val="26"/>
                    </w:rPr>
                    <w:t>(Hi Lạp)</w:t>
                  </w:r>
                </w:p>
              </w:tc>
              <w:tc>
                <w:tcPr>
                  <w:tcW w:w="293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 Biểu tượng sức mạnh trí tuệ, tinh thần trong chinh phục thiên nhiên, khai sáng văn hoá.</w:t>
                  </w:r>
                </w:p>
                <w:p w:rsidR="004A495F" w:rsidRPr="000A3047" w:rsidRDefault="004A495F" w:rsidP="004E6897">
                  <w:pPr>
                    <w:jc w:val="both"/>
                    <w:rPr>
                      <w:bCs/>
                      <w:szCs w:val="26"/>
                    </w:rPr>
                  </w:pPr>
                </w:p>
                <w:p w:rsidR="004A495F" w:rsidRPr="000A3047" w:rsidRDefault="004A495F" w:rsidP="004E6897">
                  <w:pPr>
                    <w:jc w:val="both"/>
                    <w:rPr>
                      <w:bCs/>
                      <w:szCs w:val="26"/>
                    </w:rPr>
                  </w:pPr>
                  <w:r w:rsidRPr="000A3047">
                    <w:rPr>
                      <w:bCs/>
                      <w:szCs w:val="26"/>
                    </w:rPr>
                    <w:t xml:space="preserve">- </w:t>
                  </w:r>
                  <w:r w:rsidRPr="000A3047">
                    <w:rPr>
                      <w:bCs/>
                      <w:i/>
                      <w:iCs/>
                      <w:szCs w:val="26"/>
                    </w:rPr>
                    <w:t>Nhân vật hành động</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Tiêu biểu cho sức mạnh, lí tưởng cộng đồng, ca ngợi người anh hùng có lí tưởng và đạo đức cao cả, sức mạnh tài năng, trí tuệ tuyệt vời.</w:t>
                  </w:r>
                </w:p>
              </w:tc>
            </w:tr>
            <w:tr w:rsidR="004A495F" w:rsidRPr="000A3047" w:rsidTr="004E6897">
              <w:tc>
                <w:tcPr>
                  <w:tcW w:w="1525"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Ramayana</w:t>
                  </w:r>
                </w:p>
                <w:p w:rsidR="004A495F" w:rsidRPr="000A3047" w:rsidRDefault="004A495F" w:rsidP="004E6897">
                  <w:pPr>
                    <w:jc w:val="both"/>
                    <w:rPr>
                      <w:bCs/>
                      <w:szCs w:val="26"/>
                    </w:rPr>
                  </w:pPr>
                  <w:r w:rsidRPr="000A3047">
                    <w:rPr>
                      <w:bCs/>
                      <w:szCs w:val="26"/>
                    </w:rPr>
                    <w:t>(Ấn Độ)</w:t>
                  </w:r>
                </w:p>
              </w:tc>
              <w:tc>
                <w:tcPr>
                  <w:tcW w:w="2931"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 xml:space="preserve">- Chiến đấu chống cái ác, cái xấu vì cái thiện, cái đẹp, đề cao danh dự bổn phận, tình yêu thiết tha với con </w:t>
                  </w:r>
                  <w:r w:rsidRPr="000A3047">
                    <w:rPr>
                      <w:bCs/>
                      <w:szCs w:val="26"/>
                    </w:rPr>
                    <w:lastRenderedPageBreak/>
                    <w:t>người và thiên nhiên.</w:t>
                  </w:r>
                </w:p>
                <w:p w:rsidR="004A495F" w:rsidRPr="000A3047" w:rsidRDefault="004A495F" w:rsidP="004E6897">
                  <w:pPr>
                    <w:jc w:val="both"/>
                    <w:rPr>
                      <w:bCs/>
                      <w:szCs w:val="26"/>
                    </w:rPr>
                  </w:pPr>
                  <w:r w:rsidRPr="000A3047">
                    <w:rPr>
                      <w:bCs/>
                      <w:szCs w:val="26"/>
                    </w:rPr>
                    <w:t xml:space="preserve">- </w:t>
                  </w:r>
                  <w:r w:rsidRPr="000A3047">
                    <w:rPr>
                      <w:bCs/>
                      <w:i/>
                      <w:iCs/>
                      <w:szCs w:val="26"/>
                    </w:rPr>
                    <w:t>Con người tâm lí, tính cách.</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lastRenderedPageBreak/>
                    <w:t xml:space="preserve">Ngôn ngữ mang một vẻ đẹp sang trọng, hình tượng nghệ thuật với vẻ đẹp kì vĩ, huyền ảo, đầy </w:t>
                  </w:r>
                  <w:r w:rsidRPr="000A3047">
                    <w:rPr>
                      <w:bCs/>
                      <w:szCs w:val="26"/>
                    </w:rPr>
                    <w:lastRenderedPageBreak/>
                    <w:t>cá tính.</w:t>
                  </w:r>
                </w:p>
              </w:tc>
            </w:tr>
          </w:tbl>
          <w:p w:rsidR="004A495F" w:rsidRPr="000A3047" w:rsidRDefault="004A495F" w:rsidP="004E6897">
            <w:pPr>
              <w:jc w:val="both"/>
              <w:rPr>
                <w:bCs/>
                <w:sz w:val="26"/>
                <w:szCs w:val="26"/>
              </w:rPr>
            </w:pPr>
            <w:r w:rsidRPr="000A3047">
              <w:rPr>
                <w:bCs/>
                <w:sz w:val="26"/>
                <w:szCs w:val="26"/>
              </w:rPr>
              <w:lastRenderedPageBreak/>
              <w:t>b, So sánh Thơ Đường và Thơ Hai cư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9"/>
              <w:gridCol w:w="3519"/>
            </w:tblGrid>
            <w:tr w:rsidR="004A495F" w:rsidRPr="000A3047" w:rsidTr="004E6897">
              <w:tc>
                <w:tcPr>
                  <w:tcW w:w="351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center"/>
                    <w:rPr>
                      <w:bCs/>
                      <w:szCs w:val="26"/>
                    </w:rPr>
                  </w:pPr>
                  <w:r w:rsidRPr="000A3047">
                    <w:rPr>
                      <w:bCs/>
                      <w:szCs w:val="26"/>
                    </w:rPr>
                    <w:t>THƠ ĐƯỜNG</w:t>
                  </w:r>
                </w:p>
              </w:tc>
              <w:tc>
                <w:tcPr>
                  <w:tcW w:w="351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center"/>
                    <w:rPr>
                      <w:bCs/>
                      <w:szCs w:val="26"/>
                    </w:rPr>
                  </w:pPr>
                  <w:r w:rsidRPr="000A3047">
                    <w:rPr>
                      <w:bCs/>
                      <w:szCs w:val="26"/>
                    </w:rPr>
                    <w:t>THƠ HAI CƯ</w:t>
                  </w:r>
                </w:p>
              </w:tc>
            </w:tr>
            <w:tr w:rsidR="004A495F" w:rsidRPr="000A3047" w:rsidTr="004E6897">
              <w:tc>
                <w:tcPr>
                  <w:tcW w:w="351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 Phong phú, đa dạng, phản ánh cuộc sống XH và tình cảm của con người thời Đường nói riêng, XHPK nói chung với các đề tài quen thuộc như thiên nhiên, chiến tranh, tình yêu, tình bạn, phụ nữ, hoa, thơ, rượu…</w:t>
                  </w:r>
                </w:p>
                <w:p w:rsidR="004A495F" w:rsidRPr="000A3047" w:rsidRDefault="004A495F" w:rsidP="004E6897">
                  <w:pPr>
                    <w:jc w:val="both"/>
                    <w:rPr>
                      <w:bCs/>
                      <w:szCs w:val="26"/>
                    </w:rPr>
                  </w:pPr>
                  <w:r w:rsidRPr="000A3047">
                    <w:rPr>
                      <w:bCs/>
                      <w:szCs w:val="26"/>
                    </w:rPr>
                    <w:t>+ Cổ thể, cận thể, ngôn ngữ tinh luyện, thanh luật hài hoà, cấu tứ độc đáo, giàu sức gợi cảm.</w:t>
                  </w:r>
                </w:p>
              </w:tc>
              <w:tc>
                <w:tcPr>
                  <w:tcW w:w="351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 Ghi lại phong cảnh với sự vật cụ thể ở một thời điểm nhất định trong hiện tai nhằm khơi gợi cảm xúc, suy tư sâu sắc về một vấn đề nào đó.</w:t>
                  </w:r>
                </w:p>
                <w:p w:rsidR="004A495F" w:rsidRPr="000A3047" w:rsidRDefault="004A495F" w:rsidP="004E6897">
                  <w:pPr>
                    <w:jc w:val="both"/>
                    <w:rPr>
                      <w:bCs/>
                      <w:szCs w:val="26"/>
                    </w:rPr>
                  </w:pPr>
                </w:p>
                <w:p w:rsidR="004A495F" w:rsidRPr="000A3047" w:rsidRDefault="004A495F" w:rsidP="004E6897">
                  <w:pPr>
                    <w:jc w:val="both"/>
                    <w:rPr>
                      <w:bCs/>
                      <w:szCs w:val="26"/>
                    </w:rPr>
                  </w:pPr>
                  <w:r w:rsidRPr="000A3047">
                    <w:rPr>
                      <w:bCs/>
                      <w:szCs w:val="26"/>
                    </w:rPr>
                    <w:t>+ Gợi sự mơ hồ, dành khoảng trống lớn cho sự tưởng tượng của người đọc, ngôn ngữ hết sức cô đọng. Tứ thơ hàm súc, giàu sức gợi cảm.</w:t>
                  </w:r>
                </w:p>
              </w:tc>
            </w:tr>
          </w:tbl>
          <w:p w:rsidR="004A495F" w:rsidRPr="000A3047" w:rsidRDefault="004A495F" w:rsidP="004E6897">
            <w:pPr>
              <w:jc w:val="both"/>
              <w:rPr>
                <w:b/>
                <w:bCs/>
                <w:sz w:val="26"/>
                <w:szCs w:val="26"/>
              </w:rPr>
            </w:pPr>
            <w:r w:rsidRPr="000A3047">
              <w:rPr>
                <w:b/>
                <w:bCs/>
                <w:sz w:val="26"/>
                <w:szCs w:val="26"/>
              </w:rPr>
              <w:t>c, Nhận xét về lối kể chuyện và khắc hoạ tính cách nhân vật của tiểu thuyết chương hồi TQ.</w:t>
            </w:r>
          </w:p>
          <w:p w:rsidR="004A495F" w:rsidRPr="000A3047" w:rsidRDefault="004A495F" w:rsidP="004E6897">
            <w:pPr>
              <w:jc w:val="both"/>
              <w:rPr>
                <w:sz w:val="26"/>
                <w:szCs w:val="26"/>
              </w:rPr>
            </w:pPr>
            <w:r w:rsidRPr="000A3047">
              <w:rPr>
                <w:sz w:val="26"/>
                <w:szCs w:val="26"/>
              </w:rPr>
              <w:t>=&gt;  Có nghệ thuật kể chuyện khéo léo, giàu kịch tính. Nhân vật được xây dựng trở nên sinh động, ấn tượng qua ngôn ngữ và hành động.</w:t>
            </w:r>
            <w:r w:rsidRPr="000A3047">
              <w:rPr>
                <w:b/>
                <w:bCs/>
                <w:sz w:val="26"/>
                <w:szCs w:val="26"/>
              </w:rPr>
              <w:t xml:space="preserve"> </w:t>
            </w:r>
          </w:p>
          <w:p w:rsidR="004A495F" w:rsidRPr="000A3047" w:rsidRDefault="004A495F" w:rsidP="004E6897">
            <w:pPr>
              <w:tabs>
                <w:tab w:val="center" w:pos="3526"/>
              </w:tabs>
              <w:jc w:val="both"/>
              <w:rPr>
                <w:b/>
                <w:bCs/>
                <w:sz w:val="26"/>
                <w:szCs w:val="26"/>
              </w:rPr>
            </w:pPr>
            <w:r w:rsidRPr="000A3047">
              <w:rPr>
                <w:b/>
                <w:bCs/>
                <w:sz w:val="26"/>
                <w:szCs w:val="26"/>
              </w:rPr>
              <w:t>7. Văn bản VH</w:t>
            </w:r>
            <w:r w:rsidRPr="000A3047">
              <w:rPr>
                <w:b/>
                <w:bCs/>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1759"/>
              <w:gridCol w:w="1760"/>
              <w:gridCol w:w="1760"/>
            </w:tblGrid>
            <w:tr w:rsidR="004A495F" w:rsidRPr="000A3047" w:rsidTr="004E6897">
              <w:tc>
                <w:tcPr>
                  <w:tcW w:w="7038" w:type="dxa"/>
                  <w:gridSpan w:val="4"/>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center"/>
                    <w:rPr>
                      <w:b/>
                      <w:bCs/>
                      <w:szCs w:val="26"/>
                    </w:rPr>
                  </w:pPr>
                  <w:r w:rsidRPr="000A3047">
                    <w:rPr>
                      <w:b/>
                      <w:bCs/>
                      <w:szCs w:val="26"/>
                    </w:rPr>
                    <w:t>VĂN BẢN VĂN HỌC</w:t>
                  </w:r>
                </w:p>
              </w:tc>
            </w:tr>
            <w:tr w:rsidR="004A495F" w:rsidRPr="000A3047" w:rsidTr="004E6897">
              <w:tc>
                <w:tcPr>
                  <w:tcW w:w="175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Tiêu chí chủ yếu của VBVH</w:t>
                  </w:r>
                </w:p>
              </w:tc>
              <w:tc>
                <w:tcPr>
                  <w:tcW w:w="175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Cấu trúc của VBVH</w:t>
                  </w:r>
                </w:p>
              </w:tc>
              <w:tc>
                <w:tcPr>
                  <w:tcW w:w="1760"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Các yếu tố thuộc nội dung VBVH</w:t>
                  </w:r>
                </w:p>
              </w:tc>
              <w:tc>
                <w:tcPr>
                  <w:tcW w:w="1760"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
                      <w:bCs/>
                      <w:szCs w:val="26"/>
                    </w:rPr>
                  </w:pPr>
                  <w:r w:rsidRPr="000A3047">
                    <w:rPr>
                      <w:b/>
                      <w:bCs/>
                      <w:szCs w:val="26"/>
                    </w:rPr>
                    <w:t>Các yếu tố thuộc hình thức VBVH</w:t>
                  </w:r>
                </w:p>
              </w:tc>
            </w:tr>
            <w:tr w:rsidR="004A495F" w:rsidRPr="000A3047" w:rsidTr="004E6897">
              <w:tc>
                <w:tcPr>
                  <w:tcW w:w="175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sz w:val="26"/>
                      <w:szCs w:val="26"/>
                    </w:rPr>
                  </w:pPr>
                  <w:r w:rsidRPr="000A3047">
                    <w:rPr>
                      <w:bCs/>
                      <w:szCs w:val="26"/>
                    </w:rPr>
                    <w:t>Phản ánh thế giới của con người.</w:t>
                  </w:r>
                </w:p>
              </w:tc>
              <w:tc>
                <w:tcPr>
                  <w:tcW w:w="175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Tầng ngôn từ</w:t>
                  </w:r>
                </w:p>
              </w:tc>
              <w:tc>
                <w:tcPr>
                  <w:tcW w:w="1760"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Đề tài</w:t>
                  </w:r>
                </w:p>
              </w:tc>
              <w:tc>
                <w:tcPr>
                  <w:tcW w:w="1760"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Ngôn từ</w:t>
                  </w:r>
                </w:p>
              </w:tc>
            </w:tr>
            <w:tr w:rsidR="004A495F" w:rsidRPr="000A3047" w:rsidTr="004E6897">
              <w:tc>
                <w:tcPr>
                  <w:tcW w:w="175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Xây dựng bằng ngôn từ nghệ thuật</w:t>
                  </w:r>
                </w:p>
              </w:tc>
              <w:tc>
                <w:tcPr>
                  <w:tcW w:w="175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Tầng hình tượng</w:t>
                  </w:r>
                </w:p>
              </w:tc>
              <w:tc>
                <w:tcPr>
                  <w:tcW w:w="1760"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Chủ đề</w:t>
                  </w:r>
                </w:p>
                <w:p w:rsidR="004A495F" w:rsidRPr="000A3047" w:rsidRDefault="004A495F" w:rsidP="004E6897">
                  <w:pPr>
                    <w:jc w:val="both"/>
                    <w:rPr>
                      <w:bCs/>
                      <w:szCs w:val="26"/>
                    </w:rPr>
                  </w:pPr>
                  <w:r w:rsidRPr="000A3047">
                    <w:rPr>
                      <w:bCs/>
                      <w:szCs w:val="26"/>
                    </w:rPr>
                    <w:t>Tư tưởng</w:t>
                  </w:r>
                </w:p>
              </w:tc>
              <w:tc>
                <w:tcPr>
                  <w:tcW w:w="1760"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Kết cấu</w:t>
                  </w:r>
                </w:p>
              </w:tc>
            </w:tr>
            <w:tr w:rsidR="004A495F" w:rsidRPr="000A3047" w:rsidTr="004E6897">
              <w:tc>
                <w:tcPr>
                  <w:tcW w:w="175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Thuộc một thể loại nhất định</w:t>
                  </w:r>
                </w:p>
              </w:tc>
              <w:tc>
                <w:tcPr>
                  <w:tcW w:w="1759"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Tầng hàm nghĩa</w:t>
                  </w:r>
                </w:p>
              </w:tc>
              <w:tc>
                <w:tcPr>
                  <w:tcW w:w="1760"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Cảm hứng nghệ thuật</w:t>
                  </w:r>
                </w:p>
              </w:tc>
              <w:tc>
                <w:tcPr>
                  <w:tcW w:w="1760" w:type="dxa"/>
                  <w:tcBorders>
                    <w:top w:val="single" w:sz="4" w:space="0" w:color="auto"/>
                    <w:left w:val="single" w:sz="4" w:space="0" w:color="auto"/>
                    <w:bottom w:val="single" w:sz="4" w:space="0" w:color="auto"/>
                    <w:right w:val="single" w:sz="4" w:space="0" w:color="auto"/>
                  </w:tcBorders>
                  <w:shd w:val="clear" w:color="auto" w:fill="auto"/>
                </w:tcPr>
                <w:p w:rsidR="004A495F" w:rsidRPr="000A3047" w:rsidRDefault="004A495F" w:rsidP="004E6897">
                  <w:pPr>
                    <w:jc w:val="both"/>
                    <w:rPr>
                      <w:bCs/>
                      <w:szCs w:val="26"/>
                    </w:rPr>
                  </w:pPr>
                  <w:r w:rsidRPr="000A3047">
                    <w:rPr>
                      <w:bCs/>
                      <w:szCs w:val="26"/>
                    </w:rPr>
                    <w:t>Thể loại</w:t>
                  </w:r>
                </w:p>
              </w:tc>
            </w:tr>
          </w:tbl>
          <w:p w:rsidR="004A495F" w:rsidRPr="000A3047" w:rsidRDefault="004A495F" w:rsidP="004E6897">
            <w:pPr>
              <w:jc w:val="both"/>
              <w:rPr>
                <w:b/>
                <w:bCs/>
                <w:sz w:val="26"/>
                <w:szCs w:val="26"/>
              </w:rPr>
            </w:pPr>
          </w:p>
        </w:tc>
      </w:tr>
    </w:tbl>
    <w:p w:rsidR="004A495F" w:rsidRPr="00262A47" w:rsidRDefault="004A495F" w:rsidP="004A495F">
      <w:pPr>
        <w:spacing w:line="288" w:lineRule="auto"/>
        <w:jc w:val="both"/>
        <w:rPr>
          <w:rFonts w:ascii=".VnTime" w:hAnsi=".VnTime"/>
        </w:rPr>
      </w:pPr>
    </w:p>
    <w:p w:rsidR="004A495F" w:rsidRDefault="004A495F" w:rsidP="004A495F">
      <w:pPr>
        <w:spacing w:line="288" w:lineRule="auto"/>
        <w:ind w:firstLine="360"/>
        <w:jc w:val="both"/>
        <w:outlineLvl w:val="0"/>
        <w:rPr>
          <w:b/>
          <w:lang w:val="fr-FR"/>
        </w:rPr>
      </w:pPr>
      <w:r>
        <w:rPr>
          <w:b/>
          <w:lang w:val="fr-FR"/>
        </w:rPr>
        <w:t>4. Dặn dò</w:t>
      </w:r>
    </w:p>
    <w:p w:rsidR="004A495F" w:rsidRPr="00AA7D64" w:rsidRDefault="004A495F" w:rsidP="004A495F">
      <w:pPr>
        <w:spacing w:line="288" w:lineRule="auto"/>
        <w:ind w:firstLine="360"/>
        <w:jc w:val="both"/>
        <w:outlineLvl w:val="0"/>
        <w:rPr>
          <w:lang w:val="fr-FR"/>
        </w:rPr>
      </w:pPr>
      <w:r>
        <w:rPr>
          <w:lang w:val="fr-FR"/>
        </w:rPr>
        <w:tab/>
        <w:t>Ôn tập thi học kì II.</w:t>
      </w:r>
    </w:p>
    <w:p w:rsidR="004A495F" w:rsidRPr="00262A47" w:rsidRDefault="004A495F" w:rsidP="004A495F">
      <w:pPr>
        <w:tabs>
          <w:tab w:val="left" w:pos="360"/>
          <w:tab w:val="left" w:pos="720"/>
          <w:tab w:val="left" w:pos="1995"/>
        </w:tabs>
        <w:jc w:val="both"/>
        <w:rPr>
          <w:b/>
          <w:lang w:val="fr-FR"/>
        </w:rPr>
      </w:pPr>
      <w:r w:rsidRPr="00262A47">
        <w:rPr>
          <w:b/>
          <w:lang w:val="fr-FR"/>
        </w:rPr>
        <w:t>E. Rút kinh nghiệm</w:t>
      </w:r>
    </w:p>
    <w:p w:rsidR="00C82DA0" w:rsidRDefault="00C82DA0">
      <w:bookmarkStart w:id="0" w:name="_GoBack"/>
      <w:bookmarkEnd w:id="0"/>
    </w:p>
    <w:sectPr w:rsidR="00C82DA0">
      <w:headerReference w:type="default" r:id="rId6"/>
      <w:footerReference w:type="default" r:id="rI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8ED" w:rsidRPr="00031070" w:rsidRDefault="004A495F" w:rsidP="00031070">
    <w:pPr>
      <w:pStyle w:val="Header"/>
      <w:pBdr>
        <w:top w:val="thickThinSmallGap" w:sz="12" w:space="1" w:color="auto"/>
      </w:pBdr>
      <w:tabs>
        <w:tab w:val="clear" w:pos="8640"/>
        <w:tab w:val="right" w:pos="9180"/>
      </w:tabs>
      <w:rPr>
        <w:b/>
        <w:i/>
      </w:rPr>
    </w:pPr>
    <w:r>
      <w:rPr>
        <w:b/>
        <w:i/>
      </w:rPr>
      <w:t>GV: Đặng Thị Thanh Hường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070" w:rsidRPr="000B49EC" w:rsidRDefault="004A495F" w:rsidP="00031070">
    <w:pPr>
      <w:pStyle w:val="Header"/>
      <w:pBdr>
        <w:bottom w:val="thickThinSmallGap" w:sz="12" w:space="1" w:color="auto"/>
      </w:pBdr>
      <w:tabs>
        <w:tab w:val="clear" w:pos="8640"/>
      </w:tabs>
      <w:rPr>
        <w:b/>
        <w:i/>
      </w:rPr>
    </w:pPr>
    <w:r>
      <w:rPr>
        <w:b/>
      </w:rPr>
      <w:t xml:space="preserve">Trường THPT Hòa Vang </w:t>
    </w:r>
    <w:r>
      <w:rPr>
        <w:b/>
      </w:rPr>
      <w:tab/>
    </w:r>
    <w:r>
      <w:rPr>
        <w:b/>
      </w:rPr>
      <w:tab/>
      <w:t xml:space="preserve">   </w:t>
    </w:r>
    <w:r>
      <w:rPr>
        <w:b/>
      </w:rPr>
      <w:tab/>
    </w:r>
    <w:r>
      <w:rPr>
        <w:b/>
      </w:rPr>
      <w:tab/>
    </w:r>
    <w:r w:rsidRPr="008606DF">
      <w:rPr>
        <w:b/>
      </w:rPr>
      <w:t>Giáo án</w:t>
    </w:r>
    <w:r>
      <w:rPr>
        <w:b/>
      </w:rPr>
      <w:t>:</w:t>
    </w:r>
    <w:r w:rsidRPr="008606DF">
      <w:rPr>
        <w:b/>
      </w:rPr>
      <w:t xml:space="preserve"> </w:t>
    </w:r>
    <w:r w:rsidRPr="00810BB4">
      <w:rPr>
        <w:b/>
        <w:i/>
      </w:rPr>
      <w:t xml:space="preserve">Ngữ văn 10                                        </w:t>
    </w:r>
    <w:r>
      <w:rPr>
        <w:b/>
        <w:i/>
      </w:rPr>
      <w:t xml:space="preserve">        </w:t>
    </w:r>
    <w:r w:rsidRPr="00810BB4">
      <w:rPr>
        <w:b/>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260A5"/>
    <w:multiLevelType w:val="hybridMultilevel"/>
    <w:tmpl w:val="F2C65AF6"/>
    <w:lvl w:ilvl="0" w:tplc="0409000F">
      <w:start w:val="1"/>
      <w:numFmt w:val="decimal"/>
      <w:lvlText w:val="%1."/>
      <w:lvlJc w:val="left"/>
      <w:pPr>
        <w:tabs>
          <w:tab w:val="num" w:pos="720"/>
        </w:tabs>
        <w:ind w:left="720" w:hanging="360"/>
      </w:pPr>
      <w:rPr>
        <w:rFonts w:hint="default"/>
      </w:rPr>
    </w:lvl>
    <w:lvl w:ilvl="1" w:tplc="F0AC9A6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95F"/>
    <w:rsid w:val="004A495F"/>
    <w:rsid w:val="00C8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495F"/>
    <w:pPr>
      <w:tabs>
        <w:tab w:val="center" w:pos="4320"/>
        <w:tab w:val="right" w:pos="8640"/>
      </w:tabs>
    </w:pPr>
  </w:style>
  <w:style w:type="character" w:customStyle="1" w:styleId="HeaderChar">
    <w:name w:val="Header Char"/>
    <w:basedOn w:val="DefaultParagraphFont"/>
    <w:link w:val="Header"/>
    <w:rsid w:val="004A495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495F"/>
    <w:pPr>
      <w:tabs>
        <w:tab w:val="center" w:pos="4320"/>
        <w:tab w:val="right" w:pos="8640"/>
      </w:tabs>
    </w:pPr>
  </w:style>
  <w:style w:type="character" w:customStyle="1" w:styleId="HeaderChar">
    <w:name w:val="Header Char"/>
    <w:basedOn w:val="DefaultParagraphFont"/>
    <w:link w:val="Header"/>
    <w:rsid w:val="004A495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1</cp:revision>
  <dcterms:created xsi:type="dcterms:W3CDTF">2014-05-03T15:53:00Z</dcterms:created>
  <dcterms:modified xsi:type="dcterms:W3CDTF">2014-05-03T15:53:00Z</dcterms:modified>
</cp:coreProperties>
</file>