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6ED61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color w:val="374151"/>
          <w:sz w:val="26"/>
          <w:szCs w:val="26"/>
          <w:lang w:val="en-US"/>
        </w:rPr>
      </w:pPr>
      <w:r>
        <w:rPr>
          <w:rFonts w:hint="default" w:ascii="Times New Roman" w:hAnsi="Times New Roman" w:eastAsia="Calibri" w:cs="Times New Roman"/>
          <w:color w:val="374151"/>
          <w:kern w:val="2"/>
          <w:sz w:val="26"/>
          <w:szCs w:val="26"/>
          <w:lang w:val="en-US" w:eastAsia="zh-CN" w:bidi="ar"/>
        </w:rPr>
        <w:t>Nguyễn Đặng Thành Huy STT 20</w:t>
      </w:r>
    </w:p>
    <w:p w14:paraId="7AD79DA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r>
        <w:rPr>
          <w:rFonts w:hint="default" w:ascii="Times New Roman" w:hAnsi="Times New Roman" w:eastAsia="Calibri" w:cs="Times New Roman"/>
          <w:color w:val="374151"/>
          <w:kern w:val="2"/>
          <w:sz w:val="26"/>
          <w:szCs w:val="26"/>
          <w:lang w:val="en-US" w:eastAsia="zh-CN" w:bidi="ar"/>
        </w:rPr>
        <w:t>Ý tưởng 1 : Mô hình trồng và chăm sóc cây bằng công nghệ xanh</w:t>
      </w:r>
      <w:r>
        <w:rPr>
          <w:rFonts w:hint="default" w:ascii="Times New Roman" w:hAnsi="Times New Roman" w:eastAsia="Calibri" w:cs="Times New Roman"/>
          <w:kern w:val="2"/>
          <w:sz w:val="26"/>
          <w:szCs w:val="26"/>
          <w:lang w:val="en-US" w:eastAsia="zh-CN" w:bidi="ar"/>
        </w:rPr>
        <w:t xml:space="preserve"> </w:t>
      </w:r>
    </w:p>
    <w:p w14:paraId="5202DB7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r>
        <w:rPr>
          <w:rFonts w:hint="default" w:ascii="Times New Roman" w:hAnsi="Times New Roman" w:eastAsia="Calibri" w:cs="Times New Roman"/>
          <w:color w:val="374151"/>
          <w:kern w:val="2"/>
          <w:sz w:val="26"/>
          <w:szCs w:val="26"/>
          <w:lang w:val="en-US" w:eastAsia="zh-CN" w:bidi="ar"/>
        </w:rPr>
        <w:tab/>
        <w:t>Mô hình trồng và chăm sóc cây bằng công nghệ xanh là một phương pháp hiện đại trong nông nghiệp, sử dụng các công nghệ tiên tiến để tối ưu hóa quy trình trồng trọt, từ việc gieo hạt đến thu hoạch.</w:t>
      </w:r>
    </w:p>
    <w:p w14:paraId="51E1A9CB">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kern w:val="0"/>
          <w:sz w:val="26"/>
          <w:szCs w:val="26"/>
          <w:lang w:val="en-US"/>
        </w:rPr>
      </w:pPr>
      <w:r>
        <w:rPr>
          <w:rFonts w:hint="default" w:ascii="Times New Roman" w:hAnsi="Times New Roman" w:eastAsia="Times New Roman" w:cs="Times New Roman"/>
          <w:kern w:val="0"/>
          <w:sz w:val="26"/>
          <w:szCs w:val="26"/>
          <w:lang w:val="en-US" w:eastAsia="zh-CN" w:bidi="ar"/>
        </w:rPr>
        <w:t>Ưu điểm:</w:t>
      </w:r>
    </w:p>
    <w:p w14:paraId="6C77CCAE">
      <w:pPr>
        <w:pStyle w:val="85"/>
        <w:widowControl/>
        <w:numPr>
          <w:ilvl w:val="0"/>
          <w:numId w:val="12"/>
        </w:numPr>
        <w:spacing w:after="0" w:afterAutospacing="0" w:line="240" w:lineRule="auto"/>
        <w:ind w:left="0" w:hanging="360"/>
        <w:contextualSpacing/>
        <w:rPr>
          <w:rFonts w:hint="default" w:ascii="Times New Roman" w:hAnsi="Times New Roman" w:eastAsia="Times New Roman" w:cs="Times New Roman"/>
          <w:kern w:val="0"/>
          <w:sz w:val="26"/>
          <w:szCs w:val="26"/>
          <w:lang w:val="en-US"/>
        </w:rPr>
      </w:pPr>
      <w:r>
        <w:rPr>
          <w:rFonts w:hint="default" w:ascii="Times New Roman" w:hAnsi="Times New Roman" w:eastAsia="Times New Roman" w:cs="Times New Roman"/>
          <w:kern w:val="0"/>
          <w:sz w:val="26"/>
          <w:szCs w:val="26"/>
          <w:lang w:val="en-US"/>
        </w:rPr>
        <w:t>Tăng năng suất: Tối ưu hóa quy trình trồng trọt, cho năng suất cao hơn.</w:t>
      </w:r>
    </w:p>
    <w:p w14:paraId="76A5D669">
      <w:pPr>
        <w:pStyle w:val="85"/>
        <w:widowControl/>
        <w:numPr>
          <w:ilvl w:val="0"/>
          <w:numId w:val="12"/>
        </w:numPr>
        <w:spacing w:after="0" w:afterAutospacing="0" w:line="240" w:lineRule="auto"/>
        <w:ind w:left="0" w:hanging="360"/>
        <w:contextualSpacing/>
        <w:rPr>
          <w:rFonts w:hint="default" w:ascii="Times New Roman" w:hAnsi="Times New Roman" w:eastAsia="Times New Roman" w:cs="Times New Roman"/>
          <w:kern w:val="0"/>
          <w:sz w:val="26"/>
          <w:szCs w:val="26"/>
          <w:lang w:val="en-US"/>
        </w:rPr>
      </w:pPr>
      <w:r>
        <w:rPr>
          <w:rFonts w:hint="default" w:ascii="Times New Roman" w:hAnsi="Times New Roman" w:eastAsia="Times New Roman" w:cs="Times New Roman"/>
          <w:kern w:val="0"/>
          <w:sz w:val="26"/>
          <w:szCs w:val="26"/>
          <w:lang w:val="en-US"/>
        </w:rPr>
        <w:t>Giảm hóa chất độc hại: Sử dụng phân bón hữu cơ, hạn chế thuốc trừ sâu.</w:t>
      </w:r>
    </w:p>
    <w:p w14:paraId="4DA71BDC">
      <w:pPr>
        <w:pStyle w:val="85"/>
        <w:widowControl/>
        <w:numPr>
          <w:ilvl w:val="0"/>
          <w:numId w:val="12"/>
        </w:numPr>
        <w:spacing w:after="0" w:afterAutospacing="0" w:line="240" w:lineRule="auto"/>
        <w:ind w:left="0" w:hanging="360"/>
        <w:contextualSpacing/>
        <w:rPr>
          <w:rFonts w:hint="default" w:ascii="Times New Roman" w:hAnsi="Times New Roman" w:eastAsia="Times New Roman" w:cs="Times New Roman"/>
          <w:kern w:val="0"/>
          <w:sz w:val="26"/>
          <w:szCs w:val="26"/>
          <w:lang w:val="en-US"/>
        </w:rPr>
      </w:pPr>
      <w:r>
        <w:rPr>
          <w:rFonts w:hint="default" w:ascii="Times New Roman" w:hAnsi="Times New Roman" w:eastAsia="Times New Roman" w:cs="Times New Roman"/>
          <w:kern w:val="0"/>
          <w:sz w:val="26"/>
          <w:szCs w:val="26"/>
          <w:lang w:val="en-US"/>
        </w:rPr>
        <w:t>Bảo vệ môi trường: Giảm ô nhiễm và duy trì đa dạng sinh học.</w:t>
      </w:r>
    </w:p>
    <w:p w14:paraId="4A157DB4">
      <w:pPr>
        <w:pStyle w:val="85"/>
        <w:widowControl/>
        <w:numPr>
          <w:ilvl w:val="0"/>
          <w:numId w:val="12"/>
        </w:numPr>
        <w:spacing w:after="0" w:afterAutospacing="0" w:line="240" w:lineRule="auto"/>
        <w:ind w:left="0" w:hanging="360"/>
        <w:contextualSpacing/>
        <w:rPr>
          <w:rFonts w:hint="default" w:ascii="Times New Roman" w:hAnsi="Times New Roman" w:eastAsia="Times New Roman" w:cs="Times New Roman"/>
          <w:kern w:val="0"/>
          <w:sz w:val="26"/>
          <w:szCs w:val="26"/>
          <w:lang w:val="en-US"/>
        </w:rPr>
      </w:pPr>
      <w:r>
        <w:rPr>
          <w:rFonts w:hint="default" w:ascii="Times New Roman" w:hAnsi="Times New Roman" w:eastAsia="Times New Roman" w:cs="Times New Roman"/>
          <w:kern w:val="0"/>
          <w:sz w:val="26"/>
          <w:szCs w:val="26"/>
          <w:lang w:val="en-US"/>
        </w:rPr>
        <w:t>Tiết kiệm nước: Hệ thống tưới thông minh giúp tiết kiệm nước.</w:t>
      </w:r>
    </w:p>
    <w:p w14:paraId="563D8E21">
      <w:pPr>
        <w:pStyle w:val="85"/>
        <w:widowControl/>
        <w:numPr>
          <w:ilvl w:val="0"/>
          <w:numId w:val="12"/>
        </w:numPr>
        <w:spacing w:after="0" w:afterAutospacing="0" w:line="240" w:lineRule="auto"/>
        <w:ind w:left="0" w:hanging="360"/>
        <w:contextualSpacing/>
        <w:rPr>
          <w:rFonts w:hint="default" w:ascii="Times New Roman" w:hAnsi="Times New Roman" w:eastAsia="Times New Roman" w:cs="Times New Roman"/>
          <w:kern w:val="0"/>
          <w:sz w:val="26"/>
          <w:szCs w:val="26"/>
          <w:lang w:val="en-US"/>
        </w:rPr>
      </w:pPr>
      <w:r>
        <w:rPr>
          <w:rFonts w:hint="default" w:ascii="Times New Roman" w:hAnsi="Times New Roman" w:eastAsia="Times New Roman" w:cs="Times New Roman"/>
          <w:kern w:val="0"/>
          <w:sz w:val="26"/>
          <w:szCs w:val="26"/>
          <w:lang w:val="en-US"/>
        </w:rPr>
        <w:t>Thực phẩm an toàn: Cung cấp thực phẩm sạch và an toàn cho sức khỏe.</w:t>
      </w:r>
    </w:p>
    <w:p w14:paraId="29C8E815">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kern w:val="0"/>
          <w:sz w:val="26"/>
          <w:szCs w:val="26"/>
          <w:lang w:val="en-US"/>
        </w:rPr>
      </w:pPr>
      <w:bookmarkStart w:id="0" w:name="_GoBack"/>
      <w:bookmarkEnd w:id="0"/>
    </w:p>
    <w:p w14:paraId="0849214A">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kern w:val="0"/>
          <w:sz w:val="26"/>
          <w:szCs w:val="26"/>
          <w:lang w:val="en-US"/>
        </w:rPr>
      </w:pPr>
      <w:r>
        <w:rPr>
          <w:rFonts w:hint="default" w:ascii="Times New Roman" w:hAnsi="Times New Roman" w:eastAsia="Times New Roman" w:cs="Times New Roman"/>
          <w:kern w:val="0"/>
          <w:sz w:val="26"/>
          <w:szCs w:val="26"/>
          <w:lang w:val="en-US" w:eastAsia="zh-CN" w:bidi="ar"/>
        </w:rPr>
        <w:t>Nhược điểm:</w:t>
      </w:r>
    </w:p>
    <w:p w14:paraId="7E982CFA">
      <w:pPr>
        <w:pStyle w:val="85"/>
        <w:widowControl/>
        <w:numPr>
          <w:ilvl w:val="0"/>
          <w:numId w:val="13"/>
        </w:numPr>
        <w:spacing w:after="0" w:afterAutospacing="0" w:line="240" w:lineRule="auto"/>
        <w:ind w:left="0" w:hanging="360"/>
        <w:contextualSpacing/>
        <w:rPr>
          <w:rFonts w:hint="default" w:ascii="Times New Roman" w:hAnsi="Times New Roman" w:eastAsia="Times New Roman" w:cs="Times New Roman"/>
          <w:kern w:val="0"/>
          <w:sz w:val="26"/>
          <w:szCs w:val="26"/>
          <w:lang w:val="en-US"/>
        </w:rPr>
      </w:pPr>
      <w:r>
        <w:rPr>
          <w:rFonts w:hint="default" w:ascii="Times New Roman" w:hAnsi="Times New Roman" w:eastAsia="Times New Roman" w:cs="Times New Roman"/>
          <w:kern w:val="0"/>
          <w:sz w:val="26"/>
          <w:szCs w:val="26"/>
          <w:lang w:val="en-US"/>
        </w:rPr>
        <w:t>Chi phí đầu tư cao: Cần đầu tư lớn cho thiết bị và công nghệ.</w:t>
      </w:r>
    </w:p>
    <w:p w14:paraId="27DCC064">
      <w:pPr>
        <w:pStyle w:val="85"/>
        <w:widowControl/>
        <w:numPr>
          <w:ilvl w:val="0"/>
          <w:numId w:val="13"/>
        </w:numPr>
        <w:spacing w:after="0" w:afterAutospacing="0" w:line="240" w:lineRule="auto"/>
        <w:ind w:left="0" w:hanging="360"/>
        <w:contextualSpacing/>
        <w:rPr>
          <w:rFonts w:hint="default" w:ascii="Times New Roman" w:hAnsi="Times New Roman" w:eastAsia="Times New Roman" w:cs="Times New Roman"/>
          <w:kern w:val="0"/>
          <w:sz w:val="26"/>
          <w:szCs w:val="26"/>
          <w:lang w:val="en-US"/>
        </w:rPr>
      </w:pPr>
      <w:r>
        <w:rPr>
          <w:rFonts w:hint="default" w:ascii="Times New Roman" w:hAnsi="Times New Roman" w:eastAsia="Times New Roman" w:cs="Times New Roman"/>
          <w:kern w:val="0"/>
          <w:sz w:val="26"/>
          <w:szCs w:val="26"/>
          <w:lang w:val="en-US"/>
        </w:rPr>
        <w:t>Cần kiến thức chuyên môn: Người nông dân cần có kỹ năng và hiểu biết để vận hành.</w:t>
      </w:r>
    </w:p>
    <w:p w14:paraId="5593EF41">
      <w:pPr>
        <w:pStyle w:val="85"/>
        <w:widowControl/>
        <w:numPr>
          <w:ilvl w:val="0"/>
          <w:numId w:val="13"/>
        </w:numPr>
        <w:spacing w:after="0" w:afterAutospacing="0" w:line="240" w:lineRule="auto"/>
        <w:ind w:left="0" w:hanging="360"/>
        <w:contextualSpacing/>
        <w:rPr>
          <w:rFonts w:hint="default" w:ascii="Times New Roman" w:hAnsi="Times New Roman" w:eastAsia="Times New Roman" w:cs="Times New Roman"/>
          <w:kern w:val="0"/>
          <w:sz w:val="26"/>
          <w:szCs w:val="26"/>
          <w:lang w:val="en-US"/>
        </w:rPr>
      </w:pPr>
      <w:r>
        <w:rPr>
          <w:rFonts w:hint="default" w:ascii="Times New Roman" w:hAnsi="Times New Roman" w:eastAsia="Times New Roman" w:cs="Times New Roman"/>
          <w:kern w:val="0"/>
          <w:sz w:val="26"/>
          <w:szCs w:val="26"/>
          <w:lang w:val="en-US"/>
        </w:rPr>
        <w:t>Rủi ro kỹ thuật: Có thể gặp sự cố kỹ thuật, ảnh hưởng đến cây trồng.</w:t>
      </w:r>
    </w:p>
    <w:p w14:paraId="0B3DAD34">
      <w:pPr>
        <w:pStyle w:val="85"/>
        <w:widowControl/>
        <w:numPr>
          <w:ilvl w:val="0"/>
          <w:numId w:val="13"/>
        </w:numPr>
        <w:spacing w:after="0" w:afterAutospacing="0" w:line="240" w:lineRule="auto"/>
        <w:ind w:left="0" w:hanging="360"/>
        <w:contextualSpacing/>
        <w:rPr>
          <w:rFonts w:hint="default" w:ascii="Times New Roman" w:hAnsi="Times New Roman" w:eastAsia="Times New Roman" w:cs="Times New Roman"/>
          <w:kern w:val="0"/>
          <w:sz w:val="26"/>
          <w:szCs w:val="26"/>
          <w:lang w:val="en-US"/>
        </w:rPr>
      </w:pPr>
      <w:r>
        <w:rPr>
          <w:rFonts w:hint="default" w:ascii="Times New Roman" w:hAnsi="Times New Roman" w:eastAsia="Times New Roman" w:cs="Times New Roman"/>
          <w:kern w:val="0"/>
          <w:sz w:val="26"/>
          <w:szCs w:val="26"/>
          <w:lang w:val="en-US"/>
        </w:rPr>
        <w:t>Phụ thuộc vào công nghệ: Có thể gặp khó khăn nếu công nghệ không còn khả thi.</w:t>
      </w:r>
    </w:p>
    <w:p w14:paraId="09680B6C">
      <w:pPr>
        <w:pStyle w:val="85"/>
        <w:widowControl/>
        <w:numPr>
          <w:ilvl w:val="0"/>
          <w:numId w:val="13"/>
        </w:numPr>
        <w:spacing w:after="0" w:afterAutospacing="0" w:line="240" w:lineRule="auto"/>
        <w:ind w:left="0" w:hanging="360"/>
        <w:contextualSpacing/>
        <w:rPr>
          <w:rFonts w:hint="default" w:ascii="Times New Roman" w:hAnsi="Times New Roman" w:eastAsia="Times New Roman" w:cs="Times New Roman"/>
          <w:kern w:val="0"/>
          <w:sz w:val="26"/>
          <w:szCs w:val="26"/>
          <w:lang w:val="en-US"/>
        </w:rPr>
      </w:pPr>
    </w:p>
    <w:p w14:paraId="509029BD">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 xml:space="preserve">Ý tưởng 2 : </w:t>
      </w:r>
      <w:r>
        <w:rPr>
          <w:rFonts w:hint="default" w:ascii="Times New Roman" w:hAnsi="Times New Roman" w:eastAsia="Calibri" w:cs="Times New Roman"/>
          <w:color w:val="374151"/>
          <w:kern w:val="2"/>
          <w:sz w:val="26"/>
          <w:szCs w:val="26"/>
          <w:lang w:val="en-US" w:eastAsia="zh-CN" w:bidi="ar"/>
        </w:rPr>
        <w:t>Dịch vụ hướng dẫn trồng cây cho trẻ</w:t>
      </w:r>
    </w:p>
    <w:p w14:paraId="71DD708D">
      <w:pPr>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color w:val="374151"/>
          <w:sz w:val="26"/>
          <w:szCs w:val="26"/>
          <w:lang w:val="en-US"/>
        </w:rPr>
      </w:pPr>
    </w:p>
    <w:p w14:paraId="53E4EE0C">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kern w:val="0"/>
          <w:sz w:val="26"/>
          <w:szCs w:val="26"/>
          <w:lang w:val="en-US"/>
        </w:rPr>
      </w:pPr>
      <w:r>
        <w:rPr>
          <w:rFonts w:hint="default" w:ascii="Times New Roman" w:hAnsi="Times New Roman" w:eastAsia="Calibri" w:cs="Times New Roman"/>
          <w:color w:val="374151"/>
          <w:kern w:val="2"/>
          <w:sz w:val="26"/>
          <w:szCs w:val="26"/>
          <w:lang w:val="en-US" w:eastAsia="zh-CN" w:bidi="ar"/>
        </w:rPr>
        <w:tab/>
        <w:t>Dịch vụ hướng dẫn trồng cây cho trẻ là một chương trình giáo dục nhằm giúp trẻ em hiểu biết về quy trình trồng và chăm sóc cây cối. Thông qua hoạt động này, trẻ không chỉ học được kiến thức về thực vật mà còn phát triển kỹ năng sống và ý thức bảo vệ môi trường</w:t>
      </w:r>
    </w:p>
    <w:p w14:paraId="0216118D">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kern w:val="0"/>
          <w:sz w:val="26"/>
          <w:szCs w:val="26"/>
          <w:lang w:val="en-US"/>
        </w:rPr>
      </w:pPr>
    </w:p>
    <w:p w14:paraId="040AA694">
      <w:pPr>
        <w:keepNext w:val="0"/>
        <w:keepLines w:val="0"/>
        <w:widowControl/>
        <w:suppressLineNumbers w:val="0"/>
        <w:shd w:val="clear" w:fill="FFFFFF"/>
        <w:spacing w:before="0" w:beforeAutospacing="0" w:after="0" w:afterAutospacing="0" w:line="240" w:lineRule="auto"/>
        <w:ind w:left="0" w:right="0"/>
        <w:jc w:val="left"/>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eastAsia="zh-CN" w:bidi="ar"/>
        </w:rPr>
        <w:t>Ưu điểm:</w:t>
      </w:r>
    </w:p>
    <w:p w14:paraId="47035541">
      <w:pPr>
        <w:pStyle w:val="85"/>
        <w:widowControl/>
        <w:numPr>
          <w:ilvl w:val="0"/>
          <w:numId w:val="14"/>
        </w:numPr>
        <w:shd w:val="clear" w:fill="FFFFFF"/>
        <w:spacing w:after="0" w:afterAutospacing="0" w:line="240" w:lineRule="auto"/>
        <w:ind w:left="0" w:hanging="360"/>
        <w:contextualSpacing/>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rPr>
        <w:t>Khuyến khích sự tò mò: Trẻ em sẽ được khám phá và tìm hiểu về thế giới tự nhiên.</w:t>
      </w:r>
    </w:p>
    <w:p w14:paraId="68DA9D7A">
      <w:pPr>
        <w:pStyle w:val="85"/>
        <w:widowControl/>
        <w:numPr>
          <w:ilvl w:val="0"/>
          <w:numId w:val="14"/>
        </w:numPr>
        <w:shd w:val="clear" w:fill="FFFFFF"/>
        <w:spacing w:after="0" w:afterAutospacing="0" w:line="240" w:lineRule="auto"/>
        <w:ind w:left="0" w:hanging="360"/>
        <w:contextualSpacing/>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rPr>
        <w:t>Phát triển kỹ năng sống: Giúp trẻ học cách chăm sóc và chịu trách nhiệm về một sinh vật sống.</w:t>
      </w:r>
    </w:p>
    <w:p w14:paraId="4239AC60">
      <w:pPr>
        <w:pStyle w:val="85"/>
        <w:widowControl/>
        <w:numPr>
          <w:ilvl w:val="0"/>
          <w:numId w:val="14"/>
        </w:numPr>
        <w:shd w:val="clear" w:fill="FFFFFF"/>
        <w:spacing w:after="0" w:afterAutospacing="0" w:line="240" w:lineRule="auto"/>
        <w:ind w:left="0" w:hanging="360"/>
        <w:contextualSpacing/>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rPr>
        <w:t>Tăng cường ý thức bảo vệ môi trường: Trẻ sẽ hiểu được vai trò của cây xanh trong việc bảo vệ hành tinh.</w:t>
      </w:r>
    </w:p>
    <w:p w14:paraId="23AF783C">
      <w:pPr>
        <w:pStyle w:val="85"/>
        <w:widowControl/>
        <w:numPr>
          <w:ilvl w:val="0"/>
          <w:numId w:val="14"/>
        </w:numPr>
        <w:shd w:val="clear" w:fill="FFFFFF"/>
        <w:spacing w:after="0" w:afterAutospacing="0" w:line="240" w:lineRule="auto"/>
        <w:ind w:left="0" w:hanging="360"/>
        <w:contextualSpacing/>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rPr>
        <w:t>Cải thiện sức khỏe tinh thần: Hoạt động ngoài trời giúp trẻ giảm căng thẳng và tăng cường sức khỏe.</w:t>
      </w:r>
    </w:p>
    <w:p w14:paraId="0C62A896">
      <w:pPr>
        <w:pStyle w:val="85"/>
        <w:widowControl/>
        <w:numPr>
          <w:ilvl w:val="0"/>
          <w:numId w:val="14"/>
        </w:numPr>
        <w:shd w:val="clear" w:fill="FFFFFF"/>
        <w:spacing w:after="0" w:afterAutospacing="0" w:line="240" w:lineRule="auto"/>
        <w:ind w:left="0" w:hanging="360"/>
        <w:contextualSpacing/>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rPr>
        <w:t>Gắn kết gia đình: Cha mẹ có thể tham gia cùng trẻ, tạo cơ hội gắn bó và chia sẻ kinh nghiệm.</w:t>
      </w:r>
    </w:p>
    <w:p w14:paraId="51C3D2CA">
      <w:pPr>
        <w:keepNext w:val="0"/>
        <w:keepLines w:val="0"/>
        <w:widowControl/>
        <w:suppressLineNumbers w:val="0"/>
        <w:shd w:val="clear" w:fill="FFFFFF"/>
        <w:spacing w:before="0" w:beforeAutospacing="0" w:after="0" w:afterAutospacing="0" w:line="240" w:lineRule="auto"/>
        <w:ind w:left="0" w:right="0"/>
        <w:jc w:val="left"/>
        <w:rPr>
          <w:rFonts w:hint="default" w:ascii="Times New Roman" w:hAnsi="Times New Roman" w:eastAsia="Times New Roman" w:cs="Times New Roman"/>
          <w:color w:val="081B3A"/>
          <w:spacing w:val="3"/>
          <w:kern w:val="0"/>
          <w:sz w:val="26"/>
          <w:szCs w:val="26"/>
          <w:shd w:val="clear" w:fill="FFFFFF"/>
          <w:lang w:val="en-US"/>
        </w:rPr>
      </w:pPr>
    </w:p>
    <w:p w14:paraId="6C771ADC">
      <w:pPr>
        <w:keepNext w:val="0"/>
        <w:keepLines w:val="0"/>
        <w:widowControl/>
        <w:suppressLineNumbers w:val="0"/>
        <w:shd w:val="clear" w:fill="FFFFFF"/>
        <w:spacing w:before="0" w:beforeAutospacing="0" w:after="0" w:afterAutospacing="0" w:line="240" w:lineRule="auto"/>
        <w:ind w:left="0" w:right="0"/>
        <w:jc w:val="left"/>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eastAsia="zh-CN" w:bidi="ar"/>
        </w:rPr>
        <w:t>Nhược điểm:</w:t>
      </w:r>
    </w:p>
    <w:p w14:paraId="5F8B3EAB">
      <w:pPr>
        <w:pStyle w:val="85"/>
        <w:widowControl/>
        <w:numPr>
          <w:ilvl w:val="0"/>
          <w:numId w:val="14"/>
        </w:numPr>
        <w:shd w:val="clear" w:fill="FFFFFF"/>
        <w:spacing w:after="0" w:afterAutospacing="0" w:line="240" w:lineRule="auto"/>
        <w:ind w:left="0" w:hanging="360"/>
        <w:contextualSpacing/>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rPr>
        <w:t>Cần thời gian: Việc chăm sóc cây cần thời gian và sự kiên nhẫn, có thể không phù hợp với trẻ em thiếu kiên nhẫn.</w:t>
      </w:r>
    </w:p>
    <w:p w14:paraId="5B315DB7">
      <w:pPr>
        <w:pStyle w:val="85"/>
        <w:widowControl/>
        <w:numPr>
          <w:ilvl w:val="0"/>
          <w:numId w:val="14"/>
        </w:numPr>
        <w:shd w:val="clear" w:fill="FFFFFF"/>
        <w:spacing w:after="0" w:afterAutospacing="0" w:line="240" w:lineRule="auto"/>
        <w:ind w:left="0" w:hanging="360"/>
        <w:contextualSpacing/>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rPr>
        <w:t>Chi phí: Có thể phát sinh chi phí cho vật liệu và dụng cụ trồng cây.</w:t>
      </w:r>
    </w:p>
    <w:p w14:paraId="2838E616">
      <w:pPr>
        <w:pStyle w:val="85"/>
        <w:widowControl/>
        <w:numPr>
          <w:ilvl w:val="0"/>
          <w:numId w:val="14"/>
        </w:numPr>
        <w:shd w:val="clear" w:fill="FFFFFF"/>
        <w:spacing w:after="0" w:afterAutospacing="0" w:line="240" w:lineRule="auto"/>
        <w:ind w:left="0" w:hanging="360"/>
        <w:contextualSpacing/>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rPr>
        <w:t>Yêu cầu không gian: Cần có không gian phù hợp để trồng cây, không phải gia đình nào cũng có.</w:t>
      </w:r>
    </w:p>
    <w:p w14:paraId="4B2CE2E3">
      <w:pPr>
        <w:pStyle w:val="85"/>
        <w:widowControl/>
        <w:numPr>
          <w:ilvl w:val="0"/>
          <w:numId w:val="14"/>
        </w:numPr>
        <w:shd w:val="clear" w:fill="FFFFFF"/>
        <w:spacing w:after="0" w:afterAutospacing="0" w:line="240" w:lineRule="auto"/>
        <w:ind w:left="0" w:hanging="360"/>
        <w:contextualSpacing/>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rPr>
        <w:t>Rủi ro về sức khỏe: Nếu không cẩn thận, trẻ có thể tiếp xúc với các loại cây độc hại.</w:t>
      </w:r>
    </w:p>
    <w:p w14:paraId="1742EDD6">
      <w:pPr>
        <w:keepNext w:val="0"/>
        <w:keepLines w:val="0"/>
        <w:widowControl/>
        <w:suppressLineNumbers w:val="0"/>
        <w:shd w:val="clear" w:fill="FFFFFF"/>
        <w:spacing w:before="0" w:beforeAutospacing="0" w:after="0" w:afterAutospacing="0" w:line="240" w:lineRule="auto"/>
        <w:ind w:left="0" w:right="0"/>
        <w:jc w:val="left"/>
        <w:rPr>
          <w:rFonts w:hint="default" w:ascii="Times New Roman" w:hAnsi="Times New Roman" w:eastAsia="Times New Roman" w:cs="Times New Roman"/>
          <w:color w:val="081B3A"/>
          <w:spacing w:val="3"/>
          <w:kern w:val="0"/>
          <w:sz w:val="26"/>
          <w:szCs w:val="26"/>
          <w:shd w:val="clear" w:fill="FFFFFF"/>
          <w:lang w:val="en-US"/>
        </w:rPr>
      </w:pPr>
      <w:r>
        <w:rPr>
          <w:rFonts w:hint="default" w:ascii="Times New Roman" w:hAnsi="Times New Roman" w:eastAsia="Times New Roman" w:cs="Times New Roman"/>
          <w:color w:val="081B3A"/>
          <w:spacing w:val="3"/>
          <w:kern w:val="0"/>
          <w:sz w:val="26"/>
          <w:szCs w:val="26"/>
          <w:shd w:val="clear" w:fill="FFFFFF"/>
          <w:lang w:val="en-US" w:eastAsia="zh-CN" w:bidi="ar"/>
        </w:rPr>
        <w:t>Khó khăn trong việc duy trì: Trẻ có thể gặp khó khăn trong việc duy trì thói quen chăm sóc cây sau khi chương trình kết thúc.</w:t>
      </w:r>
    </w:p>
    <w:p w14:paraId="11EDB5C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6"/>
          <w:szCs w:val="26"/>
          <w:lang w:val="en-US"/>
        </w:rPr>
      </w:pPr>
    </w:p>
    <w:p w14:paraId="10F86D58">
      <w:pPr>
        <w:rPr>
          <w:rFonts w:hint="default" w:ascii="Times New Roman" w:hAnsi="Times New Roman" w:cs="Times New Roman"/>
          <w:sz w:val="26"/>
          <w:szCs w:val="26"/>
        </w:rPr>
      </w:pPr>
    </w:p>
    <w:p w14:paraId="7AEF73AC">
      <w:pPr>
        <w:rPr>
          <w:rFonts w:hint="default" w:ascii="Times New Roman" w:hAnsi="Times New Roman" w:cs="Times New Roman"/>
          <w:sz w:val="26"/>
          <w:szCs w:val="26"/>
        </w:rPr>
      </w:pPr>
    </w:p>
    <w:p w14:paraId="5FBE905F">
      <w:pPr>
        <w:rPr>
          <w:rFonts w:hint="default" w:ascii="Times New Roman" w:hAnsi="Times New Roman" w:cs="Times New Roman"/>
          <w:sz w:val="26"/>
          <w:szCs w:val="26"/>
        </w:rPr>
      </w:pPr>
    </w:p>
    <w:p w14:paraId="6449ADAF">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Segoe UI">
    <w:panose1 w:val="020B0502040204020203"/>
    <w:charset w:val="00"/>
    <w:family w:val="auto"/>
    <w:pitch w:val="variable"/>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F3FC2B"/>
    <w:multiLevelType w:val="multilevel"/>
    <w:tmpl w:val="F9F3FC2B"/>
    <w:lvl w:ilvl="0" w:tentative="0">
      <w:start w:val="0"/>
      <w:numFmt w:val="bullet"/>
      <w:lvlText w:val="-"/>
      <w:lvlJc w:val="left"/>
      <w:pPr>
        <w:ind w:left="720" w:hanging="360"/>
      </w:pPr>
      <w:rPr>
        <w:rFonts w:hint="default" w:ascii="Segoe UI" w:hAnsi="Segoe UI" w:eastAsia="Times New Roman" w:cs="Segoe U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8830B55"/>
    <w:multiLevelType w:val="multilevel"/>
    <w:tmpl w:val="18830B5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2">
    <w:nsid w:val="3551724D"/>
    <w:multiLevelType w:val="singleLevel"/>
    <w:tmpl w:val="3551724D"/>
    <w:lvl w:ilvl="0" w:tentative="0">
      <w:start w:val="1"/>
      <w:numFmt w:val="upperRoman"/>
      <w:pStyle w:val="251"/>
      <w:lvlText w:val="%1."/>
      <w:lvlJc w:val="left"/>
      <w:pPr>
        <w:tabs>
          <w:tab w:val="left" w:pos="845"/>
        </w:tabs>
        <w:ind w:left="845" w:leftChars="0" w:hanging="425" w:firstLineChars="0"/>
      </w:pPr>
      <w:rPr>
        <w:rFonts w:hint="default"/>
      </w:rPr>
    </w:lvl>
  </w:abstractNum>
  <w:abstractNum w:abstractNumId="13">
    <w:nsid w:val="65426A75"/>
    <w:multiLevelType w:val="multilevel"/>
    <w:tmpl w:val="65426A7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compat>
    <w:spaceForUL/>
    <w:doNotLeaveBackslashAlone/>
    <w:ulTrailSpace/>
    <w:doNotExpandShiftReturn/>
    <w:footnoteLayoutLikeWW8/>
    <w:forgetLastTabAlignment/>
    <w:adjustLineHeightInTable/>
    <w:layoutRawTableWidth/>
    <w:layoutTableRowsApart/>
    <w:doNotSnapToGridInCell/>
    <w:selectFldWithFirstOrLastChar/>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C6B9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0FD27E8"/>
    <w:rsid w:val="146F11E7"/>
    <w:rsid w:val="148B29C5"/>
    <w:rsid w:val="15D87B84"/>
    <w:rsid w:val="18780FD8"/>
    <w:rsid w:val="2CBC6B9A"/>
    <w:rsid w:val="32B9152A"/>
    <w:rsid w:val="40791C2F"/>
    <w:rsid w:val="43302A54"/>
    <w:rsid w:val="5A9E5046"/>
    <w:rsid w:val="686D4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100" w:after="120" w:line="312" w:lineRule="auto"/>
      <w:outlineLvl w:val="0"/>
    </w:pPr>
    <w:rPr>
      <w:rFonts w:asciiTheme="minorAscii" w:hAnsiTheme="minorAscii"/>
      <w:b/>
      <w:bCs/>
      <w:kern w:val="44"/>
      <w:sz w:val="28"/>
      <w:szCs w:val="44"/>
    </w:rPr>
  </w:style>
  <w:style w:type="paragraph" w:styleId="3">
    <w:name w:val="heading 2"/>
    <w:basedOn w:val="1"/>
    <w:semiHidden/>
    <w:unhideWhenUsed/>
    <w:qFormat/>
    <w:uiPriority w:val="0"/>
    <w:pPr>
      <w:keepNext/>
      <w:keepLines/>
      <w:spacing w:before="20" w:after="120" w:line="312" w:lineRule="auto"/>
      <w:outlineLvl w:val="1"/>
    </w:pPr>
    <w:rPr>
      <w:rFonts w:asciiTheme="minorAscii" w:hAnsiTheme="minorAscii"/>
      <w:b/>
      <w:bCs/>
      <w:sz w:val="26"/>
      <w:szCs w:val="32"/>
    </w:rPr>
  </w:style>
  <w:style w:type="paragraph" w:styleId="4">
    <w:name w:val="heading 3"/>
    <w:basedOn w:val="1"/>
    <w:next w:val="1"/>
    <w:semiHidden/>
    <w:unhideWhenUsed/>
    <w:qFormat/>
    <w:uiPriority w:val="0"/>
    <w:pPr>
      <w:keepNext/>
      <w:keepLines/>
      <w:spacing w:before="20" w:after="120" w:line="312" w:lineRule="auto"/>
      <w:ind w:firstLine="643" w:firstLineChars="200"/>
      <w:outlineLvl w:val="2"/>
    </w:pPr>
    <w:rPr>
      <w:rFonts w:asciiTheme="minorAscii" w:hAnsiTheme="minorAscii"/>
      <w:b/>
      <w:bCs/>
      <w:i/>
      <w:sz w:val="26"/>
      <w:szCs w:val="32"/>
    </w:rPr>
  </w:style>
  <w:style w:type="paragraph" w:styleId="5">
    <w:name w:val="heading 4"/>
    <w:basedOn w:val="1"/>
    <w:next w:val="1"/>
    <w:semiHidden/>
    <w:unhideWhenUsed/>
    <w:qFormat/>
    <w:uiPriority w:val="0"/>
    <w:pPr>
      <w:keepNext/>
      <w:keepLines/>
      <w:spacing w:before="280" w:after="600" w:afterLines="600" w:line="240" w:lineRule="auto"/>
      <w:ind w:firstLine="803" w:firstLineChars="250"/>
      <w:outlineLvl w:val="3"/>
    </w:pPr>
    <w:rPr>
      <w:rFonts w:asciiTheme="minorAscii" w:hAnsiTheme="minorAscii"/>
      <w:bCs/>
      <w:i/>
      <w:sz w:val="26"/>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rPr>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P1"/>
    <w:basedOn w:val="1"/>
    <w:uiPriority w:val="0"/>
    <w:pPr>
      <w:spacing w:before="600" w:beforeLines="600" w:after="600" w:afterLines="600" w:line="312" w:lineRule="auto"/>
      <w:ind w:leftChars="0" w:firstLine="403" w:firstLineChars="126"/>
      <w:jc w:val="both"/>
      <w:outlineLvl w:val="0"/>
    </w:pPr>
    <w:rPr>
      <w:rFonts w:ascii="Times New Roman" w:hAnsi="Times New Roman" w:eastAsia="Times New Roman" w:cs="Times New Roman"/>
      <w:b/>
      <w:bCs/>
      <w:sz w:val="28"/>
      <w:szCs w:val="28"/>
      <w:lang w:eastAsia="en-US"/>
    </w:rPr>
  </w:style>
  <w:style w:type="paragraph" w:customStyle="1" w:styleId="250">
    <w:name w:val="Style1"/>
    <w:basedOn w:val="1"/>
    <w:uiPriority w:val="0"/>
    <w:pPr>
      <w:tabs>
        <w:tab w:val="left" w:pos="2490"/>
      </w:tabs>
      <w:spacing w:after="600" w:afterLines="600" w:line="312" w:lineRule="auto"/>
      <w:jc w:val="left"/>
    </w:pPr>
    <w:rPr>
      <w:rFonts w:ascii="Times New Roman" w:hAnsi="Times New Roman" w:eastAsia="Times New Roman" w:cs="Times New Roman"/>
      <w:b/>
      <w:sz w:val="28"/>
      <w:szCs w:val="32"/>
      <w:lang w:eastAsia="en-US"/>
    </w:rPr>
  </w:style>
  <w:style w:type="paragraph" w:customStyle="1" w:styleId="251">
    <w:name w:val="C1"/>
    <w:basedOn w:val="1"/>
    <w:qFormat/>
    <w:uiPriority w:val="0"/>
    <w:pPr>
      <w:numPr>
        <w:ilvl w:val="0"/>
        <w:numId w:val="11"/>
      </w:numPr>
      <w:tabs>
        <w:tab w:val="clear" w:pos="845"/>
      </w:tabs>
      <w:spacing w:after="600" w:afterLines="600" w:line="312" w:lineRule="auto"/>
      <w:ind w:left="418" w:firstLine="0"/>
      <w:jc w:val="both"/>
    </w:pPr>
    <w:rPr>
      <w:rFonts w:ascii="Times New Roman" w:hAnsi="Times New Roman" w:eastAsia="Times New Roman" w:cs="Times New Roman"/>
      <w:b/>
      <w:bCs/>
      <w:sz w:val="26"/>
      <w:szCs w:val="26"/>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2024-11-09T11:48:00Z</dcterms:created>
  <dc:creator>nguye</dc:creator>
  <cp:lastModifiedBy>nguye</cp:lastModifiedBy>
  <dcterms:modified xsi:type="dcterms:W3CDTF">2024-11-09T11:49:49Z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2F86F06FB82443219F840826305B0D8D_11</vt:lpwstr>
  </property>
</Properties>
</file>