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939619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586AE405" w14:textId="72567C35" w:rsidR="00306304" w:rsidRPr="00683BF9" w:rsidRDefault="00306304" w:rsidP="008C4634">
          <w:r w:rsidRPr="00683BF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1DA990" wp14:editId="0A11B2A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A58F6" w14:textId="60018629" w:rsidR="00306304" w:rsidRPr="00282E63" w:rsidRDefault="00306304" w:rsidP="007952F9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E9A088" w14:textId="77777777" w:rsidR="00306304" w:rsidRPr="00446AB9" w:rsidRDefault="008C463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/>
                                      <w:sz w:val="72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rgbClr w14:val="0073C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46AB9">
                                    <w:rPr>
                                      <w:rFonts w:ascii="Arial" w:eastAsiaTheme="majorEastAsia" w:hAnsi="Arial" w:cs="Times New Roman (Headings CS)"/>
                                      <w:color w:val="4472C4"/>
                                      <w:sz w:val="56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rgbClr w14:val="0073C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Product Requirements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1DA99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" fillcolor="#0073cf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" fillcolor="#0073cf" stroked="f" strokeweight="1pt">
                      <v:textbox inset="36pt,57.6pt,36pt,36pt">
                        <w:txbxContent>
                          <w:p w14:paraId="51FA58F6" w14:textId="60018629" w:rsidR="00306304" w:rsidRPr="00282E63" w:rsidRDefault="00306304" w:rsidP="007952F9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4E9A088" w14:textId="77777777" w:rsidR="00306304" w:rsidRPr="00446AB9" w:rsidRDefault="008C463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0073C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6AB9">
                              <w:rPr>
                                <w:rFonts w:ascii="Arial" w:eastAsiaTheme="majorEastAsia" w:hAnsi="Arial" w:cs="Times New Roman (Headings CS)"/>
                                <w:color w:val="4472C4"/>
                                <w:sz w:val="56"/>
                                <w:szCs w:val="72"/>
                                <w14:textOutline w14:w="9525" w14:cap="rnd" w14:cmpd="sng" w14:algn="ctr">
                                  <w14:solidFill>
                                    <w14:srgbClr w14:val="0073C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Product Requirements Document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BA74B4" w14:textId="1BD34E48" w:rsidR="00306304" w:rsidRPr="00683BF9" w:rsidRDefault="007952F9" w:rsidP="008C4634">
          <w:pPr>
            <w:rPr>
              <w:rFonts w:ascii="Arial" w:hAnsi="Arial" w:cs="Arial"/>
            </w:rPr>
          </w:pPr>
          <w:r w:rsidRPr="00683BF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46ED881" wp14:editId="5FBBE8D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5338445</wp:posOffset>
                    </wp:positionV>
                    <wp:extent cx="2790825" cy="600075"/>
                    <wp:effectExtent l="0" t="0" r="0" b="0"/>
                    <wp:wrapNone/>
                    <wp:docPr id="2" name="Hộp Văn bản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0825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944B18" w14:textId="6EE65868" w:rsidR="007952F9" w:rsidRPr="007952F9" w:rsidRDefault="00C06281" w:rsidP="007952F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Error Monitoring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146ED881" id="_x0000_t202" coordsize="21600,21600" o:spt="202" path="m,l,21600r21600,l21600,xe">
                    <v:stroke joinstyle="miter"/>
                    <v:path gradientshapeok="t" o:connecttype="rect"/>
                  </v:shapetype>
                  <v:shape id="Hộp Văn bản 2" o:spid="_x0000_s1030" type="#_x0000_t202" style="position:absolute;margin-left:0;margin-top:420.35pt;width:219.75pt;height:47.2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" filled="f" stroked="f" strokeweight=".5pt">
                    <v:textbox>
                      <w:txbxContent>
                        <w:p w14:paraId="2E944B18" w14:textId="6EE65868" w:rsidR="007952F9" w:rsidRPr="007952F9" w:rsidRDefault="00C06281" w:rsidP="007952F9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52"/>
                              <w:szCs w:val="52"/>
                            </w:rPr>
                            <w:t>Error Monitoring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83BF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AEEC74" wp14:editId="778DFE5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4671695</wp:posOffset>
                    </wp:positionV>
                    <wp:extent cx="4000500" cy="65722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00500" cy="65722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B8F061" w14:textId="5B667757" w:rsidR="007805B0" w:rsidRPr="007952F9" w:rsidRDefault="00C06281" w:rsidP="00DF6094">
                                <w:pPr>
                                  <w:jc w:val="center"/>
                                  <w:rPr>
                                    <w:rFonts w:ascii="Aharoni" w:hAnsi="Aharoni" w:cs="Aharon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Aharoni" w:hAnsi="Aharoni" w:cs="Aharon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HVH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AEEC74" id="Text Box 1" o:spid="_x0000_s1031" type="#_x0000_t202" style="position:absolute;margin-left:0;margin-top:367.85pt;width:315pt;height:51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" fillcolor="white [3201]" stroked="f" strokeweight=".5pt">
                    <v:fill opacity="0"/>
                    <v:textbox>
                      <w:txbxContent>
                        <w:p w14:paraId="11B8F061" w14:textId="5B667757" w:rsidR="007805B0" w:rsidRPr="007952F9" w:rsidRDefault="00C06281" w:rsidP="00DF6094">
                          <w:pPr>
                            <w:jc w:val="center"/>
                            <w:rPr>
                              <w:rFonts w:ascii="Aharoni" w:hAnsi="Aharoni" w:cs="Aharoni"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8"/>
                              <w:szCs w:val="48"/>
                            </w:rPr>
                            <w:t>HVH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83BF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64365F" wp14:editId="464A2C3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4200525</wp:posOffset>
                    </wp:positionV>
                    <wp:extent cx="1856509" cy="443345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6509" cy="4433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64E0A2" w14:textId="39680AF8" w:rsidR="00282E63" w:rsidRPr="00282E63" w:rsidRDefault="00282E63" w:rsidP="00DF6094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282E63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  <w:t>Company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64365F" id="Text Box 4" o:spid="_x0000_s1032" type="#_x0000_t202" style="position:absolute;margin-left:0;margin-top:330.75pt;width:146.2pt;height:34.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" fillcolor="white [3201]" stroked="f" strokeweight=".5pt">
                    <v:fill opacity="0"/>
                    <v:textbox>
                      <w:txbxContent>
                        <w:p w14:paraId="2864E0A2" w14:textId="39680AF8" w:rsidR="00282E63" w:rsidRPr="00282E63" w:rsidRDefault="00282E63" w:rsidP="00DF6094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</w:pPr>
                          <w:r w:rsidRPr="00282E6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>Company name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06304" w:rsidRPr="00683BF9">
            <w:rPr>
              <w:rFonts w:ascii="Arial" w:hAnsi="Arial" w:cs="Arial"/>
            </w:rPr>
            <w:br w:type="page"/>
          </w:r>
        </w:p>
      </w:sdtContent>
    </w:sdt>
    <w:p w14:paraId="671BCB8B" w14:textId="77777777" w:rsidR="009A7CB7" w:rsidRPr="00683BF9" w:rsidRDefault="009A7CB7" w:rsidP="008C4634">
      <w:pPr>
        <w:rPr>
          <w:rFonts w:ascii="Arial" w:hAnsi="Arial" w:cs="Arial"/>
        </w:rPr>
      </w:pPr>
    </w:p>
    <w:p w14:paraId="305C8F81" w14:textId="77777777" w:rsidR="009A7CB7" w:rsidRPr="00683BF9" w:rsidRDefault="009A7CB7" w:rsidP="008C4634">
      <w:pPr>
        <w:rPr>
          <w:rFonts w:ascii="Arial" w:hAnsi="Arial" w:cs="Arial"/>
        </w:rPr>
      </w:pPr>
    </w:p>
    <w:p w14:paraId="69FA12F0" w14:textId="77777777" w:rsidR="009A7CB7" w:rsidRPr="00683BF9" w:rsidRDefault="009A7CB7" w:rsidP="008C4634">
      <w:pPr>
        <w:rPr>
          <w:rFonts w:ascii="Arial" w:eastAsia="Times New Roman" w:hAnsi="Arial" w:cs="Arial"/>
          <w:sz w:val="28"/>
          <w:szCs w:val="22"/>
        </w:rPr>
      </w:pPr>
      <w:r w:rsidRPr="00683BF9">
        <w:rPr>
          <w:rFonts w:ascii="Arial" w:eastAsia="Times New Roman" w:hAnsi="Arial" w:cs="Arial"/>
          <w:sz w:val="28"/>
          <w:szCs w:val="22"/>
        </w:rPr>
        <w:t xml:space="preserve">Product Requirements Document </w:t>
      </w:r>
    </w:p>
    <w:p w14:paraId="39B5818A" w14:textId="77777777" w:rsidR="008C4634" w:rsidRPr="00683BF9" w:rsidRDefault="008C4634" w:rsidP="00FB2879">
      <w:pPr>
        <w:pStyle w:val="TOC1"/>
        <w:rPr>
          <w:sz w:val="28"/>
        </w:rPr>
      </w:pPr>
    </w:p>
    <w:p w14:paraId="4EAE5CA2" w14:textId="3DB791D3" w:rsidR="00B91E27" w:rsidRPr="00683BF9" w:rsidRDefault="008C4634">
      <w:pPr>
        <w:pStyle w:val="TOC1"/>
        <w:rPr>
          <w:rFonts w:ascii="Arial" w:eastAsiaTheme="minorEastAsia" w:hAnsi="Arial" w:cs="Arial"/>
          <w:noProof/>
          <w:sz w:val="28"/>
        </w:rPr>
      </w:pPr>
      <w:r w:rsidRPr="00683BF9">
        <w:rPr>
          <w:rFonts w:ascii="Arial" w:hAnsi="Arial" w:cs="Arial"/>
          <w:sz w:val="28"/>
          <w:szCs w:val="28"/>
        </w:rPr>
        <w:fldChar w:fldCharType="begin"/>
      </w:r>
      <w:r w:rsidRPr="00683BF9">
        <w:rPr>
          <w:rFonts w:ascii="Arial" w:hAnsi="Arial" w:cs="Arial"/>
          <w:sz w:val="28"/>
          <w:szCs w:val="28"/>
        </w:rPr>
        <w:instrText xml:space="preserve"> TOC \o "1-1" \n \h \z \u </w:instrText>
      </w:r>
      <w:r w:rsidRPr="00683BF9">
        <w:rPr>
          <w:rFonts w:ascii="Arial" w:hAnsi="Arial" w:cs="Arial"/>
          <w:sz w:val="28"/>
          <w:szCs w:val="28"/>
        </w:rPr>
        <w:fldChar w:fldCharType="separate"/>
      </w:r>
      <w:hyperlink w:anchor="_Toc2757373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1.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C06281">
          <w:rPr>
            <w:rStyle w:val="Hyperlink"/>
            <w:rFonts w:ascii="Arial" w:hAnsi="Arial" w:cs="Arial"/>
            <w:noProof/>
            <w:color w:val="auto"/>
            <w:sz w:val="28"/>
            <w:highlight w:val="yellow"/>
          </w:rPr>
          <w:t>Objective</w:t>
        </w:r>
      </w:hyperlink>
    </w:p>
    <w:p w14:paraId="12248AE5" w14:textId="3D900C98" w:rsidR="00B91E27" w:rsidRPr="00683BF9" w:rsidRDefault="00A41A80">
      <w:pPr>
        <w:pStyle w:val="TOC1"/>
        <w:rPr>
          <w:rFonts w:ascii="Arial" w:eastAsiaTheme="minorEastAsia" w:hAnsi="Arial" w:cs="Arial"/>
          <w:noProof/>
          <w:sz w:val="28"/>
        </w:rPr>
      </w:pPr>
      <w:hyperlink w:anchor="_Toc2757374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2.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3D1270">
          <w:rPr>
            <w:rStyle w:val="Hyperlink"/>
            <w:rFonts w:ascii="Arial" w:hAnsi="Arial" w:cs="Arial"/>
            <w:noProof/>
            <w:color w:val="auto"/>
            <w:sz w:val="28"/>
            <w:highlight w:val="yellow"/>
          </w:rPr>
          <w:t>Release</w:t>
        </w:r>
      </w:hyperlink>
    </w:p>
    <w:p w14:paraId="1EF13714" w14:textId="6274AA49" w:rsidR="00B91E27" w:rsidRPr="00683BF9" w:rsidRDefault="00A41A80">
      <w:pPr>
        <w:pStyle w:val="TOC1"/>
        <w:rPr>
          <w:rFonts w:ascii="Arial" w:eastAsiaTheme="minorEastAsia" w:hAnsi="Arial" w:cs="Arial"/>
          <w:noProof/>
          <w:sz w:val="28"/>
        </w:rPr>
      </w:pPr>
      <w:hyperlink w:anchor="_Toc2757375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3.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Features</w:t>
        </w:r>
      </w:hyperlink>
    </w:p>
    <w:p w14:paraId="26DAC379" w14:textId="423ABB8C" w:rsidR="00B91E27" w:rsidRPr="00683BF9" w:rsidRDefault="00A41A80">
      <w:pPr>
        <w:pStyle w:val="TOC1"/>
        <w:rPr>
          <w:rFonts w:ascii="Arial" w:eastAsiaTheme="minorEastAsia" w:hAnsi="Arial" w:cs="Arial"/>
          <w:noProof/>
          <w:sz w:val="28"/>
        </w:rPr>
      </w:pPr>
      <w:hyperlink w:anchor="_Toc2757376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4.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User flow and design</w:t>
        </w:r>
      </w:hyperlink>
    </w:p>
    <w:p w14:paraId="3189BE31" w14:textId="5DB39496" w:rsidR="00B91E27" w:rsidRPr="00683BF9" w:rsidRDefault="00A41A80">
      <w:pPr>
        <w:pStyle w:val="TOC1"/>
        <w:rPr>
          <w:rFonts w:ascii="Arial" w:eastAsiaTheme="minorEastAsia" w:hAnsi="Arial" w:cs="Arial"/>
          <w:noProof/>
          <w:sz w:val="28"/>
        </w:rPr>
      </w:pPr>
      <w:hyperlink w:anchor="_Toc2757377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5.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Analytics</w:t>
        </w:r>
      </w:hyperlink>
    </w:p>
    <w:p w14:paraId="0C523159" w14:textId="48202140" w:rsidR="00B91E27" w:rsidRPr="00683BF9" w:rsidRDefault="00A41A80">
      <w:pPr>
        <w:pStyle w:val="TOC1"/>
        <w:rPr>
          <w:rFonts w:ascii="Arial" w:eastAsiaTheme="minorEastAsia" w:hAnsi="Arial" w:cs="Arial"/>
          <w:noProof/>
          <w:sz w:val="28"/>
        </w:rPr>
      </w:pPr>
      <w:hyperlink w:anchor="_Toc2757378" w:history="1"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6.</w:t>
        </w:r>
        <w:r w:rsidR="00B91E27" w:rsidRPr="00683BF9">
          <w:rPr>
            <w:rFonts w:ascii="Arial" w:eastAsiaTheme="minorEastAsia" w:hAnsi="Arial" w:cs="Arial"/>
            <w:noProof/>
            <w:sz w:val="28"/>
          </w:rPr>
          <w:tab/>
        </w:r>
        <w:r w:rsidR="00B91E27" w:rsidRPr="00683BF9">
          <w:rPr>
            <w:rStyle w:val="Hyperlink"/>
            <w:rFonts w:ascii="Arial" w:hAnsi="Arial" w:cs="Arial"/>
            <w:noProof/>
            <w:color w:val="auto"/>
            <w:sz w:val="28"/>
          </w:rPr>
          <w:t>Future work</w:t>
        </w:r>
      </w:hyperlink>
    </w:p>
    <w:p w14:paraId="5619A862" w14:textId="49D36AA0" w:rsidR="009A7CB7" w:rsidRPr="00683BF9" w:rsidRDefault="008C4634" w:rsidP="008C4634">
      <w:pPr>
        <w:rPr>
          <w:rFonts w:ascii="Arial" w:hAnsi="Arial" w:cs="Arial"/>
        </w:rPr>
      </w:pPr>
      <w:r w:rsidRPr="00683BF9">
        <w:rPr>
          <w:rFonts w:ascii="Arial" w:hAnsi="Arial" w:cs="Arial"/>
          <w:sz w:val="28"/>
          <w:szCs w:val="28"/>
        </w:rPr>
        <w:fldChar w:fldCharType="end"/>
      </w:r>
    </w:p>
    <w:p w14:paraId="315DA2AD" w14:textId="59548C9C" w:rsidR="009A7CB7" w:rsidRPr="00683BF9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eastAsiaTheme="minorHAnsi" w:hAnsi="Arial" w:cs="Arial"/>
          <w:color w:val="auto"/>
          <w:sz w:val="28"/>
          <w:szCs w:val="28"/>
        </w:rPr>
      </w:pPr>
      <w:bookmarkStart w:id="0" w:name="_Toc2241093"/>
      <w:bookmarkStart w:id="1" w:name="_Toc2757373"/>
      <w:r w:rsidRPr="00683BF9">
        <w:rPr>
          <w:rFonts w:ascii="Arial" w:hAnsi="Arial" w:cs="Arial"/>
          <w:color w:val="auto"/>
          <w:sz w:val="28"/>
          <w:szCs w:val="28"/>
        </w:rPr>
        <w:t>Objective</w:t>
      </w:r>
      <w:bookmarkEnd w:id="0"/>
      <w:bookmarkEnd w:id="1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683BF9" w:rsidRPr="00683BF9" w14:paraId="09546986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68FFA" w14:textId="77777777" w:rsidR="009A7CB7" w:rsidRPr="00683BF9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Vision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27BAA" w14:textId="142C5B5B" w:rsidR="009A7CB7" w:rsidRPr="00683BF9" w:rsidRDefault="00C304E9" w:rsidP="00852A0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 w:rsidRPr="00683BF9">
              <w:rPr>
                <w:rFonts w:ascii="Times New Roman" w:eastAsia="Times New Roman" w:hAnsi="Times New Roman" w:cs="Times New Roman"/>
              </w:rPr>
              <w:t xml:space="preserve">Là ứng dụng </w:t>
            </w:r>
            <w:r w:rsidR="00C06281">
              <w:rPr>
                <w:rFonts w:ascii="Times New Roman" w:eastAsia="Times New Roman" w:hAnsi="Times New Roman" w:cs="Times New Roman"/>
              </w:rPr>
              <w:t>hỗ trợ giám sát lỗi trong quá trình vận hành của website</w:t>
            </w:r>
            <w:r w:rsidR="004C2386">
              <w:rPr>
                <w:rFonts w:ascii="Times New Roman" w:eastAsia="Times New Roman" w:hAnsi="Times New Roman" w:cs="Times New Roman"/>
              </w:rPr>
              <w:t xml:space="preserve"> tại Việt Nam,</w:t>
            </w:r>
            <w:r w:rsidRPr="00683BF9">
              <w:rPr>
                <w:rFonts w:ascii="Times New Roman" w:eastAsia="Times New Roman" w:hAnsi="Times New Roman" w:cs="Times New Roman"/>
              </w:rPr>
              <w:t xml:space="preserve"> thay thế được cách </w:t>
            </w:r>
            <w:r w:rsidR="00C06281">
              <w:rPr>
                <w:rFonts w:ascii="Times New Roman" w:eastAsia="Times New Roman" w:hAnsi="Times New Roman" w:cs="Times New Roman"/>
              </w:rPr>
              <w:t xml:space="preserve">giám sát lỗi </w:t>
            </w:r>
            <w:r w:rsidRPr="00683BF9">
              <w:rPr>
                <w:rFonts w:ascii="Times New Roman" w:eastAsia="Times New Roman" w:hAnsi="Times New Roman" w:cs="Times New Roman"/>
              </w:rPr>
              <w:t>cũ bằ</w:t>
            </w:r>
            <w:r w:rsidR="00852A04" w:rsidRPr="00683BF9">
              <w:rPr>
                <w:rFonts w:ascii="Times New Roman" w:eastAsia="Times New Roman" w:hAnsi="Times New Roman" w:cs="Times New Roman"/>
              </w:rPr>
              <w:t>ng các phương pháp hiện đại thông qua công nghệ mới</w:t>
            </w:r>
            <w:r w:rsidR="0082539A" w:rsidRPr="00683BF9">
              <w:rPr>
                <w:rFonts w:ascii="Times New Roman" w:eastAsia="Times New Roman" w:hAnsi="Times New Roman" w:cs="Times New Roman"/>
                <w:lang w:val="vi-VN"/>
              </w:rPr>
              <w:t xml:space="preserve"> (Thiết bị điện tử: Điện thoại, máy tính, máy tính bảng...)</w:t>
            </w:r>
          </w:p>
          <w:p w14:paraId="211116A8" w14:textId="3B926298" w:rsidR="005B036D" w:rsidRDefault="005B036D" w:rsidP="005B036D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Là sản phẩm được nhiều người dùng trong lĩnh vực </w:t>
            </w:r>
            <w:r w:rsidR="00C06281">
              <w:rPr>
                <w:rFonts w:ascii="Times New Roman" w:eastAsia="Times New Roman" w:hAnsi="Times New Roman" w:cs="Times New Roman"/>
              </w:rPr>
              <w:t xml:space="preserve">phát triển web </w:t>
            </w:r>
          </w:p>
          <w:p w14:paraId="37760AAA" w14:textId="00C7C41F" w:rsidR="004C2386" w:rsidRDefault="004C2386" w:rsidP="005B036D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Được nhiều công ty </w:t>
            </w:r>
            <w:r w:rsidR="00C06281">
              <w:rPr>
                <w:rFonts w:ascii="Times New Roman" w:eastAsia="Times New Roman" w:hAnsi="Times New Roman" w:cs="Times New Roman"/>
              </w:rPr>
              <w:t xml:space="preserve">công nghệ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lang w:val="vi-VN"/>
              </w:rPr>
              <w:t>ớn hợp tác và phát triển</w:t>
            </w:r>
          </w:p>
          <w:p w14:paraId="783E4E72" w14:textId="296A9354" w:rsidR="004C2386" w:rsidRPr="004C2386" w:rsidRDefault="004C2386" w:rsidP="004C2386">
            <w:pPr>
              <w:ind w:left="360"/>
              <w:rPr>
                <w:rFonts w:ascii="Times New Roman" w:eastAsia="Times New Roman" w:hAnsi="Times New Roman" w:cs="Times New Roman"/>
              </w:rPr>
            </w:pPr>
          </w:p>
        </w:tc>
      </w:tr>
      <w:tr w:rsidR="00683BF9" w:rsidRPr="00683BF9" w14:paraId="260E69E7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0E1C5" w14:textId="77777777" w:rsidR="009A7CB7" w:rsidRPr="00683BF9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Goal</w:t>
            </w:r>
            <w:r w:rsidR="00DE1D83" w:rsidRPr="00683BF9">
              <w:rPr>
                <w:rFonts w:ascii="Arial" w:eastAsia="Times New Roman" w:hAnsi="Arial" w:cs="Arial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62390" w14:textId="5BD85A6A" w:rsidR="001D6853" w:rsidRPr="001D6853" w:rsidRDefault="00861615" w:rsidP="001D685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vi-VN"/>
              </w:rPr>
            </w:pPr>
            <w:r w:rsidRPr="00861615">
              <w:rPr>
                <w:rFonts w:ascii="Times New Roman" w:eastAsia="Times New Roman" w:hAnsi="Times New Roman" w:cs="Times New Roman"/>
                <w:lang w:val="vi-VN"/>
              </w:rPr>
              <w:t xml:space="preserve">Trở thành công cụ không thể thiếu cho việc </w:t>
            </w:r>
            <w:r w:rsidR="00C06281">
              <w:rPr>
                <w:rFonts w:ascii="Times New Roman" w:eastAsia="Times New Roman" w:hAnsi="Times New Roman" w:cs="Times New Roman"/>
              </w:rPr>
              <w:t>phát triển website</w:t>
            </w:r>
            <w:r w:rsidRPr="00861615">
              <w:rPr>
                <w:rFonts w:ascii="Times New Roman" w:eastAsia="Times New Roman" w:hAnsi="Times New Roman" w:cs="Times New Roman"/>
                <w:lang w:val="vi-VN"/>
              </w:rPr>
              <w:t xml:space="preserve"> của các </w:t>
            </w:r>
            <w:r w:rsidR="00C06281">
              <w:rPr>
                <w:rFonts w:ascii="Times New Roman" w:eastAsia="Times New Roman" w:hAnsi="Times New Roman" w:cs="Times New Roman"/>
              </w:rPr>
              <w:t>công ty vừa và lớn.</w:t>
            </w:r>
          </w:p>
          <w:p w14:paraId="562888A0" w14:textId="39A2D163" w:rsidR="009A7CB7" w:rsidRPr="001D6853" w:rsidRDefault="001D6853" w:rsidP="001D685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Sau 1 năm thu hút được khoảng 40 các doanh nghiệp sử dụng</w:t>
            </w:r>
          </w:p>
          <w:p w14:paraId="0C5680BC" w14:textId="36479A08" w:rsidR="001D6853" w:rsidRPr="001D6853" w:rsidRDefault="001D6853" w:rsidP="001D6853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Sau 2 năm sản phẩm được các đối tác bên thứ 3 tích hợp và phát triển hơn</w:t>
            </w:r>
            <w:r w:rsidR="00C06281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DC1FCDC" w14:textId="4BD12200" w:rsidR="001D6853" w:rsidRPr="004C2386" w:rsidRDefault="001D6853" w:rsidP="004C2386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Sau 3 năm sản phẩm mang lại doanh thu khoảng 3 tỷ về cho công ty</w:t>
            </w:r>
          </w:p>
        </w:tc>
      </w:tr>
      <w:tr w:rsidR="00683BF9" w:rsidRPr="00683BF9" w14:paraId="4FB92942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17E90" w14:textId="77777777" w:rsidR="009A7CB7" w:rsidRPr="00683BF9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Initiative</w:t>
            </w:r>
            <w:r w:rsidR="00DE1D83" w:rsidRPr="00683BF9">
              <w:rPr>
                <w:rFonts w:ascii="Arial" w:eastAsia="Times New Roman" w:hAnsi="Arial" w:cs="Arial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9D25F" w14:textId="58C0EBE5" w:rsidR="005B036D" w:rsidRDefault="00C06281" w:rsidP="003D544B">
            <w:pPr>
              <w:pStyle w:val="ListParagraph"/>
              <w:numPr>
                <w:ilvl w:val="0"/>
                <w:numId w:val="4"/>
              </w:numPr>
              <w:tabs>
                <w:tab w:val="left" w:pos="3555"/>
              </w:tabs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Thông báo lỗi nhanh, cụ thể, chính xác</w:t>
            </w:r>
          </w:p>
          <w:p w14:paraId="6E22E5BC" w14:textId="227CBB57" w:rsidR="005B036D" w:rsidRPr="005B036D" w:rsidRDefault="005B036D" w:rsidP="00B2675F">
            <w:pPr>
              <w:pStyle w:val="ListParagraph"/>
              <w:numPr>
                <w:ilvl w:val="0"/>
                <w:numId w:val="4"/>
              </w:numPr>
              <w:tabs>
                <w:tab w:val="left" w:pos="3555"/>
              </w:tabs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Cho phép </w:t>
            </w:r>
            <w:r w:rsidR="00C06281">
              <w:rPr>
                <w:rFonts w:ascii="Times New Roman" w:eastAsia="Times New Roman" w:hAnsi="Times New Roman" w:cs="Times New Roman"/>
              </w:rPr>
              <w:t>giám sát</w:t>
            </w:r>
            <w:r>
              <w:rPr>
                <w:rFonts w:ascii="Times New Roman" w:eastAsia="Times New Roman" w:hAnsi="Times New Roman" w:cs="Times New Roman"/>
              </w:rPr>
              <w:t xml:space="preserve"> nhiều </w:t>
            </w:r>
            <w:r w:rsidR="00C06281">
              <w:rPr>
                <w:rFonts w:ascii="Times New Roman" w:eastAsia="Times New Roman" w:hAnsi="Times New Roman" w:cs="Times New Roman"/>
              </w:rPr>
              <w:t>website cùng lúc</w:t>
            </w:r>
          </w:p>
          <w:p w14:paraId="5E612444" w14:textId="1FE6B4E2" w:rsidR="00C06281" w:rsidRPr="003D1270" w:rsidRDefault="00C06281" w:rsidP="003D1270">
            <w:pPr>
              <w:pStyle w:val="ListParagraph"/>
              <w:numPr>
                <w:ilvl w:val="0"/>
                <w:numId w:val="4"/>
              </w:numPr>
              <w:tabs>
                <w:tab w:val="left" w:pos="3555"/>
              </w:tabs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>Tích hợp nhiều kênh thông báo</w:t>
            </w:r>
          </w:p>
        </w:tc>
      </w:tr>
      <w:tr w:rsidR="006140B7" w:rsidRPr="00683BF9" w14:paraId="0CD93950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9AE" w14:textId="4B8598F7" w:rsidR="006140B7" w:rsidRPr="00683BF9" w:rsidRDefault="006140B7" w:rsidP="008C463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Persona(s)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583B" w14:textId="70CD632D" w:rsidR="00B267B9" w:rsidRDefault="00E97479" w:rsidP="00234A74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2"/>
                <w:szCs w:val="22"/>
                <w:lang w:val="vi-VN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 xml:space="preserve">Các </w:t>
            </w:r>
            <w:r w:rsidR="003D1270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nhân viên phát triển website</w:t>
            </w:r>
          </w:p>
          <w:p w14:paraId="306DBA9E" w14:textId="540A4B23" w:rsidR="00234A74" w:rsidRPr="00B267B9" w:rsidRDefault="00234A74" w:rsidP="00B267B9">
            <w:pPr>
              <w:ind w:left="360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2"/>
                <w:szCs w:val="22"/>
                <w:lang w:val="vi-VN"/>
              </w:rPr>
            </w:pPr>
            <w:r w:rsidRPr="00B267B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Đặc điểm chung: </w:t>
            </w:r>
          </w:p>
          <w:p w14:paraId="4AF468C2" w14:textId="66A28F9D" w:rsidR="00234A74" w:rsidRPr="00234A74" w:rsidRDefault="00234A74" w:rsidP="00234A74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C</w:t>
            </w:r>
            <w:r w:rsidRPr="00234A74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ó độ tuổi từ 20-35 tuổi</w:t>
            </w:r>
          </w:p>
          <w:p w14:paraId="33C44D60" w14:textId="70D6E6F0" w:rsidR="00234A74" w:rsidRPr="003D1270" w:rsidRDefault="00234A74" w:rsidP="003D1270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Muốn áp dụng </w:t>
            </w:r>
            <w:r w:rsidR="003D1270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các phương pháp kỹ thuật tiên tiến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để </w:t>
            </w:r>
            <w:r w:rsidR="00281873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tăng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khả năn</w:t>
            </w:r>
            <w:r w:rsidR="003D1270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g hiệu suất người dùng </w:t>
            </w:r>
          </w:p>
        </w:tc>
      </w:tr>
    </w:tbl>
    <w:p w14:paraId="047878F3" w14:textId="584BF531" w:rsidR="009A7CB7" w:rsidRPr="00683BF9" w:rsidRDefault="009A7CB7" w:rsidP="008C4634">
      <w:pPr>
        <w:rPr>
          <w:rFonts w:ascii="Arial" w:hAnsi="Arial" w:cs="Arial"/>
        </w:rPr>
      </w:pPr>
    </w:p>
    <w:p w14:paraId="750A39AE" w14:textId="7F667DD2" w:rsidR="00296B73" w:rsidRDefault="00296B73" w:rsidP="008C4634">
      <w:pPr>
        <w:rPr>
          <w:rFonts w:ascii="Arial" w:hAnsi="Arial" w:cs="Arial"/>
        </w:rPr>
      </w:pPr>
    </w:p>
    <w:p w14:paraId="19F5CC37" w14:textId="05A81541" w:rsidR="003D1270" w:rsidRDefault="003D1270" w:rsidP="008C4634">
      <w:pPr>
        <w:rPr>
          <w:rFonts w:ascii="Arial" w:hAnsi="Arial" w:cs="Arial"/>
        </w:rPr>
      </w:pPr>
    </w:p>
    <w:p w14:paraId="1C4405BA" w14:textId="6E68DC97" w:rsidR="003D1270" w:rsidRDefault="003D1270" w:rsidP="008C4634">
      <w:pPr>
        <w:rPr>
          <w:rFonts w:ascii="Arial" w:hAnsi="Arial" w:cs="Arial"/>
        </w:rPr>
      </w:pPr>
    </w:p>
    <w:p w14:paraId="47E38497" w14:textId="77777777" w:rsidR="003D1270" w:rsidRPr="00683BF9" w:rsidRDefault="003D1270" w:rsidP="008C4634">
      <w:pPr>
        <w:rPr>
          <w:rFonts w:ascii="Arial" w:hAnsi="Arial" w:cs="Arial"/>
        </w:rPr>
      </w:pPr>
    </w:p>
    <w:p w14:paraId="1CC4AF50" w14:textId="6CF1CAD2" w:rsidR="008C4634" w:rsidRPr="00683BF9" w:rsidRDefault="008C4634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auto"/>
          <w:sz w:val="28"/>
          <w:szCs w:val="28"/>
        </w:rPr>
      </w:pPr>
      <w:bookmarkStart w:id="2" w:name="_Toc2757374"/>
      <w:r w:rsidRPr="00683BF9">
        <w:rPr>
          <w:rFonts w:ascii="Arial" w:hAnsi="Arial" w:cs="Arial"/>
          <w:color w:val="auto"/>
          <w:sz w:val="28"/>
          <w:szCs w:val="28"/>
        </w:rPr>
        <w:lastRenderedPageBreak/>
        <w:t>Release</w:t>
      </w:r>
      <w:bookmarkEnd w:id="2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683BF9" w:rsidRPr="00683BF9" w14:paraId="52739EEE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49E8" w14:textId="77777777" w:rsidR="008C4634" w:rsidRPr="00683BF9" w:rsidRDefault="006E2F92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2BCF" w14:textId="777D31A7" w:rsidR="008C4634" w:rsidRPr="00A52480" w:rsidRDefault="003D1270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 thập lỗi và truy xuất lỗi</w:t>
            </w:r>
          </w:p>
        </w:tc>
      </w:tr>
      <w:tr w:rsidR="00683BF9" w:rsidRPr="00683BF9" w14:paraId="0B8EDE98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4FEAE" w14:textId="77777777" w:rsidR="008C4634" w:rsidRPr="00683BF9" w:rsidRDefault="008D657F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3A78" w14:textId="575B9081" w:rsidR="008C4634" w:rsidRPr="003D1270" w:rsidRDefault="00DF6094" w:rsidP="003837B0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683BF9">
              <w:rPr>
                <w:rFonts w:ascii="Times New Roman" w:eastAsia="Times New Roman" w:hAnsi="Times New Roman" w:cs="Times New Roman"/>
              </w:rPr>
              <w:t>1-</w:t>
            </w:r>
            <w:r w:rsidR="003D1270">
              <w:rPr>
                <w:rFonts w:ascii="Times New Roman" w:eastAsia="Times New Roman" w:hAnsi="Times New Roman" w:cs="Times New Roman"/>
              </w:rPr>
              <w:t>5</w:t>
            </w:r>
            <w:r w:rsidRPr="00683BF9">
              <w:rPr>
                <w:rFonts w:ascii="Times New Roman" w:eastAsia="Times New Roman" w:hAnsi="Times New Roman" w:cs="Times New Roman"/>
              </w:rPr>
              <w:t>-202</w:t>
            </w:r>
            <w:r w:rsidR="003D1270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683BF9" w:rsidRPr="00683BF9" w14:paraId="241680D9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2E43" w14:textId="77777777" w:rsidR="008C4634" w:rsidRPr="00683BF9" w:rsidRDefault="008C4634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166ED" w14:textId="4093F10C" w:rsidR="00E84BF5" w:rsidRPr="00305712" w:rsidRDefault="00305712" w:rsidP="00305712">
            <w:pPr>
              <w:rPr>
                <w:rFonts w:ascii="Times New Roman" w:eastAsia="Times New Roman" w:hAnsi="Times New Roman" w:cs="Times New Roman"/>
              </w:rPr>
            </w:pPr>
            <w:r w:rsidRPr="00305712">
              <w:rPr>
                <w:rFonts w:ascii="Times New Roman" w:eastAsia="Times New Roman" w:hAnsi="Times New Roman" w:cs="Times New Roman"/>
                <w:lang w:val="vi-VN"/>
              </w:rPr>
              <w:t xml:space="preserve">Cho phép người dùng </w:t>
            </w:r>
            <w:r w:rsidR="003D1270">
              <w:rPr>
                <w:rFonts w:ascii="Times New Roman" w:eastAsia="Times New Roman" w:hAnsi="Times New Roman" w:cs="Times New Roman"/>
              </w:rPr>
              <w:t xml:space="preserve">sử dụng </w:t>
            </w:r>
            <w:r w:rsidRPr="00305712">
              <w:rPr>
                <w:rFonts w:ascii="Times New Roman" w:eastAsia="Times New Roman" w:hAnsi="Times New Roman" w:cs="Times New Roman"/>
              </w:rPr>
              <w:t>các tác vụ cơ bản</w:t>
            </w:r>
          </w:p>
        </w:tc>
      </w:tr>
      <w:tr w:rsidR="00683BF9" w:rsidRPr="00683BF9" w14:paraId="0AA3A630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BADC" w14:textId="77777777" w:rsidR="00DE1D83" w:rsidRPr="00683BF9" w:rsidRDefault="00DE1D83" w:rsidP="00DE1D8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BCA0E" w14:textId="77777777" w:rsidR="00DE1D83" w:rsidRPr="00683BF9" w:rsidRDefault="00E84BF5" w:rsidP="00E84BF5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Hoàn thành thiết kế giao diện</w:t>
            </w:r>
          </w:p>
          <w:p w14:paraId="1B66DF25" w14:textId="77777777" w:rsidR="00E84BF5" w:rsidRPr="00683BF9" w:rsidRDefault="00E84BF5" w:rsidP="00E84BF5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Hoàn thành thiết kế tính năng</w:t>
            </w:r>
          </w:p>
          <w:p w14:paraId="23623BFA" w14:textId="6780BA78" w:rsidR="00E84BF5" w:rsidRPr="00683BF9" w:rsidRDefault="00E84BF5" w:rsidP="00E84BF5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</w:pPr>
            <w:r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  <w:lang w:val="vi-VN"/>
              </w:rPr>
              <w:t>Kiểm thử tính năng</w:t>
            </w:r>
          </w:p>
        </w:tc>
      </w:tr>
      <w:tr w:rsidR="00296B73" w:rsidRPr="00683BF9" w14:paraId="5378CA86" w14:textId="77777777" w:rsidTr="00296B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3F17" w14:textId="77777777" w:rsidR="00296B73" w:rsidRPr="00683BF9" w:rsidRDefault="00296B73" w:rsidP="006B7B8E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3FE5" w14:textId="77777777" w:rsidR="0058009F" w:rsidRDefault="0058009F" w:rsidP="00393CF5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Thu thập lỗi </w:t>
            </w:r>
          </w:p>
          <w:p w14:paraId="79298D00" w14:textId="45F136DB" w:rsidR="00393CF5" w:rsidRDefault="0058009F" w:rsidP="00393CF5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Hiển thị lên website hệ thống</w:t>
            </w:r>
          </w:p>
          <w:p w14:paraId="0B795BEA" w14:textId="77777777" w:rsidR="0058009F" w:rsidRDefault="0058009F" w:rsidP="00393CF5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Hiển thị thông tin testcase khi web chạy Automation test</w:t>
            </w:r>
          </w:p>
          <w:p w14:paraId="5E613D48" w14:textId="109B9C8E" w:rsidR="0058009F" w:rsidRPr="00393CF5" w:rsidRDefault="0058009F" w:rsidP="00393CF5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...</w:t>
            </w:r>
          </w:p>
        </w:tc>
      </w:tr>
    </w:tbl>
    <w:p w14:paraId="6E97218F" w14:textId="36EF4E28" w:rsidR="00E00527" w:rsidRPr="00683BF9" w:rsidRDefault="00E0052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5961AE4" w14:textId="77777777" w:rsidR="00E00527" w:rsidRPr="00683BF9" w:rsidRDefault="00E00527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3348F69" w14:textId="1437F772" w:rsidR="00E00527" w:rsidRPr="00683BF9" w:rsidRDefault="00E00527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305712" w:rsidRPr="00683BF9" w14:paraId="37CBAAF6" w14:textId="77777777" w:rsidTr="008664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72BE" w14:textId="77777777" w:rsidR="00305712" w:rsidRPr="00683BF9" w:rsidRDefault="00305712" w:rsidP="0086647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C6C0" w14:textId="6350C2DC" w:rsidR="00305712" w:rsidRPr="00683BF9" w:rsidRDefault="001D6853" w:rsidP="0086647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Tích hợp </w:t>
            </w:r>
            <w:r w:rsidR="0058009F">
              <w:rPr>
                <w:rFonts w:ascii="Times New Roman" w:eastAsia="Times New Roman" w:hAnsi="Times New Roman" w:cs="Times New Roman"/>
              </w:rPr>
              <w:t>kênh thông báo lỗi</w:t>
            </w:r>
          </w:p>
        </w:tc>
      </w:tr>
      <w:tr w:rsidR="00305712" w:rsidRPr="00683BF9" w14:paraId="4814C709" w14:textId="77777777" w:rsidTr="008664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78D6" w14:textId="77777777" w:rsidR="00305712" w:rsidRPr="00683BF9" w:rsidRDefault="00305712" w:rsidP="0086647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5892" w14:textId="235ACA20" w:rsidR="00305712" w:rsidRPr="00683BF9" w:rsidRDefault="0058009F" w:rsidP="0086647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0</w:t>
            </w:r>
            <w:r w:rsidR="00305712"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1-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6 – </w:t>
            </w:r>
            <w:r w:rsidR="00305712" w:rsidRPr="00683BF9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202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1</w:t>
            </w:r>
          </w:p>
        </w:tc>
      </w:tr>
      <w:tr w:rsidR="00305712" w:rsidRPr="00683BF9" w14:paraId="5CF7C88A" w14:textId="77777777" w:rsidTr="008664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709F" w14:textId="77777777" w:rsidR="00305712" w:rsidRPr="00683BF9" w:rsidRDefault="00305712" w:rsidP="0086647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611F" w14:textId="33EB4207" w:rsidR="00305712" w:rsidRPr="00683BF9" w:rsidRDefault="00305712" w:rsidP="0086647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Hỗ trợ tích hợ</w:t>
            </w:r>
            <w:r w:rsidR="0058009F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p </w:t>
            </w:r>
            <w:r w:rsidR="0058009F">
              <w:rPr>
                <w:rFonts w:ascii="Times New Roman" w:eastAsia="Times New Roman" w:hAnsi="Times New Roman" w:cs="Times New Roman"/>
              </w:rPr>
              <w:t>kênh thông báo lỗi</w:t>
            </w:r>
          </w:p>
        </w:tc>
      </w:tr>
      <w:tr w:rsidR="00305712" w:rsidRPr="00683BF9" w14:paraId="0528A3A9" w14:textId="77777777" w:rsidTr="008664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2DBA" w14:textId="77777777" w:rsidR="00305712" w:rsidRPr="00683BF9" w:rsidRDefault="00305712" w:rsidP="0086647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F903" w14:textId="2B91BEFA" w:rsidR="00305712" w:rsidRPr="00467ECA" w:rsidRDefault="00305712" w:rsidP="0086647C">
            <w:pPr>
              <w:pStyle w:val="ListParagraph"/>
              <w:numPr>
                <w:ilvl w:val="0"/>
                <w:numId w:val="4"/>
              </w:num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Hoàn thành liên kết với </w:t>
            </w:r>
            <w:r w:rsidR="0058009F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Team,Slack,Zalo,Trello</w:t>
            </w:r>
          </w:p>
        </w:tc>
      </w:tr>
      <w:tr w:rsidR="00305712" w:rsidRPr="00683BF9" w14:paraId="12366356" w14:textId="77777777" w:rsidTr="008664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4D62" w14:textId="77777777" w:rsidR="00305712" w:rsidRPr="00683BF9" w:rsidRDefault="00305712" w:rsidP="0086647C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6AEA" w14:textId="3C5C8FD9" w:rsidR="00305712" w:rsidRPr="00683BF9" w:rsidRDefault="00305712" w:rsidP="0086647C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Liên kết </w:t>
            </w:r>
            <w:r w:rsidR="0058009F">
              <w:rPr>
                <w:rFonts w:ascii="Arial" w:hAnsi="Arial" w:cs="Arial"/>
                <w:sz w:val="20"/>
                <w:szCs w:val="20"/>
              </w:rPr>
              <w:t>kênh thông báo thứ 3</w:t>
            </w:r>
          </w:p>
        </w:tc>
      </w:tr>
    </w:tbl>
    <w:p w14:paraId="421C8AB5" w14:textId="6960F6A1" w:rsidR="00DC0AB2" w:rsidRDefault="00DC0AB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7E27121" w14:textId="551AD561" w:rsidR="00B47709" w:rsidRDefault="00B4770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178D4A4" w14:textId="1C15F84E" w:rsidR="00B47709" w:rsidRDefault="00B4770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1E397BA" w14:textId="4153DA28" w:rsidR="00B47709" w:rsidRDefault="00B4770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8DC607A" w14:textId="77777777" w:rsidR="00B47709" w:rsidRPr="00683BF9" w:rsidRDefault="00B4770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EFA0A10" w14:textId="51C03FE2" w:rsidR="00B47709" w:rsidRPr="00B47709" w:rsidRDefault="009A7CB7" w:rsidP="005204E7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auto"/>
          <w:sz w:val="28"/>
          <w:szCs w:val="28"/>
        </w:rPr>
      </w:pPr>
      <w:bookmarkStart w:id="3" w:name="_Toc2757375"/>
      <w:r w:rsidRPr="00683BF9">
        <w:rPr>
          <w:rFonts w:ascii="Arial" w:hAnsi="Arial" w:cs="Arial"/>
          <w:color w:val="auto"/>
          <w:sz w:val="28"/>
          <w:szCs w:val="28"/>
        </w:rPr>
        <w:t>Features</w:t>
      </w:r>
      <w:bookmarkEnd w:id="3"/>
      <w:r w:rsidRPr="00683BF9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5F33CDA4" w14:textId="6164F600" w:rsidR="005204E7" w:rsidRDefault="005204E7" w:rsidP="005204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204E7" w14:paraId="0D810521" w14:textId="77777777" w:rsidTr="005204E7">
        <w:tc>
          <w:tcPr>
            <w:tcW w:w="2065" w:type="dxa"/>
          </w:tcPr>
          <w:p w14:paraId="7EDF08F3" w14:textId="5EAE4336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7285" w:type="dxa"/>
          </w:tcPr>
          <w:p w14:paraId="4D6742F8" w14:textId="2A48447A" w:rsidR="005204E7" w:rsidRPr="0058009F" w:rsidRDefault="0058009F" w:rsidP="005204E7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58009F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 xml:space="preserve">Thu thập lỗi </w:t>
            </w:r>
          </w:p>
        </w:tc>
      </w:tr>
      <w:tr w:rsidR="005204E7" w14:paraId="1CAFFCBC" w14:textId="77777777" w:rsidTr="005204E7">
        <w:tc>
          <w:tcPr>
            <w:tcW w:w="2065" w:type="dxa"/>
          </w:tcPr>
          <w:p w14:paraId="29AE7F15" w14:textId="0A46DB0E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285" w:type="dxa"/>
          </w:tcPr>
          <w:p w14:paraId="264E1608" w14:textId="3ACEC880" w:rsidR="005204E7" w:rsidRPr="0058009F" w:rsidRDefault="005204E7" w:rsidP="005204E7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Cho phép người </w:t>
            </w:r>
            <w:r w:rsidR="0058009F">
              <w:rPr>
                <w:rFonts w:ascii="Arial" w:hAnsi="Arial" w:cs="Arial"/>
                <w:sz w:val="20"/>
                <w:szCs w:val="20"/>
              </w:rPr>
              <w:t>dùng sử dụng package của phần mềm để thu thập lỗi trong quá trình sử dụng</w:t>
            </w:r>
          </w:p>
        </w:tc>
      </w:tr>
      <w:tr w:rsidR="005204E7" w14:paraId="54B1136A" w14:textId="77777777" w:rsidTr="005204E7">
        <w:tc>
          <w:tcPr>
            <w:tcW w:w="2065" w:type="dxa"/>
          </w:tcPr>
          <w:p w14:paraId="267F8B3F" w14:textId="6340D271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7285" w:type="dxa"/>
          </w:tcPr>
          <w:p w14:paraId="060DA64A" w14:textId="6990859E" w:rsidR="005204E7" w:rsidRDefault="0058009F" w:rsidP="005204E7">
            <w:r>
              <w:t>Tạo cầu nối để lấy dữ liệu lỗi của website</w:t>
            </w:r>
          </w:p>
        </w:tc>
      </w:tr>
      <w:tr w:rsidR="005204E7" w14:paraId="62D1E803" w14:textId="77777777" w:rsidTr="005204E7">
        <w:tc>
          <w:tcPr>
            <w:tcW w:w="2065" w:type="dxa"/>
          </w:tcPr>
          <w:p w14:paraId="28429BA2" w14:textId="6E22486E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problem</w:t>
            </w:r>
          </w:p>
        </w:tc>
        <w:tc>
          <w:tcPr>
            <w:tcW w:w="7285" w:type="dxa"/>
          </w:tcPr>
          <w:p w14:paraId="1E594C54" w14:textId="1F086C03" w:rsidR="005204E7" w:rsidRDefault="00E13D7D" w:rsidP="005204E7">
            <w:r>
              <w:rPr>
                <w:rFonts w:ascii="Arial" w:hAnsi="Arial" w:cs="Arial"/>
                <w:sz w:val="20"/>
                <w:szCs w:val="20"/>
              </w:rPr>
              <w:t>Người dùng khó khăn khi tìm lỗi của website trong quá trình vận hành.</w:t>
            </w:r>
          </w:p>
        </w:tc>
      </w:tr>
      <w:tr w:rsidR="005204E7" w14:paraId="115B9F0A" w14:textId="77777777" w:rsidTr="005204E7">
        <w:tc>
          <w:tcPr>
            <w:tcW w:w="2065" w:type="dxa"/>
          </w:tcPr>
          <w:p w14:paraId="29BEAF75" w14:textId="46A49B32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value</w:t>
            </w:r>
          </w:p>
        </w:tc>
        <w:tc>
          <w:tcPr>
            <w:tcW w:w="7285" w:type="dxa"/>
          </w:tcPr>
          <w:p w14:paraId="135DD25B" w14:textId="2053C8E3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</w:rPr>
              <w:t xml:space="preserve">Hỗ trợ người dùng </w:t>
            </w:r>
            <w:r w:rsidR="00E13D7D">
              <w:rPr>
                <w:rFonts w:ascii="Arial" w:hAnsi="Arial" w:cs="Arial"/>
                <w:sz w:val="20"/>
                <w:szCs w:val="20"/>
              </w:rPr>
              <w:t>tìm kiếm lỗi nhanh hơn.</w:t>
            </w:r>
          </w:p>
        </w:tc>
      </w:tr>
      <w:tr w:rsidR="005204E7" w14:paraId="3D572239" w14:textId="77777777" w:rsidTr="005204E7">
        <w:tc>
          <w:tcPr>
            <w:tcW w:w="2065" w:type="dxa"/>
          </w:tcPr>
          <w:p w14:paraId="02F0FC08" w14:textId="362D62B0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</w:t>
            </w:r>
          </w:p>
        </w:tc>
        <w:tc>
          <w:tcPr>
            <w:tcW w:w="7285" w:type="dxa"/>
          </w:tcPr>
          <w:p w14:paraId="720177A0" w14:textId="5C77D9A8" w:rsidR="005204E7" w:rsidRPr="00E13D7D" w:rsidRDefault="005204E7" w:rsidP="005204E7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Người dùng: Là </w:t>
            </w:r>
            <w:r w:rsidR="00E13D7D">
              <w:rPr>
                <w:rFonts w:ascii="Arial" w:hAnsi="Arial" w:cs="Arial"/>
                <w:sz w:val="20"/>
                <w:szCs w:val="20"/>
              </w:rPr>
              <w:t>nhân viên phát triển phần mềm muốn thu thập lỗi khi phát sinh vấn đề trong quá trình vận hành website.</w:t>
            </w:r>
          </w:p>
        </w:tc>
      </w:tr>
      <w:tr w:rsidR="005204E7" w14:paraId="727A68DB" w14:textId="77777777" w:rsidTr="005204E7">
        <w:tc>
          <w:tcPr>
            <w:tcW w:w="2065" w:type="dxa"/>
          </w:tcPr>
          <w:p w14:paraId="52C8C13E" w14:textId="1A23473D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 doing</w:t>
            </w:r>
          </w:p>
        </w:tc>
        <w:tc>
          <w:tcPr>
            <w:tcW w:w="7285" w:type="dxa"/>
          </w:tcPr>
          <w:p w14:paraId="7AAA4DDF" w14:textId="5FC0EB80" w:rsidR="005204E7" w:rsidRPr="00E13D7D" w:rsidRDefault="00E13D7D" w:rsidP="00E13D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Không thu thập được lỗi từ server</w:t>
            </w:r>
          </w:p>
        </w:tc>
      </w:tr>
      <w:tr w:rsidR="005204E7" w14:paraId="18F5DF03" w14:textId="77777777" w:rsidTr="005204E7">
        <w:tc>
          <w:tcPr>
            <w:tcW w:w="2065" w:type="dxa"/>
          </w:tcPr>
          <w:p w14:paraId="5D159BB5" w14:textId="1A26595B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Acceptance criteria</w:t>
            </w:r>
          </w:p>
        </w:tc>
        <w:tc>
          <w:tcPr>
            <w:tcW w:w="7285" w:type="dxa"/>
          </w:tcPr>
          <w:p w14:paraId="21035C3A" w14:textId="2A07E362" w:rsidR="005204E7" w:rsidRPr="00E13D7D" w:rsidRDefault="00E13D7D" w:rsidP="00B47709">
            <w:r>
              <w:rPr>
                <w:rFonts w:ascii="Arial" w:hAnsi="Arial" w:cs="Arial"/>
                <w:sz w:val="20"/>
                <w:szCs w:val="20"/>
              </w:rPr>
              <w:t>Trong quá trình sử dụng ứng dụng,nếu website có phát sinh lỗi thì sẽ gửi thông tin lỗi về cho phần mềm.</w:t>
            </w:r>
          </w:p>
        </w:tc>
      </w:tr>
    </w:tbl>
    <w:p w14:paraId="460F1F19" w14:textId="4F6E1623" w:rsidR="009A7CB7" w:rsidRDefault="009A7CB7" w:rsidP="008C463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204E7" w14:paraId="04D8758C" w14:textId="77777777" w:rsidTr="00786155">
        <w:tc>
          <w:tcPr>
            <w:tcW w:w="2065" w:type="dxa"/>
          </w:tcPr>
          <w:p w14:paraId="3D89CB61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7285" w:type="dxa"/>
          </w:tcPr>
          <w:p w14:paraId="6A4C1BEE" w14:textId="6DA68DA6" w:rsidR="005204E7" w:rsidRPr="00E13D7D" w:rsidRDefault="00E13D7D" w:rsidP="00786155"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Hiển thị lỗi lên website hệ thống</w:t>
            </w:r>
          </w:p>
        </w:tc>
      </w:tr>
      <w:tr w:rsidR="005204E7" w14:paraId="172D30EC" w14:textId="77777777" w:rsidTr="00786155">
        <w:tc>
          <w:tcPr>
            <w:tcW w:w="2065" w:type="dxa"/>
          </w:tcPr>
          <w:p w14:paraId="7F22278A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285" w:type="dxa"/>
          </w:tcPr>
          <w:p w14:paraId="5C53D55D" w14:textId="2903B04E" w:rsidR="005204E7" w:rsidRPr="00E13D7D" w:rsidRDefault="005204E7" w:rsidP="00786155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Cho phép người </w:t>
            </w:r>
            <w:r w:rsidR="00E13D7D">
              <w:rPr>
                <w:rFonts w:ascii="Arial" w:hAnsi="Arial" w:cs="Arial"/>
                <w:sz w:val="20"/>
                <w:szCs w:val="20"/>
              </w:rPr>
              <w:t>dùng quan sát được các lỗi của website thông qua web của hệ thống.</w:t>
            </w:r>
          </w:p>
        </w:tc>
      </w:tr>
      <w:tr w:rsidR="005204E7" w14:paraId="4A4661C2" w14:textId="77777777" w:rsidTr="00786155">
        <w:tc>
          <w:tcPr>
            <w:tcW w:w="2065" w:type="dxa"/>
          </w:tcPr>
          <w:p w14:paraId="3BBA82EF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7285" w:type="dxa"/>
          </w:tcPr>
          <w:p w14:paraId="7D3DE350" w14:textId="79FDFC43" w:rsidR="005204E7" w:rsidRDefault="00E13D7D" w:rsidP="00786155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Cho phép người </w:t>
            </w:r>
            <w:r>
              <w:rPr>
                <w:rFonts w:ascii="Arial" w:hAnsi="Arial" w:cs="Arial"/>
                <w:sz w:val="20"/>
                <w:szCs w:val="20"/>
              </w:rPr>
              <w:t>dùng quan sát được các lỗi của website</w:t>
            </w:r>
          </w:p>
        </w:tc>
      </w:tr>
      <w:tr w:rsidR="005204E7" w14:paraId="29CD3ED9" w14:textId="77777777" w:rsidTr="00786155">
        <w:tc>
          <w:tcPr>
            <w:tcW w:w="2065" w:type="dxa"/>
          </w:tcPr>
          <w:p w14:paraId="09212652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problem</w:t>
            </w:r>
          </w:p>
        </w:tc>
        <w:tc>
          <w:tcPr>
            <w:tcW w:w="7285" w:type="dxa"/>
          </w:tcPr>
          <w:p w14:paraId="57C7DF45" w14:textId="12C25173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Giao diện vẫn còn rườm rà khó sử dụng</w:t>
            </w:r>
          </w:p>
        </w:tc>
      </w:tr>
      <w:tr w:rsidR="005204E7" w14:paraId="017A3CBD" w14:textId="77777777" w:rsidTr="00786155">
        <w:tc>
          <w:tcPr>
            <w:tcW w:w="2065" w:type="dxa"/>
          </w:tcPr>
          <w:p w14:paraId="41F0CA12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value</w:t>
            </w:r>
          </w:p>
        </w:tc>
        <w:tc>
          <w:tcPr>
            <w:tcW w:w="7285" w:type="dxa"/>
          </w:tcPr>
          <w:p w14:paraId="4D84FA11" w14:textId="789D7D7E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Hỗ trợ người dùng thao tác nhanh hơn nếu quen sử dụng</w:t>
            </w:r>
          </w:p>
        </w:tc>
      </w:tr>
      <w:tr w:rsidR="005204E7" w14:paraId="04673BEC" w14:textId="77777777" w:rsidTr="00786155">
        <w:tc>
          <w:tcPr>
            <w:tcW w:w="2065" w:type="dxa"/>
          </w:tcPr>
          <w:p w14:paraId="4978DAFA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</w:t>
            </w:r>
          </w:p>
        </w:tc>
        <w:tc>
          <w:tcPr>
            <w:tcW w:w="7285" w:type="dxa"/>
          </w:tcPr>
          <w:p w14:paraId="3C758B21" w14:textId="0E34D585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Người dùng: Là </w:t>
            </w:r>
            <w:r w:rsidR="00E13D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3D7D">
              <w:rPr>
                <w:rFonts w:ascii="Arial" w:hAnsi="Arial" w:cs="Arial"/>
                <w:sz w:val="20"/>
                <w:szCs w:val="20"/>
              </w:rPr>
              <w:t xml:space="preserve">nhân viên phát triển phần mềm muốn </w:t>
            </w:r>
            <w:r w:rsidR="00E13D7D">
              <w:rPr>
                <w:rFonts w:ascii="Arial" w:hAnsi="Arial" w:cs="Arial"/>
                <w:sz w:val="20"/>
                <w:szCs w:val="20"/>
              </w:rPr>
              <w:t>quan</w:t>
            </w:r>
            <w:r w:rsidR="00E13D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3D7D">
              <w:rPr>
                <w:rFonts w:ascii="Arial" w:hAnsi="Arial" w:cs="Arial"/>
                <w:sz w:val="20"/>
                <w:szCs w:val="20"/>
              </w:rPr>
              <w:t xml:space="preserve">sát </w:t>
            </w:r>
            <w:r w:rsidR="00E13D7D">
              <w:rPr>
                <w:rFonts w:ascii="Arial" w:hAnsi="Arial" w:cs="Arial"/>
                <w:sz w:val="20"/>
                <w:szCs w:val="20"/>
              </w:rPr>
              <w:t>lỗi khi phát sinh vấn đề trong quá trình vận hành website.</w:t>
            </w:r>
          </w:p>
        </w:tc>
      </w:tr>
      <w:tr w:rsidR="005204E7" w14:paraId="453C4759" w14:textId="77777777" w:rsidTr="00786155">
        <w:tc>
          <w:tcPr>
            <w:tcW w:w="2065" w:type="dxa"/>
          </w:tcPr>
          <w:p w14:paraId="0772726D" w14:textId="77777777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 doing</w:t>
            </w:r>
          </w:p>
        </w:tc>
        <w:tc>
          <w:tcPr>
            <w:tcW w:w="7285" w:type="dxa"/>
          </w:tcPr>
          <w:p w14:paraId="2B10F964" w14:textId="3D27E629" w:rsidR="005204E7" w:rsidRPr="00B07004" w:rsidRDefault="00B07004" w:rsidP="005204E7">
            <w:pPr>
              <w:rPr>
                <w:lang w:val="vi-VN"/>
              </w:rPr>
            </w:pPr>
            <w:r>
              <w:t>Không hiển thị được cách sửa lỗi</w:t>
            </w:r>
          </w:p>
        </w:tc>
      </w:tr>
      <w:tr w:rsidR="005204E7" w14:paraId="19A111FD" w14:textId="77777777" w:rsidTr="00786155">
        <w:tc>
          <w:tcPr>
            <w:tcW w:w="2065" w:type="dxa"/>
          </w:tcPr>
          <w:p w14:paraId="3489E8E4" w14:textId="77777777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7285" w:type="dxa"/>
          </w:tcPr>
          <w:p w14:paraId="1B51511A" w14:textId="24F3FC39" w:rsidR="005204E7" w:rsidRDefault="00B07004" w:rsidP="005204E7">
            <w:r>
              <w:rPr>
                <w:rFonts w:ascii="Arial" w:hAnsi="Arial" w:cs="Arial"/>
                <w:sz w:val="20"/>
                <w:szCs w:val="20"/>
              </w:rPr>
              <w:t xml:space="preserve">Trong quá trình sử dụng ứng dụng,nếu website có phát sinh lỗi thì sẽ </w:t>
            </w:r>
            <w:r>
              <w:rPr>
                <w:rFonts w:ascii="Arial" w:hAnsi="Arial" w:cs="Arial"/>
                <w:sz w:val="20"/>
                <w:szCs w:val="20"/>
              </w:rPr>
              <w:t xml:space="preserve">hiển thị </w:t>
            </w:r>
            <w:r>
              <w:rPr>
                <w:rFonts w:ascii="Arial" w:hAnsi="Arial" w:cs="Arial"/>
                <w:sz w:val="20"/>
                <w:szCs w:val="20"/>
              </w:rPr>
              <w:t xml:space="preserve"> thông tin lỗi </w:t>
            </w:r>
            <w:r>
              <w:rPr>
                <w:rFonts w:ascii="Arial" w:hAnsi="Arial" w:cs="Arial"/>
                <w:sz w:val="20"/>
                <w:szCs w:val="20"/>
              </w:rPr>
              <w:t>trên website hệ thống</w:t>
            </w:r>
          </w:p>
        </w:tc>
      </w:tr>
    </w:tbl>
    <w:p w14:paraId="4D541C19" w14:textId="693B2341" w:rsidR="005204E7" w:rsidRDefault="005204E7" w:rsidP="008C463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204E7" w14:paraId="25ED4793" w14:textId="77777777" w:rsidTr="00786155">
        <w:tc>
          <w:tcPr>
            <w:tcW w:w="2065" w:type="dxa"/>
          </w:tcPr>
          <w:p w14:paraId="34DF88D6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7285" w:type="dxa"/>
          </w:tcPr>
          <w:p w14:paraId="7E914411" w14:textId="1B85C3BA" w:rsidR="005204E7" w:rsidRPr="00B07004" w:rsidRDefault="00B07004" w:rsidP="0078615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</w:pPr>
            <w:r w:rsidRPr="00B07004"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Hiển thị thông tin testcase khi web chạy Automation test</w:t>
            </w:r>
          </w:p>
        </w:tc>
      </w:tr>
      <w:tr w:rsidR="005204E7" w14:paraId="34F2C2DA" w14:textId="77777777" w:rsidTr="00786155">
        <w:tc>
          <w:tcPr>
            <w:tcW w:w="2065" w:type="dxa"/>
          </w:tcPr>
          <w:p w14:paraId="1ADF8E93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285" w:type="dxa"/>
          </w:tcPr>
          <w:p w14:paraId="0D6D4B69" w14:textId="74938972" w:rsidR="005204E7" w:rsidRPr="00B07004" w:rsidRDefault="005204E7" w:rsidP="00786155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Cho phép người </w:t>
            </w:r>
            <w:r w:rsidR="00B07004">
              <w:rPr>
                <w:rFonts w:ascii="Arial" w:hAnsi="Arial" w:cs="Arial"/>
                <w:sz w:val="20"/>
                <w:szCs w:val="20"/>
              </w:rPr>
              <w:t xml:space="preserve">dùng xem được các trạng thái testcase khi tiến hành automation test </w:t>
            </w:r>
          </w:p>
        </w:tc>
      </w:tr>
      <w:tr w:rsidR="005204E7" w14:paraId="52E07374" w14:textId="77777777" w:rsidTr="00786155">
        <w:tc>
          <w:tcPr>
            <w:tcW w:w="2065" w:type="dxa"/>
          </w:tcPr>
          <w:p w14:paraId="6029F884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7285" w:type="dxa"/>
          </w:tcPr>
          <w:p w14:paraId="452FB931" w14:textId="430EED98" w:rsidR="005204E7" w:rsidRDefault="00B07004" w:rsidP="00786155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Cho phép người </w:t>
            </w:r>
            <w:r>
              <w:rPr>
                <w:rFonts w:ascii="Arial" w:hAnsi="Arial" w:cs="Arial"/>
                <w:sz w:val="20"/>
                <w:szCs w:val="20"/>
              </w:rPr>
              <w:t>dùng xem được các trạng thái testcase</w:t>
            </w:r>
          </w:p>
        </w:tc>
      </w:tr>
      <w:tr w:rsidR="005204E7" w14:paraId="41E4EF7A" w14:textId="77777777" w:rsidTr="00786155">
        <w:tc>
          <w:tcPr>
            <w:tcW w:w="2065" w:type="dxa"/>
          </w:tcPr>
          <w:p w14:paraId="07B9FD24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problem</w:t>
            </w:r>
          </w:p>
        </w:tc>
        <w:tc>
          <w:tcPr>
            <w:tcW w:w="7285" w:type="dxa"/>
          </w:tcPr>
          <w:p w14:paraId="0530F2F2" w14:textId="24F9624F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</w:tr>
      <w:tr w:rsidR="005204E7" w14:paraId="5132A8AC" w14:textId="77777777" w:rsidTr="00786155">
        <w:tc>
          <w:tcPr>
            <w:tcW w:w="2065" w:type="dxa"/>
          </w:tcPr>
          <w:p w14:paraId="06C3F2B1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value</w:t>
            </w:r>
          </w:p>
        </w:tc>
        <w:tc>
          <w:tcPr>
            <w:tcW w:w="7285" w:type="dxa"/>
          </w:tcPr>
          <w:p w14:paraId="26421BD6" w14:textId="5126602F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Hỗ trỡ người d</w:t>
            </w:r>
            <w:r w:rsidR="00B07004">
              <w:rPr>
                <w:rFonts w:ascii="Arial" w:hAnsi="Arial" w:cs="Arial"/>
                <w:sz w:val="20"/>
                <w:szCs w:val="20"/>
              </w:rPr>
              <w:t>ùng</w:t>
            </w:r>
            <w:r w:rsidRPr="00683B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7004">
              <w:rPr>
                <w:rFonts w:ascii="Arial" w:hAnsi="Arial" w:cs="Arial"/>
                <w:sz w:val="20"/>
                <w:szCs w:val="20"/>
              </w:rPr>
              <w:t>tiến hành automation test nhanh hơn.</w:t>
            </w:r>
          </w:p>
        </w:tc>
      </w:tr>
      <w:tr w:rsidR="005204E7" w14:paraId="3E7F680D" w14:textId="77777777" w:rsidTr="00786155">
        <w:tc>
          <w:tcPr>
            <w:tcW w:w="2065" w:type="dxa"/>
          </w:tcPr>
          <w:p w14:paraId="1F7DB6B6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</w:t>
            </w:r>
          </w:p>
        </w:tc>
        <w:tc>
          <w:tcPr>
            <w:tcW w:w="7285" w:type="dxa"/>
          </w:tcPr>
          <w:p w14:paraId="34D730FF" w14:textId="7E66E44F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Người dung: là n</w:t>
            </w:r>
            <w:r w:rsidR="00B07004">
              <w:rPr>
                <w:rFonts w:ascii="Arial" w:hAnsi="Arial" w:cs="Arial"/>
                <w:sz w:val="20"/>
                <w:szCs w:val="20"/>
              </w:rPr>
              <w:t>hân viên phát triển tiến hành automation test trước khi deploy sản phẩm.</w:t>
            </w:r>
          </w:p>
        </w:tc>
      </w:tr>
      <w:tr w:rsidR="005204E7" w14:paraId="1469EBE2" w14:textId="77777777" w:rsidTr="00786155">
        <w:tc>
          <w:tcPr>
            <w:tcW w:w="2065" w:type="dxa"/>
          </w:tcPr>
          <w:p w14:paraId="38C78427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 doing</w:t>
            </w:r>
          </w:p>
        </w:tc>
        <w:tc>
          <w:tcPr>
            <w:tcW w:w="7285" w:type="dxa"/>
          </w:tcPr>
          <w:p w14:paraId="5925A64E" w14:textId="20153D57" w:rsidR="005204E7" w:rsidRDefault="005204E7" w:rsidP="00786155">
            <w:r w:rsidRPr="00683BF9"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</w:tr>
      <w:tr w:rsidR="005204E7" w14:paraId="199F01CF" w14:textId="77777777" w:rsidTr="00786155">
        <w:tc>
          <w:tcPr>
            <w:tcW w:w="2065" w:type="dxa"/>
          </w:tcPr>
          <w:p w14:paraId="3E8B0602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7285" w:type="dxa"/>
          </w:tcPr>
          <w:p w14:paraId="76724A73" w14:textId="6C1002EE" w:rsidR="005204E7" w:rsidRDefault="00B07004" w:rsidP="00786155">
            <w:r>
              <w:t>Hiển thị trạng thái test case sau khi automation test hoàn thành.</w:t>
            </w:r>
          </w:p>
        </w:tc>
      </w:tr>
    </w:tbl>
    <w:p w14:paraId="1CC46190" w14:textId="642ED396" w:rsidR="005204E7" w:rsidRDefault="005204E7" w:rsidP="008C463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204E7" w14:paraId="320CC887" w14:textId="77777777" w:rsidTr="00786155">
        <w:tc>
          <w:tcPr>
            <w:tcW w:w="2065" w:type="dxa"/>
          </w:tcPr>
          <w:p w14:paraId="59BBF9C1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7285" w:type="dxa"/>
          </w:tcPr>
          <w:p w14:paraId="1B694F1D" w14:textId="50687A9C" w:rsidR="005204E7" w:rsidRDefault="00B07004" w:rsidP="00786155">
            <w:r>
              <w:rPr>
                <w:rFonts w:ascii="Arial" w:eastAsia="Times New Roman" w:hAnsi="Arial" w:cs="Arial"/>
                <w:i/>
                <w:iCs/>
                <w:sz w:val="22"/>
                <w:szCs w:val="22"/>
              </w:rPr>
              <w:t>Hoàn thành liên kết với Team,Slack,Zalo,Trello</w:t>
            </w:r>
          </w:p>
        </w:tc>
      </w:tr>
      <w:tr w:rsidR="005204E7" w14:paraId="7BFC1868" w14:textId="77777777" w:rsidTr="00786155">
        <w:tc>
          <w:tcPr>
            <w:tcW w:w="2065" w:type="dxa"/>
          </w:tcPr>
          <w:p w14:paraId="2F75B757" w14:textId="77777777" w:rsidR="005204E7" w:rsidRPr="00B47709" w:rsidRDefault="005204E7" w:rsidP="00786155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285" w:type="dxa"/>
          </w:tcPr>
          <w:p w14:paraId="52074558" w14:textId="779B954E" w:rsidR="005204E7" w:rsidRPr="00B07004" w:rsidRDefault="005204E7" w:rsidP="00786155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Cho phép người </w:t>
            </w:r>
            <w:r w:rsidR="00B07004">
              <w:rPr>
                <w:rFonts w:ascii="Arial" w:hAnsi="Arial" w:cs="Arial"/>
                <w:sz w:val="20"/>
                <w:szCs w:val="20"/>
              </w:rPr>
              <w:t>dùng nhận được các thông báo thời gian thực trên các ứng dụng thứ 3.</w:t>
            </w:r>
          </w:p>
        </w:tc>
      </w:tr>
      <w:tr w:rsidR="005204E7" w14:paraId="1A2432E6" w14:textId="77777777" w:rsidTr="00786155">
        <w:tc>
          <w:tcPr>
            <w:tcW w:w="2065" w:type="dxa"/>
          </w:tcPr>
          <w:p w14:paraId="11414D03" w14:textId="77777777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7285" w:type="dxa"/>
          </w:tcPr>
          <w:p w14:paraId="1134300E" w14:textId="49660E25" w:rsidR="005204E7" w:rsidRDefault="00B07004" w:rsidP="005204E7">
            <w:r w:rsidRPr="00683BF9">
              <w:rPr>
                <w:rFonts w:ascii="Arial" w:hAnsi="Arial" w:cs="Arial"/>
                <w:sz w:val="20"/>
                <w:szCs w:val="20"/>
                <w:lang w:val="vi-VN"/>
              </w:rPr>
              <w:t xml:space="preserve">người </w:t>
            </w:r>
            <w:r>
              <w:rPr>
                <w:rFonts w:ascii="Arial" w:hAnsi="Arial" w:cs="Arial"/>
                <w:sz w:val="20"/>
                <w:szCs w:val="20"/>
              </w:rPr>
              <w:t>dùng nhận được các thông báo</w:t>
            </w:r>
            <w:r>
              <w:rPr>
                <w:rFonts w:ascii="Arial" w:hAnsi="Arial" w:cs="Arial"/>
                <w:sz w:val="20"/>
                <w:szCs w:val="20"/>
              </w:rPr>
              <w:t xml:space="preserve"> trên Team,Zalo,…</w:t>
            </w:r>
          </w:p>
        </w:tc>
      </w:tr>
      <w:tr w:rsidR="005204E7" w14:paraId="296E8042" w14:textId="77777777" w:rsidTr="00786155">
        <w:tc>
          <w:tcPr>
            <w:tcW w:w="2065" w:type="dxa"/>
          </w:tcPr>
          <w:p w14:paraId="79C162AA" w14:textId="77777777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problem</w:t>
            </w:r>
          </w:p>
        </w:tc>
        <w:tc>
          <w:tcPr>
            <w:tcW w:w="7285" w:type="dxa"/>
          </w:tcPr>
          <w:p w14:paraId="0AF30E0B" w14:textId="77777777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</w:tr>
      <w:tr w:rsidR="005204E7" w14:paraId="5BED1E62" w14:textId="77777777" w:rsidTr="00786155">
        <w:tc>
          <w:tcPr>
            <w:tcW w:w="2065" w:type="dxa"/>
          </w:tcPr>
          <w:p w14:paraId="0F3B29AA" w14:textId="77777777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User value</w:t>
            </w:r>
          </w:p>
        </w:tc>
        <w:tc>
          <w:tcPr>
            <w:tcW w:w="7285" w:type="dxa"/>
          </w:tcPr>
          <w:p w14:paraId="6BBA0F62" w14:textId="13971362" w:rsidR="005204E7" w:rsidRDefault="00B07004" w:rsidP="005204E7">
            <w:r>
              <w:rPr>
                <w:rFonts w:ascii="Arial" w:hAnsi="Arial" w:cs="Arial"/>
                <w:sz w:val="20"/>
                <w:szCs w:val="20"/>
              </w:rPr>
              <w:t>Hỗ trợ người dùng nhận thông tin nhanh chóng</w:t>
            </w:r>
          </w:p>
        </w:tc>
      </w:tr>
      <w:tr w:rsidR="005204E7" w14:paraId="7A335DA8" w14:textId="77777777" w:rsidTr="00786155">
        <w:tc>
          <w:tcPr>
            <w:tcW w:w="2065" w:type="dxa"/>
          </w:tcPr>
          <w:p w14:paraId="32B37224" w14:textId="77777777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</w:t>
            </w:r>
          </w:p>
        </w:tc>
        <w:tc>
          <w:tcPr>
            <w:tcW w:w="7285" w:type="dxa"/>
          </w:tcPr>
          <w:p w14:paraId="292E8F12" w14:textId="4DD2451D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</w:rPr>
              <w:t>Người dung: là</w:t>
            </w:r>
            <w:r w:rsidR="00B07004">
              <w:rPr>
                <w:rFonts w:ascii="Arial" w:hAnsi="Arial" w:cs="Arial"/>
                <w:sz w:val="20"/>
                <w:szCs w:val="20"/>
              </w:rPr>
              <w:t xml:space="preserve"> nhân viên phát triển </w:t>
            </w:r>
            <w:r w:rsidR="0004467F">
              <w:rPr>
                <w:rFonts w:ascii="Arial" w:hAnsi="Arial" w:cs="Arial"/>
                <w:sz w:val="20"/>
                <w:szCs w:val="20"/>
              </w:rPr>
              <w:t>tiếp cận thông báo nhanh chóng</w:t>
            </w:r>
          </w:p>
        </w:tc>
      </w:tr>
      <w:tr w:rsidR="005204E7" w14:paraId="31808540" w14:textId="77777777" w:rsidTr="00786155">
        <w:tc>
          <w:tcPr>
            <w:tcW w:w="2065" w:type="dxa"/>
          </w:tcPr>
          <w:p w14:paraId="1F9CF81C" w14:textId="77777777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 doing</w:t>
            </w:r>
          </w:p>
        </w:tc>
        <w:tc>
          <w:tcPr>
            <w:tcW w:w="7285" w:type="dxa"/>
          </w:tcPr>
          <w:p w14:paraId="63E70A3C" w14:textId="77777777" w:rsidR="005204E7" w:rsidRDefault="005204E7" w:rsidP="005204E7">
            <w:r w:rsidRPr="00683BF9">
              <w:rPr>
                <w:rFonts w:ascii="Arial" w:hAnsi="Arial" w:cs="Arial"/>
                <w:sz w:val="20"/>
                <w:szCs w:val="20"/>
              </w:rPr>
              <w:t>Không có</w:t>
            </w:r>
          </w:p>
        </w:tc>
      </w:tr>
      <w:tr w:rsidR="005204E7" w14:paraId="11448337" w14:textId="77777777" w:rsidTr="00786155">
        <w:tc>
          <w:tcPr>
            <w:tcW w:w="2065" w:type="dxa"/>
          </w:tcPr>
          <w:p w14:paraId="2A84BFD8" w14:textId="77777777" w:rsidR="005204E7" w:rsidRPr="00B47709" w:rsidRDefault="005204E7" w:rsidP="005204E7">
            <w:pPr>
              <w:rPr>
                <w:b/>
                <w:bCs/>
              </w:rPr>
            </w:pPr>
            <w:r w:rsidRPr="00B4770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Acceptance criteria</w:t>
            </w:r>
          </w:p>
        </w:tc>
        <w:tc>
          <w:tcPr>
            <w:tcW w:w="7285" w:type="dxa"/>
          </w:tcPr>
          <w:p w14:paraId="41C081E8" w14:textId="294A6DAC" w:rsidR="005204E7" w:rsidRDefault="0004467F" w:rsidP="005204E7">
            <w:r>
              <w:rPr>
                <w:rFonts w:ascii="Arial" w:hAnsi="Arial" w:cs="Arial"/>
                <w:sz w:val="20"/>
                <w:szCs w:val="20"/>
              </w:rPr>
              <w:t>Nhận thông báo trên kênh thứ 3 khi website phát sinh vấn đề.</w:t>
            </w:r>
          </w:p>
        </w:tc>
      </w:tr>
    </w:tbl>
    <w:p w14:paraId="325E4A87" w14:textId="575FB458" w:rsidR="005204E7" w:rsidRDefault="005204E7" w:rsidP="008C4634">
      <w:pPr>
        <w:rPr>
          <w:rFonts w:ascii="Arial" w:hAnsi="Arial" w:cs="Arial"/>
        </w:rPr>
      </w:pPr>
    </w:p>
    <w:p w14:paraId="0D966C63" w14:textId="2CD212F9" w:rsidR="00B47709" w:rsidRDefault="00B47709" w:rsidP="008C4634">
      <w:pPr>
        <w:rPr>
          <w:rFonts w:ascii="Arial" w:hAnsi="Arial" w:cs="Arial"/>
        </w:rPr>
      </w:pPr>
    </w:p>
    <w:p w14:paraId="122EAC35" w14:textId="23912740" w:rsidR="00B47709" w:rsidRDefault="00B47709" w:rsidP="008C4634">
      <w:pPr>
        <w:rPr>
          <w:rFonts w:ascii="Arial" w:hAnsi="Arial" w:cs="Arial"/>
        </w:rPr>
      </w:pPr>
    </w:p>
    <w:p w14:paraId="129B8C5B" w14:textId="77777777" w:rsidR="00B47709" w:rsidRDefault="00B47709" w:rsidP="008C4634">
      <w:pPr>
        <w:rPr>
          <w:rFonts w:ascii="Arial" w:hAnsi="Arial" w:cs="Arial"/>
        </w:rPr>
      </w:pPr>
    </w:p>
    <w:p w14:paraId="0CCB54D5" w14:textId="678A8B41" w:rsidR="005204E7" w:rsidRDefault="005204E7" w:rsidP="008C4634">
      <w:pPr>
        <w:rPr>
          <w:rFonts w:ascii="Arial" w:hAnsi="Arial" w:cs="Arial"/>
        </w:rPr>
      </w:pPr>
    </w:p>
    <w:p w14:paraId="490D2656" w14:textId="147A689C" w:rsidR="00B47709" w:rsidRDefault="00B47709" w:rsidP="008C4634">
      <w:pPr>
        <w:rPr>
          <w:rFonts w:ascii="Arial" w:hAnsi="Arial" w:cs="Arial"/>
        </w:rPr>
      </w:pPr>
    </w:p>
    <w:p w14:paraId="79810019" w14:textId="77777777" w:rsidR="00B47709" w:rsidRDefault="00B47709" w:rsidP="008C4634">
      <w:pPr>
        <w:rPr>
          <w:rFonts w:ascii="Arial" w:hAnsi="Arial" w:cs="Arial"/>
        </w:rPr>
      </w:pPr>
    </w:p>
    <w:p w14:paraId="1BCDB447" w14:textId="77777777" w:rsidR="005204E7" w:rsidRPr="00683BF9" w:rsidRDefault="005204E7" w:rsidP="008C4634">
      <w:pPr>
        <w:rPr>
          <w:rFonts w:ascii="Arial" w:hAnsi="Arial" w:cs="Arial"/>
        </w:rPr>
      </w:pPr>
    </w:p>
    <w:p w14:paraId="575F05E2" w14:textId="5BB02031" w:rsidR="0084514A" w:rsidRDefault="0084514A" w:rsidP="008C4634">
      <w:pPr>
        <w:rPr>
          <w:rFonts w:ascii="Arial" w:hAnsi="Arial" w:cs="Arial"/>
        </w:rPr>
      </w:pPr>
    </w:p>
    <w:p w14:paraId="0ECFE75F" w14:textId="58EBECBF" w:rsidR="00B47709" w:rsidRDefault="00B47709" w:rsidP="008C4634">
      <w:pPr>
        <w:rPr>
          <w:rFonts w:ascii="Arial" w:hAnsi="Arial" w:cs="Arial"/>
        </w:rPr>
      </w:pPr>
    </w:p>
    <w:p w14:paraId="6DE62EEE" w14:textId="570B0471" w:rsidR="00B47709" w:rsidRDefault="00B47709" w:rsidP="008C4634">
      <w:pPr>
        <w:rPr>
          <w:rFonts w:ascii="Arial" w:hAnsi="Arial" w:cs="Arial"/>
        </w:rPr>
      </w:pPr>
    </w:p>
    <w:p w14:paraId="5CB641D5" w14:textId="3EE73970" w:rsidR="00B47709" w:rsidRDefault="00B47709" w:rsidP="008C4634">
      <w:pPr>
        <w:rPr>
          <w:rFonts w:ascii="Arial" w:hAnsi="Arial" w:cs="Arial"/>
        </w:rPr>
      </w:pPr>
    </w:p>
    <w:p w14:paraId="47934758" w14:textId="0850BD85" w:rsidR="00B47709" w:rsidRDefault="00B47709" w:rsidP="008C4634">
      <w:pPr>
        <w:rPr>
          <w:rFonts w:ascii="Arial" w:hAnsi="Arial" w:cs="Arial"/>
        </w:rPr>
      </w:pPr>
    </w:p>
    <w:p w14:paraId="1C833D15" w14:textId="44EFF49C" w:rsidR="00B47709" w:rsidRDefault="00B47709" w:rsidP="008C4634">
      <w:pPr>
        <w:rPr>
          <w:rFonts w:ascii="Arial" w:hAnsi="Arial" w:cs="Arial"/>
        </w:rPr>
      </w:pPr>
    </w:p>
    <w:p w14:paraId="5FAF56E7" w14:textId="74644B2F" w:rsidR="00B47709" w:rsidRDefault="00B47709" w:rsidP="008C4634">
      <w:pPr>
        <w:rPr>
          <w:rFonts w:ascii="Arial" w:hAnsi="Arial" w:cs="Arial"/>
        </w:rPr>
      </w:pPr>
    </w:p>
    <w:p w14:paraId="46A538E5" w14:textId="77777777" w:rsidR="00B47709" w:rsidRPr="00683BF9" w:rsidRDefault="00B47709" w:rsidP="008C4634">
      <w:pPr>
        <w:rPr>
          <w:rFonts w:ascii="Arial" w:hAnsi="Arial" w:cs="Arial"/>
        </w:rPr>
      </w:pPr>
    </w:p>
    <w:p w14:paraId="4D28DC5F" w14:textId="091A543B" w:rsidR="009A7CB7" w:rsidRPr="00683BF9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auto"/>
          <w:sz w:val="28"/>
          <w:szCs w:val="28"/>
        </w:rPr>
      </w:pPr>
      <w:bookmarkStart w:id="4" w:name="_Toc2757376"/>
      <w:r w:rsidRPr="00683BF9">
        <w:rPr>
          <w:rFonts w:ascii="Arial" w:hAnsi="Arial" w:cs="Arial"/>
          <w:color w:val="auto"/>
          <w:sz w:val="28"/>
          <w:szCs w:val="28"/>
        </w:rPr>
        <w:t>Use</w:t>
      </w:r>
      <w:r w:rsidR="006140B7" w:rsidRPr="00683BF9">
        <w:rPr>
          <w:rFonts w:ascii="Arial" w:hAnsi="Arial" w:cs="Arial"/>
          <w:color w:val="auto"/>
          <w:sz w:val="28"/>
          <w:szCs w:val="28"/>
        </w:rPr>
        <w:t>r</w:t>
      </w:r>
      <w:r w:rsidRPr="00683BF9">
        <w:rPr>
          <w:rFonts w:ascii="Arial" w:hAnsi="Arial" w:cs="Arial"/>
          <w:color w:val="auto"/>
          <w:sz w:val="28"/>
          <w:szCs w:val="28"/>
        </w:rPr>
        <w:t xml:space="preserve"> flow and design</w:t>
      </w:r>
      <w:bookmarkEnd w:id="4"/>
    </w:p>
    <w:p w14:paraId="339AFDA2" w14:textId="77777777" w:rsidR="009A7CB7" w:rsidRPr="00683BF9" w:rsidRDefault="009A7CB7" w:rsidP="008C4634">
      <w:pPr>
        <w:rPr>
          <w:rFonts w:ascii="Arial" w:hAnsi="Arial" w:cs="Arial"/>
        </w:rPr>
      </w:pPr>
    </w:p>
    <w:p w14:paraId="5C00F083" w14:textId="77777777" w:rsidR="008C4634" w:rsidRPr="00683BF9" w:rsidRDefault="00330479" w:rsidP="008C4634">
      <w:pPr>
        <w:rPr>
          <w:rFonts w:ascii="Arial" w:eastAsia="Times New Roman" w:hAnsi="Arial" w:cs="Arial"/>
          <w:i/>
          <w:iCs/>
          <w:sz w:val="22"/>
          <w:szCs w:val="22"/>
        </w:rPr>
      </w:pPr>
      <w:r w:rsidRPr="00683BF9">
        <w:rPr>
          <w:rFonts w:ascii="Arial" w:eastAsia="Times New Roman" w:hAnsi="Arial" w:cs="Arial"/>
          <w:i/>
          <w:iCs/>
          <w:sz w:val="22"/>
          <w:szCs w:val="22"/>
        </w:rPr>
        <w:t>Insert wireframes and mockups.</w:t>
      </w:r>
    </w:p>
    <w:p w14:paraId="2B17C86D" w14:textId="77777777" w:rsidR="008C4634" w:rsidRPr="00683BF9" w:rsidRDefault="008C4634" w:rsidP="008C4634">
      <w:pPr>
        <w:rPr>
          <w:rFonts w:ascii="Arial" w:hAnsi="Arial" w:cs="Arial"/>
        </w:rPr>
      </w:pPr>
    </w:p>
    <w:p w14:paraId="4A70DA95" w14:textId="2C05FD49" w:rsidR="009A7CB7" w:rsidRPr="00683BF9" w:rsidRDefault="00FB2879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auto"/>
          <w:sz w:val="28"/>
          <w:szCs w:val="28"/>
        </w:rPr>
      </w:pPr>
      <w:bookmarkStart w:id="5" w:name="_Toc2757377"/>
      <w:r w:rsidRPr="00683BF9">
        <w:rPr>
          <w:rFonts w:ascii="Arial" w:hAnsi="Arial" w:cs="Arial"/>
          <w:color w:val="auto"/>
          <w:sz w:val="28"/>
          <w:szCs w:val="28"/>
        </w:rPr>
        <w:t>Analytics</w:t>
      </w:r>
      <w:bookmarkEnd w:id="5"/>
    </w:p>
    <w:p w14:paraId="667E6FED" w14:textId="77777777" w:rsidR="009A7CB7" w:rsidRPr="00683BF9" w:rsidRDefault="009A7CB7" w:rsidP="006140B7">
      <w:pPr>
        <w:spacing w:after="23"/>
        <w:rPr>
          <w:rFonts w:ascii="Arial" w:hAnsi="Arial" w:cs="Arial"/>
        </w:rPr>
      </w:pPr>
    </w:p>
    <w:p w14:paraId="1B98C339" w14:textId="77777777" w:rsidR="009A7CB7" w:rsidRPr="00683BF9" w:rsidRDefault="00330479" w:rsidP="00DC3C97">
      <w:pPr>
        <w:shd w:val="clear" w:color="auto" w:fill="FFFFFF"/>
        <w:spacing w:after="23"/>
        <w:jc w:val="both"/>
        <w:rPr>
          <w:rFonts w:ascii="Times New Roman" w:eastAsia="Times New Roman" w:hAnsi="Times New Roman" w:cs="Times New Roman"/>
        </w:rPr>
      </w:pPr>
      <w:r w:rsidRPr="00683BF9">
        <w:rPr>
          <w:rFonts w:ascii="Arial" w:eastAsia="Times New Roman" w:hAnsi="Arial" w:cs="Arial"/>
          <w:i/>
          <w:iCs/>
          <w:sz w:val="22"/>
          <w:szCs w:val="22"/>
        </w:rPr>
        <w:t xml:space="preserve">Hypothesis: </w:t>
      </w:r>
      <w:r w:rsidR="009A7CB7" w:rsidRPr="00683BF9">
        <w:rPr>
          <w:rFonts w:ascii="Arial" w:eastAsia="Times New Roman" w:hAnsi="Arial" w:cs="Arial"/>
          <w:i/>
          <w:iCs/>
          <w:sz w:val="22"/>
          <w:szCs w:val="22"/>
        </w:rPr>
        <w:t>We believe &lt;this feature&gt; will achieve &lt;this outcome&gt;</w:t>
      </w:r>
      <w:r w:rsidR="009A7CB7" w:rsidRPr="00683BF9">
        <w:rPr>
          <w:rFonts w:ascii="Arial" w:eastAsia="Times New Roman" w:hAnsi="Arial" w:cs="Arial"/>
          <w:sz w:val="22"/>
          <w:szCs w:val="22"/>
        </w:rPr>
        <w:t>.</w:t>
      </w:r>
    </w:p>
    <w:p w14:paraId="4E86194E" w14:textId="77777777" w:rsidR="009A7CB7" w:rsidRPr="00683BF9" w:rsidRDefault="009A7CB7" w:rsidP="006140B7">
      <w:pPr>
        <w:spacing w:after="23"/>
        <w:rPr>
          <w:rFonts w:ascii="Times New Roman" w:eastAsia="Times New Roman" w:hAnsi="Times New Roman" w:cs="Times New Roman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620"/>
        <w:gridCol w:w="1620"/>
        <w:gridCol w:w="1710"/>
      </w:tblGrid>
      <w:tr w:rsidR="00683BF9" w:rsidRPr="00683BF9" w14:paraId="69F67585" w14:textId="77777777" w:rsidTr="00D2072E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596A3" w14:textId="77777777" w:rsidR="00110B32" w:rsidRPr="00683BF9" w:rsidRDefault="00110B32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r w:rsidR="00330479" w:rsidRPr="00683BF9">
              <w:rPr>
                <w:rFonts w:ascii="Arial" w:eastAsia="Times New Roman" w:hAnsi="Arial" w:cs="Arial"/>
                <w:sz w:val="22"/>
                <w:szCs w:val="22"/>
              </w:rPr>
              <w:t>Key p</w:t>
            </w: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erformance indicator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0A1C3" w14:textId="77777777" w:rsidR="00110B32" w:rsidRPr="00683BF9" w:rsidRDefault="00110B32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 xml:space="preserve"> Baseline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A98AB" w14:textId="77777777" w:rsidR="00110B32" w:rsidRPr="00683BF9" w:rsidRDefault="00110B32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Target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C85D" w14:textId="77777777" w:rsidR="00110B32" w:rsidRPr="00683BF9" w:rsidRDefault="00330479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Timeframe</w:t>
            </w:r>
          </w:p>
        </w:tc>
      </w:tr>
      <w:tr w:rsidR="00110B32" w:rsidRPr="00683BF9" w14:paraId="017A3D45" w14:textId="77777777" w:rsidTr="00D2072E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5213" w14:textId="5DD2BBE1" w:rsidR="00110B32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Thời gian người dùng làm quen với ứng dụng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65D0" w14:textId="77777777" w:rsidR="00110B32" w:rsidRPr="00683BF9" w:rsidRDefault="00110B32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2BE45" w14:textId="77777777" w:rsidR="00110B32" w:rsidRPr="00683BF9" w:rsidRDefault="00110B32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9FE45" w14:textId="7677604F" w:rsidR="00110B32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1-2 </w:t>
            </w:r>
            <w:r w:rsidR="00F056B4">
              <w:rPr>
                <w:rFonts w:ascii="Arial" w:eastAsia="Times New Roman" w:hAnsi="Arial" w:cs="Arial"/>
                <w:sz w:val="22"/>
                <w:szCs w:val="22"/>
              </w:rPr>
              <w:t>ngày</w:t>
            </w:r>
          </w:p>
          <w:p w14:paraId="26EA3183" w14:textId="5E23A912" w:rsidR="00D2072E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D2072E" w:rsidRPr="00683BF9" w14:paraId="6492351B" w14:textId="77777777" w:rsidTr="00D2072E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69BB6" w14:textId="02EA7D31" w:rsidR="00D2072E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Tỷ lệ người dùng thích giao diện sản phẩm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08570" w14:textId="77777777" w:rsidR="00D2072E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D7F5" w14:textId="06A8D15D" w:rsidR="00D2072E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70%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8834E" w14:textId="77777777" w:rsidR="00D2072E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D2072E" w:rsidRPr="00683BF9" w14:paraId="7384B9D1" w14:textId="77777777" w:rsidTr="00D2072E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18808" w14:textId="15B9CB30" w:rsidR="00D2072E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Tỷ lệ người dùng sử dụng hầu hết tính năng của ứng dụng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C7FFC" w14:textId="77777777" w:rsidR="00D2072E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C1A8" w14:textId="2A91DA4B" w:rsidR="00D2072E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90%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04571" w14:textId="77777777" w:rsidR="00D2072E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D2072E" w:rsidRPr="00683BF9" w14:paraId="7D7C7516" w14:textId="77777777" w:rsidTr="00D2072E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217F8" w14:textId="0A8F9A05" w:rsidR="00D2072E" w:rsidRDefault="00F056B4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Tỷ lệ tăng doanh thu khi sử dụng </w:t>
            </w:r>
            <w:r w:rsidR="00A8215B">
              <w:rPr>
                <w:rFonts w:ascii="Arial" w:eastAsia="Times New Roman" w:hAnsi="Arial" w:cs="Arial"/>
                <w:sz w:val="22"/>
                <w:szCs w:val="22"/>
              </w:rPr>
              <w:t>sản phẩm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E49CE" w14:textId="77777777" w:rsidR="00D2072E" w:rsidRPr="00683BF9" w:rsidRDefault="00D2072E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2CF8" w14:textId="799E2F10" w:rsidR="00D2072E" w:rsidRDefault="00A8215B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70%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3E45B" w14:textId="64F54175" w:rsidR="00D2072E" w:rsidRDefault="00A8215B" w:rsidP="006140B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3 tháng</w:t>
            </w:r>
          </w:p>
        </w:tc>
      </w:tr>
    </w:tbl>
    <w:p w14:paraId="498D28E7" w14:textId="77777777" w:rsidR="009A7CB7" w:rsidRPr="00683BF9" w:rsidRDefault="009A7CB7" w:rsidP="006140B7">
      <w:pPr>
        <w:rPr>
          <w:rFonts w:ascii="Arial" w:eastAsia="Times New Roman" w:hAnsi="Arial" w:cs="Arial"/>
          <w:sz w:val="22"/>
          <w:szCs w:val="22"/>
        </w:rPr>
      </w:pPr>
    </w:p>
    <w:p w14:paraId="4766FF89" w14:textId="4DAFE801" w:rsidR="00330479" w:rsidRPr="00683BF9" w:rsidRDefault="009A7CB7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auto"/>
          <w:sz w:val="28"/>
          <w:szCs w:val="28"/>
        </w:rPr>
      </w:pPr>
      <w:bookmarkStart w:id="6" w:name="_Toc2757378"/>
      <w:r w:rsidRPr="00683BF9">
        <w:rPr>
          <w:rFonts w:ascii="Arial" w:hAnsi="Arial" w:cs="Arial"/>
          <w:color w:val="auto"/>
          <w:sz w:val="28"/>
          <w:szCs w:val="28"/>
        </w:rPr>
        <w:t>Future</w:t>
      </w:r>
      <w:r w:rsidR="00B91E27" w:rsidRPr="00683BF9">
        <w:rPr>
          <w:rFonts w:ascii="Arial" w:hAnsi="Arial" w:cs="Arial"/>
          <w:color w:val="auto"/>
          <w:sz w:val="28"/>
          <w:szCs w:val="28"/>
        </w:rPr>
        <w:t xml:space="preserve"> work</w:t>
      </w:r>
      <w:bookmarkEnd w:id="6"/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687"/>
        <w:gridCol w:w="1553"/>
        <w:gridCol w:w="1700"/>
      </w:tblGrid>
      <w:tr w:rsidR="00683BF9" w:rsidRPr="00683BF9" w14:paraId="7616230D" w14:textId="77777777" w:rsidTr="00453824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5F300" w14:textId="6E20665D" w:rsidR="00453824" w:rsidRPr="00683BF9" w:rsidRDefault="00453824" w:rsidP="0045382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Future features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5E74" w14:textId="5A691A0C" w:rsidR="00453824" w:rsidRPr="00683BF9" w:rsidRDefault="00453824" w:rsidP="0045382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 xml:space="preserve"> Purpose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1B0E" w14:textId="097C3B59" w:rsidR="00453824" w:rsidRPr="00683BF9" w:rsidRDefault="00453824" w:rsidP="0045382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 xml:space="preserve"> Priority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24BC" w14:textId="1627DF75" w:rsidR="00453824" w:rsidRPr="00683BF9" w:rsidRDefault="00453824" w:rsidP="00453824">
            <w:pPr>
              <w:rPr>
                <w:rFonts w:ascii="Times New Roman" w:eastAsia="Times New Roman" w:hAnsi="Times New Roman" w:cs="Times New Roman"/>
              </w:rPr>
            </w:pPr>
            <w:r w:rsidRPr="00683BF9">
              <w:rPr>
                <w:rFonts w:ascii="Arial" w:eastAsia="Times New Roman" w:hAnsi="Arial" w:cs="Arial"/>
                <w:sz w:val="22"/>
                <w:szCs w:val="22"/>
              </w:rPr>
              <w:t>Timeframe</w:t>
            </w:r>
          </w:p>
        </w:tc>
      </w:tr>
      <w:tr w:rsidR="00453824" w:rsidRPr="00683BF9" w14:paraId="205C3E49" w14:textId="7777777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92FF" w14:textId="7C812FE6" w:rsidR="00453824" w:rsidRPr="00683BF9" w:rsidRDefault="00A8215B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Tích hợp đa ngôn ngữ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71B2" w14:textId="5766ED76" w:rsidR="00453824" w:rsidRPr="00683BF9" w:rsidRDefault="00A8215B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Tăng khả năng tiếp cận khách hàng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2B817" w14:textId="24E6D272" w:rsidR="00453824" w:rsidRPr="00683BF9" w:rsidRDefault="00A8215B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3226B" w14:textId="18DB38DC" w:rsidR="00453824" w:rsidRPr="00683BF9" w:rsidRDefault="00A8215B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tháng</w:t>
            </w:r>
          </w:p>
        </w:tc>
      </w:tr>
      <w:tr w:rsidR="00A8215B" w:rsidRPr="00683BF9" w14:paraId="6ADAB8A0" w14:textId="7777777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D77A" w14:textId="2D510D8A" w:rsidR="00A8215B" w:rsidRDefault="00DD432C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Thống kê giả cả thị trường cho sản phẩm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D3871" w14:textId="7EC9B5FB" w:rsidR="00A8215B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Tăng khả năng định giá mặt hàng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B07B6" w14:textId="0DF44179" w:rsidR="00A8215B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C7F4" w14:textId="78535CD1" w:rsidR="00A8215B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 tháng</w:t>
            </w:r>
          </w:p>
        </w:tc>
      </w:tr>
      <w:tr w:rsidR="00DD432C" w:rsidRPr="00683BF9" w14:paraId="608C7B68" w14:textId="7777777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D0F7" w14:textId="695D4EBC" w:rsidR="00DD432C" w:rsidRDefault="00DD432C" w:rsidP="003837B0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Cho phép người dùng tạo mẫu hóa đơn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A7A29" w14:textId="5901E9F5" w:rsidR="00DD432C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Tăng độ cá nhân hóa cho người dùng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D3610" w14:textId="5F168D47" w:rsidR="00DD432C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BC03" w14:textId="257B16EF" w:rsidR="00DD432C" w:rsidRDefault="00DD432C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tháng</w:t>
            </w:r>
          </w:p>
        </w:tc>
      </w:tr>
    </w:tbl>
    <w:p w14:paraId="0DCE4114" w14:textId="77777777" w:rsidR="006140B7" w:rsidRPr="00683BF9" w:rsidRDefault="006140B7" w:rsidP="006140B7">
      <w:pPr>
        <w:spacing w:after="23"/>
        <w:rPr>
          <w:rFonts w:ascii="Times New Roman" w:eastAsia="Times New Roman" w:hAnsi="Times New Roman" w:cs="Times New Roman"/>
        </w:rPr>
      </w:pPr>
    </w:p>
    <w:sectPr w:rsidR="006140B7" w:rsidRPr="00683BF9" w:rsidSect="008C4634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65076" w14:textId="77777777" w:rsidR="00A41A80" w:rsidRDefault="00A41A80" w:rsidP="009C040D">
      <w:r>
        <w:separator/>
      </w:r>
    </w:p>
  </w:endnote>
  <w:endnote w:type="continuationSeparator" w:id="0">
    <w:p w14:paraId="6326C8FB" w14:textId="77777777" w:rsidR="00A41A80" w:rsidRDefault="00A41A80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panose1 w:val="00000000000000000000"/>
    <w:charset w:val="00"/>
    <w:family w:val="roman"/>
    <w:notTrueType/>
    <w:pitch w:val="default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C2777" w14:textId="77777777" w:rsidR="00A41A80" w:rsidRDefault="00A41A80" w:rsidP="009C040D">
      <w:r>
        <w:separator/>
      </w:r>
    </w:p>
  </w:footnote>
  <w:footnote w:type="continuationSeparator" w:id="0">
    <w:p w14:paraId="3DE38BCB" w14:textId="77777777" w:rsidR="00A41A80" w:rsidRDefault="00A41A80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B9465" w14:textId="77777777" w:rsidR="00B91E27" w:rsidRDefault="00B91E27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5E971BC8" w14:textId="539AB200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0999"/>
    <w:multiLevelType w:val="hybridMultilevel"/>
    <w:tmpl w:val="EC981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475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412AE"/>
    <w:multiLevelType w:val="hybridMultilevel"/>
    <w:tmpl w:val="801C59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006D8F"/>
    <w:multiLevelType w:val="hybridMultilevel"/>
    <w:tmpl w:val="CFD49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4F2D79"/>
    <w:multiLevelType w:val="hybridMultilevel"/>
    <w:tmpl w:val="92CE553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ABC1A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0BC5621"/>
    <w:multiLevelType w:val="hybridMultilevel"/>
    <w:tmpl w:val="FC4469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53B2A"/>
    <w:multiLevelType w:val="hybridMultilevel"/>
    <w:tmpl w:val="17E02AFC"/>
    <w:lvl w:ilvl="0" w:tplc="C3344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A6C7D"/>
    <w:multiLevelType w:val="hybridMultilevel"/>
    <w:tmpl w:val="8C8EA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DE7D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8273B3C"/>
    <w:multiLevelType w:val="hybridMultilevel"/>
    <w:tmpl w:val="58866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12"/>
  </w:num>
  <w:num w:numId="7">
    <w:abstractNumId w:val="1"/>
  </w:num>
  <w:num w:numId="8">
    <w:abstractNumId w:val="5"/>
  </w:num>
  <w:num w:numId="9">
    <w:abstractNumId w:val="13"/>
  </w:num>
  <w:num w:numId="10">
    <w:abstractNumId w:val="10"/>
  </w:num>
  <w:num w:numId="11">
    <w:abstractNumId w:val="3"/>
  </w:num>
  <w:num w:numId="12">
    <w:abstractNumId w:val="4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4467F"/>
    <w:rsid w:val="000A7EA4"/>
    <w:rsid w:val="000C2D04"/>
    <w:rsid w:val="00110B32"/>
    <w:rsid w:val="00111CD2"/>
    <w:rsid w:val="00113C31"/>
    <w:rsid w:val="00133D6C"/>
    <w:rsid w:val="001A0282"/>
    <w:rsid w:val="001D6853"/>
    <w:rsid w:val="0022675D"/>
    <w:rsid w:val="002346CB"/>
    <w:rsid w:val="00234A74"/>
    <w:rsid w:val="00242497"/>
    <w:rsid w:val="00260CC3"/>
    <w:rsid w:val="00271AE2"/>
    <w:rsid w:val="00281873"/>
    <w:rsid w:val="00282E63"/>
    <w:rsid w:val="00296B73"/>
    <w:rsid w:val="00297A05"/>
    <w:rsid w:val="002B2D13"/>
    <w:rsid w:val="002E5E82"/>
    <w:rsid w:val="00303934"/>
    <w:rsid w:val="00305712"/>
    <w:rsid w:val="00306304"/>
    <w:rsid w:val="00330479"/>
    <w:rsid w:val="00393CF5"/>
    <w:rsid w:val="003B3AC5"/>
    <w:rsid w:val="003D1270"/>
    <w:rsid w:val="003D544B"/>
    <w:rsid w:val="00403735"/>
    <w:rsid w:val="0044396C"/>
    <w:rsid w:val="00446AB9"/>
    <w:rsid w:val="00450F23"/>
    <w:rsid w:val="00452656"/>
    <w:rsid w:val="00453824"/>
    <w:rsid w:val="00455E83"/>
    <w:rsid w:val="00467ECA"/>
    <w:rsid w:val="004B32E1"/>
    <w:rsid w:val="004C2386"/>
    <w:rsid w:val="00517A8C"/>
    <w:rsid w:val="00517AD8"/>
    <w:rsid w:val="005204E7"/>
    <w:rsid w:val="0052094C"/>
    <w:rsid w:val="00552D81"/>
    <w:rsid w:val="0058009F"/>
    <w:rsid w:val="00586B4D"/>
    <w:rsid w:val="005B036D"/>
    <w:rsid w:val="005C64A9"/>
    <w:rsid w:val="005D20E2"/>
    <w:rsid w:val="006140B7"/>
    <w:rsid w:val="0062051B"/>
    <w:rsid w:val="00622EAB"/>
    <w:rsid w:val="00627136"/>
    <w:rsid w:val="00654927"/>
    <w:rsid w:val="006819AB"/>
    <w:rsid w:val="00683BF9"/>
    <w:rsid w:val="006B2223"/>
    <w:rsid w:val="006E2D83"/>
    <w:rsid w:val="006E2F92"/>
    <w:rsid w:val="007805B0"/>
    <w:rsid w:val="007952F9"/>
    <w:rsid w:val="007F29B7"/>
    <w:rsid w:val="00802ADF"/>
    <w:rsid w:val="0082539A"/>
    <w:rsid w:val="0084514A"/>
    <w:rsid w:val="008500FC"/>
    <w:rsid w:val="00852A04"/>
    <w:rsid w:val="00861615"/>
    <w:rsid w:val="008C4634"/>
    <w:rsid w:val="008D0304"/>
    <w:rsid w:val="008D657F"/>
    <w:rsid w:val="008F1AFD"/>
    <w:rsid w:val="00906226"/>
    <w:rsid w:val="009232B4"/>
    <w:rsid w:val="00941F54"/>
    <w:rsid w:val="00996CFA"/>
    <w:rsid w:val="009A7CB7"/>
    <w:rsid w:val="009B2823"/>
    <w:rsid w:val="009C040D"/>
    <w:rsid w:val="009C24D5"/>
    <w:rsid w:val="009E2F50"/>
    <w:rsid w:val="009F7B99"/>
    <w:rsid w:val="00A41A80"/>
    <w:rsid w:val="00A52480"/>
    <w:rsid w:val="00A70C2B"/>
    <w:rsid w:val="00A8215B"/>
    <w:rsid w:val="00A843A1"/>
    <w:rsid w:val="00AF5E2E"/>
    <w:rsid w:val="00B07004"/>
    <w:rsid w:val="00B2675F"/>
    <w:rsid w:val="00B267B9"/>
    <w:rsid w:val="00B47709"/>
    <w:rsid w:val="00B65E2A"/>
    <w:rsid w:val="00B84A46"/>
    <w:rsid w:val="00B91E27"/>
    <w:rsid w:val="00BB0558"/>
    <w:rsid w:val="00BC335D"/>
    <w:rsid w:val="00BC5BCB"/>
    <w:rsid w:val="00C04CAB"/>
    <w:rsid w:val="00C06281"/>
    <w:rsid w:val="00C26001"/>
    <w:rsid w:val="00C304E9"/>
    <w:rsid w:val="00C741A6"/>
    <w:rsid w:val="00C7667A"/>
    <w:rsid w:val="00C931CB"/>
    <w:rsid w:val="00CF2216"/>
    <w:rsid w:val="00D06CC9"/>
    <w:rsid w:val="00D2072E"/>
    <w:rsid w:val="00DB5FB2"/>
    <w:rsid w:val="00DC0AB2"/>
    <w:rsid w:val="00DC3C97"/>
    <w:rsid w:val="00DD432C"/>
    <w:rsid w:val="00DE1D83"/>
    <w:rsid w:val="00DE48C0"/>
    <w:rsid w:val="00DF6094"/>
    <w:rsid w:val="00E00527"/>
    <w:rsid w:val="00E13D7D"/>
    <w:rsid w:val="00E16A5C"/>
    <w:rsid w:val="00E84BF5"/>
    <w:rsid w:val="00E97479"/>
    <w:rsid w:val="00ED3890"/>
    <w:rsid w:val="00F056B4"/>
    <w:rsid w:val="00F215B3"/>
    <w:rsid w:val="00F249C2"/>
    <w:rsid w:val="00FA175A"/>
    <w:rsid w:val="00FB2879"/>
    <w:rsid w:val="00FC054F"/>
    <w:rsid w:val="00FF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52A04"/>
    <w:pPr>
      <w:ind w:left="720"/>
      <w:contextualSpacing/>
    </w:pPr>
  </w:style>
  <w:style w:type="table" w:styleId="TableGrid">
    <w:name w:val="Table Grid"/>
    <w:basedOn w:val="TableNormal"/>
    <w:uiPriority w:val="39"/>
    <w:rsid w:val="00845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BE40F-4FD6-4743-8118-E8767E1A8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Click here to define your product requirements in Aha! Free for 30-days</vt:lpstr>
      <vt:lpstr>Click here to define your product requirements in Aha! Free for 30-days</vt:lpstr>
    </vt:vector>
  </TitlesOfParts>
  <Company>Company name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Ha Huy</cp:lastModifiedBy>
  <cp:revision>21</cp:revision>
  <cp:lastPrinted>2019-03-13T19:45:00Z</cp:lastPrinted>
  <dcterms:created xsi:type="dcterms:W3CDTF">2020-09-26T04:48:00Z</dcterms:created>
  <dcterms:modified xsi:type="dcterms:W3CDTF">2021-03-16T15:27:00Z</dcterms:modified>
</cp:coreProperties>
</file>