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828" w:rsidRPr="009B0828" w:rsidRDefault="009B0828" w:rsidP="009B0828">
      <w:pPr>
        <w:jc w:val="center"/>
        <w:rPr>
          <w:rFonts w:ascii="Arial" w:hAnsi="Arial" w:cs="Arial"/>
          <w:b/>
          <w:color w:val="548DD4" w:themeColor="text2" w:themeTint="99"/>
          <w:sz w:val="34"/>
          <w:lang w:val="en-US"/>
        </w:rPr>
      </w:pPr>
      <w:bookmarkStart w:id="0" w:name="_Toc282697771"/>
      <w:r w:rsidRPr="009B0828">
        <w:rPr>
          <w:rFonts w:ascii="Arial" w:hAnsi="Arial" w:cs="Arial"/>
          <w:b/>
          <w:color w:val="548DD4" w:themeColor="text2" w:themeTint="99"/>
          <w:sz w:val="34"/>
          <w:lang w:val="en-US"/>
        </w:rPr>
        <w:t>ĐẶC TẢ GIAO DIỆN</w:t>
      </w:r>
    </w:p>
    <w:p w:rsidR="008A4322" w:rsidRPr="009B0828" w:rsidRDefault="008A4322" w:rsidP="008A4322">
      <w:pPr>
        <w:pStyle w:val="Heading1"/>
        <w:rPr>
          <w:rFonts w:cs="Arial"/>
        </w:rPr>
      </w:pPr>
      <w:r w:rsidRPr="00097140">
        <w:rPr>
          <w:rFonts w:cs="Arial"/>
        </w:rPr>
        <w:t>Danh sách các màn hình</w:t>
      </w:r>
      <w:bookmarkEnd w:id="0"/>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3135"/>
        <w:gridCol w:w="5705"/>
      </w:tblGrid>
      <w:tr w:rsidR="008A4322" w:rsidRPr="00097140" w:rsidTr="00EA02FB">
        <w:tc>
          <w:tcPr>
            <w:tcW w:w="801" w:type="dxa"/>
            <w:shd w:val="clear" w:color="auto" w:fill="auto"/>
          </w:tcPr>
          <w:p w:rsidR="008A4322" w:rsidRPr="00097140" w:rsidRDefault="008A4322" w:rsidP="00EA02FB">
            <w:pPr>
              <w:pStyle w:val="BodyText"/>
              <w:spacing w:after="0" w:line="240" w:lineRule="auto"/>
              <w:rPr>
                <w:rFonts w:ascii="Arial" w:hAnsi="Arial" w:cs="Arial"/>
              </w:rPr>
            </w:pPr>
            <w:r w:rsidRPr="00097140">
              <w:rPr>
                <w:rFonts w:ascii="Arial" w:hAnsi="Arial" w:cs="Arial"/>
              </w:rPr>
              <w:t>STT</w:t>
            </w:r>
          </w:p>
        </w:tc>
        <w:tc>
          <w:tcPr>
            <w:tcW w:w="3135" w:type="dxa"/>
            <w:shd w:val="clear" w:color="auto" w:fill="auto"/>
          </w:tcPr>
          <w:p w:rsidR="008A4322" w:rsidRPr="00097140" w:rsidRDefault="008A4322" w:rsidP="00EA02FB">
            <w:pPr>
              <w:pStyle w:val="BodyText"/>
              <w:spacing w:after="0" w:line="240" w:lineRule="auto"/>
              <w:rPr>
                <w:rFonts w:ascii="Arial" w:hAnsi="Arial" w:cs="Arial"/>
              </w:rPr>
            </w:pPr>
            <w:r w:rsidRPr="00097140">
              <w:rPr>
                <w:rFonts w:ascii="Arial" w:hAnsi="Arial" w:cs="Arial"/>
              </w:rPr>
              <w:t>Tên màn hình</w:t>
            </w:r>
          </w:p>
        </w:tc>
        <w:tc>
          <w:tcPr>
            <w:tcW w:w="5705" w:type="dxa"/>
            <w:shd w:val="clear" w:color="auto" w:fill="auto"/>
          </w:tcPr>
          <w:p w:rsidR="008A4322" w:rsidRPr="00097140" w:rsidRDefault="008A4322" w:rsidP="00EA02FB">
            <w:pPr>
              <w:pStyle w:val="BodyText"/>
              <w:spacing w:after="0" w:line="240" w:lineRule="auto"/>
              <w:rPr>
                <w:rFonts w:ascii="Arial" w:hAnsi="Arial" w:cs="Arial"/>
              </w:rPr>
            </w:pPr>
            <w:r w:rsidRPr="00097140">
              <w:rPr>
                <w:rFonts w:ascii="Arial" w:hAnsi="Arial" w:cs="Arial"/>
              </w:rPr>
              <w:t>Ý nghĩa/Ghi chú</w:t>
            </w:r>
          </w:p>
        </w:tc>
      </w:tr>
      <w:tr w:rsidR="008A4322" w:rsidRPr="00097140" w:rsidTr="00EA02FB">
        <w:tc>
          <w:tcPr>
            <w:tcW w:w="801" w:type="dxa"/>
            <w:shd w:val="clear" w:color="auto" w:fill="auto"/>
          </w:tcPr>
          <w:p w:rsidR="008A4322" w:rsidRPr="009B0828" w:rsidRDefault="009B0828" w:rsidP="00EA02FB">
            <w:pPr>
              <w:pStyle w:val="BodyText"/>
              <w:spacing w:after="0" w:line="240" w:lineRule="auto"/>
              <w:rPr>
                <w:rFonts w:ascii="Arial" w:hAnsi="Arial" w:cs="Arial"/>
                <w:lang w:val="en-US"/>
              </w:rPr>
            </w:pPr>
            <w:r>
              <w:rPr>
                <w:rFonts w:ascii="Arial" w:hAnsi="Arial" w:cs="Arial"/>
                <w:lang w:val="en-US"/>
              </w:rPr>
              <w:t>1</w:t>
            </w:r>
          </w:p>
        </w:tc>
        <w:tc>
          <w:tcPr>
            <w:tcW w:w="3135" w:type="dxa"/>
            <w:shd w:val="clear" w:color="auto" w:fill="auto"/>
          </w:tcPr>
          <w:p w:rsidR="008A4322" w:rsidRPr="009B0828" w:rsidRDefault="009B0828" w:rsidP="00474AEC">
            <w:pPr>
              <w:pStyle w:val="BodyText"/>
              <w:spacing w:after="0" w:line="240" w:lineRule="auto"/>
              <w:rPr>
                <w:rFonts w:ascii="Arial" w:hAnsi="Arial" w:cs="Arial"/>
                <w:lang w:val="en-US"/>
              </w:rPr>
            </w:pPr>
            <w:r>
              <w:rPr>
                <w:rFonts w:ascii="Arial" w:hAnsi="Arial" w:cs="Arial"/>
                <w:lang w:val="en-US"/>
              </w:rPr>
              <w:t xml:space="preserve">Tư vấn </w:t>
            </w:r>
            <w:r w:rsidR="00474AEC">
              <w:rPr>
                <w:rFonts w:ascii="Arial" w:hAnsi="Arial" w:cs="Arial"/>
                <w:lang w:val="en-US"/>
              </w:rPr>
              <w:t>Laptop</w:t>
            </w:r>
          </w:p>
        </w:tc>
        <w:tc>
          <w:tcPr>
            <w:tcW w:w="5705" w:type="dxa"/>
            <w:shd w:val="clear" w:color="auto" w:fill="auto"/>
          </w:tcPr>
          <w:p w:rsidR="008A4322" w:rsidRPr="009B0828" w:rsidRDefault="00474AEC" w:rsidP="00EA02FB">
            <w:pPr>
              <w:pStyle w:val="BodyText"/>
              <w:spacing w:after="0" w:line="240" w:lineRule="auto"/>
              <w:rPr>
                <w:rFonts w:ascii="Arial" w:hAnsi="Arial" w:cs="Arial"/>
                <w:lang w:val="en-US"/>
              </w:rPr>
            </w:pPr>
            <w:r>
              <w:rPr>
                <w:rFonts w:ascii="Arial" w:hAnsi="Arial" w:cs="Arial"/>
                <w:lang w:val="en-US"/>
              </w:rPr>
              <w:t>Hiển thị danh sách các laptop phụ hợp với khách hàng kèm theo thông tin chi tiết. Khách hàng có thể đặt mua ngay trong màn hình này.</w:t>
            </w:r>
          </w:p>
        </w:tc>
      </w:tr>
    </w:tbl>
    <w:p w:rsidR="008A4322" w:rsidRPr="00097140" w:rsidRDefault="008A4322" w:rsidP="008A4322">
      <w:pPr>
        <w:pStyle w:val="Heading1"/>
        <w:rPr>
          <w:rFonts w:cs="Arial"/>
        </w:rPr>
      </w:pPr>
      <w:bookmarkStart w:id="1" w:name="_Toc282697772"/>
      <w:r w:rsidRPr="00097140">
        <w:rPr>
          <w:rFonts w:cs="Arial"/>
        </w:rPr>
        <w:t>Mô tả chi tiết mỗi màn hình</w:t>
      </w:r>
      <w:bookmarkEnd w:id="1"/>
    </w:p>
    <w:p w:rsidR="008A4322" w:rsidRPr="00097140" w:rsidRDefault="008A4322" w:rsidP="008A4322">
      <w:pPr>
        <w:pStyle w:val="Heading2"/>
        <w:jc w:val="left"/>
        <w:rPr>
          <w:rFonts w:cs="Arial"/>
          <w:b w:val="0"/>
          <w:i/>
          <w:color w:val="0000FF"/>
          <w:lang w:val="en-US"/>
        </w:rPr>
      </w:pPr>
      <w:bookmarkStart w:id="2" w:name="_Toc282697773"/>
      <w:r w:rsidRPr="00097140">
        <w:rPr>
          <w:rFonts w:cs="Arial"/>
          <w:i/>
          <w:color w:val="0000FF"/>
          <w:lang w:val="en-US"/>
        </w:rPr>
        <w:t xml:space="preserve">Màn hình </w:t>
      </w:r>
      <w:bookmarkEnd w:id="2"/>
      <w:r w:rsidR="00B13775">
        <w:rPr>
          <w:rFonts w:cs="Arial"/>
          <w:i/>
          <w:color w:val="0000FF"/>
          <w:lang w:val="en-US"/>
        </w:rPr>
        <w:t>tư vấn Laptop</w:t>
      </w:r>
    </w:p>
    <w:p w:rsidR="008A4322" w:rsidRPr="00097140" w:rsidRDefault="009B0828" w:rsidP="008A4322">
      <w:pPr>
        <w:pStyle w:val="Heading2"/>
        <w:numPr>
          <w:ilvl w:val="0"/>
          <w:numId w:val="0"/>
        </w:numPr>
        <w:jc w:val="left"/>
        <w:rPr>
          <w:rFonts w:cs="Arial"/>
          <w:b w:val="0"/>
          <w:i/>
          <w:color w:val="0000FF"/>
          <w:lang w:val="en-US"/>
        </w:rPr>
      </w:pPr>
      <w:r>
        <w:rPr>
          <w:rFonts w:cs="Arial"/>
          <w:i/>
          <w:noProof/>
          <w:color w:val="0000FF"/>
          <w:lang w:val="en-US"/>
        </w:rPr>
        <w:drawing>
          <wp:inline distT="0" distB="0" distL="0" distR="0">
            <wp:extent cx="5943600" cy="437812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4378124"/>
                    </a:xfrm>
                    <a:prstGeom prst="rect">
                      <a:avLst/>
                    </a:prstGeom>
                    <a:noFill/>
                    <a:ln w="9525">
                      <a:noFill/>
                      <a:miter lim="800000"/>
                      <a:headEnd/>
                      <a:tailEnd/>
                    </a:ln>
                  </pic:spPr>
                </pic:pic>
              </a:graphicData>
            </a:graphic>
          </wp:inline>
        </w:drawing>
      </w:r>
    </w:p>
    <w:p w:rsidR="008A4322" w:rsidRPr="00097140" w:rsidRDefault="008A4322" w:rsidP="008A4322">
      <w:pPr>
        <w:pStyle w:val="Heading3"/>
        <w:numPr>
          <w:ilvl w:val="0"/>
          <w:numId w:val="2"/>
        </w:numPr>
        <w:rPr>
          <w:rFonts w:cs="Arial"/>
          <w:b w:val="0"/>
          <w:i w:val="0"/>
          <w:sz w:val="24"/>
          <w:szCs w:val="24"/>
          <w:lang w:val="en-US"/>
        </w:rPr>
      </w:pPr>
      <w:bookmarkStart w:id="3" w:name="OLE_LINK1"/>
      <w:bookmarkStart w:id="4" w:name="OLE_LINK2"/>
      <w:r w:rsidRPr="00097140">
        <w:rPr>
          <w:rFonts w:cs="Arial"/>
          <w:i w:val="0"/>
          <w:sz w:val="24"/>
          <w:szCs w:val="24"/>
          <w:lang w:val="en-US"/>
        </w:rPr>
        <w:t>Cách sử dụng:</w:t>
      </w:r>
      <w:r w:rsidRPr="00097140">
        <w:rPr>
          <w:rFonts w:cs="Arial"/>
          <w:b w:val="0"/>
          <w:i w:val="0"/>
          <w:sz w:val="24"/>
          <w:szCs w:val="24"/>
          <w:lang w:val="en-US"/>
        </w:rPr>
        <w:t xml:space="preserve"> </w:t>
      </w:r>
      <w:r w:rsidR="00474AEC">
        <w:rPr>
          <w:rFonts w:cs="Arial"/>
          <w:b w:val="0"/>
          <w:i w:val="0"/>
          <w:sz w:val="24"/>
          <w:szCs w:val="24"/>
          <w:lang w:val="en-US"/>
        </w:rPr>
        <w:t>Khách hàng chọn sản phẩm ở mục list sản phầm. Thông tin chi tiết tương ứng với sản phầm sẽ được hiển thị ở mục Thông tin chi tiết. Nếu muốn khách hàng có thể đặt mua bằng cách bấm vào nút Mua</w:t>
      </w:r>
    </w:p>
    <w:p w:rsidR="008A4322" w:rsidRPr="00097140" w:rsidRDefault="008A4322" w:rsidP="008A4322">
      <w:pPr>
        <w:numPr>
          <w:ilvl w:val="0"/>
          <w:numId w:val="2"/>
        </w:numPr>
        <w:rPr>
          <w:rFonts w:ascii="Arial" w:hAnsi="Arial" w:cs="Arial"/>
          <w:b/>
          <w:lang w:val="en-US"/>
        </w:rPr>
      </w:pPr>
      <w:r w:rsidRPr="00097140">
        <w:rPr>
          <w:rFonts w:ascii="Arial" w:hAnsi="Arial" w:cs="Arial"/>
          <w:b/>
          <w:lang w:val="en-US"/>
        </w:rPr>
        <w:t>Các xử lý: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5"/>
        <w:gridCol w:w="4309"/>
        <w:gridCol w:w="4432"/>
      </w:tblGrid>
      <w:tr w:rsidR="008A4322" w:rsidRPr="00097140" w:rsidTr="00EA02FB">
        <w:tc>
          <w:tcPr>
            <w:tcW w:w="835" w:type="dxa"/>
          </w:tcPr>
          <w:p w:rsidR="008A4322" w:rsidRPr="00097140" w:rsidRDefault="008A4322" w:rsidP="00EA02FB">
            <w:pPr>
              <w:rPr>
                <w:rFonts w:ascii="Arial" w:hAnsi="Arial" w:cs="Arial"/>
                <w:b/>
                <w:szCs w:val="24"/>
              </w:rPr>
            </w:pPr>
            <w:r w:rsidRPr="00097140">
              <w:rPr>
                <w:rFonts w:ascii="Arial" w:hAnsi="Arial" w:cs="Arial"/>
                <w:b/>
                <w:szCs w:val="24"/>
              </w:rPr>
              <w:t>STT</w:t>
            </w:r>
          </w:p>
        </w:tc>
        <w:tc>
          <w:tcPr>
            <w:tcW w:w="4309" w:type="dxa"/>
          </w:tcPr>
          <w:p w:rsidR="008A4322" w:rsidRPr="00097140" w:rsidRDefault="008A4322" w:rsidP="00EA02FB">
            <w:pPr>
              <w:rPr>
                <w:rFonts w:ascii="Arial" w:hAnsi="Arial" w:cs="Arial"/>
                <w:b/>
                <w:szCs w:val="24"/>
              </w:rPr>
            </w:pPr>
            <w:r w:rsidRPr="00097140">
              <w:rPr>
                <w:rFonts w:ascii="Arial" w:hAnsi="Arial" w:cs="Arial"/>
                <w:b/>
                <w:szCs w:val="24"/>
              </w:rPr>
              <w:t>Tên xử lý</w:t>
            </w:r>
          </w:p>
        </w:tc>
        <w:tc>
          <w:tcPr>
            <w:tcW w:w="4432" w:type="dxa"/>
          </w:tcPr>
          <w:p w:rsidR="008A4322" w:rsidRPr="00097140" w:rsidRDefault="008A4322" w:rsidP="00EA02FB">
            <w:pPr>
              <w:rPr>
                <w:rFonts w:ascii="Arial" w:hAnsi="Arial" w:cs="Arial"/>
                <w:b/>
                <w:szCs w:val="24"/>
              </w:rPr>
            </w:pPr>
            <w:r w:rsidRPr="00097140">
              <w:rPr>
                <w:rFonts w:ascii="Arial" w:hAnsi="Arial" w:cs="Arial"/>
                <w:b/>
                <w:szCs w:val="24"/>
              </w:rPr>
              <w:t>Điều kiện gọi thực hiện</w:t>
            </w:r>
          </w:p>
        </w:tc>
      </w:tr>
      <w:tr w:rsidR="008A4322" w:rsidRPr="00097140" w:rsidTr="00EA02FB">
        <w:tc>
          <w:tcPr>
            <w:tcW w:w="835" w:type="dxa"/>
          </w:tcPr>
          <w:p w:rsidR="008A4322" w:rsidRPr="00097140" w:rsidRDefault="008A4322" w:rsidP="00EA02FB">
            <w:pPr>
              <w:rPr>
                <w:rFonts w:ascii="Arial" w:hAnsi="Arial" w:cs="Arial"/>
                <w:b/>
                <w:szCs w:val="24"/>
              </w:rPr>
            </w:pPr>
            <w:r w:rsidRPr="00097140">
              <w:rPr>
                <w:rFonts w:ascii="Arial" w:hAnsi="Arial" w:cs="Arial"/>
                <w:b/>
                <w:szCs w:val="24"/>
              </w:rPr>
              <w:t>1</w:t>
            </w:r>
          </w:p>
        </w:tc>
        <w:tc>
          <w:tcPr>
            <w:tcW w:w="4309" w:type="dxa"/>
          </w:tcPr>
          <w:p w:rsidR="008A4322" w:rsidRPr="00331F0C" w:rsidRDefault="00474AEC" w:rsidP="00EA02FB">
            <w:pPr>
              <w:rPr>
                <w:rFonts w:ascii="Arial" w:hAnsi="Arial" w:cs="Arial"/>
                <w:szCs w:val="24"/>
                <w:lang w:val="en-US"/>
              </w:rPr>
            </w:pPr>
            <w:r>
              <w:rPr>
                <w:rFonts w:ascii="Arial" w:hAnsi="Arial" w:cs="Arial"/>
                <w:szCs w:val="24"/>
                <w:lang w:val="en-US"/>
              </w:rPr>
              <w:t>Hiển thị danh sách sản phẩm phù hợp với khách hàng</w:t>
            </w:r>
            <w:r w:rsidR="00331F0C">
              <w:rPr>
                <w:rFonts w:ascii="Arial" w:hAnsi="Arial" w:cs="Arial"/>
                <w:szCs w:val="24"/>
                <w:lang w:val="en-US"/>
              </w:rPr>
              <w:t>.</w:t>
            </w:r>
          </w:p>
        </w:tc>
        <w:tc>
          <w:tcPr>
            <w:tcW w:w="4432" w:type="dxa"/>
          </w:tcPr>
          <w:p w:rsidR="008A4322" w:rsidRPr="00097140" w:rsidRDefault="00331F0C" w:rsidP="00EA02FB">
            <w:pPr>
              <w:rPr>
                <w:rFonts w:ascii="Arial" w:hAnsi="Arial" w:cs="Arial"/>
                <w:szCs w:val="24"/>
                <w:lang w:val="en-US"/>
              </w:rPr>
            </w:pPr>
            <w:r>
              <w:rPr>
                <w:rFonts w:ascii="Arial" w:hAnsi="Arial" w:cs="Arial"/>
                <w:szCs w:val="24"/>
                <w:lang w:val="en-US"/>
              </w:rPr>
              <w:t>Khi load form</w:t>
            </w:r>
          </w:p>
        </w:tc>
      </w:tr>
      <w:tr w:rsidR="008A4322" w:rsidRPr="00097140" w:rsidTr="00EA02FB">
        <w:tc>
          <w:tcPr>
            <w:tcW w:w="835" w:type="dxa"/>
          </w:tcPr>
          <w:p w:rsidR="008A4322" w:rsidRPr="00097140" w:rsidRDefault="008A4322" w:rsidP="00EA02FB">
            <w:pPr>
              <w:rPr>
                <w:rFonts w:ascii="Arial" w:hAnsi="Arial" w:cs="Arial"/>
                <w:b/>
                <w:szCs w:val="24"/>
              </w:rPr>
            </w:pPr>
            <w:bookmarkStart w:id="5" w:name="_Hlk282712895"/>
            <w:r w:rsidRPr="00097140">
              <w:rPr>
                <w:rFonts w:ascii="Arial" w:hAnsi="Arial" w:cs="Arial"/>
                <w:b/>
                <w:szCs w:val="24"/>
              </w:rPr>
              <w:lastRenderedPageBreak/>
              <w:t>2</w:t>
            </w:r>
          </w:p>
        </w:tc>
        <w:tc>
          <w:tcPr>
            <w:tcW w:w="4309" w:type="dxa"/>
          </w:tcPr>
          <w:p w:rsidR="008A4322" w:rsidRPr="00097140" w:rsidRDefault="00331F0C" w:rsidP="00EA02FB">
            <w:pPr>
              <w:rPr>
                <w:rFonts w:ascii="Arial" w:hAnsi="Arial" w:cs="Arial"/>
                <w:szCs w:val="24"/>
                <w:lang w:val="en-US"/>
              </w:rPr>
            </w:pPr>
            <w:r>
              <w:rPr>
                <w:rFonts w:ascii="Arial" w:hAnsi="Arial" w:cs="Arial"/>
                <w:szCs w:val="24"/>
                <w:lang w:val="en-US"/>
              </w:rPr>
              <w:t>Hiển thị thông tin chi tiết của laptop</w:t>
            </w:r>
          </w:p>
        </w:tc>
        <w:tc>
          <w:tcPr>
            <w:tcW w:w="4432" w:type="dxa"/>
          </w:tcPr>
          <w:p w:rsidR="008A4322" w:rsidRPr="00097140" w:rsidRDefault="00331F0C" w:rsidP="00EA02FB">
            <w:pPr>
              <w:rPr>
                <w:rFonts w:ascii="Arial" w:hAnsi="Arial" w:cs="Arial"/>
                <w:szCs w:val="24"/>
                <w:lang w:val="en-US"/>
              </w:rPr>
            </w:pPr>
            <w:r>
              <w:rPr>
                <w:rFonts w:ascii="Arial" w:hAnsi="Arial" w:cs="Arial"/>
                <w:szCs w:val="24"/>
                <w:lang w:val="en-US"/>
              </w:rPr>
              <w:t>Khi  khách hàng chọn một sản phẩm bất kỳ trong danh sách.</w:t>
            </w:r>
          </w:p>
        </w:tc>
      </w:tr>
      <w:tr w:rsidR="00331F0C" w:rsidRPr="00097140" w:rsidTr="00EA02FB">
        <w:tc>
          <w:tcPr>
            <w:tcW w:w="835" w:type="dxa"/>
          </w:tcPr>
          <w:p w:rsidR="00331F0C" w:rsidRPr="00331F0C" w:rsidRDefault="00331F0C" w:rsidP="00EA02FB">
            <w:pPr>
              <w:rPr>
                <w:rFonts w:ascii="Arial" w:hAnsi="Arial" w:cs="Arial"/>
                <w:b/>
                <w:szCs w:val="24"/>
                <w:lang w:val="en-US"/>
              </w:rPr>
            </w:pPr>
            <w:r>
              <w:rPr>
                <w:rFonts w:ascii="Arial" w:hAnsi="Arial" w:cs="Arial"/>
                <w:b/>
                <w:szCs w:val="24"/>
                <w:lang w:val="en-US"/>
              </w:rPr>
              <w:t>3</w:t>
            </w:r>
          </w:p>
        </w:tc>
        <w:tc>
          <w:tcPr>
            <w:tcW w:w="4309" w:type="dxa"/>
          </w:tcPr>
          <w:p w:rsidR="00331F0C" w:rsidRDefault="00331F0C" w:rsidP="00EA02FB">
            <w:pPr>
              <w:rPr>
                <w:rFonts w:ascii="Arial" w:hAnsi="Arial" w:cs="Arial"/>
                <w:szCs w:val="24"/>
                <w:lang w:val="en-US"/>
              </w:rPr>
            </w:pPr>
            <w:r>
              <w:rPr>
                <w:rFonts w:ascii="Arial" w:hAnsi="Arial" w:cs="Arial"/>
                <w:szCs w:val="24"/>
                <w:lang w:val="en-US"/>
              </w:rPr>
              <w:t>Gửi thông tin đặt hàng sản phầm</w:t>
            </w:r>
          </w:p>
        </w:tc>
        <w:tc>
          <w:tcPr>
            <w:tcW w:w="4432" w:type="dxa"/>
          </w:tcPr>
          <w:p w:rsidR="00331F0C" w:rsidRDefault="00331F0C" w:rsidP="00EA02FB">
            <w:pPr>
              <w:rPr>
                <w:rFonts w:ascii="Arial" w:hAnsi="Arial" w:cs="Arial"/>
                <w:szCs w:val="24"/>
                <w:lang w:val="en-US"/>
              </w:rPr>
            </w:pPr>
            <w:r>
              <w:rPr>
                <w:rFonts w:ascii="Arial" w:hAnsi="Arial" w:cs="Arial"/>
                <w:szCs w:val="24"/>
                <w:lang w:val="en-US"/>
              </w:rPr>
              <w:t>Khi người dùng click vào nút Mua</w:t>
            </w:r>
          </w:p>
        </w:tc>
      </w:tr>
      <w:tr w:rsidR="00331F0C" w:rsidRPr="00097140" w:rsidTr="00EA02FB">
        <w:tc>
          <w:tcPr>
            <w:tcW w:w="835" w:type="dxa"/>
          </w:tcPr>
          <w:p w:rsidR="00331F0C" w:rsidRDefault="00331F0C" w:rsidP="00EA02FB">
            <w:pPr>
              <w:rPr>
                <w:rFonts w:ascii="Arial" w:hAnsi="Arial" w:cs="Arial"/>
                <w:b/>
                <w:szCs w:val="24"/>
                <w:lang w:val="en-US"/>
              </w:rPr>
            </w:pPr>
            <w:r>
              <w:rPr>
                <w:rFonts w:ascii="Arial" w:hAnsi="Arial" w:cs="Arial"/>
                <w:b/>
                <w:szCs w:val="24"/>
                <w:lang w:val="en-US"/>
              </w:rPr>
              <w:t>4</w:t>
            </w:r>
          </w:p>
        </w:tc>
        <w:tc>
          <w:tcPr>
            <w:tcW w:w="4309" w:type="dxa"/>
          </w:tcPr>
          <w:p w:rsidR="00331F0C" w:rsidRDefault="00331F0C" w:rsidP="00EA02FB">
            <w:pPr>
              <w:rPr>
                <w:rFonts w:ascii="Arial" w:hAnsi="Arial" w:cs="Arial"/>
                <w:szCs w:val="24"/>
                <w:lang w:val="en-US"/>
              </w:rPr>
            </w:pPr>
            <w:r>
              <w:rPr>
                <w:rFonts w:ascii="Arial" w:hAnsi="Arial" w:cs="Arial"/>
                <w:szCs w:val="24"/>
                <w:lang w:val="en-US"/>
              </w:rPr>
              <w:t>Trở lại form trước</w:t>
            </w:r>
          </w:p>
        </w:tc>
        <w:tc>
          <w:tcPr>
            <w:tcW w:w="4432" w:type="dxa"/>
          </w:tcPr>
          <w:p w:rsidR="00331F0C" w:rsidRDefault="00331F0C" w:rsidP="00EA02FB">
            <w:pPr>
              <w:rPr>
                <w:rFonts w:ascii="Arial" w:hAnsi="Arial" w:cs="Arial"/>
                <w:szCs w:val="24"/>
                <w:lang w:val="en-US"/>
              </w:rPr>
            </w:pPr>
            <w:r>
              <w:rPr>
                <w:rFonts w:ascii="Arial" w:hAnsi="Arial" w:cs="Arial"/>
                <w:szCs w:val="24"/>
                <w:lang w:val="en-US"/>
              </w:rPr>
              <w:t>Khi người dung click vào nút Back</w:t>
            </w:r>
          </w:p>
        </w:tc>
      </w:tr>
      <w:bookmarkEnd w:id="3"/>
      <w:bookmarkEnd w:id="4"/>
      <w:bookmarkEnd w:id="5"/>
    </w:tbl>
    <w:p w:rsidR="008A4322" w:rsidRPr="00097140" w:rsidRDefault="008A4322" w:rsidP="008A4322">
      <w:pPr>
        <w:rPr>
          <w:rFonts w:ascii="Arial" w:hAnsi="Arial" w:cs="Arial"/>
          <w:lang w:val="en-US"/>
        </w:rPr>
      </w:pPr>
    </w:p>
    <w:p w:rsidR="00331F0C" w:rsidRDefault="00331F0C" w:rsidP="00331F0C">
      <w:pPr>
        <w:pStyle w:val="Heading2"/>
        <w:jc w:val="left"/>
        <w:rPr>
          <w:rFonts w:cs="Arial"/>
          <w:i/>
          <w:color w:val="0000FF"/>
          <w:lang w:val="en-US"/>
        </w:rPr>
      </w:pPr>
      <w:r>
        <w:rPr>
          <w:rFonts w:cs="Arial"/>
          <w:i/>
          <w:color w:val="0000FF"/>
          <w:lang w:val="en-US"/>
        </w:rPr>
        <w:t>Đặc tả chi tiết các xử lý:</w:t>
      </w:r>
    </w:p>
    <w:p w:rsidR="00331F0C" w:rsidRPr="00331F0C" w:rsidRDefault="00331F0C" w:rsidP="00331F0C">
      <w:pPr>
        <w:rPr>
          <w:lang w:val="en-US"/>
        </w:rPr>
      </w:pPr>
    </w:p>
    <w:p w:rsidR="00805267" w:rsidRDefault="00331F0C" w:rsidP="00331F0C">
      <w:pPr>
        <w:pStyle w:val="Heading3"/>
        <w:rPr>
          <w:lang w:val="en-US"/>
        </w:rPr>
      </w:pPr>
      <w:r w:rsidRPr="00331F0C">
        <w:rPr>
          <w:lang w:val="en-US"/>
        </w:rPr>
        <w:t>Hiển thị các sản phẩm phù hợp với khách hàng:</w:t>
      </w:r>
    </w:p>
    <w:p w:rsidR="00331F0C" w:rsidRDefault="00652F7C" w:rsidP="00331F0C">
      <w:pPr>
        <w:pStyle w:val="ListParagraph"/>
        <w:numPr>
          <w:ilvl w:val="0"/>
          <w:numId w:val="4"/>
        </w:numPr>
        <w:rPr>
          <w:lang w:val="en-US"/>
        </w:rPr>
      </w:pPr>
      <w:r>
        <w:rPr>
          <w:lang w:val="en-US"/>
        </w:rPr>
        <w:t>Kết nối csdl</w:t>
      </w:r>
    </w:p>
    <w:p w:rsidR="00652F7C" w:rsidRDefault="00652F7C" w:rsidP="00331F0C">
      <w:pPr>
        <w:pStyle w:val="ListParagraph"/>
        <w:numPr>
          <w:ilvl w:val="0"/>
          <w:numId w:val="4"/>
        </w:numPr>
        <w:rPr>
          <w:lang w:val="en-US"/>
        </w:rPr>
      </w:pPr>
      <w:r>
        <w:rPr>
          <w:lang w:val="en-US"/>
        </w:rPr>
        <w:t>Lấy thông tin về tất cả các lần tư vấn trước.</w:t>
      </w:r>
    </w:p>
    <w:p w:rsidR="00652F7C" w:rsidRDefault="00652F7C" w:rsidP="00331F0C">
      <w:pPr>
        <w:pStyle w:val="ListParagraph"/>
        <w:numPr>
          <w:ilvl w:val="0"/>
          <w:numId w:val="4"/>
        </w:numPr>
        <w:rPr>
          <w:lang w:val="en-US"/>
        </w:rPr>
      </w:pPr>
      <w:r>
        <w:rPr>
          <w:lang w:val="en-US"/>
        </w:rPr>
        <w:t>Dựa vào thông tin khách hàng nhập vào kết hợp với dữ liệu về các lần tư vấn trước. Sử dụng thuật toán… để chọn ra những laptop phù hợp với khách hàng.</w:t>
      </w:r>
    </w:p>
    <w:p w:rsidR="00652F7C" w:rsidRDefault="00652F7C" w:rsidP="00331F0C">
      <w:pPr>
        <w:pStyle w:val="ListParagraph"/>
        <w:numPr>
          <w:ilvl w:val="0"/>
          <w:numId w:val="4"/>
        </w:numPr>
        <w:rPr>
          <w:lang w:val="en-US"/>
        </w:rPr>
      </w:pPr>
      <w:r>
        <w:rPr>
          <w:lang w:val="en-US"/>
        </w:rPr>
        <w:t>Hiển thị danh sách các laptop có được sau khi chạy thuật toán lên listview.</w:t>
      </w:r>
    </w:p>
    <w:p w:rsidR="00652F7C" w:rsidRDefault="00652F7C" w:rsidP="00331F0C">
      <w:pPr>
        <w:pStyle w:val="ListParagraph"/>
        <w:numPr>
          <w:ilvl w:val="0"/>
          <w:numId w:val="4"/>
        </w:numPr>
        <w:rPr>
          <w:lang w:val="en-US"/>
        </w:rPr>
      </w:pPr>
      <w:r>
        <w:rPr>
          <w:lang w:val="en-US"/>
        </w:rPr>
        <w:t>Ngắt kết nối csdl</w:t>
      </w:r>
    </w:p>
    <w:p w:rsidR="00C9306F" w:rsidRDefault="00C9306F" w:rsidP="00C9306F">
      <w:pPr>
        <w:pStyle w:val="Heading3"/>
        <w:rPr>
          <w:lang w:val="en-US"/>
        </w:rPr>
      </w:pPr>
      <w:r>
        <w:rPr>
          <w:lang w:val="en-US"/>
        </w:rPr>
        <w:t>Hiển thị thông tin chi tiết của laptop:</w:t>
      </w:r>
    </w:p>
    <w:p w:rsidR="00C9306F" w:rsidRDefault="00652F7C" w:rsidP="00C9306F">
      <w:pPr>
        <w:pStyle w:val="ListParagraph"/>
        <w:numPr>
          <w:ilvl w:val="0"/>
          <w:numId w:val="4"/>
        </w:numPr>
        <w:rPr>
          <w:lang w:val="en-US"/>
        </w:rPr>
      </w:pPr>
      <w:r>
        <w:rPr>
          <w:lang w:val="en-US"/>
        </w:rPr>
        <w:t>Xác định chỉ số của laptop được chọn trong listview.</w:t>
      </w:r>
    </w:p>
    <w:p w:rsidR="00C9306F" w:rsidRPr="00652F7C" w:rsidRDefault="00652F7C" w:rsidP="00652F7C">
      <w:pPr>
        <w:pStyle w:val="ListParagraph"/>
        <w:numPr>
          <w:ilvl w:val="0"/>
          <w:numId w:val="4"/>
        </w:numPr>
        <w:rPr>
          <w:lang w:val="en-US"/>
        </w:rPr>
      </w:pPr>
      <w:r>
        <w:rPr>
          <w:lang w:val="en-US"/>
        </w:rPr>
        <w:t>Lấy tất cả các thông tin của laptop trong mảng các laptop phù hợp với khách hàng tại chỉ số trên và hiển thị vào panel Thông tin chi tiết.</w:t>
      </w:r>
    </w:p>
    <w:p w:rsidR="00C9306F" w:rsidRDefault="00C9306F" w:rsidP="00C9306F">
      <w:pPr>
        <w:pStyle w:val="Heading3"/>
        <w:rPr>
          <w:lang w:val="en-US"/>
        </w:rPr>
      </w:pPr>
      <w:r>
        <w:rPr>
          <w:lang w:val="en-US"/>
        </w:rPr>
        <w:t>Gửi thông tin đặt hàng sản phẩm:</w:t>
      </w:r>
    </w:p>
    <w:p w:rsidR="00C9306F" w:rsidRDefault="00652F7C" w:rsidP="00C9306F">
      <w:pPr>
        <w:pStyle w:val="ListParagraph"/>
        <w:numPr>
          <w:ilvl w:val="0"/>
          <w:numId w:val="4"/>
        </w:numPr>
        <w:rPr>
          <w:lang w:val="en-US"/>
        </w:rPr>
      </w:pPr>
      <w:r>
        <w:rPr>
          <w:lang w:val="en-US"/>
        </w:rPr>
        <w:t>Mở kết nối csdl</w:t>
      </w:r>
    </w:p>
    <w:p w:rsidR="00652F7C" w:rsidRDefault="00652F7C" w:rsidP="00C9306F">
      <w:pPr>
        <w:pStyle w:val="ListParagraph"/>
        <w:numPr>
          <w:ilvl w:val="0"/>
          <w:numId w:val="4"/>
        </w:numPr>
        <w:rPr>
          <w:lang w:val="en-US"/>
        </w:rPr>
      </w:pPr>
      <w:r>
        <w:rPr>
          <w:lang w:val="en-US"/>
        </w:rPr>
        <w:t>Lưu thông tin khách hàng cũng với laptop được chọn vào csdl.</w:t>
      </w:r>
    </w:p>
    <w:p w:rsidR="00652F7C" w:rsidRDefault="00652F7C" w:rsidP="00C9306F">
      <w:pPr>
        <w:pStyle w:val="ListParagraph"/>
        <w:numPr>
          <w:ilvl w:val="0"/>
          <w:numId w:val="4"/>
        </w:numPr>
        <w:rPr>
          <w:lang w:val="en-US"/>
        </w:rPr>
      </w:pPr>
      <w:r>
        <w:rPr>
          <w:lang w:val="en-US"/>
        </w:rPr>
        <w:t>Gửi thông tin khách hàng kèm theo yêu cầu lên quầy thu ngân để lập hóa đơn.</w:t>
      </w:r>
    </w:p>
    <w:p w:rsidR="00652F7C" w:rsidRPr="00C9306F" w:rsidRDefault="00652F7C" w:rsidP="00C9306F">
      <w:pPr>
        <w:pStyle w:val="ListParagraph"/>
        <w:numPr>
          <w:ilvl w:val="0"/>
          <w:numId w:val="4"/>
        </w:numPr>
        <w:rPr>
          <w:lang w:val="en-US"/>
        </w:rPr>
      </w:pPr>
      <w:r>
        <w:rPr>
          <w:lang w:val="en-US"/>
        </w:rPr>
        <w:t>Đóng kết nối csdl</w:t>
      </w:r>
    </w:p>
    <w:sectPr w:rsidR="00652F7C" w:rsidRPr="00C9306F" w:rsidSect="00805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FC0352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5A69E8"/>
    <w:multiLevelType w:val="hybridMultilevel"/>
    <w:tmpl w:val="48987954"/>
    <w:lvl w:ilvl="0" w:tplc="D45690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8299C"/>
    <w:multiLevelType w:val="hybridMultilevel"/>
    <w:tmpl w:val="67B0386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A4322"/>
    <w:rsid w:val="00331F0C"/>
    <w:rsid w:val="00474AEC"/>
    <w:rsid w:val="00652F7C"/>
    <w:rsid w:val="00676FBB"/>
    <w:rsid w:val="00805267"/>
    <w:rsid w:val="008A4322"/>
    <w:rsid w:val="009B0828"/>
    <w:rsid w:val="00B13775"/>
    <w:rsid w:val="00C93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22"/>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aliases w:val="Heading 1 new"/>
    <w:basedOn w:val="Normal"/>
    <w:next w:val="Normal"/>
    <w:link w:val="Heading1Char"/>
    <w:qFormat/>
    <w:rsid w:val="008A4322"/>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8A4322"/>
    <w:pPr>
      <w:numPr>
        <w:ilvl w:val="1"/>
      </w:numPr>
      <w:outlineLvl w:val="1"/>
    </w:pPr>
    <w:rPr>
      <w:sz w:val="22"/>
    </w:rPr>
  </w:style>
  <w:style w:type="paragraph" w:styleId="Heading3">
    <w:name w:val="heading 3"/>
    <w:basedOn w:val="Heading1"/>
    <w:next w:val="Normal"/>
    <w:link w:val="Heading3Char"/>
    <w:qFormat/>
    <w:rsid w:val="008A4322"/>
    <w:pPr>
      <w:numPr>
        <w:ilvl w:val="2"/>
      </w:numPr>
      <w:outlineLvl w:val="2"/>
    </w:pPr>
    <w:rPr>
      <w:i/>
      <w:sz w:val="20"/>
    </w:rPr>
  </w:style>
  <w:style w:type="paragraph" w:styleId="Heading4">
    <w:name w:val="heading 4"/>
    <w:basedOn w:val="Heading1"/>
    <w:next w:val="Normal"/>
    <w:link w:val="Heading4Char"/>
    <w:qFormat/>
    <w:rsid w:val="008A4322"/>
    <w:pPr>
      <w:numPr>
        <w:ilvl w:val="3"/>
      </w:numPr>
      <w:outlineLvl w:val="3"/>
    </w:pPr>
    <w:rPr>
      <w:rFonts w:ascii="Times New Roman" w:hAnsi="Times New Roman"/>
    </w:rPr>
  </w:style>
  <w:style w:type="paragraph" w:styleId="Heading5">
    <w:name w:val="heading 5"/>
    <w:basedOn w:val="Normal"/>
    <w:next w:val="Normal"/>
    <w:link w:val="Heading5Char"/>
    <w:qFormat/>
    <w:rsid w:val="008A4322"/>
    <w:pPr>
      <w:numPr>
        <w:ilvl w:val="4"/>
        <w:numId w:val="1"/>
      </w:numPr>
      <w:spacing w:before="240" w:after="60"/>
      <w:outlineLvl w:val="4"/>
    </w:pPr>
    <w:rPr>
      <w:sz w:val="22"/>
    </w:rPr>
  </w:style>
  <w:style w:type="paragraph" w:styleId="Heading6">
    <w:name w:val="heading 6"/>
    <w:basedOn w:val="Normal"/>
    <w:next w:val="Normal"/>
    <w:link w:val="Heading6Char"/>
    <w:qFormat/>
    <w:rsid w:val="008A4322"/>
    <w:pPr>
      <w:numPr>
        <w:ilvl w:val="5"/>
        <w:numId w:val="1"/>
      </w:numPr>
      <w:spacing w:before="240" w:after="60"/>
      <w:outlineLvl w:val="5"/>
    </w:pPr>
    <w:rPr>
      <w:i/>
      <w:sz w:val="22"/>
    </w:rPr>
  </w:style>
  <w:style w:type="paragraph" w:styleId="Heading7">
    <w:name w:val="heading 7"/>
    <w:basedOn w:val="Normal"/>
    <w:next w:val="Normal"/>
    <w:link w:val="Heading7Char"/>
    <w:qFormat/>
    <w:rsid w:val="008A4322"/>
    <w:pPr>
      <w:numPr>
        <w:ilvl w:val="6"/>
        <w:numId w:val="1"/>
      </w:numPr>
      <w:spacing w:before="240" w:after="60"/>
      <w:outlineLvl w:val="6"/>
    </w:pPr>
  </w:style>
  <w:style w:type="paragraph" w:styleId="Heading8">
    <w:name w:val="heading 8"/>
    <w:basedOn w:val="Normal"/>
    <w:next w:val="Normal"/>
    <w:link w:val="Heading8Char"/>
    <w:qFormat/>
    <w:rsid w:val="008A4322"/>
    <w:pPr>
      <w:numPr>
        <w:ilvl w:val="7"/>
        <w:numId w:val="1"/>
      </w:numPr>
      <w:spacing w:before="240" w:after="60"/>
      <w:outlineLvl w:val="7"/>
    </w:pPr>
    <w:rPr>
      <w:i/>
    </w:rPr>
  </w:style>
  <w:style w:type="paragraph" w:styleId="Heading9">
    <w:name w:val="heading 9"/>
    <w:basedOn w:val="Normal"/>
    <w:next w:val="Normal"/>
    <w:link w:val="Heading9Char"/>
    <w:qFormat/>
    <w:rsid w:val="008A43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8A4322"/>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8A4322"/>
    <w:rPr>
      <w:rFonts w:ascii="Arial" w:eastAsia="Times New Roman" w:hAnsi="Arial" w:cs="Times New Roman"/>
      <w:b/>
      <w:szCs w:val="20"/>
      <w:lang w:val="vi-VN"/>
    </w:rPr>
  </w:style>
  <w:style w:type="character" w:customStyle="1" w:styleId="Heading3Char">
    <w:name w:val="Heading 3 Char"/>
    <w:basedOn w:val="DefaultParagraphFont"/>
    <w:link w:val="Heading3"/>
    <w:rsid w:val="008A4322"/>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8A4322"/>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8A4322"/>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8A4322"/>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8A4322"/>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8A4322"/>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8A4322"/>
    <w:rPr>
      <w:rFonts w:ascii="Times New Roman" w:eastAsia="Times New Roman" w:hAnsi="Times New Roman" w:cs="Times New Roman"/>
      <w:b/>
      <w:i/>
      <w:sz w:val="18"/>
      <w:szCs w:val="20"/>
      <w:lang w:val="vi-VN"/>
    </w:rPr>
  </w:style>
  <w:style w:type="paragraph" w:styleId="BodyText">
    <w:name w:val="Body Text"/>
    <w:basedOn w:val="Normal"/>
    <w:link w:val="BodyTextChar"/>
    <w:rsid w:val="008A4322"/>
    <w:pPr>
      <w:keepLines/>
      <w:spacing w:after="120" w:line="360" w:lineRule="auto"/>
    </w:pPr>
  </w:style>
  <w:style w:type="character" w:customStyle="1" w:styleId="BodyTextChar">
    <w:name w:val="Body Text Char"/>
    <w:basedOn w:val="DefaultParagraphFont"/>
    <w:link w:val="BodyText"/>
    <w:rsid w:val="008A4322"/>
    <w:rPr>
      <w:rFonts w:ascii="Times New Roman" w:eastAsia="Times New Roman" w:hAnsi="Times New Roman" w:cs="Times New Roman"/>
      <w:sz w:val="24"/>
      <w:szCs w:val="20"/>
      <w:lang w:val="vi-VN"/>
    </w:rPr>
  </w:style>
  <w:style w:type="paragraph" w:styleId="BalloonText">
    <w:name w:val="Balloon Text"/>
    <w:basedOn w:val="Normal"/>
    <w:link w:val="BalloonTextChar"/>
    <w:uiPriority w:val="99"/>
    <w:semiHidden/>
    <w:unhideWhenUsed/>
    <w:rsid w:val="008A4322"/>
    <w:rPr>
      <w:rFonts w:ascii="Tahoma" w:hAnsi="Tahoma" w:cs="Tahoma"/>
      <w:sz w:val="16"/>
      <w:szCs w:val="16"/>
    </w:rPr>
  </w:style>
  <w:style w:type="character" w:customStyle="1" w:styleId="BalloonTextChar">
    <w:name w:val="Balloon Text Char"/>
    <w:basedOn w:val="DefaultParagraphFont"/>
    <w:link w:val="BalloonText"/>
    <w:uiPriority w:val="99"/>
    <w:semiHidden/>
    <w:rsid w:val="008A4322"/>
    <w:rPr>
      <w:rFonts w:ascii="Tahoma" w:eastAsia="Times New Roman" w:hAnsi="Tahoma" w:cs="Tahoma"/>
      <w:sz w:val="16"/>
      <w:szCs w:val="16"/>
      <w:lang w:val="vi-VN"/>
    </w:rPr>
  </w:style>
  <w:style w:type="paragraph" w:styleId="ListParagraph">
    <w:name w:val="List Paragraph"/>
    <w:basedOn w:val="Normal"/>
    <w:uiPriority w:val="34"/>
    <w:qFormat/>
    <w:rsid w:val="00331F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Mr.Ken</dc:creator>
  <cp:lastModifiedBy>Mr.Ken</cp:lastModifiedBy>
  <cp:revision>3</cp:revision>
  <dcterms:created xsi:type="dcterms:W3CDTF">2011-03-30T10:50:00Z</dcterms:created>
  <dcterms:modified xsi:type="dcterms:W3CDTF">2011-03-30T16:06:00Z</dcterms:modified>
</cp:coreProperties>
</file>