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C8C80" w14:textId="19D068C1" w:rsidR="004A4DD9" w:rsidRPr="0026167E" w:rsidRDefault="004A4DD9" w:rsidP="004A4DD9">
      <w:pPr>
        <w:jc w:val="center"/>
        <w:rPr>
          <w:rFonts w:ascii="Palatino Linotype" w:hAnsi="Palatino Linotype"/>
          <w:b/>
          <w:bCs/>
          <w:color w:val="FF0000"/>
          <w:sz w:val="24"/>
          <w:szCs w:val="24"/>
        </w:rPr>
      </w:pPr>
      <w:r w:rsidRPr="0026167E">
        <w:rPr>
          <w:rFonts w:ascii="Palatino Linotype" w:hAnsi="Palatino Linotype"/>
          <w:b/>
          <w:bCs/>
          <w:color w:val="FF0000"/>
          <w:sz w:val="24"/>
          <w:szCs w:val="24"/>
        </w:rPr>
        <w:t>BÀI TẬP LÝ THUYẾT – NHẬP MÔN TRÍ TUỆ NHÂN TẠO – LẦ</w:t>
      </w:r>
      <w:r w:rsidR="00B33A2C" w:rsidRPr="0026167E">
        <w:rPr>
          <w:rFonts w:ascii="Palatino Linotype" w:hAnsi="Palatino Linotype"/>
          <w:b/>
          <w:bCs/>
          <w:color w:val="FF0000"/>
          <w:sz w:val="24"/>
          <w:szCs w:val="24"/>
        </w:rPr>
        <w:t>N 3</w:t>
      </w:r>
    </w:p>
    <w:p w14:paraId="5C36EE87" w14:textId="77777777" w:rsidR="004A4DD9" w:rsidRPr="0026167E" w:rsidRDefault="004A4DD9" w:rsidP="004A4DD9">
      <w:pPr>
        <w:rPr>
          <w:rFonts w:ascii="Palatino Linotype" w:hAnsi="Palatino Linotype"/>
          <w:b/>
          <w:bCs/>
          <w:color w:val="FF0000"/>
          <w:sz w:val="24"/>
          <w:szCs w:val="24"/>
        </w:rPr>
      </w:pPr>
      <w:r w:rsidRPr="0026167E">
        <w:rPr>
          <w:rFonts w:ascii="Palatino Linotype" w:hAnsi="Palatino Linotype"/>
          <w:b/>
          <w:bCs/>
          <w:color w:val="FF0000"/>
          <w:sz w:val="24"/>
          <w:szCs w:val="24"/>
        </w:rPr>
        <w:t xml:space="preserve">Họ và tên: </w:t>
      </w:r>
      <w:proofErr w:type="spellStart"/>
      <w:r w:rsidRPr="0026167E">
        <w:rPr>
          <w:rFonts w:ascii="Palatino Linotype" w:hAnsi="Palatino Linotype"/>
          <w:b/>
          <w:bCs/>
          <w:color w:val="FF0000"/>
          <w:sz w:val="24"/>
          <w:szCs w:val="24"/>
        </w:rPr>
        <w:t>Nguyễn</w:t>
      </w:r>
      <w:proofErr w:type="spellEnd"/>
      <w:r w:rsidRPr="0026167E">
        <w:rPr>
          <w:rFonts w:ascii="Palatino Linotype" w:hAnsi="Palatino Linotype"/>
          <w:b/>
          <w:bCs/>
          <w:color w:val="FF0000"/>
          <w:sz w:val="24"/>
          <w:szCs w:val="24"/>
        </w:rPr>
        <w:t xml:space="preserve"> Thanh Kiên.</w:t>
      </w:r>
    </w:p>
    <w:p w14:paraId="42699DB0" w14:textId="77777777" w:rsidR="004A4DD9" w:rsidRPr="0026167E" w:rsidRDefault="004A4DD9" w:rsidP="004A4DD9">
      <w:pPr>
        <w:rPr>
          <w:rFonts w:ascii="Palatino Linotype" w:hAnsi="Palatino Linotype"/>
          <w:b/>
          <w:bCs/>
          <w:color w:val="FF0000"/>
          <w:sz w:val="24"/>
          <w:szCs w:val="24"/>
        </w:rPr>
      </w:pPr>
      <w:r w:rsidRPr="0026167E">
        <w:rPr>
          <w:rFonts w:ascii="Palatino Linotype" w:hAnsi="Palatino Linotype"/>
          <w:b/>
          <w:bCs/>
          <w:color w:val="FF0000"/>
          <w:sz w:val="24"/>
          <w:szCs w:val="24"/>
        </w:rPr>
        <w:t>MSSV: 22110092</w:t>
      </w:r>
      <w:bookmarkStart w:id="0" w:name="_GoBack"/>
      <w:bookmarkEnd w:id="0"/>
    </w:p>
    <w:p w14:paraId="039D4CAC" w14:textId="77777777" w:rsidR="00951C8C" w:rsidRPr="0026167E" w:rsidRDefault="00951C8C" w:rsidP="004A4DD9">
      <w:pPr>
        <w:rPr>
          <w:rFonts w:ascii="Palatino Linotype" w:hAnsi="Palatino Linotype"/>
          <w:b/>
          <w:bCs/>
          <w:color w:val="FF0000"/>
          <w:sz w:val="24"/>
          <w:szCs w:val="24"/>
        </w:rPr>
      </w:pPr>
    </w:p>
    <w:p w14:paraId="5B2823C2" w14:textId="03CB92DB" w:rsidR="00951C8C" w:rsidRPr="0026167E" w:rsidRDefault="008D767D" w:rsidP="004A4DD9">
      <w:pPr>
        <w:rPr>
          <w:rFonts w:ascii="Palatino Linotype" w:hAnsi="Palatino Linotype"/>
          <w:b/>
          <w:bCs/>
          <w:sz w:val="24"/>
          <w:szCs w:val="24"/>
        </w:rPr>
      </w:pPr>
      <w:r w:rsidRPr="0026167E">
        <w:rPr>
          <w:rFonts w:ascii="Palatino Linotype" w:hAnsi="Palatino Linotype"/>
          <w:b/>
          <w:bCs/>
          <w:sz w:val="24"/>
          <w:szCs w:val="24"/>
          <w:highlight w:val="yellow"/>
        </w:rPr>
        <w:t>Nhắc lại lý thuyết:</w:t>
      </w:r>
    </w:p>
    <w:p w14:paraId="5E89C88B" w14:textId="4BCF0F01" w:rsidR="00710384" w:rsidRPr="0026167E" w:rsidRDefault="00B33A2C" w:rsidP="00533685">
      <w:pPr>
        <w:pStyle w:val="ListParagraph"/>
        <w:numPr>
          <w:ilvl w:val="0"/>
          <w:numId w:val="13"/>
        </w:numPr>
        <w:rPr>
          <w:rFonts w:ascii="Palatino Linotype" w:hAnsi="Palatino Linotype"/>
          <w:sz w:val="24"/>
          <w:szCs w:val="24"/>
        </w:rPr>
      </w:pPr>
      <w:r w:rsidRPr="0026167E">
        <w:rPr>
          <w:rFonts w:ascii="Palatino Linotype" w:hAnsi="Palatino Linotype"/>
          <w:sz w:val="24"/>
          <w:szCs w:val="24"/>
        </w:rPr>
        <w:t>Câu Horn: là một dạng mở rộng hơn của câu xác định (câu Definite) trong logic mệnh đề, nó được định nghĩa là một phép nối “HOẶ</w:t>
      </w:r>
      <w:r w:rsidR="00533685" w:rsidRPr="0026167E">
        <w:rPr>
          <w:rFonts w:ascii="Palatino Linotype" w:hAnsi="Palatino Linotype"/>
          <w:sz w:val="24"/>
          <w:szCs w:val="24"/>
        </w:rPr>
        <w:t xml:space="preserve">C” </w:t>
      </w:r>
      <w:r w:rsidR="00533685" w:rsidRPr="0026167E">
        <w:rPr>
          <w:rFonts w:ascii="Palatino Linotype" w:hAnsi="Palatino Linotype"/>
          <w:sz w:val="24"/>
          <w:szCs w:val="24"/>
        </w:rPr>
        <w:t xml:space="preserve">của các literal (biến hoặc phủ định của biến) mà </w:t>
      </w:r>
      <w:r w:rsidR="00533685" w:rsidRPr="0026167E">
        <w:rPr>
          <w:rStyle w:val="Strong"/>
          <w:rFonts w:ascii="Palatino Linotype" w:hAnsi="Palatino Linotype"/>
          <w:sz w:val="24"/>
          <w:szCs w:val="24"/>
        </w:rPr>
        <w:t>có tối đa một literal dương</w:t>
      </w:r>
      <w:r w:rsidR="00533685" w:rsidRPr="0026167E">
        <w:rPr>
          <w:rFonts w:ascii="Palatino Linotype" w:hAnsi="Palatino Linotype"/>
          <w:sz w:val="24"/>
          <w:szCs w:val="24"/>
        </w:rPr>
        <w:t xml:space="preserve">. </w:t>
      </w:r>
      <w:r w:rsidR="00533685" w:rsidRPr="0026167E">
        <w:rPr>
          <w:rFonts w:ascii="Palatino Linotype" w:hAnsi="Palatino Linotype"/>
          <w:sz w:val="24"/>
          <w:szCs w:val="24"/>
        </w:rPr>
        <w:t>Nghĩa</w:t>
      </w:r>
      <w:r w:rsidR="00533685" w:rsidRPr="0026167E">
        <w:rPr>
          <w:rFonts w:ascii="Palatino Linotype" w:hAnsi="Palatino Linotype"/>
          <w:sz w:val="24"/>
          <w:szCs w:val="24"/>
        </w:rPr>
        <w:t xml:space="preserve"> là mọi câu xác định đều là câu Horn, và cả những câu không chứa literal dương cũng được xem là câu Horn (gọi là goal clauses).</w:t>
      </w:r>
      <w:r w:rsidR="00533685" w:rsidRPr="0026167E">
        <w:rPr>
          <w:rFonts w:ascii="Palatino Linotype" w:hAnsi="Palatino Linotype"/>
          <w:sz w:val="24"/>
          <w:szCs w:val="24"/>
        </w:rPr>
        <w:t xml:space="preserve"> </w:t>
      </w:r>
      <w:r w:rsidR="00533685" w:rsidRPr="0026167E">
        <w:rPr>
          <w:rFonts w:ascii="Palatino Linotype" w:hAnsi="Palatino Linotype"/>
          <w:sz w:val="24"/>
          <w:szCs w:val="24"/>
        </w:rPr>
        <w:t>Câu Horn được sử dụng trong các thuật toán suy luận như forward-chaining và backward-chaining, giúp quá trình suy luận trở nên hiệu quả và dễ hiểu.</w:t>
      </w:r>
      <w:r w:rsidR="00533685" w:rsidRPr="0026167E">
        <w:rPr>
          <w:rFonts w:ascii="Palatino Linotype" w:hAnsi="Palatino Linotype"/>
          <w:sz w:val="24"/>
          <w:szCs w:val="24"/>
        </w:rPr>
        <w:t xml:space="preserve"> Ngoài ra, c</w:t>
      </w:r>
      <w:r w:rsidR="00533685" w:rsidRPr="0026167E">
        <w:rPr>
          <w:rFonts w:ascii="Palatino Linotype" w:hAnsi="Palatino Linotype"/>
          <w:sz w:val="24"/>
          <w:szCs w:val="24"/>
        </w:rPr>
        <w:t>âu Horn là cơ sở của lập trình logic, nơi các chương trình được biểu diễn dưới dạng các quy tắc và sự kiện (facts), giúp dễ dàng xây dựng và suy luận các hệ thống tri thức.</w:t>
      </w:r>
      <w:r w:rsidR="00533685" w:rsidRPr="0026167E">
        <w:rPr>
          <w:rFonts w:ascii="Palatino Linotype" w:hAnsi="Palatino Linotype"/>
          <w:sz w:val="24"/>
          <w:szCs w:val="24"/>
        </w:rPr>
        <w:t xml:space="preserve"> </w:t>
      </w:r>
    </w:p>
    <w:p w14:paraId="617F7693" w14:textId="419CAD2F" w:rsidR="00533685" w:rsidRPr="0026167E" w:rsidRDefault="00533685" w:rsidP="00533685">
      <w:pPr>
        <w:rPr>
          <w:rFonts w:ascii="Palatino Linotype" w:hAnsi="Palatino Linotype"/>
          <w:sz w:val="24"/>
          <w:szCs w:val="24"/>
        </w:rPr>
      </w:pPr>
      <w:r w:rsidRPr="0026167E">
        <w:rPr>
          <w:rFonts w:ascii="Palatino Linotype" w:hAnsi="Palatino Linotype"/>
          <w:sz w:val="24"/>
          <w:szCs w:val="24"/>
        </w:rPr>
        <w:t>Ví dụ</w:t>
      </w:r>
      <w:r w:rsidRPr="0026167E">
        <w:rPr>
          <w:rFonts w:ascii="Palatino Linotype" w:hAnsi="Palatino Linotype"/>
          <w:sz w:val="24"/>
          <w:szCs w:val="24"/>
        </w:rPr>
        <w:t xml:space="preserve">: </w:t>
      </w:r>
      <w:r w:rsidRPr="0026167E">
        <w:rPr>
          <w:rStyle w:val="katex-mathml"/>
          <w:rFonts w:ascii="Palatino Linotype" w:hAnsi="Palatino Linotype"/>
          <w:sz w:val="24"/>
          <w:szCs w:val="24"/>
        </w:rPr>
        <w:t xml:space="preserve">F </w:t>
      </w:r>
      <w:r w:rsidR="00316365" w:rsidRPr="0026167E">
        <w:rPr>
          <w:rFonts w:ascii="Palatino Linotype" w:hAnsi="Palatino Linotype" w:cs="Cambria Math"/>
          <w:sz w:val="24"/>
          <w:szCs w:val="24"/>
        </w:rPr>
        <w:t>∨</w:t>
      </w:r>
      <w:r w:rsidR="00316365" w:rsidRPr="0026167E">
        <w:rPr>
          <w:rFonts w:ascii="Palatino Linotype" w:hAnsi="Palatino Linotype" w:cs="Cambria Math"/>
          <w:sz w:val="24"/>
          <w:szCs w:val="24"/>
        </w:rPr>
        <w:t xml:space="preserve"> </w:t>
      </w:r>
      <w:r w:rsidRPr="0026167E">
        <w:rPr>
          <w:rFonts w:ascii="Palatino Linotype" w:hAnsi="Palatino Linotype"/>
          <w:sz w:val="24"/>
          <w:szCs w:val="24"/>
        </w:rPr>
        <w:t>¬</w:t>
      </w:r>
      <w:r w:rsidRPr="0026167E">
        <w:rPr>
          <w:rFonts w:ascii="Palatino Linotype" w:hAnsi="Palatino Linotype"/>
          <w:sz w:val="24"/>
          <w:szCs w:val="24"/>
        </w:rPr>
        <w:t xml:space="preserve"> G </w:t>
      </w:r>
      <w:r w:rsidR="00316365" w:rsidRPr="0026167E">
        <w:rPr>
          <w:rFonts w:ascii="Palatino Linotype" w:hAnsi="Palatino Linotype" w:cs="Cambria Math"/>
          <w:sz w:val="24"/>
          <w:szCs w:val="24"/>
        </w:rPr>
        <w:t>∨</w:t>
      </w:r>
      <w:r w:rsidR="00316365" w:rsidRPr="0026167E">
        <w:rPr>
          <w:rFonts w:ascii="Palatino Linotype" w:hAnsi="Palatino Linotype" w:cs="Cambria Math"/>
          <w:sz w:val="24"/>
          <w:szCs w:val="24"/>
        </w:rPr>
        <w:t xml:space="preserve"> </w:t>
      </w:r>
      <w:r w:rsidRPr="0026167E">
        <w:rPr>
          <w:rFonts w:ascii="Palatino Linotype" w:hAnsi="Palatino Linotype"/>
          <w:sz w:val="24"/>
          <w:szCs w:val="24"/>
        </w:rPr>
        <w:t>¬</w:t>
      </w:r>
      <w:r w:rsidRPr="0026167E">
        <w:rPr>
          <w:rFonts w:ascii="Palatino Linotype" w:hAnsi="Palatino Linotype"/>
          <w:sz w:val="24"/>
          <w:szCs w:val="24"/>
        </w:rPr>
        <w:t xml:space="preserve"> H hay </w:t>
      </w:r>
      <w:r w:rsidRPr="0026167E">
        <w:rPr>
          <w:rFonts w:ascii="Palatino Linotype" w:hAnsi="Palatino Linotype"/>
          <w:sz w:val="24"/>
          <w:szCs w:val="24"/>
        </w:rPr>
        <w:t>¬</w:t>
      </w:r>
      <w:r w:rsidRPr="0026167E">
        <w:rPr>
          <w:rFonts w:ascii="Palatino Linotype" w:hAnsi="Palatino Linotype"/>
          <w:sz w:val="24"/>
          <w:szCs w:val="24"/>
        </w:rPr>
        <w:t xml:space="preserve"> F </w:t>
      </w:r>
      <w:r w:rsidR="00316365" w:rsidRPr="0026167E">
        <w:rPr>
          <w:rFonts w:ascii="Palatino Linotype" w:hAnsi="Palatino Linotype" w:cs="Cambria Math"/>
          <w:sz w:val="24"/>
          <w:szCs w:val="24"/>
        </w:rPr>
        <w:t>∨</w:t>
      </w:r>
      <w:r w:rsidRPr="0026167E">
        <w:rPr>
          <w:rFonts w:ascii="Palatino Linotype" w:hAnsi="Palatino Linotype"/>
          <w:sz w:val="24"/>
          <w:szCs w:val="24"/>
        </w:rPr>
        <w:t xml:space="preserve"> G</w:t>
      </w:r>
    </w:p>
    <w:p w14:paraId="0DC87818" w14:textId="5A89F783" w:rsidR="00533685" w:rsidRPr="0026167E" w:rsidRDefault="00533685" w:rsidP="00533685">
      <w:pPr>
        <w:rPr>
          <w:rFonts w:ascii="Palatino Linotype" w:hAnsi="Palatino Linotype"/>
          <w:sz w:val="24"/>
          <w:szCs w:val="24"/>
        </w:rPr>
      </w:pPr>
      <w:r w:rsidRPr="0026167E">
        <w:rPr>
          <w:rFonts w:ascii="Palatino Linotype" w:hAnsi="Palatino Linotype"/>
          <w:sz w:val="24"/>
          <w:szCs w:val="24"/>
        </w:rPr>
        <w:t>Dạng chuẩn Horn là một phép hội các câu Horn.</w:t>
      </w:r>
    </w:p>
    <w:p w14:paraId="761B03C3" w14:textId="0CCB60B2" w:rsidR="00533685" w:rsidRPr="0026167E" w:rsidRDefault="00533685" w:rsidP="00533685">
      <w:pPr>
        <w:rPr>
          <w:rFonts w:ascii="Palatino Linotype" w:hAnsi="Palatino Linotype"/>
          <w:sz w:val="24"/>
          <w:szCs w:val="24"/>
        </w:rPr>
      </w:pPr>
      <w:r w:rsidRPr="0026167E">
        <w:rPr>
          <w:rFonts w:ascii="Palatino Linotype" w:hAnsi="Palatino Linotype"/>
          <w:sz w:val="24"/>
          <w:szCs w:val="24"/>
        </w:rPr>
        <w:t>Ví dụ</w:t>
      </w:r>
      <w:r w:rsidRPr="0026167E">
        <w:rPr>
          <w:rFonts w:ascii="Palatino Linotype" w:hAnsi="Palatino Linotype"/>
          <w:sz w:val="24"/>
          <w:szCs w:val="24"/>
        </w:rPr>
        <w:t xml:space="preserve">: </w:t>
      </w:r>
      <w:r w:rsidR="00316365" w:rsidRPr="0026167E">
        <w:rPr>
          <w:rFonts w:ascii="Palatino Linotype" w:hAnsi="Palatino Linotype"/>
          <w:sz w:val="24"/>
          <w:szCs w:val="24"/>
        </w:rPr>
        <w:t>(</w:t>
      </w:r>
      <w:r w:rsidRPr="0026167E">
        <w:rPr>
          <w:rStyle w:val="katex-mathml"/>
          <w:rFonts w:ascii="Palatino Linotype" w:hAnsi="Palatino Linotype"/>
          <w:sz w:val="24"/>
          <w:szCs w:val="24"/>
        </w:rPr>
        <w:t xml:space="preserve">F </w:t>
      </w:r>
      <w:r w:rsidR="00316365" w:rsidRPr="0026167E">
        <w:rPr>
          <w:rFonts w:ascii="Palatino Linotype" w:hAnsi="Palatino Linotype" w:cs="Cambria Math"/>
          <w:sz w:val="24"/>
          <w:szCs w:val="24"/>
        </w:rPr>
        <w:t>∨</w:t>
      </w:r>
      <w:r w:rsidRPr="0026167E">
        <w:rPr>
          <w:rStyle w:val="katex-mathml"/>
          <w:rFonts w:ascii="Palatino Linotype" w:hAnsi="Palatino Linotype"/>
          <w:sz w:val="24"/>
          <w:szCs w:val="24"/>
        </w:rPr>
        <w:t xml:space="preserve"> </w:t>
      </w:r>
      <w:r w:rsidRPr="0026167E">
        <w:rPr>
          <w:rFonts w:ascii="Palatino Linotype" w:hAnsi="Palatino Linotype"/>
          <w:sz w:val="24"/>
          <w:szCs w:val="24"/>
        </w:rPr>
        <w:t>¬</w:t>
      </w:r>
      <w:r w:rsidRPr="0026167E">
        <w:rPr>
          <w:rFonts w:ascii="Palatino Linotype" w:hAnsi="Palatino Linotype"/>
          <w:sz w:val="24"/>
          <w:szCs w:val="24"/>
        </w:rPr>
        <w:t xml:space="preserve"> </w:t>
      </w:r>
      <w:r w:rsidRPr="0026167E">
        <w:rPr>
          <w:rFonts w:ascii="Palatino Linotype" w:hAnsi="Palatino Linotype"/>
          <w:sz w:val="24"/>
          <w:szCs w:val="24"/>
        </w:rPr>
        <w:t xml:space="preserve">G </w:t>
      </w:r>
      <w:r w:rsidR="00316365" w:rsidRPr="0026167E">
        <w:rPr>
          <w:rFonts w:ascii="Palatino Linotype" w:hAnsi="Palatino Linotype" w:cs="Cambria Math"/>
          <w:sz w:val="24"/>
          <w:szCs w:val="24"/>
        </w:rPr>
        <w:t>∨</w:t>
      </w:r>
      <w:r w:rsidR="00316365" w:rsidRPr="0026167E">
        <w:rPr>
          <w:rFonts w:ascii="Palatino Linotype" w:hAnsi="Palatino Linotype" w:cs="Cambria Math"/>
          <w:sz w:val="24"/>
          <w:szCs w:val="24"/>
        </w:rPr>
        <w:t xml:space="preserve"> </w:t>
      </w:r>
      <w:r w:rsidRPr="0026167E">
        <w:rPr>
          <w:rFonts w:ascii="Palatino Linotype" w:hAnsi="Palatino Linotype"/>
          <w:sz w:val="24"/>
          <w:szCs w:val="24"/>
        </w:rPr>
        <w:t>¬</w:t>
      </w:r>
      <w:r w:rsidRPr="0026167E">
        <w:rPr>
          <w:rFonts w:ascii="Palatino Linotype" w:hAnsi="Palatino Linotype"/>
          <w:sz w:val="24"/>
          <w:szCs w:val="24"/>
        </w:rPr>
        <w:t xml:space="preserve"> </w:t>
      </w:r>
      <w:r w:rsidRPr="0026167E">
        <w:rPr>
          <w:rFonts w:ascii="Palatino Linotype" w:hAnsi="Palatino Linotype"/>
          <w:sz w:val="24"/>
          <w:szCs w:val="24"/>
        </w:rPr>
        <w:t>H</w:t>
      </w:r>
      <w:r w:rsidRPr="0026167E">
        <w:rPr>
          <w:rFonts w:ascii="Palatino Linotype" w:hAnsi="Palatino Linotype"/>
          <w:sz w:val="24"/>
          <w:szCs w:val="24"/>
        </w:rPr>
        <w:t>)</w:t>
      </w:r>
      <w:r w:rsidRPr="0026167E">
        <w:rPr>
          <w:rFonts w:ascii="Palatino Linotype" w:hAnsi="Palatino Linotype"/>
          <w:sz w:val="24"/>
          <w:szCs w:val="24"/>
        </w:rPr>
        <w:t xml:space="preserve"> </w:t>
      </w:r>
      <w:r w:rsidRPr="0026167E">
        <w:rPr>
          <w:rFonts w:ascii="Palatino Linotype" w:hAnsi="Palatino Linotype" w:cs="Cambria Math"/>
          <w:sz w:val="24"/>
          <w:szCs w:val="24"/>
        </w:rPr>
        <w:t>∧</w:t>
      </w:r>
      <w:r w:rsidRPr="0026167E">
        <w:rPr>
          <w:rFonts w:ascii="Palatino Linotype" w:hAnsi="Palatino Linotype"/>
          <w:sz w:val="24"/>
          <w:szCs w:val="24"/>
        </w:rPr>
        <w:t xml:space="preserve"> </w:t>
      </w:r>
      <w:r w:rsidRPr="0026167E">
        <w:rPr>
          <w:rFonts w:ascii="Palatino Linotype" w:hAnsi="Palatino Linotype"/>
          <w:sz w:val="24"/>
          <w:szCs w:val="24"/>
        </w:rPr>
        <w:t>(</w:t>
      </w:r>
      <w:r w:rsidRPr="0026167E">
        <w:rPr>
          <w:rFonts w:ascii="Palatino Linotype" w:hAnsi="Palatino Linotype"/>
          <w:sz w:val="24"/>
          <w:szCs w:val="24"/>
        </w:rPr>
        <w:t>¬</w:t>
      </w:r>
      <w:r w:rsidRPr="0026167E">
        <w:rPr>
          <w:rFonts w:ascii="Palatino Linotype" w:hAnsi="Palatino Linotype"/>
          <w:sz w:val="24"/>
          <w:szCs w:val="24"/>
        </w:rPr>
        <w:t xml:space="preserve"> </w:t>
      </w:r>
      <w:r w:rsidRPr="0026167E">
        <w:rPr>
          <w:rFonts w:ascii="Palatino Linotype" w:hAnsi="Palatino Linotype"/>
          <w:sz w:val="24"/>
          <w:szCs w:val="24"/>
        </w:rPr>
        <w:t xml:space="preserve">F </w:t>
      </w:r>
      <w:r w:rsidR="00316365" w:rsidRPr="0026167E">
        <w:rPr>
          <w:rFonts w:ascii="Palatino Linotype" w:hAnsi="Palatino Linotype" w:cs="Cambria Math"/>
          <w:sz w:val="24"/>
          <w:szCs w:val="24"/>
        </w:rPr>
        <w:t>∨</w:t>
      </w:r>
      <w:r w:rsidR="00316365" w:rsidRPr="0026167E">
        <w:rPr>
          <w:rFonts w:ascii="Palatino Linotype" w:hAnsi="Palatino Linotype" w:cs="Cambria Math"/>
          <w:sz w:val="24"/>
          <w:szCs w:val="24"/>
        </w:rPr>
        <w:t xml:space="preserve"> </w:t>
      </w:r>
      <w:r w:rsidRPr="0026167E">
        <w:rPr>
          <w:rFonts w:ascii="Palatino Linotype" w:hAnsi="Palatino Linotype"/>
          <w:sz w:val="24"/>
          <w:szCs w:val="24"/>
        </w:rPr>
        <w:t>G</w:t>
      </w:r>
      <w:r w:rsidRPr="0026167E">
        <w:rPr>
          <w:rFonts w:ascii="Palatino Linotype" w:hAnsi="Palatino Linotype"/>
          <w:sz w:val="24"/>
          <w:szCs w:val="24"/>
        </w:rPr>
        <w:t xml:space="preserve">) hay có thể viết lại thành ((G </w:t>
      </w:r>
      <w:r w:rsidRPr="0026167E">
        <w:rPr>
          <w:rFonts w:ascii="Palatino Linotype" w:hAnsi="Palatino Linotype" w:cs="Cambria Math"/>
          <w:sz w:val="24"/>
          <w:szCs w:val="24"/>
        </w:rPr>
        <w:t>∧</w:t>
      </w:r>
      <w:r w:rsidR="00316365" w:rsidRPr="0026167E">
        <w:rPr>
          <w:rFonts w:ascii="Palatino Linotype" w:hAnsi="Palatino Linotype" w:cs="Cambria Math"/>
          <w:sz w:val="24"/>
          <w:szCs w:val="24"/>
        </w:rPr>
        <w:t xml:space="preserve"> H) </w:t>
      </w:r>
      <w:r w:rsidR="00316365" w:rsidRPr="0026167E">
        <w:rPr>
          <w:rFonts w:ascii="Times New Roman" w:hAnsi="Times New Roman" w:cs="Times New Roman"/>
          <w:sz w:val="24"/>
          <w:szCs w:val="24"/>
        </w:rPr>
        <w:t>→</w:t>
      </w:r>
      <w:r w:rsidRPr="0026167E">
        <w:rPr>
          <w:rFonts w:ascii="Palatino Linotype" w:hAnsi="Palatino Linotype" w:cs="Cambria Math"/>
          <w:sz w:val="24"/>
          <w:szCs w:val="24"/>
        </w:rPr>
        <w:t xml:space="preserve"> F) </w:t>
      </w:r>
      <w:r w:rsidRPr="0026167E">
        <w:rPr>
          <w:rFonts w:ascii="Palatino Linotype" w:hAnsi="Palatino Linotype" w:cs="Cambria Math"/>
          <w:sz w:val="24"/>
          <w:szCs w:val="24"/>
        </w:rPr>
        <w:t>∧</w:t>
      </w:r>
      <w:r w:rsidRPr="0026167E">
        <w:rPr>
          <w:rFonts w:ascii="Palatino Linotype" w:hAnsi="Palatino Linotype" w:cs="Cambria Math"/>
          <w:sz w:val="24"/>
          <w:szCs w:val="24"/>
        </w:rPr>
        <w:t xml:space="preserve"> (F </w:t>
      </w:r>
      <w:r w:rsidR="00316365" w:rsidRPr="0026167E">
        <w:rPr>
          <w:rFonts w:ascii="Times New Roman" w:hAnsi="Times New Roman" w:cs="Times New Roman"/>
          <w:sz w:val="24"/>
          <w:szCs w:val="24"/>
        </w:rPr>
        <w:t>→</w:t>
      </w:r>
      <w:r w:rsidRPr="0026167E">
        <w:rPr>
          <w:rFonts w:ascii="Palatino Linotype" w:hAnsi="Palatino Linotype" w:cs="Cambria Math"/>
          <w:sz w:val="24"/>
          <w:szCs w:val="24"/>
        </w:rPr>
        <w:t xml:space="preserve"> G)</w:t>
      </w:r>
    </w:p>
    <w:p w14:paraId="79E94111" w14:textId="0A0DF0D5" w:rsidR="00533685" w:rsidRPr="0026167E" w:rsidRDefault="00533685" w:rsidP="00533685">
      <w:pPr>
        <w:rPr>
          <w:rFonts w:ascii="Palatino Linotype" w:hAnsi="Palatino Linotype"/>
          <w:sz w:val="24"/>
          <w:szCs w:val="24"/>
        </w:rPr>
      </w:pPr>
    </w:p>
    <w:p w14:paraId="2320C7F6" w14:textId="5F2A07FC" w:rsidR="00533685" w:rsidRPr="0026167E" w:rsidRDefault="00316365" w:rsidP="00533685">
      <w:pPr>
        <w:pStyle w:val="ListParagraph"/>
        <w:numPr>
          <w:ilvl w:val="0"/>
          <w:numId w:val="13"/>
        </w:numPr>
        <w:rPr>
          <w:rFonts w:ascii="Palatino Linotype" w:hAnsi="Palatino Linotype"/>
          <w:sz w:val="24"/>
          <w:szCs w:val="24"/>
        </w:rPr>
      </w:pPr>
      <w:r w:rsidRPr="0026167E">
        <w:rPr>
          <w:rStyle w:val="Strong"/>
          <w:rFonts w:ascii="Palatino Linotype" w:hAnsi="Palatino Linotype"/>
          <w:sz w:val="24"/>
          <w:szCs w:val="24"/>
        </w:rPr>
        <w:t>Luật phân giải (Resolution Rule)</w:t>
      </w:r>
      <w:r w:rsidRPr="0026167E">
        <w:rPr>
          <w:rFonts w:ascii="Palatino Linotype" w:hAnsi="Palatino Linotype"/>
          <w:sz w:val="24"/>
          <w:szCs w:val="24"/>
        </w:rPr>
        <w:t xml:space="preserve"> là một phương pháp suy luận trong logic mệnh đề và logic vị từ, cho phép suy luận ra một mệnh đề mới từ hai mệnh đề có chứa các literal đối lập (complementary literals). Đối với </w:t>
      </w:r>
      <w:r w:rsidRPr="0026167E">
        <w:rPr>
          <w:rStyle w:val="Strong"/>
          <w:rFonts w:ascii="Palatino Linotype" w:hAnsi="Palatino Linotype"/>
          <w:sz w:val="24"/>
          <w:szCs w:val="24"/>
        </w:rPr>
        <w:t>logic mệnh đề</w:t>
      </w:r>
      <w:r w:rsidRPr="0026167E">
        <w:rPr>
          <w:rFonts w:ascii="Palatino Linotype" w:hAnsi="Palatino Linotype"/>
          <w:sz w:val="24"/>
          <w:szCs w:val="24"/>
        </w:rPr>
        <w:t xml:space="preserve">, hai literal đối lập là một literal và phủ định của nó. Đối với </w:t>
      </w:r>
      <w:r w:rsidRPr="0026167E">
        <w:rPr>
          <w:rStyle w:val="Strong"/>
          <w:rFonts w:ascii="Palatino Linotype" w:hAnsi="Palatino Linotype"/>
          <w:sz w:val="24"/>
          <w:szCs w:val="24"/>
        </w:rPr>
        <w:t>logic vị từ</w:t>
      </w:r>
      <w:r w:rsidRPr="0026167E">
        <w:rPr>
          <w:rFonts w:ascii="Palatino Linotype" w:hAnsi="Palatino Linotype"/>
          <w:sz w:val="24"/>
          <w:szCs w:val="24"/>
        </w:rPr>
        <w:t>, hai literal là đối lập khi chúng có thể được hợp nhất (unified) thông qua một phép gán biến (substitution).</w:t>
      </w:r>
      <w:r w:rsidR="00310488" w:rsidRPr="0026167E">
        <w:rPr>
          <w:rFonts w:ascii="Palatino Linotype" w:hAnsi="Palatino Linotype"/>
          <w:sz w:val="24"/>
          <w:szCs w:val="24"/>
        </w:rPr>
        <w:t xml:space="preserve"> </w:t>
      </w:r>
    </w:p>
    <w:p w14:paraId="1D6612B8" w14:textId="77777777" w:rsidR="00310488" w:rsidRPr="0026167E" w:rsidRDefault="00310488" w:rsidP="00310488">
      <w:pPr>
        <w:pStyle w:val="NormalWeb"/>
        <w:rPr>
          <w:rFonts w:ascii="Palatino Linotype" w:hAnsi="Palatino Linotype"/>
          <w14:ligatures w14:val="none"/>
        </w:rPr>
      </w:pPr>
      <w:r w:rsidRPr="0026167E">
        <w:rPr>
          <w:rFonts w:ascii="Palatino Linotype" w:hAnsi="Palatino Linotype"/>
        </w:rPr>
        <w:t xml:space="preserve">Ví dụ: </w:t>
      </w:r>
      <w:r w:rsidRPr="0026167E">
        <w:rPr>
          <w:rFonts w:ascii="Palatino Linotype" w:hAnsi="Palatino Linotype"/>
          <w14:ligatures w14:val="none"/>
        </w:rPr>
        <w:t>Cho hai mệnh đề:</w:t>
      </w:r>
    </w:p>
    <w:p w14:paraId="6FE8ED3D" w14:textId="6D97FA6D" w:rsidR="00310488" w:rsidRPr="00310488" w:rsidRDefault="00310488" w:rsidP="00310488">
      <w:pPr>
        <w:numPr>
          <w:ilvl w:val="0"/>
          <w:numId w:val="14"/>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C</w:t>
      </w:r>
      <w:r w:rsidRPr="0026167E">
        <w:rPr>
          <w:rFonts w:ascii="Palatino Linotype" w:eastAsia="Times New Roman" w:hAnsi="Palatino Linotype" w:cs="Times New Roman"/>
          <w:kern w:val="0"/>
          <w:sz w:val="24"/>
          <w:szCs w:val="24"/>
          <w:vertAlign w:val="subscript"/>
          <w14:ligatures w14:val="none"/>
        </w:rPr>
        <w:t>1</w:t>
      </w:r>
      <w:r w:rsidRPr="0026167E">
        <w:rPr>
          <w:rFonts w:ascii="Palatino Linotype" w:eastAsia="Times New Roman" w:hAnsi="Palatino Linotype" w:cs="Times New Roman"/>
          <w:kern w:val="0"/>
          <w:sz w:val="24"/>
          <w:szCs w:val="24"/>
          <w14:ligatures w14:val="none"/>
        </w:rPr>
        <w:t xml:space="preserve"> = (A </w:t>
      </w:r>
      <w:r w:rsidRPr="0026167E">
        <w:rPr>
          <w:rFonts w:ascii="Palatino Linotype" w:eastAsia="Times New Roman" w:hAnsi="Palatino Linotype" w:cs="Cambria Math"/>
          <w:kern w:val="0"/>
          <w:sz w:val="24"/>
          <w:szCs w:val="24"/>
          <w14:ligatures w14:val="none"/>
        </w:rPr>
        <w:t xml:space="preserve">∨ </w:t>
      </w:r>
      <w:proofErr w:type="gramStart"/>
      <w:r w:rsidRPr="0026167E">
        <w:rPr>
          <w:rFonts w:ascii="Palatino Linotype" w:eastAsia="Times New Roman" w:hAnsi="Palatino Linotype" w:cs="Times New Roman"/>
          <w:kern w:val="0"/>
          <w:sz w:val="24"/>
          <w:szCs w:val="24"/>
          <w14:ligatures w14:val="none"/>
        </w:rPr>
        <w:t>B)_</w:t>
      </w:r>
      <w:proofErr w:type="gramEnd"/>
      <w:r w:rsidRPr="0026167E">
        <w:rPr>
          <w:rFonts w:ascii="Palatino Linotype" w:eastAsia="Times New Roman" w:hAnsi="Palatino Linotype" w:cs="Times New Roman"/>
          <w:kern w:val="0"/>
          <w:sz w:val="24"/>
          <w:szCs w:val="24"/>
          <w14:ligatures w14:val="none"/>
        </w:rPr>
        <w:t xml:space="preserve"> </w:t>
      </w:r>
    </w:p>
    <w:p w14:paraId="55E2398A" w14:textId="74A2CDB0" w:rsidR="00310488" w:rsidRPr="00310488" w:rsidRDefault="00310488" w:rsidP="00310488">
      <w:pPr>
        <w:numPr>
          <w:ilvl w:val="0"/>
          <w:numId w:val="14"/>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C</w:t>
      </w:r>
      <w:r w:rsidRPr="0026167E">
        <w:rPr>
          <w:rFonts w:ascii="Palatino Linotype" w:eastAsia="Times New Roman" w:hAnsi="Palatino Linotype" w:cs="Times New Roman"/>
          <w:kern w:val="0"/>
          <w:sz w:val="24"/>
          <w:szCs w:val="24"/>
          <w:vertAlign w:val="subscript"/>
          <w14:ligatures w14:val="none"/>
        </w:rPr>
        <w:t>2</w:t>
      </w:r>
      <w:r w:rsidRPr="0026167E">
        <w:rPr>
          <w:rFonts w:ascii="Palatino Linotype" w:eastAsia="Times New Roman" w:hAnsi="Palatino Linotype" w:cs="Times New Roman"/>
          <w:kern w:val="0"/>
          <w:sz w:val="24"/>
          <w:szCs w:val="24"/>
          <w14:ligatures w14:val="none"/>
        </w:rPr>
        <w:t xml:space="preserve"> = (¬A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C)</w:t>
      </w:r>
    </w:p>
    <w:p w14:paraId="5FFEBF29" w14:textId="77777777" w:rsidR="00310488" w:rsidRPr="0026167E" w:rsidRDefault="00310488" w:rsidP="00310488">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 xml:space="preserve">Áp dụng luật phân giải với literal </w:t>
      </w:r>
      <w:r w:rsidRPr="0026167E">
        <w:rPr>
          <w:rFonts w:ascii="Palatino Linotype" w:eastAsia="Times New Roman" w:hAnsi="Palatino Linotype" w:cs="Times New Roman"/>
          <w:kern w:val="0"/>
          <w:sz w:val="24"/>
          <w:szCs w:val="24"/>
          <w14:ligatures w14:val="none"/>
        </w:rPr>
        <w:t>A</w:t>
      </w:r>
      <w:r w:rsidRPr="00310488">
        <w:rPr>
          <w:rFonts w:ascii="Palatino Linotype" w:eastAsia="Times New Roman" w:hAnsi="Palatino Linotype" w:cs="Times New Roman"/>
          <w:kern w:val="0"/>
          <w:sz w:val="24"/>
          <w:szCs w:val="24"/>
          <w14:ligatures w14:val="none"/>
        </w:rPr>
        <w:t xml:space="preserve"> và </w:t>
      </w:r>
      <w:r w:rsidRPr="0026167E">
        <w:rPr>
          <w:rFonts w:ascii="Palatino Linotype" w:eastAsia="Times New Roman" w:hAnsi="Palatino Linotype" w:cs="Times New Roman"/>
          <w:kern w:val="0"/>
          <w:sz w:val="24"/>
          <w:szCs w:val="24"/>
          <w14:ligatures w14:val="none"/>
        </w:rPr>
        <w:t>¬A</w:t>
      </w:r>
    </w:p>
    <w:p w14:paraId="6D204B78" w14:textId="2E846225" w:rsidR="00310488" w:rsidRPr="0026167E" w:rsidRDefault="00310488" w:rsidP="00310488">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 </w:t>
      </w:r>
      <w:r w:rsidRPr="00310488">
        <w:rPr>
          <w:rFonts w:ascii="Palatino Linotype" w:eastAsia="Times New Roman" w:hAnsi="Palatino Linotype" w:cs="Times New Roman"/>
          <w:kern w:val="0"/>
          <w:sz w:val="24"/>
          <w:szCs w:val="24"/>
          <w14:ligatures w14:val="none"/>
        </w:rPr>
        <w:t xml:space="preserve">Kết quả: </w:t>
      </w:r>
      <w:r w:rsidRPr="0026167E">
        <w:rPr>
          <w:rFonts w:ascii="Palatino Linotype" w:eastAsia="Times New Roman" w:hAnsi="Palatino Linotype" w:cs="Times New Roman"/>
          <w:kern w:val="0"/>
          <w:sz w:val="24"/>
          <w:szCs w:val="24"/>
          <w14:ligatures w14:val="none"/>
        </w:rPr>
        <w:t xml:space="preserve">C = B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C.</w:t>
      </w:r>
    </w:p>
    <w:p w14:paraId="27B602E1" w14:textId="5788548B" w:rsidR="00310488" w:rsidRPr="0026167E" w:rsidRDefault="00310488" w:rsidP="00310488">
      <w:pPr>
        <w:pStyle w:val="ListParagraph"/>
        <w:numPr>
          <w:ilvl w:val="0"/>
          <w:numId w:val="13"/>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Style w:val="Strong"/>
          <w:rFonts w:ascii="Palatino Linotype" w:hAnsi="Palatino Linotype"/>
          <w:sz w:val="24"/>
          <w:szCs w:val="24"/>
        </w:rPr>
        <w:lastRenderedPageBreak/>
        <w:t>Luật suy diễ</w:t>
      </w:r>
      <w:r w:rsidRPr="0026167E">
        <w:rPr>
          <w:rStyle w:val="Strong"/>
          <w:rFonts w:ascii="Palatino Linotype" w:hAnsi="Palatino Linotype"/>
          <w:sz w:val="24"/>
          <w:szCs w:val="24"/>
        </w:rPr>
        <w:t>n (Inference Rules</w:t>
      </w:r>
      <w:r w:rsidRPr="0026167E">
        <w:rPr>
          <w:rStyle w:val="Strong"/>
          <w:rFonts w:ascii="Palatino Linotype" w:hAnsi="Palatino Linotype"/>
          <w:sz w:val="24"/>
          <w:szCs w:val="24"/>
        </w:rPr>
        <w:t>)</w:t>
      </w:r>
      <w:r w:rsidRPr="0026167E">
        <w:rPr>
          <w:rFonts w:ascii="Palatino Linotype" w:hAnsi="Palatino Linotype"/>
          <w:sz w:val="24"/>
          <w:szCs w:val="24"/>
        </w:rPr>
        <w:t xml:space="preserve"> là tập hợp các quy tắc được sử dụng trong logic để rút ra kết luận mới từ các mệnh đề hoặc thông tin đã có. Mục tiêu của luật suy diễn là tạo ra một chuỗi suy luận (proof), dẫn tới kết luận mong muốn. Các luật suy diễn thường được sử dụng trong hệ thống logic giúp suy ra các tri thức mới mà không cần phải kiểm tra toàn bộ các mô hình.</w:t>
      </w:r>
      <w:r w:rsidRPr="0026167E">
        <w:rPr>
          <w:rFonts w:ascii="Palatino Linotype" w:hAnsi="Palatino Linotype"/>
          <w:sz w:val="24"/>
          <w:szCs w:val="24"/>
        </w:rPr>
        <w:t xml:space="preserve"> </w:t>
      </w:r>
    </w:p>
    <w:p w14:paraId="24203EDA" w14:textId="515B5ABC" w:rsidR="00310488" w:rsidRPr="0026167E" w:rsidRDefault="00310488" w:rsidP="00310488">
      <w:pPr>
        <w:spacing w:before="100" w:beforeAutospacing="1" w:after="100" w:afterAutospacing="1" w:line="240" w:lineRule="auto"/>
        <w:ind w:left="360"/>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Một số luật suy diễn cơ bản:</w:t>
      </w:r>
    </w:p>
    <w:p w14:paraId="38B4C985" w14:textId="69044278" w:rsidR="00310488" w:rsidRPr="0026167E" w:rsidRDefault="00310488" w:rsidP="00310488">
      <w:pPr>
        <w:spacing w:before="100" w:beforeAutospacing="1" w:after="100" w:afterAutospacing="1" w:line="240" w:lineRule="auto"/>
        <w:ind w:left="360"/>
        <w:rPr>
          <w:rFonts w:ascii="Palatino Linotype" w:hAnsi="Palatino Linotype"/>
          <w:sz w:val="24"/>
          <w:szCs w:val="24"/>
        </w:rPr>
      </w:pPr>
      <w:r w:rsidRPr="0026167E">
        <w:rPr>
          <w:rFonts w:ascii="Palatino Linotype" w:hAnsi="Palatino Linotype"/>
          <w:sz w:val="24"/>
          <w:szCs w:val="24"/>
        </w:rPr>
        <w:t xml:space="preserve">. </w:t>
      </w:r>
      <w:r w:rsidRPr="0026167E">
        <w:rPr>
          <w:rFonts w:ascii="Palatino Linotype" w:hAnsi="Palatino Linotype"/>
          <w:sz w:val="24"/>
          <w:szCs w:val="24"/>
        </w:rPr>
        <w:t>Luật Modus Ponens</w:t>
      </w:r>
      <w:r w:rsidRPr="0026167E">
        <w:rPr>
          <w:rFonts w:ascii="Palatino Linotype" w:hAnsi="Palatino Linotype"/>
          <w:sz w:val="24"/>
          <w:szCs w:val="24"/>
        </w:rPr>
        <w:t>:</w:t>
      </w:r>
    </w:p>
    <w:p w14:paraId="3C87181D" w14:textId="6FEE29E9" w:rsidR="00310488" w:rsidRPr="00310488" w:rsidRDefault="00310488" w:rsidP="00310488">
      <w:pPr>
        <w:spacing w:after="0"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w:t>
      </w:r>
      <w:r w:rsidRPr="0026167E">
        <w:rPr>
          <w:rFonts w:ascii="Palatino Linotype" w:eastAsia="Times New Roman" w:hAnsi="Palatino Linotype" w:cs="Times New Roman"/>
          <w:kern w:val="0"/>
          <w:sz w:val="24"/>
          <w:szCs w:val="24"/>
          <w14:ligatures w14:val="none"/>
        </w:rPr>
        <w:t xml:space="preserve"> </w:t>
      </w:r>
      <w:r w:rsidRPr="00310488">
        <w:rPr>
          <w:rFonts w:ascii="Palatino Linotype" w:eastAsia="Times New Roman" w:hAnsi="Palatino Linotype" w:cs="Times New Roman"/>
          <w:kern w:val="0"/>
          <w:sz w:val="24"/>
          <w:szCs w:val="24"/>
          <w14:ligatures w14:val="none"/>
        </w:rPr>
        <w:t xml:space="preserve">Nếu: </w:t>
      </w:r>
      <w:r w:rsidRPr="0026167E">
        <w:rPr>
          <w:rFonts w:ascii="Palatino Linotype" w:eastAsia="Times New Roman" w:hAnsi="Palatino Linotype" w:cs="Times New Roman"/>
          <w:kern w:val="0"/>
          <w:sz w:val="24"/>
          <w:szCs w:val="24"/>
          <w14:ligatures w14:val="none"/>
        </w:rPr>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w:t>
      </w:r>
      <w:r w:rsidRPr="00310488">
        <w:rPr>
          <w:rFonts w:ascii="Palatino Linotype" w:eastAsia="Times New Roman" w:hAnsi="Palatino Linotype" w:cs="Times New Roman"/>
          <w:kern w:val="0"/>
          <w:sz w:val="24"/>
          <w:szCs w:val="24"/>
          <w14:ligatures w14:val="none"/>
        </w:rPr>
        <w:t xml:space="preserve">và </w:t>
      </w:r>
      <w:r w:rsidRPr="0026167E">
        <w:rPr>
          <w:rFonts w:ascii="Palatino Linotype" w:eastAsia="Times New Roman" w:hAnsi="Palatino Linotype" w:cs="Times New Roman"/>
          <w:kern w:val="0"/>
          <w:sz w:val="24"/>
          <w:szCs w:val="24"/>
          <w14:ligatures w14:val="none"/>
        </w:rPr>
        <w:t>α</w:t>
      </w:r>
      <w:r w:rsidRPr="00310488">
        <w:rPr>
          <w:rFonts w:ascii="Palatino Linotype" w:eastAsia="Times New Roman" w:hAnsi="Palatino Linotype" w:cs="Times New Roman"/>
          <w:kern w:val="0"/>
          <w:sz w:val="24"/>
          <w:szCs w:val="24"/>
          <w14:ligatures w14:val="none"/>
        </w:rPr>
        <w:t xml:space="preserve"> đúng</w:t>
      </w:r>
    </w:p>
    <w:p w14:paraId="25B4E368" w14:textId="6255CF07" w:rsidR="00310488" w:rsidRPr="00310488" w:rsidRDefault="00310488" w:rsidP="00310488">
      <w:pPr>
        <w:spacing w:after="0"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w:t>
      </w:r>
      <w:r w:rsidRPr="0026167E">
        <w:rPr>
          <w:rFonts w:ascii="Palatino Linotype" w:eastAsia="Times New Roman" w:hAnsi="Palatino Linotype" w:cs="Times New Roman"/>
          <w:kern w:val="0"/>
          <w:sz w:val="24"/>
          <w:szCs w:val="24"/>
          <w14:ligatures w14:val="none"/>
        </w:rPr>
        <w:t xml:space="preserve"> </w:t>
      </w:r>
      <w:r w:rsidRPr="00310488">
        <w:rPr>
          <w:rFonts w:ascii="Palatino Linotype" w:eastAsia="Times New Roman" w:hAnsi="Palatino Linotype" w:cs="Times New Roman"/>
          <w:kern w:val="0"/>
          <w:sz w:val="24"/>
          <w:szCs w:val="24"/>
          <w14:ligatures w14:val="none"/>
        </w:rPr>
        <w:t xml:space="preserve">Kết luận: </w:t>
      </w:r>
      <w:r w:rsidRPr="0026167E">
        <w:rPr>
          <w:rFonts w:ascii="Palatino Linotype" w:eastAsia="Times New Roman" w:hAnsi="Palatino Linotype" w:cs="Times New Roman"/>
          <w:kern w:val="0"/>
          <w:sz w:val="24"/>
          <w:szCs w:val="24"/>
          <w14:ligatures w14:val="none"/>
        </w:rPr>
        <w:t>β</w:t>
      </w:r>
      <w:r w:rsidRPr="00310488">
        <w:rPr>
          <w:rFonts w:ascii="Palatino Linotype" w:eastAsia="Times New Roman" w:hAnsi="Palatino Linotype" w:cs="Times New Roman"/>
          <w:kern w:val="0"/>
          <w:sz w:val="24"/>
          <w:szCs w:val="24"/>
          <w14:ligatures w14:val="none"/>
        </w:rPr>
        <w:t xml:space="preserve"> đúng</w:t>
      </w:r>
    </w:p>
    <w:p w14:paraId="2784E293" w14:textId="01C61C06" w:rsidR="00310488" w:rsidRPr="00310488" w:rsidRDefault="00310488" w:rsidP="00310488">
      <w:pPr>
        <w:spacing w:after="0"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w:t>
      </w:r>
      <w:r w:rsidRPr="0026167E">
        <w:rPr>
          <w:rFonts w:ascii="Palatino Linotype" w:eastAsia="Times New Roman" w:hAnsi="Palatino Linotype" w:cs="Times New Roman"/>
          <w:kern w:val="0"/>
          <w:sz w:val="24"/>
          <w:szCs w:val="24"/>
          <w14:ligatures w14:val="none"/>
        </w:rPr>
        <w:t xml:space="preserve"> </w:t>
      </w:r>
      <w:r w:rsidRPr="00310488">
        <w:rPr>
          <w:rFonts w:ascii="Palatino Linotype" w:eastAsia="Times New Roman" w:hAnsi="Palatino Linotype" w:cs="Times New Roman"/>
          <w:kern w:val="0"/>
          <w:sz w:val="24"/>
          <w:szCs w:val="24"/>
          <w14:ligatures w14:val="none"/>
        </w:rPr>
        <w:t>Ví dụ:</w:t>
      </w:r>
    </w:p>
    <w:p w14:paraId="2FF4FA6B" w14:textId="6EBD9481" w:rsidR="00310488" w:rsidRPr="00310488" w:rsidRDefault="00310488" w:rsidP="00310488">
      <w:pPr>
        <w:numPr>
          <w:ilvl w:val="0"/>
          <w:numId w:val="16"/>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α = "Trời mưa”</w:t>
      </w:r>
    </w:p>
    <w:p w14:paraId="6437AC9E" w14:textId="7DD66279" w:rsidR="00310488" w:rsidRPr="00310488" w:rsidRDefault="00310488" w:rsidP="00310488">
      <w:pPr>
        <w:numPr>
          <w:ilvl w:val="0"/>
          <w:numId w:val="16"/>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β = "Đường ướt</w:t>
      </w:r>
    </w:p>
    <w:p w14:paraId="46E609C2" w14:textId="248CB006" w:rsidR="00310488" w:rsidRPr="0026167E" w:rsidRDefault="00310488" w:rsidP="00310488">
      <w:pPr>
        <w:numPr>
          <w:ilvl w:val="0"/>
          <w:numId w:val="16"/>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Nếu biết "Nếu trời mưa thì đường ướt" và "Trời đang mưa", ta có thể kết luận "Đường ướt".</w:t>
      </w:r>
    </w:p>
    <w:p w14:paraId="22BCEE51" w14:textId="57BC1B0F" w:rsidR="00310488" w:rsidRPr="0026167E" w:rsidRDefault="00310488" w:rsidP="00310488">
      <w:pPr>
        <w:spacing w:before="100" w:beforeAutospacing="1" w:after="100" w:afterAutospacing="1" w:line="240" w:lineRule="auto"/>
        <w:ind w:left="360"/>
        <w:rPr>
          <w:rFonts w:ascii="Palatino Linotype" w:hAnsi="Palatino Linotype"/>
          <w:sz w:val="24"/>
          <w:szCs w:val="24"/>
        </w:rPr>
      </w:pPr>
      <w:r w:rsidRPr="0026167E">
        <w:rPr>
          <w:rFonts w:ascii="Palatino Linotype" w:eastAsia="Times New Roman" w:hAnsi="Palatino Linotype" w:cs="Times New Roman"/>
          <w:kern w:val="0"/>
          <w:sz w:val="24"/>
          <w:szCs w:val="24"/>
          <w14:ligatures w14:val="none"/>
        </w:rPr>
        <w:t xml:space="preserve">. </w:t>
      </w:r>
      <w:r w:rsidRPr="0026167E">
        <w:rPr>
          <w:rFonts w:ascii="Palatino Linotype" w:hAnsi="Palatino Linotype"/>
          <w:sz w:val="24"/>
          <w:szCs w:val="24"/>
        </w:rPr>
        <w:t>Luậ</w:t>
      </w:r>
      <w:r w:rsidRPr="0026167E">
        <w:rPr>
          <w:rFonts w:ascii="Palatino Linotype" w:hAnsi="Palatino Linotype"/>
          <w:sz w:val="24"/>
          <w:szCs w:val="24"/>
        </w:rPr>
        <w:t>t And-Elimination:</w:t>
      </w:r>
    </w:p>
    <w:p w14:paraId="4C8D0E03" w14:textId="6F49A892" w:rsidR="00310488" w:rsidRPr="00310488" w:rsidRDefault="00310488" w:rsidP="00310488">
      <w:pPr>
        <w:spacing w:after="0"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w:t>
      </w:r>
      <w:r w:rsidRPr="0026167E">
        <w:rPr>
          <w:rFonts w:ascii="Palatino Linotype" w:eastAsia="Times New Roman" w:hAnsi="Palatino Linotype" w:cs="Times New Roman"/>
          <w:kern w:val="0"/>
          <w:sz w:val="24"/>
          <w:szCs w:val="24"/>
          <w14:ligatures w14:val="none"/>
        </w:rPr>
        <w:t xml:space="preserve"> </w:t>
      </w:r>
      <w:r w:rsidRPr="00310488">
        <w:rPr>
          <w:rFonts w:ascii="Palatino Linotype" w:eastAsia="Times New Roman" w:hAnsi="Palatino Linotype" w:cs="Times New Roman"/>
          <w:kern w:val="0"/>
          <w:sz w:val="24"/>
          <w:szCs w:val="24"/>
          <w14:ligatures w14:val="none"/>
        </w:rPr>
        <w:t xml:space="preserve">Nếu: </w:t>
      </w:r>
      <w:r w:rsidRPr="0026167E">
        <w:rPr>
          <w:rFonts w:ascii="Palatino Linotype" w:eastAsia="Times New Roman" w:hAnsi="Palatino Linotype" w:cs="Times New Roman"/>
          <w:kern w:val="0"/>
          <w:sz w:val="24"/>
          <w:szCs w:val="24"/>
          <w14:ligatures w14:val="none"/>
        </w:rPr>
        <w:t xml:space="preserve">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 đúng</w:t>
      </w:r>
    </w:p>
    <w:p w14:paraId="5A5F609B" w14:textId="01C3251E" w:rsidR="00310488" w:rsidRPr="00310488" w:rsidRDefault="00310488" w:rsidP="00310488">
      <w:pPr>
        <w:spacing w:after="0"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w:t>
      </w:r>
      <w:r w:rsidRPr="0026167E">
        <w:rPr>
          <w:rFonts w:ascii="Palatino Linotype" w:eastAsia="Times New Roman" w:hAnsi="Palatino Linotype" w:cs="Times New Roman"/>
          <w:kern w:val="0"/>
          <w:sz w:val="24"/>
          <w:szCs w:val="24"/>
          <w14:ligatures w14:val="none"/>
        </w:rPr>
        <w:t xml:space="preserve"> </w:t>
      </w:r>
      <w:r w:rsidRPr="00310488">
        <w:rPr>
          <w:rFonts w:ascii="Palatino Linotype" w:eastAsia="Times New Roman" w:hAnsi="Palatino Linotype" w:cs="Times New Roman"/>
          <w:kern w:val="0"/>
          <w:sz w:val="24"/>
          <w:szCs w:val="24"/>
          <w14:ligatures w14:val="none"/>
        </w:rPr>
        <w:t xml:space="preserve">Kết luận: </w:t>
      </w:r>
      <w:r w:rsidRPr="0026167E">
        <w:rPr>
          <w:rFonts w:ascii="Palatino Linotype" w:eastAsia="Times New Roman" w:hAnsi="Palatino Linotype" w:cs="Times New Roman"/>
          <w:kern w:val="0"/>
          <w:sz w:val="24"/>
          <w:szCs w:val="24"/>
          <w14:ligatures w14:val="none"/>
        </w:rPr>
        <w:t>α</w:t>
      </w:r>
      <w:r w:rsidRPr="00310488">
        <w:rPr>
          <w:rFonts w:ascii="Palatino Linotype" w:eastAsia="Times New Roman" w:hAnsi="Palatino Linotype" w:cs="Times New Roman"/>
          <w:kern w:val="0"/>
          <w:sz w:val="24"/>
          <w:szCs w:val="24"/>
          <w14:ligatures w14:val="none"/>
        </w:rPr>
        <w:t xml:space="preserve"> đúng hoặc </w:t>
      </w:r>
      <w:r w:rsidRPr="0026167E">
        <w:rPr>
          <w:rFonts w:ascii="Palatino Linotype" w:eastAsia="Times New Roman" w:hAnsi="Palatino Linotype" w:cs="Times New Roman"/>
          <w:kern w:val="0"/>
          <w:sz w:val="24"/>
          <w:szCs w:val="24"/>
          <w14:ligatures w14:val="none"/>
        </w:rPr>
        <w:t>β</w:t>
      </w:r>
      <w:r w:rsidRPr="00310488">
        <w:rPr>
          <w:rFonts w:ascii="Palatino Linotype" w:eastAsia="Times New Roman" w:hAnsi="Palatino Linotype" w:cs="Times New Roman"/>
          <w:kern w:val="0"/>
          <w:sz w:val="24"/>
          <w:szCs w:val="24"/>
          <w14:ligatures w14:val="none"/>
        </w:rPr>
        <w:t xml:space="preserve"> đúng</w:t>
      </w:r>
    </w:p>
    <w:p w14:paraId="1809FA25" w14:textId="1F5BA1AC" w:rsidR="00310488" w:rsidRPr="00310488" w:rsidRDefault="00310488" w:rsidP="00310488">
      <w:pPr>
        <w:spacing w:after="0"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w:t>
      </w:r>
      <w:r w:rsidRPr="0026167E">
        <w:rPr>
          <w:rFonts w:ascii="Palatino Linotype" w:eastAsia="Times New Roman" w:hAnsi="Palatino Linotype" w:cs="Times New Roman"/>
          <w:kern w:val="0"/>
          <w:sz w:val="24"/>
          <w:szCs w:val="24"/>
          <w14:ligatures w14:val="none"/>
        </w:rPr>
        <w:t xml:space="preserve"> </w:t>
      </w:r>
      <w:r w:rsidRPr="00310488">
        <w:rPr>
          <w:rFonts w:ascii="Palatino Linotype" w:eastAsia="Times New Roman" w:hAnsi="Palatino Linotype" w:cs="Times New Roman"/>
          <w:kern w:val="0"/>
          <w:sz w:val="24"/>
          <w:szCs w:val="24"/>
          <w14:ligatures w14:val="none"/>
        </w:rPr>
        <w:t>Ví dụ:</w:t>
      </w:r>
    </w:p>
    <w:p w14:paraId="51CE1D21" w14:textId="159839B8" w:rsidR="00310488" w:rsidRPr="00310488" w:rsidRDefault="00310488" w:rsidP="00310488">
      <w:pPr>
        <w:numPr>
          <w:ilvl w:val="0"/>
          <w:numId w:val="17"/>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α = "</w:t>
      </w:r>
      <w:proofErr w:type="spellStart"/>
      <w:r w:rsidRPr="0026167E">
        <w:rPr>
          <w:rFonts w:ascii="Palatino Linotype" w:eastAsia="Times New Roman" w:hAnsi="Palatino Linotype" w:cs="Times New Roman"/>
          <w:kern w:val="0"/>
          <w:sz w:val="24"/>
          <w:szCs w:val="24"/>
          <w14:ligatures w14:val="none"/>
        </w:rPr>
        <w:t>WumpusAhead</w:t>
      </w:r>
      <w:proofErr w:type="spellEnd"/>
      <w:r w:rsidRPr="0026167E">
        <w:rPr>
          <w:rFonts w:ascii="Palatino Linotype" w:eastAsia="Times New Roman" w:hAnsi="Palatino Linotype" w:cs="Times New Roman"/>
          <w:kern w:val="0"/>
          <w:sz w:val="24"/>
          <w:szCs w:val="24"/>
          <w14:ligatures w14:val="none"/>
        </w:rPr>
        <w:t>"</w:t>
      </w:r>
    </w:p>
    <w:p w14:paraId="6B4063F6" w14:textId="0BEB06A3" w:rsidR="00310488" w:rsidRPr="00310488" w:rsidRDefault="00310488" w:rsidP="00310488">
      <w:pPr>
        <w:numPr>
          <w:ilvl w:val="0"/>
          <w:numId w:val="17"/>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β = "</w:t>
      </w:r>
      <w:proofErr w:type="spellStart"/>
      <w:r w:rsidRPr="0026167E">
        <w:rPr>
          <w:rFonts w:ascii="Palatino Linotype" w:eastAsia="Times New Roman" w:hAnsi="Palatino Linotype" w:cs="Times New Roman"/>
          <w:kern w:val="0"/>
          <w:sz w:val="24"/>
          <w:szCs w:val="24"/>
          <w14:ligatures w14:val="none"/>
        </w:rPr>
        <w:t>WumpusAlive</w:t>
      </w:r>
      <w:proofErr w:type="spellEnd"/>
      <w:r w:rsidRPr="0026167E">
        <w:rPr>
          <w:rFonts w:ascii="Palatino Linotype" w:eastAsia="Times New Roman" w:hAnsi="Palatino Linotype" w:cs="Times New Roman"/>
          <w:kern w:val="0"/>
          <w:sz w:val="24"/>
          <w:szCs w:val="24"/>
          <w14:ligatures w14:val="none"/>
        </w:rPr>
        <w:t>"</w:t>
      </w:r>
    </w:p>
    <w:p w14:paraId="2047C091" w14:textId="526A56EF" w:rsidR="00310488" w:rsidRPr="0026167E" w:rsidRDefault="00310488" w:rsidP="00310488">
      <w:pPr>
        <w:numPr>
          <w:ilvl w:val="0"/>
          <w:numId w:val="17"/>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Từ mệnh đề "</w:t>
      </w:r>
      <w:proofErr w:type="spellStart"/>
      <w:r w:rsidRPr="00310488">
        <w:rPr>
          <w:rFonts w:ascii="Palatino Linotype" w:eastAsia="Times New Roman" w:hAnsi="Palatino Linotype" w:cs="Times New Roman"/>
          <w:kern w:val="0"/>
          <w:sz w:val="24"/>
          <w:szCs w:val="24"/>
          <w14:ligatures w14:val="none"/>
        </w:rPr>
        <w:t>WumpusAhead</w:t>
      </w:r>
      <w:proofErr w:type="spellEnd"/>
      <w:r w:rsidRPr="00310488">
        <w:rPr>
          <w:rFonts w:ascii="Palatino Linotype" w:eastAsia="Times New Roman" w:hAnsi="Palatino Linotype" w:cs="Times New Roman"/>
          <w:kern w:val="0"/>
          <w:sz w:val="24"/>
          <w:szCs w:val="24"/>
          <w14:ligatures w14:val="none"/>
        </w:rPr>
        <w:t xml:space="preserve"> </w:t>
      </w:r>
      <w:r w:rsidRPr="00310488">
        <w:rPr>
          <w:rFonts w:ascii="Palatino Linotype" w:eastAsia="Times New Roman" w:hAnsi="Palatino Linotype" w:cs="Cambria Math"/>
          <w:kern w:val="0"/>
          <w:sz w:val="24"/>
          <w:szCs w:val="24"/>
          <w14:ligatures w14:val="none"/>
        </w:rPr>
        <w:t>∧</w:t>
      </w:r>
      <w:r w:rsidRPr="00310488">
        <w:rPr>
          <w:rFonts w:ascii="Palatino Linotype" w:eastAsia="Times New Roman" w:hAnsi="Palatino Linotype" w:cs="Times New Roman"/>
          <w:kern w:val="0"/>
          <w:sz w:val="24"/>
          <w:szCs w:val="24"/>
          <w14:ligatures w14:val="none"/>
        </w:rPr>
        <w:t xml:space="preserve"> </w:t>
      </w:r>
      <w:proofErr w:type="spellStart"/>
      <w:r w:rsidRPr="00310488">
        <w:rPr>
          <w:rFonts w:ascii="Palatino Linotype" w:eastAsia="Times New Roman" w:hAnsi="Palatino Linotype" w:cs="Times New Roman"/>
          <w:kern w:val="0"/>
          <w:sz w:val="24"/>
          <w:szCs w:val="24"/>
          <w14:ligatures w14:val="none"/>
        </w:rPr>
        <w:t>WumpusAlive</w:t>
      </w:r>
      <w:proofErr w:type="spellEnd"/>
      <w:r w:rsidRPr="00310488">
        <w:rPr>
          <w:rFonts w:ascii="Palatino Linotype" w:eastAsia="Times New Roman" w:hAnsi="Palatino Linotype" w:cs="Times New Roman"/>
          <w:kern w:val="0"/>
          <w:sz w:val="24"/>
          <w:szCs w:val="24"/>
          <w14:ligatures w14:val="none"/>
        </w:rPr>
        <w:t>", ta có thể suy ra "</w:t>
      </w:r>
      <w:proofErr w:type="spellStart"/>
      <w:r w:rsidRPr="00310488">
        <w:rPr>
          <w:rFonts w:ascii="Palatino Linotype" w:eastAsia="Times New Roman" w:hAnsi="Palatino Linotype" w:cs="Times New Roman"/>
          <w:kern w:val="0"/>
          <w:sz w:val="24"/>
          <w:szCs w:val="24"/>
          <w14:ligatures w14:val="none"/>
        </w:rPr>
        <w:t>WumpusAlive</w:t>
      </w:r>
      <w:proofErr w:type="spellEnd"/>
      <w:r w:rsidRPr="00310488">
        <w:rPr>
          <w:rFonts w:ascii="Palatino Linotype" w:eastAsia="Times New Roman" w:hAnsi="Palatino Linotype" w:cs="Times New Roman"/>
          <w:kern w:val="0"/>
          <w:sz w:val="24"/>
          <w:szCs w:val="24"/>
          <w14:ligatures w14:val="none"/>
        </w:rPr>
        <w:t>".</w:t>
      </w:r>
    </w:p>
    <w:p w14:paraId="5495DFBF" w14:textId="14B582D3" w:rsidR="00310488" w:rsidRPr="0026167E" w:rsidRDefault="00310488" w:rsidP="00310488">
      <w:pPr>
        <w:spacing w:before="100" w:beforeAutospacing="1" w:after="100" w:afterAutospacing="1" w:line="240" w:lineRule="auto"/>
        <w:ind w:left="360"/>
        <w:rPr>
          <w:rFonts w:ascii="Palatino Linotype" w:eastAsia="Times New Roman" w:hAnsi="Palatino Linotype" w:cs="Times New Roman"/>
          <w:kern w:val="0"/>
          <w:sz w:val="24"/>
          <w:szCs w:val="24"/>
          <w14:ligatures w14:val="none"/>
        </w:rPr>
      </w:pPr>
    </w:p>
    <w:p w14:paraId="1268835D" w14:textId="7CE272F3" w:rsidR="00310488" w:rsidRPr="0026167E" w:rsidRDefault="00310488" w:rsidP="00310488">
      <w:pPr>
        <w:spacing w:before="100" w:beforeAutospacing="1" w:after="100" w:afterAutospacing="1" w:line="240" w:lineRule="auto"/>
        <w:ind w:left="360"/>
        <w:rPr>
          <w:rFonts w:ascii="Palatino Linotype" w:hAnsi="Palatino Linotype"/>
          <w:sz w:val="24"/>
          <w:szCs w:val="24"/>
        </w:rPr>
      </w:pPr>
      <w:r w:rsidRPr="0026167E">
        <w:rPr>
          <w:rFonts w:ascii="Palatino Linotype" w:eastAsia="Times New Roman" w:hAnsi="Palatino Linotype" w:cs="Times New Roman"/>
          <w:kern w:val="0"/>
          <w:sz w:val="24"/>
          <w:szCs w:val="24"/>
          <w14:ligatures w14:val="none"/>
        </w:rPr>
        <w:t xml:space="preserve">. Luật </w:t>
      </w:r>
      <w:proofErr w:type="spellStart"/>
      <w:r w:rsidRPr="0026167E">
        <w:rPr>
          <w:rFonts w:ascii="Palatino Linotype" w:hAnsi="Palatino Linotype"/>
          <w:sz w:val="24"/>
          <w:szCs w:val="24"/>
        </w:rPr>
        <w:t>Biconditional</w:t>
      </w:r>
      <w:proofErr w:type="spellEnd"/>
      <w:r w:rsidRPr="0026167E">
        <w:rPr>
          <w:rFonts w:ascii="Palatino Linotype" w:hAnsi="Palatino Linotype"/>
          <w:sz w:val="24"/>
          <w:szCs w:val="24"/>
        </w:rPr>
        <w:t xml:space="preserve"> Elimination:</w:t>
      </w:r>
    </w:p>
    <w:p w14:paraId="5856F43B" w14:textId="54BFAC6C" w:rsidR="00310488" w:rsidRPr="00310488" w:rsidRDefault="00310488" w:rsidP="00310488">
      <w:pPr>
        <w:spacing w:after="0"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 xml:space="preserve"> Nếu: </w:t>
      </w:r>
      <w:r w:rsidRPr="0026167E">
        <w:rPr>
          <w:rFonts w:ascii="Palatino Linotype" w:eastAsia="Times New Roman" w:hAnsi="Palatino Linotype" w:cs="Times New Roman"/>
          <w:kern w:val="0"/>
          <w:sz w:val="24"/>
          <w:szCs w:val="24"/>
          <w14:ligatures w14:val="none"/>
        </w:rPr>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p>
    <w:p w14:paraId="1AE45580" w14:textId="2ACC4504" w:rsidR="00310488" w:rsidRPr="00310488" w:rsidRDefault="00310488" w:rsidP="00310488">
      <w:pPr>
        <w:spacing w:after="0"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w:t>
      </w:r>
      <w:r w:rsidRPr="0026167E">
        <w:rPr>
          <w:rFonts w:ascii="Palatino Linotype" w:eastAsia="Times New Roman" w:hAnsi="Palatino Linotype" w:cs="Times New Roman"/>
          <w:kern w:val="0"/>
          <w:sz w:val="24"/>
          <w:szCs w:val="24"/>
          <w14:ligatures w14:val="none"/>
        </w:rPr>
        <w:t xml:space="preserve"> </w:t>
      </w:r>
      <w:r w:rsidRPr="00310488">
        <w:rPr>
          <w:rFonts w:ascii="Palatino Linotype" w:eastAsia="Times New Roman" w:hAnsi="Palatino Linotype" w:cs="Times New Roman"/>
          <w:kern w:val="0"/>
          <w:sz w:val="24"/>
          <w:szCs w:val="24"/>
          <w14:ligatures w14:val="none"/>
        </w:rPr>
        <w:t xml:space="preserve">Kết luận: </w:t>
      </w:r>
      <w:r w:rsidRPr="0026167E">
        <w:rPr>
          <w:rFonts w:ascii="Palatino Linotype" w:eastAsia="Times New Roman" w:hAnsi="Palatino Linotype" w:cs="Times New Roman"/>
          <w:kern w:val="0"/>
          <w:sz w:val="24"/>
          <w:szCs w:val="24"/>
          <w14:ligatures w14:val="none"/>
        </w:rPr>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α) </w:t>
      </w:r>
    </w:p>
    <w:p w14:paraId="44B0CFB7" w14:textId="680426D7" w:rsidR="00310488" w:rsidRPr="00310488" w:rsidRDefault="00310488" w:rsidP="00310488">
      <w:pPr>
        <w:spacing w:after="0"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w:t>
      </w:r>
      <w:r w:rsidRPr="0026167E">
        <w:rPr>
          <w:rFonts w:ascii="Palatino Linotype" w:eastAsia="Times New Roman" w:hAnsi="Palatino Linotype" w:cs="Times New Roman"/>
          <w:kern w:val="0"/>
          <w:sz w:val="24"/>
          <w:szCs w:val="24"/>
          <w14:ligatures w14:val="none"/>
        </w:rPr>
        <w:t xml:space="preserve"> </w:t>
      </w:r>
      <w:r w:rsidRPr="00310488">
        <w:rPr>
          <w:rFonts w:ascii="Palatino Linotype" w:eastAsia="Times New Roman" w:hAnsi="Palatino Linotype" w:cs="Times New Roman"/>
          <w:kern w:val="0"/>
          <w:sz w:val="24"/>
          <w:szCs w:val="24"/>
          <w14:ligatures w14:val="none"/>
        </w:rPr>
        <w:t>Ví dụ:</w:t>
      </w:r>
    </w:p>
    <w:p w14:paraId="4E1D6C82" w14:textId="798082F1" w:rsidR="00310488" w:rsidRPr="0026167E" w:rsidRDefault="00310488" w:rsidP="00310488">
      <w:pPr>
        <w:numPr>
          <w:ilvl w:val="0"/>
          <w:numId w:val="18"/>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310488">
        <w:rPr>
          <w:rFonts w:ascii="Palatino Linotype" w:eastAsia="Times New Roman" w:hAnsi="Palatino Linotype" w:cs="Times New Roman"/>
          <w:kern w:val="0"/>
          <w:sz w:val="24"/>
          <w:szCs w:val="24"/>
          <w14:ligatures w14:val="none"/>
        </w:rPr>
        <w:t>Nếu biết "Anh ấy chỉ đi làm nếu và chỉ nếu hôm nay là thứ hai", ta có thể suy ra "Nếu hôm nay là thứ hai thì anh ấy đi làm" và ngược lại.</w:t>
      </w:r>
    </w:p>
    <w:p w14:paraId="522C453F" w14:textId="77777777" w:rsidR="00310488" w:rsidRPr="00310488" w:rsidRDefault="00310488" w:rsidP="00310488">
      <w:pPr>
        <w:spacing w:before="100" w:beforeAutospacing="1" w:after="100" w:afterAutospacing="1" w:line="240" w:lineRule="auto"/>
        <w:ind w:left="360"/>
        <w:rPr>
          <w:rFonts w:ascii="Palatino Linotype" w:eastAsia="Times New Roman" w:hAnsi="Palatino Linotype" w:cs="Times New Roman"/>
          <w:kern w:val="0"/>
          <w:sz w:val="24"/>
          <w:szCs w:val="24"/>
          <w14:ligatures w14:val="none"/>
        </w:rPr>
      </w:pPr>
    </w:p>
    <w:p w14:paraId="1660C93E" w14:textId="77777777" w:rsidR="00310488" w:rsidRPr="00310488" w:rsidRDefault="00310488" w:rsidP="00310488">
      <w:pPr>
        <w:spacing w:before="100" w:beforeAutospacing="1" w:after="100" w:afterAutospacing="1" w:line="240" w:lineRule="auto"/>
        <w:ind w:left="360"/>
        <w:rPr>
          <w:rFonts w:ascii="Palatino Linotype" w:eastAsia="Times New Roman" w:hAnsi="Palatino Linotype" w:cs="Times New Roman"/>
          <w:kern w:val="0"/>
          <w:sz w:val="24"/>
          <w:szCs w:val="24"/>
          <w14:ligatures w14:val="none"/>
        </w:rPr>
      </w:pPr>
    </w:p>
    <w:p w14:paraId="124AE90A" w14:textId="46DA7457" w:rsidR="00533685" w:rsidRPr="0026167E" w:rsidRDefault="00533685" w:rsidP="003D72D0">
      <w:pPr>
        <w:rPr>
          <w:rFonts w:ascii="Palatino Linotype" w:hAnsi="Palatino Linotype"/>
          <w:sz w:val="24"/>
          <w:szCs w:val="24"/>
        </w:rPr>
      </w:pPr>
    </w:p>
    <w:p w14:paraId="45AE0EB7" w14:textId="77777777" w:rsidR="00310488" w:rsidRPr="0026167E" w:rsidRDefault="00310488" w:rsidP="003D72D0">
      <w:pPr>
        <w:rPr>
          <w:rFonts w:ascii="Palatino Linotype" w:hAnsi="Palatino Linotype"/>
          <w:sz w:val="24"/>
          <w:szCs w:val="24"/>
        </w:rPr>
      </w:pPr>
    </w:p>
    <w:p w14:paraId="7229AFD2" w14:textId="77777777" w:rsidR="00316365" w:rsidRPr="0026167E" w:rsidRDefault="00316365" w:rsidP="003D72D0">
      <w:pPr>
        <w:rPr>
          <w:rFonts w:ascii="Palatino Linotype" w:hAnsi="Palatino Linotype"/>
          <w:sz w:val="24"/>
          <w:szCs w:val="24"/>
        </w:rPr>
      </w:pPr>
    </w:p>
    <w:p w14:paraId="136C31F9" w14:textId="09CF562D" w:rsidR="00EA4CB7" w:rsidRPr="0026167E" w:rsidRDefault="00EA4CB7" w:rsidP="003D72D0">
      <w:pPr>
        <w:rPr>
          <w:rFonts w:ascii="Palatino Linotype" w:hAnsi="Palatino Linotype"/>
          <w:sz w:val="24"/>
          <w:szCs w:val="24"/>
        </w:rPr>
      </w:pPr>
      <w:r w:rsidRPr="0026167E">
        <w:rPr>
          <w:rFonts w:ascii="Palatino Linotype" w:hAnsi="Palatino Linotype"/>
          <w:sz w:val="24"/>
          <w:szCs w:val="24"/>
        </w:rPr>
        <w:t>Bài 1.</w:t>
      </w:r>
    </w:p>
    <w:p w14:paraId="02245DFB" w14:textId="1C45F60E" w:rsidR="00533685" w:rsidRPr="0026167E" w:rsidRDefault="00533685" w:rsidP="00533685">
      <w:pPr>
        <w:pStyle w:val="NormalWeb"/>
        <w:spacing w:before="0" w:beforeAutospacing="0" w:after="0" w:afterAutospacing="0"/>
        <w:rPr>
          <w:rFonts w:ascii="Palatino Linotype" w:hAnsi="Palatino Linotype" w:cs="Arial"/>
          <w:color w:val="000000"/>
        </w:rPr>
      </w:pPr>
      <w:r w:rsidRPr="0026167E">
        <w:rPr>
          <w:rFonts w:ascii="Palatino Linotype" w:hAnsi="Palatino Linotype" w:cs="Arial"/>
          <w:color w:val="000000"/>
        </w:rPr>
        <w:t>Tìm một ví dụ cho mệnh đề sau “Không phải mọi công thức đều có thể biểu diễn dưới dạng câu Horn”</w:t>
      </w:r>
    </w:p>
    <w:p w14:paraId="42FD3C9F" w14:textId="77777777" w:rsidR="00533685" w:rsidRPr="0026167E" w:rsidRDefault="00533685" w:rsidP="00533685">
      <w:pPr>
        <w:pStyle w:val="NormalWeb"/>
        <w:spacing w:before="0" w:beforeAutospacing="0" w:after="0" w:afterAutospacing="0"/>
        <w:rPr>
          <w:rFonts w:ascii="Palatino Linotype" w:hAnsi="Palatino Linotype"/>
        </w:rPr>
      </w:pPr>
    </w:p>
    <w:p w14:paraId="2CBBFB6E" w14:textId="38B77A91" w:rsidR="00533685" w:rsidRPr="0026167E" w:rsidRDefault="00533685">
      <w:pPr>
        <w:rPr>
          <w:rFonts w:ascii="Palatino Linotype" w:hAnsi="Palatino Linotype"/>
          <w:sz w:val="24"/>
          <w:szCs w:val="24"/>
        </w:rPr>
      </w:pPr>
      <w:r w:rsidRPr="0026167E">
        <w:rPr>
          <w:rFonts w:ascii="Palatino Linotype" w:hAnsi="Palatino Linotype"/>
          <w:sz w:val="24"/>
          <w:szCs w:val="24"/>
        </w:rPr>
        <w:t xml:space="preserve">Cho công thức logic P </w:t>
      </w:r>
      <w:r w:rsidR="00316365" w:rsidRPr="0026167E">
        <w:rPr>
          <w:rFonts w:ascii="Palatino Linotype" w:hAnsi="Palatino Linotype" w:cs="Cambria Math"/>
          <w:sz w:val="24"/>
          <w:szCs w:val="24"/>
        </w:rPr>
        <w:t>∨</w:t>
      </w:r>
      <w:r w:rsidRPr="0026167E">
        <w:rPr>
          <w:rFonts w:ascii="Palatino Linotype" w:hAnsi="Palatino Linotype"/>
          <w:sz w:val="24"/>
          <w:szCs w:val="24"/>
        </w:rPr>
        <w:t xml:space="preserve"> Q. Dễ dàng nhận thấy đây không phải là một công thức có thể biểu diễn dưới dạng câu Horn vì P và Q là 2 literal dương, sai với điều kiện câu Horn.</w:t>
      </w:r>
    </w:p>
    <w:p w14:paraId="7E970539" w14:textId="4D57749E" w:rsidR="00533685" w:rsidRPr="0026167E" w:rsidRDefault="00533685">
      <w:pPr>
        <w:rPr>
          <w:rFonts w:ascii="Palatino Linotype" w:hAnsi="Palatino Linotype"/>
          <w:sz w:val="24"/>
          <w:szCs w:val="24"/>
        </w:rPr>
      </w:pPr>
      <w:r w:rsidRPr="0026167E">
        <w:rPr>
          <w:rFonts w:ascii="Palatino Linotype" w:hAnsi="Palatino Linotype"/>
          <w:sz w:val="24"/>
          <w:szCs w:val="24"/>
        </w:rPr>
        <w:t xml:space="preserve">Ta thử đi sâu hơn, rằng </w:t>
      </w:r>
      <w:r w:rsidRPr="0026167E">
        <w:rPr>
          <w:rFonts w:ascii="Palatino Linotype" w:hAnsi="Palatino Linotype"/>
          <w:sz w:val="24"/>
          <w:szCs w:val="24"/>
        </w:rPr>
        <w:t>Giả sử ta có thể biểu diễn công thức</w:t>
      </w:r>
      <w:r w:rsidR="00316365" w:rsidRPr="0026167E">
        <w:rPr>
          <w:rFonts w:ascii="Palatino Linotype" w:hAnsi="Palatino Linotype"/>
          <w:sz w:val="24"/>
          <w:szCs w:val="24"/>
        </w:rPr>
        <w:t xml:space="preserve"> logic</w:t>
      </w:r>
      <w:r w:rsidRPr="0026167E">
        <w:rPr>
          <w:rFonts w:ascii="Palatino Linotype" w:hAnsi="Palatino Linotype"/>
          <w:sz w:val="24"/>
          <w:szCs w:val="24"/>
        </w:rPr>
        <w:t xml:space="preserve"> </w:t>
      </w:r>
      <w:r w:rsidR="00316365" w:rsidRPr="0026167E">
        <w:rPr>
          <w:rFonts w:ascii="Palatino Linotype" w:hAnsi="Palatino Linotype"/>
          <w:sz w:val="24"/>
          <w:szCs w:val="24"/>
        </w:rPr>
        <w:t xml:space="preserve">P </w:t>
      </w:r>
      <w:r w:rsidR="00316365" w:rsidRPr="0026167E">
        <w:rPr>
          <w:rFonts w:ascii="Palatino Linotype" w:hAnsi="Palatino Linotype" w:cs="Cambria Math"/>
          <w:sz w:val="24"/>
          <w:szCs w:val="24"/>
        </w:rPr>
        <w:t>∨</w:t>
      </w:r>
      <w:r w:rsidR="00316365" w:rsidRPr="0026167E">
        <w:rPr>
          <w:rFonts w:ascii="Palatino Linotype" w:hAnsi="Palatino Linotype"/>
          <w:sz w:val="24"/>
          <w:szCs w:val="24"/>
        </w:rPr>
        <w:t xml:space="preserve"> Q</w:t>
      </w:r>
      <w:r w:rsidR="00316365" w:rsidRPr="0026167E">
        <w:rPr>
          <w:rFonts w:ascii="Palatino Linotype" w:hAnsi="Palatino Linotype"/>
          <w:sz w:val="24"/>
          <w:szCs w:val="24"/>
        </w:rPr>
        <w:t xml:space="preserve"> dư</w:t>
      </w:r>
      <w:r w:rsidRPr="0026167E">
        <w:rPr>
          <w:rFonts w:ascii="Palatino Linotype" w:hAnsi="Palatino Linotype"/>
          <w:sz w:val="24"/>
          <w:szCs w:val="24"/>
        </w:rPr>
        <w:t>ới dạng một phép hội của các câu Horn.</w:t>
      </w:r>
    </w:p>
    <w:p w14:paraId="02F5275B" w14:textId="28038A04" w:rsidR="00316365" w:rsidRPr="0026167E" w:rsidRDefault="00316365" w:rsidP="00316365">
      <w:pPr>
        <w:rPr>
          <w:rFonts w:ascii="Palatino Linotype" w:hAnsi="Palatino Linotype"/>
          <w:sz w:val="24"/>
          <w:szCs w:val="24"/>
        </w:rPr>
      </w:pPr>
      <w:r w:rsidRPr="0026167E">
        <w:rPr>
          <w:rFonts w:ascii="Palatino Linotype" w:hAnsi="Palatino Linotype"/>
          <w:sz w:val="24"/>
          <w:szCs w:val="24"/>
        </w:rPr>
        <w:t xml:space="preserve">Định nghĩa, 1 câu Horn có dạng: </w:t>
      </w:r>
      <w:r w:rsidRPr="0026167E">
        <w:rPr>
          <w:rFonts w:ascii="Palatino Linotype" w:hAnsi="Palatino Linotype"/>
          <w:sz w:val="24"/>
          <w:szCs w:val="24"/>
        </w:rPr>
        <w:tab/>
      </w:r>
      <w:r w:rsidRPr="0026167E">
        <w:rPr>
          <w:rFonts w:ascii="Palatino Linotype" w:hAnsi="Palatino Linotype"/>
          <w:sz w:val="24"/>
          <w:szCs w:val="24"/>
        </w:rPr>
        <w:t>¬</w:t>
      </w:r>
      <w:r w:rsidRPr="0026167E">
        <w:rPr>
          <w:rStyle w:val="mord"/>
          <w:rFonts w:ascii="Palatino Linotype" w:hAnsi="Palatino Linotype"/>
          <w:sz w:val="24"/>
          <w:szCs w:val="24"/>
        </w:rPr>
        <w:t>A</w:t>
      </w:r>
      <w:r w:rsidRPr="0026167E">
        <w:rPr>
          <w:rStyle w:val="mord"/>
          <w:rFonts w:ascii="Palatino Linotype" w:hAnsi="Palatino Linotype"/>
          <w:sz w:val="24"/>
          <w:szCs w:val="24"/>
          <w:vertAlign w:val="subscript"/>
        </w:rPr>
        <w:t>1</w:t>
      </w:r>
      <w:r w:rsidRPr="0026167E">
        <w:rPr>
          <w:rStyle w:val="mord"/>
          <w:rFonts w:ascii="Palatino Linotype" w:hAnsi="Palatino Linotype"/>
          <w:sz w:val="24"/>
          <w:szCs w:val="24"/>
        </w:rPr>
        <w:t xml:space="preserve"> </w:t>
      </w:r>
      <w:r w:rsidRPr="0026167E">
        <w:rPr>
          <w:rFonts w:ascii="Palatino Linotype" w:hAnsi="Palatino Linotype" w:cs="Cambria Math"/>
          <w:sz w:val="24"/>
          <w:szCs w:val="24"/>
        </w:rPr>
        <w:t>∨</w:t>
      </w:r>
      <w:r w:rsidRPr="0026167E">
        <w:rPr>
          <w:rFonts w:ascii="Palatino Linotype" w:hAnsi="Palatino Linotype" w:cs="Cambria Math"/>
          <w:sz w:val="24"/>
          <w:szCs w:val="24"/>
        </w:rPr>
        <w:t xml:space="preserve"> </w:t>
      </w:r>
      <w:r w:rsidRPr="0026167E">
        <w:rPr>
          <w:rStyle w:val="mord"/>
          <w:rFonts w:ascii="Palatino Linotype" w:hAnsi="Palatino Linotype"/>
          <w:sz w:val="24"/>
          <w:szCs w:val="24"/>
        </w:rPr>
        <w:t>A</w:t>
      </w:r>
      <w:r w:rsidRPr="0026167E">
        <w:rPr>
          <w:rStyle w:val="mord"/>
          <w:rFonts w:ascii="Palatino Linotype" w:hAnsi="Palatino Linotype"/>
          <w:sz w:val="24"/>
          <w:szCs w:val="24"/>
          <w:vertAlign w:val="subscript"/>
        </w:rPr>
        <w:t xml:space="preserve">2 </w:t>
      </w:r>
      <w:r w:rsidRPr="0026167E">
        <w:rPr>
          <w:rFonts w:ascii="Palatino Linotype" w:hAnsi="Palatino Linotype" w:cs="Cambria Math"/>
          <w:sz w:val="24"/>
          <w:szCs w:val="24"/>
        </w:rPr>
        <w:t>∨</w:t>
      </w:r>
      <w:r w:rsidRPr="0026167E">
        <w:rPr>
          <w:rFonts w:ascii="Palatino Linotype" w:hAnsi="Palatino Linotype" w:cs="Cambria Math"/>
          <w:sz w:val="24"/>
          <w:szCs w:val="24"/>
        </w:rPr>
        <w:t xml:space="preserve"> … </w:t>
      </w:r>
      <w:r w:rsidRPr="0026167E">
        <w:rPr>
          <w:rFonts w:ascii="Palatino Linotype" w:hAnsi="Palatino Linotype" w:cs="Cambria Math"/>
          <w:sz w:val="24"/>
          <w:szCs w:val="24"/>
        </w:rPr>
        <w:t>∨</w:t>
      </w:r>
      <w:r w:rsidRPr="0026167E">
        <w:rPr>
          <w:rFonts w:ascii="Palatino Linotype" w:hAnsi="Palatino Linotype" w:cs="Cambria Math"/>
          <w:sz w:val="24"/>
          <w:szCs w:val="24"/>
        </w:rPr>
        <w:t xml:space="preserve"> </w:t>
      </w:r>
      <w:r w:rsidRPr="0026167E">
        <w:rPr>
          <w:rFonts w:ascii="Palatino Linotype" w:hAnsi="Palatino Linotype"/>
          <w:sz w:val="24"/>
          <w:szCs w:val="24"/>
        </w:rPr>
        <w:t>¬</w:t>
      </w:r>
      <w:r w:rsidRPr="0026167E">
        <w:rPr>
          <w:rStyle w:val="mord"/>
          <w:rFonts w:ascii="Palatino Linotype" w:hAnsi="Palatino Linotype"/>
          <w:sz w:val="24"/>
          <w:szCs w:val="24"/>
        </w:rPr>
        <w:t>A</w:t>
      </w:r>
      <w:r w:rsidRPr="0026167E">
        <w:rPr>
          <w:rStyle w:val="mord"/>
          <w:rFonts w:ascii="Palatino Linotype" w:hAnsi="Palatino Linotype"/>
          <w:sz w:val="24"/>
          <w:szCs w:val="24"/>
          <w:vertAlign w:val="subscript"/>
        </w:rPr>
        <w:t>n</w:t>
      </w:r>
      <w:r w:rsidRPr="0026167E">
        <w:rPr>
          <w:rStyle w:val="mord"/>
          <w:rFonts w:ascii="Palatino Linotype" w:hAnsi="Palatino Linotype"/>
          <w:sz w:val="24"/>
          <w:szCs w:val="24"/>
        </w:rPr>
        <w:t xml:space="preserve"> trong đó n là số literal dương và n </w:t>
      </w:r>
      <w:r w:rsidRPr="0026167E">
        <w:rPr>
          <w:rFonts w:ascii="Palatino Linotype" w:hAnsi="Palatino Linotype"/>
          <w:sz w:val="24"/>
          <w:szCs w:val="24"/>
        </w:rPr>
        <w:t>≤</w:t>
      </w:r>
      <w:r w:rsidRPr="0026167E">
        <w:rPr>
          <w:rFonts w:ascii="Palatino Linotype" w:hAnsi="Palatino Linotype"/>
          <w:sz w:val="24"/>
          <w:szCs w:val="24"/>
        </w:rPr>
        <w:t xml:space="preserve"> 1.</w:t>
      </w:r>
    </w:p>
    <w:p w14:paraId="2AD2815D" w14:textId="6603278F" w:rsidR="00316365" w:rsidRPr="0026167E" w:rsidRDefault="00316365" w:rsidP="00316365">
      <w:pPr>
        <w:rPr>
          <w:rFonts w:ascii="Palatino Linotype" w:hAnsi="Palatino Linotype"/>
          <w:sz w:val="24"/>
          <w:szCs w:val="24"/>
        </w:rPr>
      </w:pPr>
      <w:r w:rsidRPr="0026167E">
        <w:rPr>
          <w:rFonts w:ascii="Palatino Linotype" w:hAnsi="Palatino Linotype"/>
          <w:sz w:val="24"/>
          <w:szCs w:val="24"/>
        </w:rPr>
        <w:t xml:space="preserve">Với </w:t>
      </w:r>
      <w:r w:rsidRPr="0026167E">
        <w:rPr>
          <w:rFonts w:ascii="Palatino Linotype" w:hAnsi="Palatino Linotype"/>
          <w:sz w:val="24"/>
          <w:szCs w:val="24"/>
        </w:rPr>
        <w:t>công thức</w:t>
      </w:r>
      <w:r w:rsidRPr="0026167E">
        <w:rPr>
          <w:rFonts w:ascii="Palatino Linotype" w:hAnsi="Palatino Linotype"/>
          <w:sz w:val="24"/>
          <w:szCs w:val="24"/>
        </w:rPr>
        <w:t xml:space="preserve"> logic </w:t>
      </w:r>
      <w:r w:rsidRPr="0026167E">
        <w:rPr>
          <w:rFonts w:ascii="Palatino Linotype" w:hAnsi="Palatino Linotype"/>
          <w:sz w:val="24"/>
          <w:szCs w:val="24"/>
        </w:rPr>
        <w:t xml:space="preserve">P </w:t>
      </w:r>
      <w:r w:rsidRPr="0026167E">
        <w:rPr>
          <w:rFonts w:ascii="Palatino Linotype" w:hAnsi="Palatino Linotype" w:cs="Cambria Math"/>
          <w:sz w:val="24"/>
          <w:szCs w:val="24"/>
        </w:rPr>
        <w:t>∨</w:t>
      </w:r>
      <w:r w:rsidRPr="0026167E">
        <w:rPr>
          <w:rFonts w:ascii="Palatino Linotype" w:hAnsi="Palatino Linotype"/>
          <w:sz w:val="24"/>
          <w:szCs w:val="24"/>
        </w:rPr>
        <w:t xml:space="preserve"> Q</w:t>
      </w:r>
      <w:r w:rsidRPr="0026167E">
        <w:rPr>
          <w:rFonts w:ascii="Palatino Linotype" w:hAnsi="Palatino Linotype"/>
          <w:sz w:val="24"/>
          <w:szCs w:val="24"/>
        </w:rPr>
        <w:t xml:space="preserve"> </w:t>
      </w:r>
      <w:r w:rsidRPr="0026167E">
        <w:rPr>
          <w:rFonts w:ascii="Palatino Linotype" w:hAnsi="Palatino Linotype"/>
          <w:sz w:val="24"/>
          <w:szCs w:val="24"/>
        </w:rPr>
        <w:t>ta không thể biểu diễn nó bằng một câu Horn, vì bất kỳ câu Horn nào chứa cả</w:t>
      </w:r>
      <w:r w:rsidRPr="0026167E">
        <w:rPr>
          <w:rFonts w:ascii="Palatino Linotype" w:hAnsi="Palatino Linotype"/>
          <w:sz w:val="24"/>
          <w:szCs w:val="24"/>
        </w:rPr>
        <w:t xml:space="preserve"> P và Q đều vi phạm điều kiện </w:t>
      </w:r>
      <w:r w:rsidRPr="0026167E">
        <w:rPr>
          <w:rStyle w:val="mord"/>
          <w:rFonts w:ascii="Palatino Linotype" w:hAnsi="Palatino Linotype"/>
          <w:sz w:val="24"/>
          <w:szCs w:val="24"/>
        </w:rPr>
        <w:t xml:space="preserve">n </w:t>
      </w:r>
      <w:r w:rsidRPr="0026167E">
        <w:rPr>
          <w:rFonts w:ascii="Palatino Linotype" w:hAnsi="Palatino Linotype"/>
          <w:sz w:val="24"/>
          <w:szCs w:val="24"/>
        </w:rPr>
        <w:t>≤ 1</w:t>
      </w:r>
      <w:r w:rsidRPr="0026167E">
        <w:rPr>
          <w:rFonts w:ascii="Palatino Linotype" w:hAnsi="Palatino Linotype"/>
          <w:sz w:val="24"/>
          <w:szCs w:val="24"/>
        </w:rPr>
        <w:t>.</w:t>
      </w:r>
    </w:p>
    <w:p w14:paraId="67E60E25" w14:textId="7C58B2E8" w:rsidR="00316365" w:rsidRPr="0026167E" w:rsidRDefault="00316365" w:rsidP="00316365">
      <w:pPr>
        <w:rPr>
          <w:rFonts w:ascii="Palatino Linotype" w:hAnsi="Palatino Linotype"/>
          <w:sz w:val="24"/>
          <w:szCs w:val="24"/>
        </w:rPr>
      </w:pPr>
      <w:r w:rsidRPr="0026167E">
        <w:rPr>
          <w:rFonts w:ascii="Palatino Linotype" w:hAnsi="Palatino Linotype"/>
          <w:sz w:val="24"/>
          <w:szCs w:val="24"/>
        </w:rPr>
        <w:t xml:space="preserve">Nếu ta thử </w:t>
      </w:r>
      <w:r w:rsidRPr="0026167E">
        <w:rPr>
          <w:rFonts w:ascii="Palatino Linotype" w:hAnsi="Palatino Linotype"/>
          <w:sz w:val="24"/>
          <w:szCs w:val="24"/>
        </w:rPr>
        <w:t>biến đổi công thức</w:t>
      </w:r>
      <w:r w:rsidRPr="0026167E">
        <w:rPr>
          <w:rFonts w:ascii="Palatino Linotype" w:hAnsi="Palatino Linotype"/>
          <w:sz w:val="24"/>
          <w:szCs w:val="24"/>
        </w:rPr>
        <w:t xml:space="preserve"> </w:t>
      </w:r>
      <w:r w:rsidRPr="0026167E">
        <w:rPr>
          <w:rFonts w:ascii="Palatino Linotype" w:hAnsi="Palatino Linotype"/>
          <w:sz w:val="24"/>
          <w:szCs w:val="24"/>
        </w:rPr>
        <w:t xml:space="preserve">P </w:t>
      </w:r>
      <w:r w:rsidRPr="0026167E">
        <w:rPr>
          <w:rFonts w:ascii="Palatino Linotype" w:hAnsi="Palatino Linotype" w:cs="Cambria Math"/>
          <w:sz w:val="24"/>
          <w:szCs w:val="24"/>
        </w:rPr>
        <w:t>∨</w:t>
      </w:r>
      <w:r w:rsidRPr="0026167E">
        <w:rPr>
          <w:rFonts w:ascii="Palatino Linotype" w:hAnsi="Palatino Linotype"/>
          <w:sz w:val="24"/>
          <w:szCs w:val="24"/>
        </w:rPr>
        <w:t xml:space="preserve"> Q</w:t>
      </w:r>
      <w:r w:rsidRPr="0026167E">
        <w:rPr>
          <w:rFonts w:ascii="Palatino Linotype" w:hAnsi="Palatino Linotype"/>
          <w:sz w:val="24"/>
          <w:szCs w:val="24"/>
        </w:rPr>
        <w:t xml:space="preserve"> sang dạng suy luận, có nghĩa là công thức ở dạng </w:t>
      </w:r>
    </w:p>
    <w:p w14:paraId="38C0F84D" w14:textId="5F459F89" w:rsidR="00316365" w:rsidRPr="0026167E" w:rsidRDefault="00316365" w:rsidP="00316365">
      <w:pPr>
        <w:rPr>
          <w:rFonts w:ascii="Palatino Linotype" w:hAnsi="Palatino Linotype"/>
          <w:sz w:val="24"/>
          <w:szCs w:val="24"/>
        </w:rPr>
      </w:pPr>
      <w:r w:rsidRPr="0026167E">
        <w:rPr>
          <w:rFonts w:ascii="Palatino Linotype" w:hAnsi="Palatino Linotype"/>
          <w:sz w:val="24"/>
          <w:szCs w:val="24"/>
        </w:rPr>
        <w:tab/>
      </w:r>
      <w:r w:rsidRPr="0026167E">
        <w:rPr>
          <w:rFonts w:ascii="Palatino Linotype" w:hAnsi="Palatino Linotype"/>
          <w:sz w:val="24"/>
          <w:szCs w:val="24"/>
        </w:rPr>
        <w:tab/>
      </w:r>
      <w:r w:rsidRPr="0026167E">
        <w:rPr>
          <w:rFonts w:ascii="Palatino Linotype" w:hAnsi="Palatino Linotype"/>
          <w:sz w:val="24"/>
          <w:szCs w:val="24"/>
        </w:rPr>
        <w:tab/>
      </w:r>
      <w:r w:rsidRPr="0026167E">
        <w:rPr>
          <w:rFonts w:ascii="Palatino Linotype" w:hAnsi="Palatino Linotype"/>
          <w:sz w:val="24"/>
          <w:szCs w:val="24"/>
        </w:rPr>
        <w:t>¬</w:t>
      </w:r>
      <w:r w:rsidRPr="0026167E">
        <w:rPr>
          <w:rFonts w:ascii="Palatino Linotype" w:hAnsi="Palatino Linotype"/>
          <w:sz w:val="24"/>
          <w:szCs w:val="24"/>
        </w:rPr>
        <w:t xml:space="preserve"> P </w:t>
      </w:r>
      <w:r w:rsidRPr="0026167E">
        <w:rPr>
          <w:rFonts w:ascii="Times New Roman" w:hAnsi="Times New Roman" w:cs="Times New Roman"/>
          <w:sz w:val="24"/>
          <w:szCs w:val="24"/>
        </w:rPr>
        <w:t>→</w:t>
      </w:r>
      <w:r w:rsidRPr="0026167E">
        <w:rPr>
          <w:rFonts w:ascii="Palatino Linotype" w:hAnsi="Palatino Linotype"/>
          <w:sz w:val="24"/>
          <w:szCs w:val="24"/>
        </w:rPr>
        <w:t xml:space="preserve"> Q hoặc </w:t>
      </w:r>
      <w:r w:rsidRPr="0026167E">
        <w:rPr>
          <w:rFonts w:ascii="Palatino Linotype" w:hAnsi="Palatino Linotype"/>
          <w:sz w:val="24"/>
          <w:szCs w:val="24"/>
        </w:rPr>
        <w:t>¬</w:t>
      </w:r>
      <w:r w:rsidRPr="0026167E">
        <w:rPr>
          <w:rFonts w:ascii="Palatino Linotype" w:hAnsi="Palatino Linotype"/>
          <w:sz w:val="24"/>
          <w:szCs w:val="24"/>
        </w:rPr>
        <w:t xml:space="preserve"> Q </w:t>
      </w:r>
      <w:r w:rsidRPr="0026167E">
        <w:rPr>
          <w:rFonts w:ascii="Times New Roman" w:hAnsi="Times New Roman" w:cs="Times New Roman"/>
          <w:sz w:val="24"/>
          <w:szCs w:val="24"/>
        </w:rPr>
        <w:t>→</w:t>
      </w:r>
      <w:r w:rsidRPr="0026167E">
        <w:rPr>
          <w:rFonts w:ascii="Palatino Linotype" w:hAnsi="Palatino Linotype"/>
          <w:sz w:val="24"/>
          <w:szCs w:val="24"/>
        </w:rPr>
        <w:t xml:space="preserve"> P</w:t>
      </w:r>
    </w:p>
    <w:p w14:paraId="0D06231D" w14:textId="046385DF" w:rsidR="00316365" w:rsidRPr="0026167E" w:rsidRDefault="00316365" w:rsidP="00316365">
      <w:pPr>
        <w:rPr>
          <w:rFonts w:ascii="Palatino Linotype" w:hAnsi="Palatino Linotype"/>
          <w:sz w:val="24"/>
          <w:szCs w:val="24"/>
        </w:rPr>
      </w:pPr>
      <w:r w:rsidRPr="0026167E">
        <w:rPr>
          <w:rFonts w:ascii="Palatino Linotype" w:hAnsi="Palatino Linotype"/>
          <w:sz w:val="24"/>
          <w:szCs w:val="24"/>
        </w:rPr>
        <w:t xml:space="preserve">Thì nó không tương đương với công thức logic P </w:t>
      </w:r>
      <w:r w:rsidRPr="0026167E">
        <w:rPr>
          <w:rFonts w:ascii="Palatino Linotype" w:hAnsi="Palatino Linotype" w:cs="Cambria Math"/>
          <w:sz w:val="24"/>
          <w:szCs w:val="24"/>
        </w:rPr>
        <w:t>∨</w:t>
      </w:r>
      <w:r w:rsidRPr="0026167E">
        <w:rPr>
          <w:rFonts w:ascii="Palatino Linotype" w:hAnsi="Palatino Linotype" w:cs="Cambria Math"/>
          <w:sz w:val="24"/>
          <w:szCs w:val="24"/>
        </w:rPr>
        <w:t xml:space="preserve"> Q </w:t>
      </w:r>
      <w:r w:rsidRPr="0026167E">
        <w:rPr>
          <w:rFonts w:ascii="Palatino Linotype" w:hAnsi="Palatino Linotype"/>
          <w:sz w:val="24"/>
          <w:szCs w:val="24"/>
        </w:rPr>
        <w:t>vì hai câu suy luận này chỉ là các điều kiện cần, không phải là điều kiện đủ cho</w:t>
      </w:r>
      <w:r w:rsidRPr="0026167E">
        <w:rPr>
          <w:rFonts w:ascii="Palatino Linotype" w:hAnsi="Palatino Linotype"/>
          <w:sz w:val="24"/>
          <w:szCs w:val="24"/>
        </w:rPr>
        <w:t xml:space="preserve"> </w:t>
      </w:r>
      <w:r w:rsidRPr="0026167E">
        <w:rPr>
          <w:rFonts w:ascii="Palatino Linotype" w:hAnsi="Palatino Linotype"/>
          <w:sz w:val="24"/>
          <w:szCs w:val="24"/>
        </w:rPr>
        <w:t xml:space="preserve">P </w:t>
      </w:r>
      <w:r w:rsidRPr="0026167E">
        <w:rPr>
          <w:rFonts w:ascii="Palatino Linotype" w:hAnsi="Palatino Linotype" w:cs="Cambria Math"/>
          <w:sz w:val="24"/>
          <w:szCs w:val="24"/>
        </w:rPr>
        <w:t>∨</w:t>
      </w:r>
      <w:r w:rsidRPr="0026167E">
        <w:rPr>
          <w:rFonts w:ascii="Palatino Linotype" w:hAnsi="Palatino Linotype"/>
          <w:sz w:val="24"/>
          <w:szCs w:val="24"/>
        </w:rPr>
        <w:t xml:space="preserve"> Q</w:t>
      </w:r>
      <w:r w:rsidRPr="0026167E">
        <w:rPr>
          <w:rFonts w:ascii="Palatino Linotype" w:hAnsi="Palatino Linotype"/>
          <w:sz w:val="24"/>
          <w:szCs w:val="24"/>
        </w:rPr>
        <w:t xml:space="preserve">. </w:t>
      </w:r>
    </w:p>
    <w:p w14:paraId="79137B19" w14:textId="6DB3123B" w:rsidR="00316365" w:rsidRPr="0026167E" w:rsidRDefault="00316365" w:rsidP="00316365">
      <w:pPr>
        <w:rPr>
          <w:rFonts w:ascii="Palatino Linotype" w:hAnsi="Palatino Linotype"/>
          <w:sz w:val="24"/>
          <w:szCs w:val="24"/>
        </w:rPr>
      </w:pPr>
      <w:r w:rsidRPr="0026167E">
        <w:rPr>
          <w:rFonts w:ascii="Palatino Linotype" w:hAnsi="Palatino Linotype"/>
          <w:sz w:val="24"/>
          <w:szCs w:val="24"/>
        </w:rPr>
        <w:t xml:space="preserve">Vậy một ví dụ đơn giản cho đề bài là </w:t>
      </w:r>
      <w:r w:rsidRPr="0026167E">
        <w:rPr>
          <w:rFonts w:ascii="Palatino Linotype" w:hAnsi="Palatino Linotype"/>
          <w:sz w:val="24"/>
          <w:szCs w:val="24"/>
        </w:rPr>
        <w:t xml:space="preserve">P </w:t>
      </w:r>
      <w:r w:rsidRPr="0026167E">
        <w:rPr>
          <w:rFonts w:ascii="Palatino Linotype" w:hAnsi="Palatino Linotype" w:cs="Cambria Math"/>
          <w:sz w:val="24"/>
          <w:szCs w:val="24"/>
        </w:rPr>
        <w:t>∨</w:t>
      </w:r>
      <w:r w:rsidRPr="0026167E">
        <w:rPr>
          <w:rFonts w:ascii="Palatino Linotype" w:hAnsi="Palatino Linotype"/>
          <w:sz w:val="24"/>
          <w:szCs w:val="24"/>
        </w:rPr>
        <w:t xml:space="preserve"> Q</w:t>
      </w:r>
      <w:r w:rsidRPr="0026167E">
        <w:rPr>
          <w:rFonts w:ascii="Palatino Linotype" w:hAnsi="Palatino Linotype"/>
          <w:sz w:val="24"/>
          <w:szCs w:val="24"/>
        </w:rPr>
        <w:t>.</w:t>
      </w:r>
    </w:p>
    <w:p w14:paraId="3419216F" w14:textId="5CFF96F6" w:rsidR="007A6B9C" w:rsidRPr="0026167E" w:rsidRDefault="00316365" w:rsidP="00F17CA9">
      <w:pPr>
        <w:rPr>
          <w:rFonts w:ascii="Palatino Linotype" w:hAnsi="Palatino Linotype"/>
          <w:sz w:val="24"/>
          <w:szCs w:val="24"/>
        </w:rPr>
      </w:pPr>
      <w:r w:rsidRPr="0026167E">
        <w:rPr>
          <w:rFonts w:ascii="Palatino Linotype" w:hAnsi="Palatino Linotype"/>
          <w:sz w:val="24"/>
          <w:szCs w:val="24"/>
        </w:rPr>
        <w:tab/>
      </w:r>
      <w:r w:rsidRPr="0026167E">
        <w:rPr>
          <w:rFonts w:ascii="Palatino Linotype" w:hAnsi="Palatino Linotype"/>
          <w:sz w:val="24"/>
          <w:szCs w:val="24"/>
        </w:rPr>
        <w:tab/>
      </w:r>
    </w:p>
    <w:p w14:paraId="6A15343F" w14:textId="005DC45F" w:rsidR="007A6B9C" w:rsidRPr="0026167E" w:rsidRDefault="007A6B9C" w:rsidP="00F17CA9">
      <w:pPr>
        <w:rPr>
          <w:rFonts w:ascii="Palatino Linotype" w:hAnsi="Palatino Linotype"/>
          <w:sz w:val="24"/>
          <w:szCs w:val="24"/>
        </w:rPr>
      </w:pPr>
      <w:r w:rsidRPr="0026167E">
        <w:rPr>
          <w:rFonts w:ascii="Palatino Linotype" w:hAnsi="Palatino Linotype"/>
          <w:sz w:val="24"/>
          <w:szCs w:val="24"/>
        </w:rPr>
        <w:t>Bài 2:</w:t>
      </w:r>
    </w:p>
    <w:p w14:paraId="310AE6A1" w14:textId="4D2C32ED" w:rsidR="007A6B9C" w:rsidRPr="0026167E" w:rsidRDefault="00145BD4" w:rsidP="00F17CA9">
      <w:pPr>
        <w:rPr>
          <w:rFonts w:ascii="Palatino Linotype" w:hAnsi="Palatino Linotype" w:cs="Arial"/>
          <w:color w:val="000000"/>
          <w:sz w:val="24"/>
          <w:szCs w:val="24"/>
        </w:rPr>
      </w:pPr>
      <w:r w:rsidRPr="0026167E">
        <w:rPr>
          <w:rFonts w:ascii="Palatino Linotype" w:hAnsi="Palatino Linotype" w:cs="Arial"/>
          <w:color w:val="000000"/>
          <w:sz w:val="24"/>
          <w:szCs w:val="24"/>
        </w:rPr>
        <w:t xml:space="preserve">Chứng minh luật phân giải là luật suy diễn tổng quát, bao gồm luật Modus Ponens, Modus </w:t>
      </w:r>
      <w:proofErr w:type="spellStart"/>
      <w:r w:rsidRPr="0026167E">
        <w:rPr>
          <w:rFonts w:ascii="Palatino Linotype" w:hAnsi="Palatino Linotype" w:cs="Arial"/>
          <w:color w:val="000000"/>
          <w:sz w:val="24"/>
          <w:szCs w:val="24"/>
        </w:rPr>
        <w:t>Tollens</w:t>
      </w:r>
      <w:proofErr w:type="spellEnd"/>
      <w:r w:rsidRPr="0026167E">
        <w:rPr>
          <w:rFonts w:ascii="Palatino Linotype" w:hAnsi="Palatino Linotype" w:cs="Arial"/>
          <w:color w:val="000000"/>
          <w:sz w:val="24"/>
          <w:szCs w:val="24"/>
        </w:rPr>
        <w:t>, luật bắc cầu</w:t>
      </w:r>
    </w:p>
    <w:p w14:paraId="33AA938D" w14:textId="31EB5FD1" w:rsidR="00145BD4" w:rsidRPr="0026167E" w:rsidRDefault="00145BD4" w:rsidP="00F17CA9">
      <w:pPr>
        <w:rPr>
          <w:rFonts w:ascii="Palatino Linotype" w:hAnsi="Palatino Linotype" w:cs="Arial"/>
          <w:color w:val="000000"/>
          <w:sz w:val="24"/>
          <w:szCs w:val="24"/>
        </w:rPr>
      </w:pPr>
    </w:p>
    <w:p w14:paraId="2152379E" w14:textId="451AB789" w:rsidR="00145BD4" w:rsidRPr="00145BD4" w:rsidRDefault="00145BD4" w:rsidP="00145BD4">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145BD4">
        <w:rPr>
          <w:rFonts w:ascii="Palatino Linotype" w:eastAsia="Times New Roman" w:hAnsi="Palatino Linotype" w:cs="Times New Roman"/>
          <w:kern w:val="0"/>
          <w:sz w:val="24"/>
          <w:szCs w:val="24"/>
          <w14:ligatures w14:val="none"/>
        </w:rPr>
        <w:t xml:space="preserve">Để chứng minh </w:t>
      </w:r>
      <w:r w:rsidRPr="0026167E">
        <w:rPr>
          <w:rFonts w:ascii="Palatino Linotype" w:eastAsia="Times New Roman" w:hAnsi="Palatino Linotype" w:cs="Times New Roman"/>
          <w:b/>
          <w:bCs/>
          <w:kern w:val="0"/>
          <w:sz w:val="24"/>
          <w:szCs w:val="24"/>
          <w14:ligatures w14:val="none"/>
        </w:rPr>
        <w:t>Resolution</w:t>
      </w:r>
      <w:r w:rsidRPr="00145BD4">
        <w:rPr>
          <w:rFonts w:ascii="Palatino Linotype" w:eastAsia="Times New Roman" w:hAnsi="Palatino Linotype" w:cs="Times New Roman"/>
          <w:kern w:val="0"/>
          <w:sz w:val="24"/>
          <w:szCs w:val="24"/>
          <w14:ligatures w14:val="none"/>
        </w:rPr>
        <w:t xml:space="preserve"> là một </w:t>
      </w:r>
      <w:r w:rsidRPr="0026167E">
        <w:rPr>
          <w:rFonts w:ascii="Palatino Linotype" w:eastAsia="Times New Roman" w:hAnsi="Palatino Linotype" w:cs="Times New Roman"/>
          <w:b/>
          <w:bCs/>
          <w:kern w:val="0"/>
          <w:sz w:val="24"/>
          <w:szCs w:val="24"/>
          <w14:ligatures w14:val="none"/>
        </w:rPr>
        <w:t>luật suy diễn tổng quát</w:t>
      </w:r>
      <w:r w:rsidRPr="00145BD4">
        <w:rPr>
          <w:rFonts w:ascii="Palatino Linotype" w:eastAsia="Times New Roman" w:hAnsi="Palatino Linotype" w:cs="Times New Roman"/>
          <w:kern w:val="0"/>
          <w:sz w:val="24"/>
          <w:szCs w:val="24"/>
          <w14:ligatures w14:val="none"/>
        </w:rPr>
        <w:t xml:space="preserve">, ta cần chỉ ra rằng luật phân giải có thể suy diễn tất cả các luật suy diễn cơ bản (như Modus Ponens, Modus </w:t>
      </w:r>
      <w:proofErr w:type="spellStart"/>
      <w:r w:rsidRPr="00145BD4">
        <w:rPr>
          <w:rFonts w:ascii="Palatino Linotype" w:eastAsia="Times New Roman" w:hAnsi="Palatino Linotype" w:cs="Times New Roman"/>
          <w:kern w:val="0"/>
          <w:sz w:val="24"/>
          <w:szCs w:val="24"/>
          <w14:ligatures w14:val="none"/>
        </w:rPr>
        <w:t>Tollens</w:t>
      </w:r>
      <w:proofErr w:type="spellEnd"/>
      <w:r w:rsidRPr="00145BD4">
        <w:rPr>
          <w:rFonts w:ascii="Palatino Linotype" w:eastAsia="Times New Roman" w:hAnsi="Palatino Linotype" w:cs="Times New Roman"/>
          <w:kern w:val="0"/>
          <w:sz w:val="24"/>
          <w:szCs w:val="24"/>
          <w14:ligatures w14:val="none"/>
        </w:rPr>
        <w:t xml:space="preserve">, Luật Bắc Cầu, từ các mệnh đề, mà không cần phải sử dụng các quy tắc riêng biệt cho </w:t>
      </w:r>
      <w:r w:rsidRPr="00145BD4">
        <w:rPr>
          <w:rFonts w:ascii="Palatino Linotype" w:eastAsia="Times New Roman" w:hAnsi="Palatino Linotype" w:cs="Times New Roman"/>
          <w:kern w:val="0"/>
          <w:sz w:val="24"/>
          <w:szCs w:val="24"/>
          <w14:ligatures w14:val="none"/>
        </w:rPr>
        <w:lastRenderedPageBreak/>
        <w:t xml:space="preserve">từng trường hợp. Điều này có nghĩa là </w:t>
      </w:r>
      <w:r w:rsidRPr="0026167E">
        <w:rPr>
          <w:rFonts w:ascii="Palatino Linotype" w:eastAsia="Times New Roman" w:hAnsi="Palatino Linotype" w:cs="Times New Roman"/>
          <w:b/>
          <w:bCs/>
          <w:kern w:val="0"/>
          <w:sz w:val="24"/>
          <w:szCs w:val="24"/>
          <w14:ligatures w14:val="none"/>
        </w:rPr>
        <w:t>Resolution</w:t>
      </w:r>
      <w:r w:rsidRPr="00145BD4">
        <w:rPr>
          <w:rFonts w:ascii="Palatino Linotype" w:eastAsia="Times New Roman" w:hAnsi="Palatino Linotype" w:cs="Times New Roman"/>
          <w:kern w:val="0"/>
          <w:sz w:val="24"/>
          <w:szCs w:val="24"/>
          <w14:ligatures w14:val="none"/>
        </w:rPr>
        <w:t xml:space="preserve"> có thể thay thế và biểu diễn các luật suy diễn khác trong logic mệnh đề, chứng tỏ rằng nó là một "luật suy diễn tổng quát".</w:t>
      </w:r>
    </w:p>
    <w:p w14:paraId="6A2C6B3B" w14:textId="77777777" w:rsidR="00145BD4" w:rsidRPr="00145BD4" w:rsidRDefault="00145BD4" w:rsidP="00145BD4">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145BD4">
        <w:rPr>
          <w:rFonts w:ascii="Palatino Linotype" w:eastAsia="Times New Roman" w:hAnsi="Palatino Linotype" w:cs="Times New Roman"/>
          <w:kern w:val="0"/>
          <w:sz w:val="24"/>
          <w:szCs w:val="24"/>
          <w14:ligatures w14:val="none"/>
        </w:rPr>
        <w:t>Chúng ta sẽ đi vào chi tiết để chứng minh điều này bằng cách chỉ ra cách mà luật phân giải có thể được sử dụng để tái tạo các luật suy diễn phổ biến.</w:t>
      </w:r>
    </w:p>
    <w:p w14:paraId="2DC7955E" w14:textId="2CFFDB56" w:rsidR="00145BD4" w:rsidRPr="0026167E" w:rsidRDefault="00145BD4" w:rsidP="00F17CA9">
      <w:pPr>
        <w:rPr>
          <w:rFonts w:ascii="Palatino Linotype" w:hAnsi="Palatino Linotype"/>
          <w:sz w:val="24"/>
          <w:szCs w:val="24"/>
        </w:rPr>
      </w:pPr>
    </w:p>
    <w:p w14:paraId="6E8E408A" w14:textId="7E85F0BB" w:rsidR="00145BD4" w:rsidRPr="0026167E" w:rsidRDefault="00145BD4" w:rsidP="00145BD4">
      <w:pPr>
        <w:pStyle w:val="ListParagraph"/>
        <w:numPr>
          <w:ilvl w:val="0"/>
          <w:numId w:val="19"/>
        </w:numPr>
        <w:rPr>
          <w:rFonts w:ascii="Palatino Linotype" w:hAnsi="Palatino Linotype"/>
          <w:sz w:val="24"/>
          <w:szCs w:val="24"/>
        </w:rPr>
      </w:pPr>
      <w:r w:rsidRPr="0026167E">
        <w:rPr>
          <w:rFonts w:ascii="Palatino Linotype" w:hAnsi="Palatino Linotype"/>
          <w:sz w:val="24"/>
          <w:szCs w:val="24"/>
        </w:rPr>
        <w:t>Modus Ponens</w:t>
      </w:r>
    </w:p>
    <w:p w14:paraId="0AF639E2" w14:textId="2058D838" w:rsidR="00B5396A" w:rsidRPr="0026167E" w:rsidRDefault="00145BD4" w:rsidP="00B5396A">
      <w:pPr>
        <w:rPr>
          <w:rFonts w:ascii="Palatino Linotype" w:hAnsi="Palatino Linotype"/>
          <w:sz w:val="24"/>
          <w:szCs w:val="24"/>
        </w:rPr>
      </w:pPr>
      <w:r w:rsidRPr="0026167E">
        <w:rPr>
          <w:rStyle w:val="Strong"/>
          <w:rFonts w:ascii="Palatino Linotype" w:hAnsi="Palatino Linotype"/>
          <w:sz w:val="24"/>
          <w:szCs w:val="24"/>
        </w:rPr>
        <w:t>Luật Modus Ponens</w:t>
      </w:r>
      <w:r w:rsidRPr="0026167E">
        <w:rPr>
          <w:rFonts w:ascii="Palatino Linotype" w:hAnsi="Palatino Linotype"/>
          <w:sz w:val="24"/>
          <w:szCs w:val="24"/>
        </w:rPr>
        <w:t xml:space="preserve"> có dạng:</w:t>
      </w:r>
    </w:p>
    <w:p w14:paraId="527865D0" w14:textId="7997CB11" w:rsidR="00145BD4" w:rsidRPr="0026167E" w:rsidRDefault="00145BD4" w:rsidP="00145BD4">
      <w:pPr>
        <w:jc w:val="center"/>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p>
    <w:p w14:paraId="4F565412" w14:textId="188EB305" w:rsidR="00145BD4" w:rsidRPr="0026167E" w:rsidRDefault="00145BD4" w:rsidP="00145BD4">
      <w:pPr>
        <w:rPr>
          <w:rStyle w:val="katex-mathml"/>
          <w:rFonts w:ascii="Palatino Linotype" w:hAnsi="Palatino Linotype"/>
          <w:sz w:val="24"/>
          <w:szCs w:val="24"/>
        </w:rPr>
      </w:pPr>
      <w:r w:rsidRPr="0026167E">
        <w:rPr>
          <w:rFonts w:ascii="Palatino Linotype" w:eastAsia="Times New Roman" w:hAnsi="Palatino Linotype" w:cs="Times New Roman"/>
          <w:kern w:val="0"/>
          <w:sz w:val="24"/>
          <w:szCs w:val="24"/>
          <w14:ligatures w14:val="none"/>
        </w:rPr>
        <w:t xml:space="preserve">Nếu </w:t>
      </w:r>
      <w:r w:rsidRPr="0026167E">
        <w:rPr>
          <w:rFonts w:ascii="Palatino Linotype" w:eastAsia="Times New Roman" w:hAnsi="Palatino Linotype" w:cs="Times New Roman"/>
          <w:kern w:val="0"/>
          <w:sz w:val="24"/>
          <w:szCs w:val="24"/>
          <w14:ligatures w14:val="none"/>
        </w:rPr>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r w:rsidRPr="0026167E">
        <w:rPr>
          <w:rFonts w:ascii="Palatino Linotype" w:eastAsia="Times New Roman" w:hAnsi="Palatino Linotype" w:cs="Times New Roman"/>
          <w:kern w:val="0"/>
          <w:sz w:val="24"/>
          <w:szCs w:val="24"/>
          <w14:ligatures w14:val="none"/>
        </w:rPr>
        <w:t xml:space="preserve"> và </w:t>
      </w:r>
      <w:r w:rsidRPr="0026167E">
        <w:rPr>
          <w:rFonts w:ascii="Palatino Linotype" w:eastAsia="Times New Roman" w:hAnsi="Palatino Linotype" w:cs="Times New Roman"/>
          <w:kern w:val="0"/>
          <w:sz w:val="24"/>
          <w:szCs w:val="24"/>
          <w14:ligatures w14:val="none"/>
        </w:rPr>
        <w:t>α</w:t>
      </w:r>
      <w:r w:rsidRPr="0026167E">
        <w:rPr>
          <w:rFonts w:ascii="Palatino Linotype" w:hAnsi="Palatino Linotype"/>
          <w:sz w:val="24"/>
          <w:szCs w:val="24"/>
        </w:rPr>
        <w:t xml:space="preserve"> </w:t>
      </w:r>
      <w:r w:rsidRPr="0026167E">
        <w:rPr>
          <w:rFonts w:ascii="Palatino Linotype" w:hAnsi="Palatino Linotype"/>
          <w:sz w:val="24"/>
          <w:szCs w:val="24"/>
        </w:rPr>
        <w:t xml:space="preserve">đúng, ta có thể suy ra </w:t>
      </w:r>
      <w:r w:rsidRPr="0026167E">
        <w:rPr>
          <w:rStyle w:val="katex-mathml"/>
          <w:rFonts w:ascii="Palatino Linotype" w:hAnsi="Palatino Linotype"/>
          <w:sz w:val="24"/>
          <w:szCs w:val="24"/>
        </w:rPr>
        <w:t>β</w:t>
      </w:r>
      <w:r w:rsidRPr="0026167E">
        <w:rPr>
          <w:rStyle w:val="katex-mathml"/>
          <w:rFonts w:ascii="Palatino Linotype" w:hAnsi="Palatino Linotype"/>
          <w:sz w:val="24"/>
          <w:szCs w:val="24"/>
        </w:rPr>
        <w:t>.</w:t>
      </w:r>
    </w:p>
    <w:p w14:paraId="714BDF9B" w14:textId="6EAD1E21" w:rsidR="00145BD4" w:rsidRPr="00145BD4" w:rsidRDefault="00145BD4" w:rsidP="00145BD4">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Chứng minh bằng Resolution</w:t>
      </w:r>
      <w:r w:rsidRPr="00145BD4">
        <w:rPr>
          <w:rFonts w:ascii="Palatino Linotype" w:eastAsia="Times New Roman" w:hAnsi="Palatino Linotype" w:cs="Times New Roman"/>
          <w:kern w:val="0"/>
          <w:sz w:val="24"/>
          <w:szCs w:val="24"/>
          <w14:ligatures w14:val="none"/>
        </w:rPr>
        <w:t>:</w:t>
      </w:r>
    </w:p>
    <w:p w14:paraId="06CE4143" w14:textId="781A1E7B" w:rsidR="00145BD4" w:rsidRPr="00145BD4" w:rsidRDefault="00145BD4" w:rsidP="00145BD4">
      <w:pPr>
        <w:numPr>
          <w:ilvl w:val="0"/>
          <w:numId w:val="20"/>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145BD4">
        <w:rPr>
          <w:rFonts w:ascii="Palatino Linotype" w:eastAsia="Times New Roman" w:hAnsi="Palatino Linotype" w:cs="Times New Roman"/>
          <w:kern w:val="0"/>
          <w:sz w:val="24"/>
          <w:szCs w:val="24"/>
          <w14:ligatures w14:val="none"/>
        </w:rPr>
        <w:t xml:space="preserve">Biểu diễn </w:t>
      </w:r>
      <w:r w:rsidRPr="0026167E">
        <w:rPr>
          <w:rFonts w:ascii="Palatino Linotype" w:eastAsia="Times New Roman" w:hAnsi="Palatino Linotype" w:cs="Times New Roman"/>
          <w:kern w:val="0"/>
          <w:sz w:val="24"/>
          <w:szCs w:val="24"/>
          <w14:ligatures w14:val="none"/>
        </w:rPr>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r w:rsidRPr="00145BD4">
        <w:rPr>
          <w:rFonts w:ascii="Palatino Linotype" w:eastAsia="Times New Roman" w:hAnsi="Palatino Linotype" w:cs="Times New Roman"/>
          <w:kern w:val="0"/>
          <w:sz w:val="24"/>
          <w:szCs w:val="24"/>
          <w14:ligatures w14:val="none"/>
        </w:rPr>
        <w:t xml:space="preserve"> dưới dạng </w:t>
      </w:r>
      <w:r w:rsidRPr="0026167E">
        <w:rPr>
          <w:rFonts w:ascii="Palatino Linotype" w:eastAsia="Times New Roman" w:hAnsi="Palatino Linotype" w:cs="Times New Roman"/>
          <w:kern w:val="0"/>
          <w:sz w:val="24"/>
          <w:szCs w:val="24"/>
          <w14:ligatures w14:val="none"/>
        </w:rPr>
        <w:t xml:space="preserve">¬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p>
    <w:p w14:paraId="5876ACBB" w14:textId="77777777" w:rsidR="00145BD4" w:rsidRPr="0026167E" w:rsidRDefault="00145BD4" w:rsidP="00145BD4">
      <w:pPr>
        <w:numPr>
          <w:ilvl w:val="0"/>
          <w:numId w:val="20"/>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145BD4">
        <w:rPr>
          <w:rFonts w:ascii="Palatino Linotype" w:eastAsia="Times New Roman" w:hAnsi="Palatino Linotype" w:cs="Times New Roman"/>
          <w:kern w:val="0"/>
          <w:sz w:val="24"/>
          <w:szCs w:val="24"/>
          <w14:ligatures w14:val="none"/>
        </w:rPr>
        <w:t xml:space="preserve">Với </w:t>
      </w:r>
      <w:r w:rsidRPr="0026167E">
        <w:rPr>
          <w:rFonts w:ascii="Palatino Linotype" w:eastAsia="Times New Roman" w:hAnsi="Palatino Linotype" w:cs="Times New Roman"/>
          <w:kern w:val="0"/>
          <w:sz w:val="24"/>
          <w:szCs w:val="24"/>
          <w14:ligatures w14:val="none"/>
        </w:rPr>
        <w:t>α</w:t>
      </w:r>
      <w:r w:rsidRPr="00145BD4">
        <w:rPr>
          <w:rFonts w:ascii="Palatino Linotype" w:eastAsia="Times New Roman" w:hAnsi="Palatino Linotype" w:cs="Times New Roman"/>
          <w:kern w:val="0"/>
          <w:sz w:val="24"/>
          <w:szCs w:val="24"/>
          <w14:ligatures w14:val="none"/>
        </w:rPr>
        <w:t xml:space="preserve">, chúng ta có thể phân giải giữa </w:t>
      </w:r>
      <w:r w:rsidRPr="0026167E">
        <w:rPr>
          <w:rFonts w:ascii="Palatino Linotype" w:eastAsia="Times New Roman" w:hAnsi="Palatino Linotype" w:cs="Times New Roman"/>
          <w:kern w:val="0"/>
          <w:sz w:val="24"/>
          <w:szCs w:val="24"/>
          <w14:ligatures w14:val="none"/>
        </w:rPr>
        <w:t>α</w:t>
      </w:r>
      <w:r w:rsidRPr="00145BD4">
        <w:rPr>
          <w:rFonts w:ascii="Palatino Linotype" w:eastAsia="Times New Roman" w:hAnsi="Palatino Linotype" w:cs="Times New Roman"/>
          <w:kern w:val="0"/>
          <w:sz w:val="24"/>
          <w:szCs w:val="24"/>
          <w14:ligatures w14:val="none"/>
        </w:rPr>
        <w:t xml:space="preserve"> và </w:t>
      </w:r>
      <w:r w:rsidRPr="0026167E">
        <w:rPr>
          <w:rFonts w:ascii="Palatino Linotype" w:eastAsia="Times New Roman" w:hAnsi="Palatino Linotype" w:cs="Times New Roman"/>
          <w:kern w:val="0"/>
          <w:sz w:val="24"/>
          <w:szCs w:val="24"/>
          <w14:ligatures w14:val="none"/>
        </w:rPr>
        <w:t xml:space="preserve">¬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r w:rsidRPr="00145BD4">
        <w:rPr>
          <w:rFonts w:ascii="Palatino Linotype" w:eastAsia="Times New Roman" w:hAnsi="Palatino Linotype" w:cs="Times New Roman"/>
          <w:kern w:val="0"/>
          <w:sz w:val="24"/>
          <w:szCs w:val="24"/>
          <w14:ligatures w14:val="none"/>
        </w:rPr>
        <w:t xml:space="preserve"> để thu được </w:t>
      </w:r>
      <w:r w:rsidRPr="0026167E">
        <w:rPr>
          <w:rFonts w:ascii="Palatino Linotype" w:eastAsia="Times New Roman" w:hAnsi="Palatino Linotype" w:cs="Times New Roman"/>
          <w:kern w:val="0"/>
          <w:sz w:val="24"/>
          <w:szCs w:val="24"/>
          <w14:ligatures w14:val="none"/>
        </w:rPr>
        <w:t>β</w:t>
      </w:r>
    </w:p>
    <w:p w14:paraId="2536D2BE" w14:textId="77777777" w:rsidR="00145BD4" w:rsidRPr="00145BD4" w:rsidRDefault="00145BD4" w:rsidP="00145BD4">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Cách áp dụng</w:t>
      </w:r>
      <w:r w:rsidRPr="00145BD4">
        <w:rPr>
          <w:rFonts w:ascii="Palatino Linotype" w:eastAsia="Times New Roman" w:hAnsi="Palatino Linotype" w:cs="Times New Roman"/>
          <w:kern w:val="0"/>
          <w:sz w:val="24"/>
          <w:szCs w:val="24"/>
          <w14:ligatures w14:val="none"/>
        </w:rPr>
        <w:t>:</w:t>
      </w:r>
    </w:p>
    <w:p w14:paraId="433F7EBE" w14:textId="79612C03" w:rsidR="00145BD4" w:rsidRPr="00145BD4" w:rsidRDefault="00145BD4" w:rsidP="00145BD4">
      <w:pPr>
        <w:numPr>
          <w:ilvl w:val="0"/>
          <w:numId w:val="20"/>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145BD4">
        <w:rPr>
          <w:rFonts w:ascii="Palatino Linotype" w:eastAsia="Times New Roman" w:hAnsi="Palatino Linotype" w:cs="Times New Roman"/>
          <w:kern w:val="0"/>
          <w:sz w:val="24"/>
          <w:szCs w:val="24"/>
          <w14:ligatures w14:val="none"/>
        </w:rPr>
        <w:t xml:space="preserve">Biểu diễn </w:t>
      </w:r>
      <w:r w:rsidRPr="0026167E">
        <w:rPr>
          <w:rFonts w:ascii="Palatino Linotype" w:eastAsia="Times New Roman" w:hAnsi="Palatino Linotype" w:cs="Times New Roman"/>
          <w:kern w:val="0"/>
          <w:sz w:val="24"/>
          <w:szCs w:val="24"/>
          <w14:ligatures w14:val="none"/>
        </w:rPr>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r w:rsidRPr="00145BD4">
        <w:rPr>
          <w:rFonts w:ascii="Palatino Linotype" w:eastAsia="Times New Roman" w:hAnsi="Palatino Linotype" w:cs="Times New Roman"/>
          <w:kern w:val="0"/>
          <w:sz w:val="24"/>
          <w:szCs w:val="24"/>
          <w14:ligatures w14:val="none"/>
        </w:rPr>
        <w:t xml:space="preserve"> là </w:t>
      </w:r>
      <w:r w:rsidRPr="0026167E">
        <w:rPr>
          <w:rFonts w:ascii="Palatino Linotype" w:eastAsia="Times New Roman" w:hAnsi="Palatino Linotype" w:cs="Times New Roman"/>
          <w:kern w:val="0"/>
          <w:sz w:val="24"/>
          <w:szCs w:val="24"/>
          <w14:ligatures w14:val="none"/>
        </w:rPr>
        <w:t xml:space="preserve">¬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p>
    <w:p w14:paraId="75EE0FF1" w14:textId="773ED090" w:rsidR="00145BD4" w:rsidRPr="00145BD4" w:rsidRDefault="00145BD4" w:rsidP="00145BD4">
      <w:pPr>
        <w:numPr>
          <w:ilvl w:val="0"/>
          <w:numId w:val="20"/>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145BD4">
        <w:rPr>
          <w:rFonts w:ascii="Palatino Linotype" w:eastAsia="Times New Roman" w:hAnsi="Palatino Linotype" w:cs="Times New Roman"/>
          <w:kern w:val="0"/>
          <w:sz w:val="24"/>
          <w:szCs w:val="24"/>
          <w14:ligatures w14:val="none"/>
        </w:rPr>
        <w:t xml:space="preserve">Bây giờ, ta có </w:t>
      </w:r>
      <w:r w:rsidRPr="0026167E">
        <w:rPr>
          <w:rFonts w:ascii="Palatino Linotype" w:eastAsia="Times New Roman" w:hAnsi="Palatino Linotype" w:cs="Times New Roman"/>
          <w:kern w:val="0"/>
          <w:sz w:val="24"/>
          <w:szCs w:val="24"/>
          <w14:ligatures w14:val="none"/>
        </w:rPr>
        <w:t>α</w:t>
      </w:r>
      <w:r w:rsidRPr="00145BD4">
        <w:rPr>
          <w:rFonts w:ascii="Palatino Linotype" w:eastAsia="Times New Roman" w:hAnsi="Palatino Linotype" w:cs="Times New Roman"/>
          <w:kern w:val="0"/>
          <w:sz w:val="24"/>
          <w:szCs w:val="24"/>
          <w14:ligatures w14:val="none"/>
        </w:rPr>
        <w:t xml:space="preserve"> (mệnh đề đầu tiên).</w:t>
      </w:r>
    </w:p>
    <w:p w14:paraId="48E69759" w14:textId="75058195" w:rsidR="00145BD4" w:rsidRPr="00145BD4" w:rsidRDefault="00145BD4" w:rsidP="00145BD4">
      <w:pPr>
        <w:numPr>
          <w:ilvl w:val="0"/>
          <w:numId w:val="20"/>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145BD4">
        <w:rPr>
          <w:rFonts w:ascii="Palatino Linotype" w:eastAsia="Times New Roman" w:hAnsi="Palatino Linotype" w:cs="Times New Roman"/>
          <w:kern w:val="0"/>
          <w:sz w:val="24"/>
          <w:szCs w:val="24"/>
          <w14:ligatures w14:val="none"/>
        </w:rPr>
        <w:t xml:space="preserve">Áp dụng </w:t>
      </w:r>
      <w:r w:rsidRPr="0026167E">
        <w:rPr>
          <w:rFonts w:ascii="Palatino Linotype" w:eastAsia="Times New Roman" w:hAnsi="Palatino Linotype" w:cs="Times New Roman"/>
          <w:b/>
          <w:bCs/>
          <w:kern w:val="0"/>
          <w:sz w:val="24"/>
          <w:szCs w:val="24"/>
          <w14:ligatures w14:val="none"/>
        </w:rPr>
        <w:t>Resolution</w:t>
      </w:r>
      <w:r w:rsidRPr="00145BD4">
        <w:rPr>
          <w:rFonts w:ascii="Palatino Linotype" w:eastAsia="Times New Roman" w:hAnsi="Palatino Linotype" w:cs="Times New Roman"/>
          <w:kern w:val="0"/>
          <w:sz w:val="24"/>
          <w:szCs w:val="24"/>
          <w14:ligatures w14:val="none"/>
        </w:rPr>
        <w:t xml:space="preserve"> giữa </w:t>
      </w:r>
      <w:r w:rsidRPr="0026167E">
        <w:rPr>
          <w:rFonts w:ascii="Palatino Linotype" w:eastAsia="Times New Roman" w:hAnsi="Palatino Linotype" w:cs="Times New Roman"/>
          <w:kern w:val="0"/>
          <w:sz w:val="24"/>
          <w:szCs w:val="24"/>
          <w14:ligatures w14:val="none"/>
        </w:rPr>
        <w:t>α</w:t>
      </w:r>
      <w:r w:rsidRPr="00145BD4">
        <w:rPr>
          <w:rFonts w:ascii="Palatino Linotype" w:eastAsia="Times New Roman" w:hAnsi="Palatino Linotype" w:cs="Times New Roman"/>
          <w:kern w:val="0"/>
          <w:sz w:val="24"/>
          <w:szCs w:val="24"/>
          <w14:ligatures w14:val="none"/>
        </w:rPr>
        <w:t xml:space="preserve"> và </w:t>
      </w:r>
      <w:r w:rsidRPr="0026167E">
        <w:rPr>
          <w:rFonts w:ascii="Palatino Linotype" w:eastAsia="Times New Roman" w:hAnsi="Palatino Linotype" w:cs="Times New Roman"/>
          <w:kern w:val="0"/>
          <w:sz w:val="24"/>
          <w:szCs w:val="24"/>
          <w14:ligatures w14:val="none"/>
        </w:rPr>
        <w:t xml:space="preserve">¬α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p>
    <w:p w14:paraId="5149027B" w14:textId="3B7A91E7" w:rsidR="00145BD4" w:rsidRPr="0026167E" w:rsidRDefault="00145BD4" w:rsidP="00145BD4">
      <w:pPr>
        <w:numPr>
          <w:ilvl w:val="1"/>
          <w:numId w:val="20"/>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Resolution</w:t>
      </w:r>
      <w:r w:rsidRPr="00145BD4">
        <w:rPr>
          <w:rFonts w:ascii="Palatino Linotype" w:eastAsia="Times New Roman" w:hAnsi="Palatino Linotype" w:cs="Times New Roman"/>
          <w:kern w:val="0"/>
          <w:sz w:val="24"/>
          <w:szCs w:val="24"/>
          <w14:ligatures w14:val="none"/>
        </w:rPr>
        <w:t xml:space="preserve"> sẽ loại bỏ </w:t>
      </w:r>
      <w:r w:rsidRPr="0026167E">
        <w:rPr>
          <w:rFonts w:ascii="Palatino Linotype" w:eastAsia="Times New Roman" w:hAnsi="Palatino Linotype" w:cs="Times New Roman"/>
          <w:kern w:val="0"/>
          <w:sz w:val="24"/>
          <w:szCs w:val="24"/>
          <w14:ligatures w14:val="none"/>
        </w:rPr>
        <w:t>α</w:t>
      </w:r>
      <w:r w:rsidRPr="00145BD4">
        <w:rPr>
          <w:rFonts w:ascii="Palatino Linotype" w:eastAsia="Times New Roman" w:hAnsi="Palatino Linotype" w:cs="Times New Roman"/>
          <w:kern w:val="0"/>
          <w:sz w:val="24"/>
          <w:szCs w:val="24"/>
          <w14:ligatures w14:val="none"/>
        </w:rPr>
        <w:t xml:space="preserve"> và kết quả là </w:t>
      </w:r>
      <w:r w:rsidRPr="0026167E">
        <w:rPr>
          <w:rFonts w:ascii="Palatino Linotype" w:eastAsia="Times New Roman" w:hAnsi="Palatino Linotype" w:cs="Times New Roman"/>
          <w:kern w:val="0"/>
          <w:sz w:val="24"/>
          <w:szCs w:val="24"/>
          <w14:ligatures w14:val="none"/>
        </w:rPr>
        <w:t>β</w:t>
      </w:r>
      <w:r w:rsidRPr="00145BD4">
        <w:rPr>
          <w:rFonts w:ascii="Palatino Linotype" w:eastAsia="Times New Roman" w:hAnsi="Palatino Linotype" w:cs="Times New Roman"/>
          <w:kern w:val="0"/>
          <w:sz w:val="24"/>
          <w:szCs w:val="24"/>
          <w14:ligatures w14:val="none"/>
        </w:rPr>
        <w:t xml:space="preserve">, tức là ta suy ra </w:t>
      </w:r>
      <w:r w:rsidRPr="0026167E">
        <w:rPr>
          <w:rFonts w:ascii="Palatino Linotype" w:eastAsia="Times New Roman" w:hAnsi="Palatino Linotype" w:cs="Times New Roman"/>
          <w:kern w:val="0"/>
          <w:sz w:val="24"/>
          <w:szCs w:val="24"/>
          <w14:ligatures w14:val="none"/>
        </w:rPr>
        <w:t>β</w:t>
      </w:r>
      <w:r w:rsidRPr="00145BD4">
        <w:rPr>
          <w:rFonts w:ascii="Palatino Linotype" w:eastAsia="Times New Roman" w:hAnsi="Palatino Linotype" w:cs="Times New Roman"/>
          <w:kern w:val="0"/>
          <w:sz w:val="24"/>
          <w:szCs w:val="24"/>
          <w14:ligatures w14:val="none"/>
        </w:rPr>
        <w:t>.</w:t>
      </w:r>
    </w:p>
    <w:p w14:paraId="73680321" w14:textId="77777777" w:rsidR="00145BD4" w:rsidRPr="00145BD4" w:rsidRDefault="00145BD4" w:rsidP="00145BD4">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Ví dụ</w:t>
      </w:r>
      <w:r w:rsidRPr="00145BD4">
        <w:rPr>
          <w:rFonts w:ascii="Palatino Linotype" w:eastAsia="Times New Roman" w:hAnsi="Palatino Linotype" w:cs="Times New Roman"/>
          <w:kern w:val="0"/>
          <w:sz w:val="24"/>
          <w:szCs w:val="24"/>
          <w14:ligatures w14:val="none"/>
        </w:rPr>
        <w:t>:</w:t>
      </w:r>
    </w:p>
    <w:p w14:paraId="784CEE23" w14:textId="28F38292" w:rsidR="00145BD4" w:rsidRPr="00145BD4" w:rsidRDefault="00145BD4" w:rsidP="00145BD4">
      <w:pPr>
        <w:numPr>
          <w:ilvl w:val="0"/>
          <w:numId w:val="22"/>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r w:rsidRPr="00145BD4">
        <w:rPr>
          <w:rFonts w:ascii="Palatino Linotype" w:eastAsia="Times New Roman" w:hAnsi="Palatino Linotype" w:cs="Times New Roman"/>
          <w:kern w:val="0"/>
          <w:sz w:val="24"/>
          <w:szCs w:val="24"/>
          <w14:ligatures w14:val="none"/>
        </w:rPr>
        <w:t xml:space="preserve"> là </w:t>
      </w:r>
      <w:r w:rsidRPr="0026167E">
        <w:rPr>
          <w:rFonts w:ascii="Palatino Linotype" w:eastAsia="Times New Roman" w:hAnsi="Palatino Linotype" w:cs="Times New Roman"/>
          <w:kern w:val="0"/>
          <w:sz w:val="24"/>
          <w:szCs w:val="24"/>
          <w14:ligatures w14:val="none"/>
        </w:rPr>
        <w:t xml:space="preserve">¬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p>
    <w:p w14:paraId="3A58BD4F" w14:textId="5736F618" w:rsidR="00145BD4" w:rsidRPr="00145BD4" w:rsidRDefault="0026167E" w:rsidP="00145BD4">
      <w:pPr>
        <w:numPr>
          <w:ilvl w:val="0"/>
          <w:numId w:val="22"/>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α</w:t>
      </w:r>
      <w:r w:rsidR="00145BD4" w:rsidRPr="00145BD4">
        <w:rPr>
          <w:rFonts w:ascii="Palatino Linotype" w:eastAsia="Times New Roman" w:hAnsi="Palatino Linotype" w:cs="Times New Roman"/>
          <w:kern w:val="0"/>
          <w:sz w:val="24"/>
          <w:szCs w:val="24"/>
          <w14:ligatures w14:val="none"/>
        </w:rPr>
        <w:t xml:space="preserve"> là mệnh đề đúng</w:t>
      </w:r>
      <w:r w:rsidRPr="0026167E">
        <w:rPr>
          <w:rFonts w:ascii="Palatino Linotype" w:eastAsia="Times New Roman" w:hAnsi="Palatino Linotype" w:cs="Times New Roman"/>
          <w:kern w:val="0"/>
          <w:sz w:val="24"/>
          <w:szCs w:val="24"/>
          <w14:ligatures w14:val="none"/>
        </w:rPr>
        <w:t>.</w:t>
      </w:r>
    </w:p>
    <w:p w14:paraId="79635EA1" w14:textId="2F59EF5F" w:rsidR="00145BD4" w:rsidRPr="0026167E" w:rsidRDefault="00145BD4" w:rsidP="00145BD4">
      <w:pPr>
        <w:numPr>
          <w:ilvl w:val="0"/>
          <w:numId w:val="22"/>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145BD4">
        <w:rPr>
          <w:rFonts w:ascii="Palatino Linotype" w:eastAsia="Times New Roman" w:hAnsi="Palatino Linotype" w:cs="Times New Roman"/>
          <w:kern w:val="0"/>
          <w:sz w:val="24"/>
          <w:szCs w:val="24"/>
          <w14:ligatures w14:val="none"/>
        </w:rPr>
        <w:t xml:space="preserve">Phân giải </w:t>
      </w:r>
      <w:r w:rsidR="0026167E" w:rsidRPr="0026167E">
        <w:rPr>
          <w:rFonts w:ascii="Palatino Linotype" w:eastAsia="Times New Roman" w:hAnsi="Palatino Linotype" w:cs="Times New Roman"/>
          <w:kern w:val="0"/>
          <w:sz w:val="24"/>
          <w:szCs w:val="24"/>
          <w14:ligatures w14:val="none"/>
        </w:rPr>
        <w:t>α</w:t>
      </w:r>
      <w:r w:rsidRPr="00145BD4">
        <w:rPr>
          <w:rFonts w:ascii="Palatino Linotype" w:eastAsia="Times New Roman" w:hAnsi="Palatino Linotype" w:cs="Times New Roman"/>
          <w:kern w:val="0"/>
          <w:sz w:val="24"/>
          <w:szCs w:val="24"/>
          <w14:ligatures w14:val="none"/>
        </w:rPr>
        <w:t xml:space="preserve"> với </w:t>
      </w:r>
      <w:r w:rsidRPr="0026167E">
        <w:rPr>
          <w:rFonts w:ascii="Palatino Linotype" w:eastAsia="Times New Roman" w:hAnsi="Palatino Linotype" w:cs="Times New Roman"/>
          <w:kern w:val="0"/>
          <w:sz w:val="24"/>
          <w:szCs w:val="24"/>
          <w14:ligatures w14:val="none"/>
        </w:rPr>
        <w:t>¬</w:t>
      </w:r>
      <w:r w:rsidR="0026167E" w:rsidRPr="0026167E">
        <w:rPr>
          <w:rFonts w:ascii="Palatino Linotype" w:eastAsia="Times New Roman" w:hAnsi="Palatino Linotype" w:cs="Times New Roman"/>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α</w:t>
      </w:r>
      <w:r w:rsidR="0026167E" w:rsidRPr="0026167E">
        <w:rPr>
          <w:rFonts w:ascii="Palatino Linotype" w:eastAsia="Times New Roman" w:hAnsi="Palatino Linotype" w:cs="Times New Roman"/>
          <w:kern w:val="0"/>
          <w:sz w:val="24"/>
          <w:szCs w:val="24"/>
          <w14:ligatures w14:val="none"/>
        </w:rPr>
        <w:t xml:space="preserve"> </w:t>
      </w:r>
      <w:r w:rsidRPr="0026167E">
        <w:rPr>
          <w:rFonts w:ascii="Palatino Linotype" w:eastAsia="Times New Roman" w:hAnsi="Palatino Linotype" w:cs="Cambria Math"/>
          <w:kern w:val="0"/>
          <w:sz w:val="24"/>
          <w:szCs w:val="24"/>
          <w14:ligatures w14:val="none"/>
        </w:rPr>
        <w:t>∨</w:t>
      </w:r>
      <w:r w:rsidR="0026167E"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r w:rsidR="0026167E" w:rsidRPr="0026167E">
        <w:rPr>
          <w:rFonts w:ascii="Palatino Linotype" w:eastAsia="Times New Roman" w:hAnsi="Palatino Linotype" w:cs="Times New Roman"/>
          <w:kern w:val="0"/>
          <w:sz w:val="24"/>
          <w:szCs w:val="24"/>
          <w14:ligatures w14:val="none"/>
        </w:rPr>
        <w:t xml:space="preserve"> </w:t>
      </w:r>
      <w:r w:rsidRPr="00145BD4">
        <w:rPr>
          <w:rFonts w:ascii="Palatino Linotype" w:eastAsia="Times New Roman" w:hAnsi="Palatino Linotype" w:cs="Times New Roman"/>
          <w:kern w:val="0"/>
          <w:sz w:val="24"/>
          <w:szCs w:val="24"/>
          <w14:ligatures w14:val="none"/>
        </w:rPr>
        <w:t xml:space="preserve">cho kết quả là </w:t>
      </w:r>
      <w:r w:rsidR="0026167E" w:rsidRPr="0026167E">
        <w:rPr>
          <w:rFonts w:ascii="Palatino Linotype" w:eastAsia="Times New Roman" w:hAnsi="Palatino Linotype" w:cs="Times New Roman"/>
          <w:kern w:val="0"/>
          <w:sz w:val="24"/>
          <w:szCs w:val="24"/>
          <w14:ligatures w14:val="none"/>
        </w:rPr>
        <w:t>β</w:t>
      </w:r>
      <w:r w:rsidRPr="00145BD4">
        <w:rPr>
          <w:rFonts w:ascii="Palatino Linotype" w:eastAsia="Times New Roman" w:hAnsi="Palatino Linotype" w:cs="Times New Roman"/>
          <w:kern w:val="0"/>
          <w:sz w:val="24"/>
          <w:szCs w:val="24"/>
          <w14:ligatures w14:val="none"/>
        </w:rPr>
        <w:t>.</w:t>
      </w:r>
    </w:p>
    <w:p w14:paraId="68C9940E" w14:textId="56D43252" w:rsidR="0026167E" w:rsidRPr="0026167E" w:rsidRDefault="0026167E" w:rsidP="0026167E">
      <w:pPr>
        <w:pStyle w:val="ListParagraph"/>
        <w:numPr>
          <w:ilvl w:val="0"/>
          <w:numId w:val="19"/>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hAnsi="Palatino Linotype"/>
          <w:sz w:val="24"/>
          <w:szCs w:val="24"/>
        </w:rPr>
        <w:t xml:space="preserve">Modus </w:t>
      </w:r>
      <w:proofErr w:type="spellStart"/>
      <w:r w:rsidRPr="0026167E">
        <w:rPr>
          <w:rFonts w:ascii="Palatino Linotype" w:hAnsi="Palatino Linotype"/>
          <w:sz w:val="24"/>
          <w:szCs w:val="24"/>
        </w:rPr>
        <w:t>Tollens</w:t>
      </w:r>
      <w:proofErr w:type="spellEnd"/>
    </w:p>
    <w:p w14:paraId="22492E88" w14:textId="77777777"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 xml:space="preserve">Luật Modus </w:t>
      </w:r>
      <w:proofErr w:type="spellStart"/>
      <w:r w:rsidRPr="0026167E">
        <w:rPr>
          <w:rFonts w:ascii="Palatino Linotype" w:eastAsia="Times New Roman" w:hAnsi="Palatino Linotype" w:cs="Times New Roman"/>
          <w:b/>
          <w:bCs/>
          <w:kern w:val="0"/>
          <w:sz w:val="24"/>
          <w:szCs w:val="24"/>
          <w14:ligatures w14:val="none"/>
        </w:rPr>
        <w:t>Tollens</w:t>
      </w:r>
      <w:proofErr w:type="spellEnd"/>
      <w:r w:rsidRPr="0026167E">
        <w:rPr>
          <w:rFonts w:ascii="Palatino Linotype" w:eastAsia="Times New Roman" w:hAnsi="Palatino Linotype" w:cs="Times New Roman"/>
          <w:kern w:val="0"/>
          <w:sz w:val="24"/>
          <w:szCs w:val="24"/>
          <w14:ligatures w14:val="none"/>
        </w:rPr>
        <w:t xml:space="preserve"> có dạng:</w:t>
      </w:r>
    </w:p>
    <w:p w14:paraId="6C8ADE10" w14:textId="6714697A" w:rsidR="0026167E" w:rsidRPr="0026167E" w:rsidRDefault="0026167E" w:rsidP="0026167E">
      <w:pPr>
        <w:spacing w:after="0" w:line="240" w:lineRule="auto"/>
        <w:jc w:val="center"/>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 </w:t>
      </w:r>
      <w:proofErr w:type="gramStart"/>
      <w:r w:rsidRPr="0026167E">
        <w:rPr>
          <w:rFonts w:ascii="Palatino Linotype" w:eastAsia="Times New Roman" w:hAnsi="Palatino Linotype" w:cs="Times New Roman"/>
          <w:kern w:val="0"/>
          <w:sz w:val="24"/>
          <w:szCs w:val="24"/>
          <w14:ligatures w14:val="none"/>
        </w:rPr>
        <w:t>β  </w:t>
      </w:r>
      <w:r w:rsidRPr="0026167E">
        <w:rPr>
          <w:rFonts w:ascii="Cambria Math" w:eastAsia="Times New Roman" w:hAnsi="Cambria Math" w:cs="Cambria Math"/>
          <w:kern w:val="0"/>
          <w:sz w:val="24"/>
          <w:szCs w:val="24"/>
          <w14:ligatures w14:val="none"/>
        </w:rPr>
        <w:t>⟹</w:t>
      </w:r>
      <w:proofErr w:type="gramEnd"/>
      <w:r w:rsidRPr="0026167E">
        <w:rPr>
          <w:rFonts w:ascii="Palatino Linotype" w:eastAsia="Times New Roman" w:hAnsi="Palatino Linotype" w:cs="Times New Roman"/>
          <w:kern w:val="0"/>
          <w:sz w:val="24"/>
          <w:szCs w:val="24"/>
          <w14:ligatures w14:val="none"/>
        </w:rPr>
        <w:t>  ¬α</w:t>
      </w:r>
    </w:p>
    <w:p w14:paraId="2675F0AB" w14:textId="22DD5E1B"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Nếu 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 và ¬ β đúng, ta có thể suy ra ¬α</w:t>
      </w:r>
    </w:p>
    <w:p w14:paraId="159E967B" w14:textId="77777777"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Chứng minh bằng Resolution</w:t>
      </w:r>
      <w:r w:rsidRPr="0026167E">
        <w:rPr>
          <w:rFonts w:ascii="Palatino Linotype" w:eastAsia="Times New Roman" w:hAnsi="Palatino Linotype" w:cs="Times New Roman"/>
          <w:kern w:val="0"/>
          <w:sz w:val="24"/>
          <w:szCs w:val="24"/>
          <w14:ligatures w14:val="none"/>
        </w:rPr>
        <w:t>:</w:t>
      </w:r>
    </w:p>
    <w:p w14:paraId="7FFFB5A9" w14:textId="70C53E62" w:rsidR="0026167E" w:rsidRPr="0026167E" w:rsidRDefault="0026167E" w:rsidP="0026167E">
      <w:pPr>
        <w:numPr>
          <w:ilvl w:val="0"/>
          <w:numId w:val="23"/>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lastRenderedPageBreak/>
        <w:t xml:space="preserve">Biểu diễn 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là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p>
    <w:p w14:paraId="0FE91174" w14:textId="32B5F3AF" w:rsidR="0026167E" w:rsidRPr="0026167E" w:rsidRDefault="0026167E" w:rsidP="0026167E">
      <w:pPr>
        <w:numPr>
          <w:ilvl w:val="0"/>
          <w:numId w:val="23"/>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Biểu diễn ¬β là mệnh đề riêng biệt.</w:t>
      </w:r>
    </w:p>
    <w:p w14:paraId="7B4F48C2" w14:textId="3E783380" w:rsidR="0026167E" w:rsidRPr="0026167E" w:rsidRDefault="0026167E" w:rsidP="0026167E">
      <w:pPr>
        <w:numPr>
          <w:ilvl w:val="0"/>
          <w:numId w:val="23"/>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Áp dụng </w:t>
      </w:r>
      <w:r w:rsidRPr="0026167E">
        <w:rPr>
          <w:rFonts w:ascii="Palatino Linotype" w:eastAsia="Times New Roman" w:hAnsi="Palatino Linotype" w:cs="Times New Roman"/>
          <w:b/>
          <w:bCs/>
          <w:kern w:val="0"/>
          <w:sz w:val="24"/>
          <w:szCs w:val="24"/>
          <w14:ligatures w14:val="none"/>
        </w:rPr>
        <w:t>Resolution</w:t>
      </w:r>
      <w:r w:rsidRPr="0026167E">
        <w:rPr>
          <w:rFonts w:ascii="Palatino Linotype" w:eastAsia="Times New Roman" w:hAnsi="Palatino Linotype" w:cs="Times New Roman"/>
          <w:kern w:val="0"/>
          <w:sz w:val="24"/>
          <w:szCs w:val="24"/>
          <w14:ligatures w14:val="none"/>
        </w:rPr>
        <w:t xml:space="preserve"> giữa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 và ¬β, ta thu được ¬α</w:t>
      </w:r>
    </w:p>
    <w:p w14:paraId="2BA72E78" w14:textId="77777777"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Cách áp dụng</w:t>
      </w:r>
      <w:r w:rsidRPr="0026167E">
        <w:rPr>
          <w:rFonts w:ascii="Palatino Linotype" w:eastAsia="Times New Roman" w:hAnsi="Palatino Linotype" w:cs="Times New Roman"/>
          <w:kern w:val="0"/>
          <w:sz w:val="24"/>
          <w:szCs w:val="24"/>
          <w14:ligatures w14:val="none"/>
        </w:rPr>
        <w:t>:</w:t>
      </w:r>
    </w:p>
    <w:p w14:paraId="47AE6BF6" w14:textId="638AE199" w:rsidR="0026167E" w:rsidRPr="0026167E" w:rsidRDefault="0026167E" w:rsidP="0026167E">
      <w:pPr>
        <w:numPr>
          <w:ilvl w:val="0"/>
          <w:numId w:val="24"/>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Biểu diễn 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là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p>
    <w:p w14:paraId="0970A951" w14:textId="61FD8FCF" w:rsidR="0026167E" w:rsidRPr="0026167E" w:rsidRDefault="0026167E" w:rsidP="0026167E">
      <w:pPr>
        <w:numPr>
          <w:ilvl w:val="0"/>
          <w:numId w:val="24"/>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Biểu diễn ¬β là mệnh đề riêng biệt.</w:t>
      </w:r>
    </w:p>
    <w:p w14:paraId="421C3FF3" w14:textId="1EA6D527" w:rsidR="0026167E" w:rsidRPr="0026167E" w:rsidRDefault="0026167E" w:rsidP="0026167E">
      <w:pPr>
        <w:numPr>
          <w:ilvl w:val="0"/>
          <w:numId w:val="24"/>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Áp dụng </w:t>
      </w:r>
      <w:r w:rsidRPr="0026167E">
        <w:rPr>
          <w:rFonts w:ascii="Palatino Linotype" w:eastAsia="Times New Roman" w:hAnsi="Palatino Linotype" w:cs="Times New Roman"/>
          <w:b/>
          <w:bCs/>
          <w:kern w:val="0"/>
          <w:sz w:val="24"/>
          <w:szCs w:val="24"/>
          <w14:ligatures w14:val="none"/>
        </w:rPr>
        <w:t>Resolution</w:t>
      </w:r>
      <w:r w:rsidRPr="0026167E">
        <w:rPr>
          <w:rFonts w:ascii="Palatino Linotype" w:eastAsia="Times New Roman" w:hAnsi="Palatino Linotype" w:cs="Times New Roman"/>
          <w:kern w:val="0"/>
          <w:sz w:val="24"/>
          <w:szCs w:val="24"/>
          <w14:ligatures w14:val="none"/>
        </w:rPr>
        <w:t xml:space="preserve"> giữa </w:t>
      </w:r>
      <w:r w:rsidRPr="0026167E">
        <w:rPr>
          <w:rFonts w:ascii="Palatino Linotype" w:eastAsia="Times New Roman" w:hAnsi="Palatino Linotype" w:cs="Times New Roman"/>
          <w:kern w:val="0"/>
          <w:sz w:val="24"/>
          <w:szCs w:val="24"/>
          <w14:ligatures w14:val="none"/>
        </w:rPr>
        <w:t xml:space="preserve">¬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r w:rsidRPr="0026167E">
        <w:rPr>
          <w:rFonts w:ascii="Palatino Linotype" w:eastAsia="Times New Roman" w:hAnsi="Palatino Linotype" w:cs="Times New Roman"/>
          <w:kern w:val="0"/>
          <w:sz w:val="24"/>
          <w:szCs w:val="24"/>
          <w14:ligatures w14:val="none"/>
        </w:rPr>
        <w:t xml:space="preserve"> và ¬β</w:t>
      </w:r>
    </w:p>
    <w:p w14:paraId="55DDEFBF" w14:textId="77777777" w:rsidR="0026167E" w:rsidRPr="0026167E" w:rsidRDefault="0026167E" w:rsidP="001C4A9B">
      <w:pPr>
        <w:numPr>
          <w:ilvl w:val="1"/>
          <w:numId w:val="24"/>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Resolution</w:t>
      </w:r>
      <w:r w:rsidRPr="0026167E">
        <w:rPr>
          <w:rFonts w:ascii="Palatino Linotype" w:eastAsia="Times New Roman" w:hAnsi="Palatino Linotype" w:cs="Times New Roman"/>
          <w:kern w:val="0"/>
          <w:sz w:val="24"/>
          <w:szCs w:val="24"/>
          <w14:ligatures w14:val="none"/>
        </w:rPr>
        <w:t xml:space="preserve"> giữa </w:t>
      </w:r>
      <w:r w:rsidRPr="0026167E">
        <w:rPr>
          <w:rFonts w:ascii="Palatino Linotype" w:eastAsia="Times New Roman" w:hAnsi="Palatino Linotype" w:cs="Times New Roman"/>
          <w:kern w:val="0"/>
          <w:sz w:val="24"/>
          <w:szCs w:val="24"/>
          <w14:ligatures w14:val="none"/>
        </w:rPr>
        <w:t xml:space="preserve">¬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 và ¬β</w:t>
      </w:r>
      <w:r w:rsidRPr="0026167E">
        <w:rPr>
          <w:rFonts w:ascii="Palatino Linotype" w:eastAsia="Times New Roman" w:hAnsi="Palatino Linotype" w:cs="Times New Roman"/>
          <w:kern w:val="0"/>
          <w:sz w:val="24"/>
          <w:szCs w:val="24"/>
          <w14:ligatures w14:val="none"/>
        </w:rPr>
        <w:t xml:space="preserve"> cho kết quả là ¬α, tức là ta suy ra ¬α</w:t>
      </w:r>
    </w:p>
    <w:p w14:paraId="0D6C7658" w14:textId="04A1FFC6"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Ví dụ</w:t>
      </w:r>
      <w:r w:rsidRPr="0026167E">
        <w:rPr>
          <w:rFonts w:ascii="Palatino Linotype" w:eastAsia="Times New Roman" w:hAnsi="Palatino Linotype" w:cs="Times New Roman"/>
          <w:kern w:val="0"/>
          <w:sz w:val="24"/>
          <w:szCs w:val="24"/>
          <w14:ligatures w14:val="none"/>
        </w:rPr>
        <w:t>:</w:t>
      </w:r>
    </w:p>
    <w:p w14:paraId="1504CA10" w14:textId="7903A60C" w:rsidR="0026167E" w:rsidRPr="0026167E" w:rsidRDefault="0026167E" w:rsidP="0026167E">
      <w:pPr>
        <w:numPr>
          <w:ilvl w:val="0"/>
          <w:numId w:val="25"/>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là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p>
    <w:p w14:paraId="73C89536" w14:textId="33C0A825" w:rsidR="0026167E" w:rsidRPr="0026167E" w:rsidRDefault="0026167E" w:rsidP="0026167E">
      <w:pPr>
        <w:numPr>
          <w:ilvl w:val="0"/>
          <w:numId w:val="25"/>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¬β là mệnh đề đúng</w:t>
      </w:r>
    </w:p>
    <w:p w14:paraId="320792A1" w14:textId="6A0E0909" w:rsidR="0026167E" w:rsidRPr="0026167E" w:rsidRDefault="0026167E" w:rsidP="0026167E">
      <w:pPr>
        <w:numPr>
          <w:ilvl w:val="0"/>
          <w:numId w:val="25"/>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Phân giải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 và ¬ β cho kết quả là ¬α.</w:t>
      </w:r>
    </w:p>
    <w:p w14:paraId="377D8D8A" w14:textId="23126C6C" w:rsidR="0026167E" w:rsidRPr="0026167E" w:rsidRDefault="0026167E" w:rsidP="0026167E">
      <w:pPr>
        <w:pStyle w:val="ListParagraph"/>
        <w:numPr>
          <w:ilvl w:val="0"/>
          <w:numId w:val="19"/>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Luật bắc cầu.</w:t>
      </w:r>
    </w:p>
    <w:p w14:paraId="5A73A247" w14:textId="77777777"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Luật Bắc Cầu</w:t>
      </w:r>
      <w:r w:rsidRPr="0026167E">
        <w:rPr>
          <w:rFonts w:ascii="Palatino Linotype" w:eastAsia="Times New Roman" w:hAnsi="Palatino Linotype" w:cs="Times New Roman"/>
          <w:kern w:val="0"/>
          <w:sz w:val="24"/>
          <w:szCs w:val="24"/>
          <w14:ligatures w14:val="none"/>
        </w:rPr>
        <w:t xml:space="preserve"> có dạng:</w:t>
      </w:r>
    </w:p>
    <w:p w14:paraId="21255529" w14:textId="10574140" w:rsidR="0026167E" w:rsidRPr="0026167E" w:rsidRDefault="0026167E" w:rsidP="0026167E">
      <w:pPr>
        <w:spacing w:after="0" w:line="240" w:lineRule="auto"/>
        <w:jc w:val="center"/>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β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proofErr w:type="gramStart"/>
      <w:r w:rsidRPr="0026167E">
        <w:rPr>
          <w:rFonts w:ascii="Palatino Linotype" w:eastAsia="Times New Roman" w:hAnsi="Palatino Linotype" w:cs="Times New Roman"/>
          <w:kern w:val="0"/>
          <w:sz w:val="24"/>
          <w:szCs w:val="24"/>
          <w14:ligatures w14:val="none"/>
        </w:rPr>
        <w:t>γ  </w:t>
      </w:r>
      <w:r w:rsidRPr="0026167E">
        <w:rPr>
          <w:rFonts w:ascii="Cambria Math" w:eastAsia="Times New Roman" w:hAnsi="Cambria Math" w:cs="Cambria Math"/>
          <w:kern w:val="0"/>
          <w:sz w:val="24"/>
          <w:szCs w:val="24"/>
          <w14:ligatures w14:val="none"/>
        </w:rPr>
        <w:t>⟹</w:t>
      </w:r>
      <w:proofErr w:type="gramEnd"/>
      <w:r w:rsidRPr="0026167E">
        <w:rPr>
          <w:rFonts w:ascii="Palatino Linotype" w:eastAsia="Times New Roman" w:hAnsi="Palatino Linotype" w:cs="Times New Roman"/>
          <w:kern w:val="0"/>
          <w:sz w:val="24"/>
          <w:szCs w:val="24"/>
          <w14:ligatures w14:val="none"/>
        </w:rPr>
        <w:t xml:space="preserve">  α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γ</w:t>
      </w:r>
    </w:p>
    <w:p w14:paraId="3040D7CB" w14:textId="32933657"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Nếu 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βvà β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γ, thì 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γ.</w:t>
      </w:r>
    </w:p>
    <w:p w14:paraId="42A34EAD" w14:textId="77777777"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Chứng minh bằng Resolution</w:t>
      </w:r>
      <w:r w:rsidRPr="0026167E">
        <w:rPr>
          <w:rFonts w:ascii="Palatino Linotype" w:eastAsia="Times New Roman" w:hAnsi="Palatino Linotype" w:cs="Times New Roman"/>
          <w:kern w:val="0"/>
          <w:sz w:val="24"/>
          <w:szCs w:val="24"/>
          <w14:ligatures w14:val="none"/>
        </w:rPr>
        <w:t>:</w:t>
      </w:r>
    </w:p>
    <w:p w14:paraId="0E0E2B14" w14:textId="3F72473A" w:rsidR="0026167E" w:rsidRPr="0026167E" w:rsidRDefault="0026167E" w:rsidP="0026167E">
      <w:pPr>
        <w:numPr>
          <w:ilvl w:val="0"/>
          <w:numId w:val="26"/>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Biểu diễn 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là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p>
    <w:p w14:paraId="509744C7" w14:textId="1DE8843F" w:rsidR="0026167E" w:rsidRPr="0026167E" w:rsidRDefault="0026167E" w:rsidP="0026167E">
      <w:pPr>
        <w:numPr>
          <w:ilvl w:val="0"/>
          <w:numId w:val="26"/>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Biểu diễn β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γ là ¬ β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γ.</w:t>
      </w:r>
    </w:p>
    <w:p w14:paraId="7EE8BD1B" w14:textId="77777777" w:rsidR="0026167E" w:rsidRPr="0026167E" w:rsidRDefault="0026167E" w:rsidP="0026167E">
      <w:pPr>
        <w:numPr>
          <w:ilvl w:val="0"/>
          <w:numId w:val="26"/>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Áp dụng </w:t>
      </w:r>
      <w:r w:rsidRPr="0026167E">
        <w:rPr>
          <w:rFonts w:ascii="Palatino Linotype" w:eastAsia="Times New Roman" w:hAnsi="Palatino Linotype" w:cs="Times New Roman"/>
          <w:b/>
          <w:bCs/>
          <w:kern w:val="0"/>
          <w:sz w:val="24"/>
          <w:szCs w:val="24"/>
          <w14:ligatures w14:val="none"/>
        </w:rPr>
        <w:t>Resolution</w:t>
      </w:r>
      <w:r w:rsidRPr="0026167E">
        <w:rPr>
          <w:rFonts w:ascii="Palatino Linotype" w:eastAsia="Times New Roman" w:hAnsi="Palatino Linotype" w:cs="Times New Roman"/>
          <w:kern w:val="0"/>
          <w:sz w:val="24"/>
          <w:szCs w:val="24"/>
          <w14:ligatures w14:val="none"/>
        </w:rPr>
        <w:t xml:space="preserve"> giữa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và ¬ β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γ, ta thu được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γ, tức là ta suy ra α</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γ</w:t>
      </w:r>
      <w:r w:rsidRPr="0026167E">
        <w:rPr>
          <w:rFonts w:ascii="Palatino Linotype" w:eastAsia="Times New Roman" w:hAnsi="Palatino Linotype" w:cs="Times New Roman"/>
          <w:b/>
          <w:bCs/>
          <w:kern w:val="0"/>
          <w:sz w:val="24"/>
          <w:szCs w:val="24"/>
          <w14:ligatures w14:val="none"/>
        </w:rPr>
        <w:t xml:space="preserve"> </w:t>
      </w:r>
    </w:p>
    <w:p w14:paraId="012971F9" w14:textId="41ABACEB"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Cách áp dụng</w:t>
      </w:r>
      <w:r w:rsidRPr="0026167E">
        <w:rPr>
          <w:rFonts w:ascii="Palatino Linotype" w:eastAsia="Times New Roman" w:hAnsi="Palatino Linotype" w:cs="Times New Roman"/>
          <w:kern w:val="0"/>
          <w:sz w:val="24"/>
          <w:szCs w:val="24"/>
          <w14:ligatures w14:val="none"/>
        </w:rPr>
        <w:t>:</w:t>
      </w:r>
    </w:p>
    <w:p w14:paraId="2E06113C" w14:textId="75A18511" w:rsidR="0026167E" w:rsidRPr="0026167E" w:rsidRDefault="0026167E" w:rsidP="0026167E">
      <w:pPr>
        <w:numPr>
          <w:ilvl w:val="0"/>
          <w:numId w:val="27"/>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Biểu diễn 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là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β.</w:t>
      </w:r>
    </w:p>
    <w:p w14:paraId="39CFF1FB" w14:textId="6F537563" w:rsidR="0026167E" w:rsidRPr="0026167E" w:rsidRDefault="0026167E" w:rsidP="0026167E">
      <w:pPr>
        <w:numPr>
          <w:ilvl w:val="0"/>
          <w:numId w:val="27"/>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Biểu diễn β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γ là ¬ β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γ</w:t>
      </w:r>
    </w:p>
    <w:p w14:paraId="7982FE96" w14:textId="716FA8FC" w:rsidR="0026167E" w:rsidRPr="0026167E" w:rsidRDefault="0026167E" w:rsidP="0026167E">
      <w:pPr>
        <w:numPr>
          <w:ilvl w:val="0"/>
          <w:numId w:val="27"/>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Áp dụng </w:t>
      </w:r>
      <w:r w:rsidRPr="0026167E">
        <w:rPr>
          <w:rFonts w:ascii="Palatino Linotype" w:eastAsia="Times New Roman" w:hAnsi="Palatino Linotype" w:cs="Times New Roman"/>
          <w:b/>
          <w:bCs/>
          <w:kern w:val="0"/>
          <w:sz w:val="24"/>
          <w:szCs w:val="24"/>
          <w14:ligatures w14:val="none"/>
        </w:rPr>
        <w:t>Resolution</w:t>
      </w:r>
      <w:r w:rsidRPr="0026167E">
        <w:rPr>
          <w:rFonts w:ascii="Palatino Linotype" w:eastAsia="Times New Roman" w:hAnsi="Palatino Linotype" w:cs="Times New Roman"/>
          <w:kern w:val="0"/>
          <w:sz w:val="24"/>
          <w:szCs w:val="24"/>
          <w14:ligatures w14:val="none"/>
        </w:rPr>
        <w:t xml:space="preserve"> giữa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và ¬β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γ</w:t>
      </w:r>
    </w:p>
    <w:p w14:paraId="316DC544" w14:textId="7F98BB72" w:rsidR="0026167E" w:rsidRPr="0026167E" w:rsidRDefault="0026167E" w:rsidP="0026167E">
      <w:pPr>
        <w:numPr>
          <w:ilvl w:val="1"/>
          <w:numId w:val="27"/>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Resolution</w:t>
      </w:r>
      <w:r w:rsidRPr="0026167E">
        <w:rPr>
          <w:rFonts w:ascii="Palatino Linotype" w:eastAsia="Times New Roman" w:hAnsi="Palatino Linotype" w:cs="Times New Roman"/>
          <w:kern w:val="0"/>
          <w:sz w:val="24"/>
          <w:szCs w:val="24"/>
          <w14:ligatures w14:val="none"/>
        </w:rPr>
        <w:t xml:space="preserve"> giữa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và ¬ β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γ cho kết quả là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γ, tức là ta suy ra 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γ</w:t>
      </w:r>
    </w:p>
    <w:p w14:paraId="5B359672" w14:textId="77777777"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b/>
          <w:bCs/>
          <w:kern w:val="0"/>
          <w:sz w:val="24"/>
          <w:szCs w:val="24"/>
          <w14:ligatures w14:val="none"/>
        </w:rPr>
        <w:t>Ví dụ</w:t>
      </w:r>
      <w:r w:rsidRPr="0026167E">
        <w:rPr>
          <w:rFonts w:ascii="Palatino Linotype" w:eastAsia="Times New Roman" w:hAnsi="Palatino Linotype" w:cs="Times New Roman"/>
          <w:kern w:val="0"/>
          <w:sz w:val="24"/>
          <w:szCs w:val="24"/>
          <w14:ligatures w14:val="none"/>
        </w:rPr>
        <w:t>:</w:t>
      </w:r>
    </w:p>
    <w:p w14:paraId="31D97DF7" w14:textId="0072346E" w:rsidR="0026167E" w:rsidRPr="0026167E" w:rsidRDefault="0026167E" w:rsidP="0026167E">
      <w:pPr>
        <w:numPr>
          <w:ilvl w:val="0"/>
          <w:numId w:val="28"/>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lastRenderedPageBreak/>
        <w:t xml:space="preserve">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là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hAnsi="Palatino Linotype"/>
          <w:sz w:val="24"/>
          <w:szCs w:val="24"/>
        </w:rPr>
        <w:t>β</w:t>
      </w:r>
    </w:p>
    <w:p w14:paraId="7FC22B71" w14:textId="06365F87" w:rsidR="0026167E" w:rsidRPr="0026167E" w:rsidRDefault="0026167E" w:rsidP="0026167E">
      <w:pPr>
        <w:numPr>
          <w:ilvl w:val="0"/>
          <w:numId w:val="28"/>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β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γ là ¬ β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γ</w:t>
      </w:r>
    </w:p>
    <w:p w14:paraId="14D62754" w14:textId="3E7BAFFA" w:rsidR="0026167E" w:rsidRPr="0026167E" w:rsidRDefault="0026167E" w:rsidP="00876A1B">
      <w:pPr>
        <w:numPr>
          <w:ilvl w:val="0"/>
          <w:numId w:val="28"/>
        </w:num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eastAsia="Times New Roman" w:hAnsi="Palatino Linotype" w:cs="Times New Roman"/>
          <w:kern w:val="0"/>
          <w:sz w:val="24"/>
          <w:szCs w:val="24"/>
          <w14:ligatures w14:val="none"/>
        </w:rPr>
        <w:t xml:space="preserve">Phân giải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β và ¬ β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γ cho kết quả là ¬ α </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 xml:space="preserve">γ, tức là α </w:t>
      </w:r>
      <w:r w:rsidRPr="0026167E">
        <w:rPr>
          <w:rFonts w:ascii="Cambria Math" w:eastAsia="Times New Roman" w:hAnsi="Cambria Math" w:cs="Cambria Math"/>
          <w:kern w:val="0"/>
          <w:sz w:val="24"/>
          <w:szCs w:val="24"/>
          <w14:ligatures w14:val="none"/>
        </w:rPr>
        <w:t>⇒</w:t>
      </w:r>
      <w:r w:rsidRPr="0026167E">
        <w:rPr>
          <w:rFonts w:ascii="Palatino Linotype" w:eastAsia="Times New Roman" w:hAnsi="Palatino Linotype" w:cs="Cambria Math"/>
          <w:kern w:val="0"/>
          <w:sz w:val="24"/>
          <w:szCs w:val="24"/>
          <w14:ligatures w14:val="none"/>
        </w:rPr>
        <w:t xml:space="preserve"> </w:t>
      </w:r>
      <w:r w:rsidRPr="0026167E">
        <w:rPr>
          <w:rFonts w:ascii="Palatino Linotype" w:eastAsia="Times New Roman" w:hAnsi="Palatino Linotype" w:cs="Times New Roman"/>
          <w:kern w:val="0"/>
          <w:sz w:val="24"/>
          <w:szCs w:val="24"/>
          <w14:ligatures w14:val="none"/>
        </w:rPr>
        <w:t>γ.</w:t>
      </w:r>
    </w:p>
    <w:p w14:paraId="2A1ACDA2" w14:textId="070E4EA5"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r w:rsidRPr="0026167E">
        <w:rPr>
          <w:rFonts w:ascii="Palatino Linotype" w:hAnsi="Palatino Linotype"/>
          <w:sz w:val="24"/>
          <w:szCs w:val="24"/>
        </w:rPr>
        <w:t xml:space="preserve">Như đã thấy, ta có thể dùng </w:t>
      </w:r>
      <w:r w:rsidRPr="0026167E">
        <w:rPr>
          <w:rStyle w:val="Strong"/>
          <w:rFonts w:ascii="Palatino Linotype" w:hAnsi="Palatino Linotype"/>
          <w:sz w:val="24"/>
          <w:szCs w:val="24"/>
        </w:rPr>
        <w:t>Resolution</w:t>
      </w:r>
      <w:r w:rsidRPr="0026167E">
        <w:rPr>
          <w:rFonts w:ascii="Palatino Linotype" w:hAnsi="Palatino Linotype"/>
          <w:sz w:val="24"/>
          <w:szCs w:val="24"/>
        </w:rPr>
        <w:t xml:space="preserve"> để suy ra các luật suy diễn cơ bản khác nhau trong logic mệnh đề, bao gồm </w:t>
      </w:r>
      <w:r w:rsidRPr="0026167E">
        <w:rPr>
          <w:rStyle w:val="Strong"/>
          <w:rFonts w:ascii="Palatino Linotype" w:hAnsi="Palatino Linotype"/>
          <w:sz w:val="24"/>
          <w:szCs w:val="24"/>
        </w:rPr>
        <w:t>Modus Ponens</w:t>
      </w:r>
      <w:r w:rsidRPr="0026167E">
        <w:rPr>
          <w:rFonts w:ascii="Palatino Linotype" w:hAnsi="Palatino Linotype"/>
          <w:sz w:val="24"/>
          <w:szCs w:val="24"/>
        </w:rPr>
        <w:t xml:space="preserve">, </w:t>
      </w:r>
      <w:r w:rsidRPr="0026167E">
        <w:rPr>
          <w:rStyle w:val="Strong"/>
          <w:rFonts w:ascii="Palatino Linotype" w:hAnsi="Palatino Linotype"/>
          <w:sz w:val="24"/>
          <w:szCs w:val="24"/>
        </w:rPr>
        <w:t xml:space="preserve">Modus </w:t>
      </w:r>
      <w:proofErr w:type="spellStart"/>
      <w:r w:rsidRPr="0026167E">
        <w:rPr>
          <w:rStyle w:val="Strong"/>
          <w:rFonts w:ascii="Palatino Linotype" w:hAnsi="Palatino Linotype"/>
          <w:sz w:val="24"/>
          <w:szCs w:val="24"/>
        </w:rPr>
        <w:t>Tollens</w:t>
      </w:r>
      <w:proofErr w:type="spellEnd"/>
      <w:r w:rsidRPr="0026167E">
        <w:rPr>
          <w:rFonts w:ascii="Palatino Linotype" w:hAnsi="Palatino Linotype"/>
          <w:sz w:val="24"/>
          <w:szCs w:val="24"/>
        </w:rPr>
        <w:t xml:space="preserve">, và </w:t>
      </w:r>
      <w:r w:rsidRPr="0026167E">
        <w:rPr>
          <w:rStyle w:val="Strong"/>
          <w:rFonts w:ascii="Palatino Linotype" w:hAnsi="Palatino Linotype"/>
          <w:sz w:val="24"/>
          <w:szCs w:val="24"/>
        </w:rPr>
        <w:t>Luật Bắc Cầu</w:t>
      </w:r>
      <w:r w:rsidRPr="0026167E">
        <w:rPr>
          <w:rFonts w:ascii="Palatino Linotype" w:hAnsi="Palatino Linotype"/>
          <w:sz w:val="24"/>
          <w:szCs w:val="24"/>
        </w:rPr>
        <w:t xml:space="preserve">. Việc này chứng tỏ rằng </w:t>
      </w:r>
      <w:r w:rsidRPr="0026167E">
        <w:rPr>
          <w:rStyle w:val="Strong"/>
          <w:rFonts w:ascii="Palatino Linotype" w:hAnsi="Palatino Linotype"/>
          <w:sz w:val="24"/>
          <w:szCs w:val="24"/>
        </w:rPr>
        <w:t>Resolution</w:t>
      </w:r>
      <w:r w:rsidRPr="0026167E">
        <w:rPr>
          <w:rFonts w:ascii="Palatino Linotype" w:hAnsi="Palatino Linotype"/>
          <w:sz w:val="24"/>
          <w:szCs w:val="24"/>
        </w:rPr>
        <w:t xml:space="preserve"> có thể suy diễn tất cả các loại kết luận mà các luật suy diễn khác có thể suy ra, và do đó, </w:t>
      </w:r>
      <w:r w:rsidRPr="0026167E">
        <w:rPr>
          <w:rStyle w:val="Strong"/>
          <w:rFonts w:ascii="Palatino Linotype" w:hAnsi="Palatino Linotype"/>
          <w:sz w:val="24"/>
          <w:szCs w:val="24"/>
        </w:rPr>
        <w:t>Resolution</w:t>
      </w:r>
      <w:r w:rsidRPr="0026167E">
        <w:rPr>
          <w:rFonts w:ascii="Palatino Linotype" w:hAnsi="Palatino Linotype"/>
          <w:sz w:val="24"/>
          <w:szCs w:val="24"/>
        </w:rPr>
        <w:t xml:space="preserve"> là một </w:t>
      </w:r>
      <w:r w:rsidRPr="0026167E">
        <w:rPr>
          <w:rStyle w:val="Strong"/>
          <w:rFonts w:ascii="Palatino Linotype" w:hAnsi="Palatino Linotype"/>
          <w:sz w:val="24"/>
          <w:szCs w:val="24"/>
        </w:rPr>
        <w:t>luật suy diễn tổng quát</w:t>
      </w:r>
      <w:r w:rsidRPr="0026167E">
        <w:rPr>
          <w:rFonts w:ascii="Palatino Linotype" w:hAnsi="Palatino Linotype"/>
          <w:sz w:val="24"/>
          <w:szCs w:val="24"/>
        </w:rPr>
        <w:t>.</w:t>
      </w:r>
      <w:r w:rsidRPr="0026167E">
        <w:rPr>
          <w:rFonts w:ascii="Palatino Linotype" w:hAnsi="Palatino Linotype"/>
          <w:sz w:val="24"/>
          <w:szCs w:val="24"/>
        </w:rPr>
        <w:t xml:space="preserve"> </w:t>
      </w:r>
      <w:r w:rsidRPr="0026167E">
        <w:rPr>
          <w:rStyle w:val="Strong"/>
          <w:rFonts w:ascii="Palatino Linotype" w:hAnsi="Palatino Linotype"/>
          <w:sz w:val="24"/>
          <w:szCs w:val="24"/>
        </w:rPr>
        <w:t>Resolution</w:t>
      </w:r>
      <w:r w:rsidRPr="0026167E">
        <w:rPr>
          <w:rFonts w:ascii="Palatino Linotype" w:hAnsi="Palatino Linotype"/>
          <w:sz w:val="24"/>
          <w:szCs w:val="24"/>
        </w:rPr>
        <w:t xml:space="preserve"> là một phương pháp suy diễn tổng quát vì nó có thể thay thế các quy tắc suy diễn cơ bản trong logic mệnh đề. Bằng cách sử dụng </w:t>
      </w:r>
      <w:r w:rsidRPr="0026167E">
        <w:rPr>
          <w:rStyle w:val="Strong"/>
          <w:rFonts w:ascii="Palatino Linotype" w:hAnsi="Palatino Linotype"/>
          <w:sz w:val="24"/>
          <w:szCs w:val="24"/>
        </w:rPr>
        <w:t>Resolution</w:t>
      </w:r>
      <w:r w:rsidRPr="0026167E">
        <w:rPr>
          <w:rFonts w:ascii="Palatino Linotype" w:hAnsi="Palatino Linotype"/>
          <w:sz w:val="24"/>
          <w:szCs w:val="24"/>
        </w:rPr>
        <w:t xml:space="preserve">, ta có thể rút ra các kết luận từ các mệnh đề mà không cần phải áp dụng các quy tắc riêng biệt cho từng loại suy diễn, chứng tỏ rằng </w:t>
      </w:r>
      <w:r w:rsidRPr="0026167E">
        <w:rPr>
          <w:rStyle w:val="Strong"/>
          <w:rFonts w:ascii="Palatino Linotype" w:hAnsi="Palatino Linotype"/>
          <w:sz w:val="24"/>
          <w:szCs w:val="24"/>
        </w:rPr>
        <w:t>Resolution</w:t>
      </w:r>
      <w:r w:rsidRPr="0026167E">
        <w:rPr>
          <w:rFonts w:ascii="Palatino Linotype" w:hAnsi="Palatino Linotype"/>
          <w:sz w:val="24"/>
          <w:szCs w:val="24"/>
        </w:rPr>
        <w:t xml:space="preserve"> là một công cụ mạnh mẽ trong suy luận logic tổng quát.</w:t>
      </w:r>
    </w:p>
    <w:p w14:paraId="6492D396" w14:textId="40680F07" w:rsidR="0026167E" w:rsidRPr="0026167E" w:rsidRDefault="0026167E" w:rsidP="0026167E">
      <w:pPr>
        <w:spacing w:before="100" w:beforeAutospacing="1" w:after="100" w:afterAutospacing="1" w:line="240" w:lineRule="auto"/>
        <w:rPr>
          <w:rFonts w:ascii="Palatino Linotype" w:eastAsia="Times New Roman" w:hAnsi="Palatino Linotype" w:cs="Times New Roman"/>
          <w:kern w:val="0"/>
          <w:sz w:val="24"/>
          <w:szCs w:val="24"/>
          <w14:ligatures w14:val="none"/>
        </w:rPr>
      </w:pPr>
    </w:p>
    <w:p w14:paraId="4E4EF532" w14:textId="09790AC9" w:rsidR="00B5396A" w:rsidRPr="0026167E" w:rsidRDefault="00B5396A" w:rsidP="00B5396A">
      <w:pPr>
        <w:rPr>
          <w:rFonts w:ascii="Palatino Linotype" w:hAnsi="Palatino Linotype"/>
          <w:sz w:val="24"/>
          <w:szCs w:val="24"/>
        </w:rPr>
      </w:pPr>
      <w:r w:rsidRPr="0026167E">
        <w:rPr>
          <w:rFonts w:ascii="Palatino Linotype" w:hAnsi="Palatino Linotype"/>
          <w:sz w:val="24"/>
          <w:szCs w:val="24"/>
        </w:rPr>
        <w:t>Bài làm củ</w:t>
      </w:r>
      <w:r w:rsidR="0026167E" w:rsidRPr="0026167E">
        <w:rPr>
          <w:rFonts w:ascii="Palatino Linotype" w:hAnsi="Palatino Linotype"/>
          <w:sz w:val="24"/>
          <w:szCs w:val="24"/>
        </w:rPr>
        <w:t xml:space="preserve">a em </w:t>
      </w:r>
      <w:r w:rsidRPr="0026167E">
        <w:rPr>
          <w:rFonts w:ascii="Palatino Linotype" w:hAnsi="Palatino Linotype"/>
          <w:sz w:val="24"/>
          <w:szCs w:val="24"/>
        </w:rPr>
        <w:t>đã xong, cảm ơn cô đã đọc và chấm. Em xin chúc cô một ngày mới thật vui ạ.</w:t>
      </w:r>
    </w:p>
    <w:p w14:paraId="65A05D64" w14:textId="77777777" w:rsidR="00687D94" w:rsidRPr="0026167E" w:rsidRDefault="00687D94" w:rsidP="00D05007">
      <w:pPr>
        <w:rPr>
          <w:rFonts w:ascii="Palatino Linotype" w:hAnsi="Palatino Linotype"/>
          <w:sz w:val="24"/>
          <w:szCs w:val="24"/>
        </w:rPr>
      </w:pPr>
    </w:p>
    <w:p w14:paraId="3D6ACAF1" w14:textId="77777777" w:rsidR="00A40052" w:rsidRPr="0026167E" w:rsidRDefault="00A40052" w:rsidP="00D05007">
      <w:pPr>
        <w:rPr>
          <w:rFonts w:ascii="Palatino Linotype" w:hAnsi="Palatino Linotype"/>
          <w:sz w:val="24"/>
          <w:szCs w:val="24"/>
        </w:rPr>
      </w:pPr>
    </w:p>
    <w:p w14:paraId="498B7E1A" w14:textId="19588B30" w:rsidR="00C520A4" w:rsidRPr="0026167E" w:rsidRDefault="002D47AA" w:rsidP="00C520A4">
      <w:pPr>
        <w:rPr>
          <w:rFonts w:ascii="Palatino Linotype" w:hAnsi="Palatino Linotype"/>
          <w:sz w:val="24"/>
          <w:szCs w:val="24"/>
        </w:rPr>
      </w:pPr>
      <w:r w:rsidRPr="0026167E">
        <w:rPr>
          <w:rFonts w:ascii="Palatino Linotype" w:hAnsi="Palatino Linotype"/>
          <w:sz w:val="24"/>
          <w:szCs w:val="24"/>
        </w:rPr>
        <w:t xml:space="preserve"> </w:t>
      </w:r>
    </w:p>
    <w:p w14:paraId="70360EC4" w14:textId="6DCC0AD6" w:rsidR="00C520A4" w:rsidRPr="0026167E" w:rsidRDefault="00C520A4" w:rsidP="00DB428B">
      <w:pPr>
        <w:rPr>
          <w:rFonts w:ascii="Palatino Linotype" w:hAnsi="Palatino Linotype"/>
          <w:sz w:val="24"/>
          <w:szCs w:val="24"/>
        </w:rPr>
      </w:pPr>
    </w:p>
    <w:p w14:paraId="5D767222" w14:textId="77777777" w:rsidR="00C520A4" w:rsidRPr="0026167E" w:rsidRDefault="00C520A4" w:rsidP="00DB428B">
      <w:pPr>
        <w:rPr>
          <w:rFonts w:ascii="Palatino Linotype" w:hAnsi="Palatino Linotype"/>
          <w:sz w:val="24"/>
          <w:szCs w:val="24"/>
        </w:rPr>
      </w:pPr>
    </w:p>
    <w:p w14:paraId="65B46761" w14:textId="77777777" w:rsidR="00DB428B" w:rsidRPr="0026167E" w:rsidRDefault="00DB428B" w:rsidP="00DB428B">
      <w:pPr>
        <w:rPr>
          <w:rFonts w:ascii="Palatino Linotype" w:hAnsi="Palatino Linotype"/>
          <w:sz w:val="24"/>
          <w:szCs w:val="24"/>
        </w:rPr>
      </w:pPr>
    </w:p>
    <w:p w14:paraId="6B2AA6FE" w14:textId="77777777" w:rsidR="00DB428B" w:rsidRPr="0026167E" w:rsidRDefault="00DB428B" w:rsidP="00DB428B">
      <w:pPr>
        <w:rPr>
          <w:rFonts w:ascii="Palatino Linotype" w:hAnsi="Palatino Linotype"/>
          <w:sz w:val="24"/>
          <w:szCs w:val="24"/>
        </w:rPr>
      </w:pPr>
    </w:p>
    <w:p w14:paraId="249358B6" w14:textId="55FB8206" w:rsidR="00DB428B" w:rsidRPr="0026167E" w:rsidRDefault="00DB428B" w:rsidP="002F632B">
      <w:pPr>
        <w:rPr>
          <w:rFonts w:ascii="Palatino Linotype" w:hAnsi="Palatino Linotype"/>
          <w:sz w:val="24"/>
          <w:szCs w:val="24"/>
        </w:rPr>
      </w:pPr>
    </w:p>
    <w:p w14:paraId="5F8F3387" w14:textId="77777777" w:rsidR="007B3908" w:rsidRPr="0026167E" w:rsidRDefault="007B3908" w:rsidP="002F632B">
      <w:pPr>
        <w:rPr>
          <w:rFonts w:ascii="Palatino Linotype" w:hAnsi="Palatino Linotype"/>
          <w:sz w:val="24"/>
          <w:szCs w:val="24"/>
        </w:rPr>
      </w:pPr>
    </w:p>
    <w:p w14:paraId="136A2CF4" w14:textId="20FE8098" w:rsidR="0054065A" w:rsidRPr="0026167E" w:rsidRDefault="0054065A" w:rsidP="002F632B">
      <w:pPr>
        <w:rPr>
          <w:rFonts w:ascii="Palatino Linotype" w:hAnsi="Palatino Linotype"/>
          <w:sz w:val="24"/>
          <w:szCs w:val="24"/>
        </w:rPr>
      </w:pPr>
    </w:p>
    <w:p w14:paraId="10496A6E" w14:textId="77777777" w:rsidR="00E16200" w:rsidRPr="0026167E" w:rsidRDefault="00E16200" w:rsidP="00E16200">
      <w:pPr>
        <w:rPr>
          <w:rFonts w:ascii="Palatino Linotype" w:hAnsi="Palatino Linotype"/>
          <w:sz w:val="24"/>
          <w:szCs w:val="24"/>
        </w:rPr>
      </w:pPr>
    </w:p>
    <w:p w14:paraId="5AFFB9B9" w14:textId="77777777" w:rsidR="00E16200" w:rsidRPr="0026167E" w:rsidRDefault="00E16200" w:rsidP="00E16200">
      <w:pPr>
        <w:rPr>
          <w:rFonts w:ascii="Palatino Linotype" w:hAnsi="Palatino Linotype"/>
          <w:sz w:val="24"/>
          <w:szCs w:val="24"/>
        </w:rPr>
      </w:pPr>
    </w:p>
    <w:sectPr w:rsidR="00E16200" w:rsidRPr="00261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C215D"/>
    <w:multiLevelType w:val="multilevel"/>
    <w:tmpl w:val="3564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F1CE5"/>
    <w:multiLevelType w:val="multilevel"/>
    <w:tmpl w:val="4B569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D6C2A"/>
    <w:multiLevelType w:val="hybridMultilevel"/>
    <w:tmpl w:val="42BC7538"/>
    <w:lvl w:ilvl="0" w:tplc="C37CF9B6">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E55CF"/>
    <w:multiLevelType w:val="multilevel"/>
    <w:tmpl w:val="491E5D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A442A"/>
    <w:multiLevelType w:val="multilevel"/>
    <w:tmpl w:val="88D8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04BD3"/>
    <w:multiLevelType w:val="multilevel"/>
    <w:tmpl w:val="4900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E3B5B"/>
    <w:multiLevelType w:val="multilevel"/>
    <w:tmpl w:val="8C8A2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055BB"/>
    <w:multiLevelType w:val="multilevel"/>
    <w:tmpl w:val="4306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94DF6"/>
    <w:multiLevelType w:val="hybridMultilevel"/>
    <w:tmpl w:val="2C66C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F329D"/>
    <w:multiLevelType w:val="multilevel"/>
    <w:tmpl w:val="FAD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C3B95"/>
    <w:multiLevelType w:val="multilevel"/>
    <w:tmpl w:val="12AC9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050C8"/>
    <w:multiLevelType w:val="multilevel"/>
    <w:tmpl w:val="92BCE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F93A2F"/>
    <w:multiLevelType w:val="hybridMultilevel"/>
    <w:tmpl w:val="C5BC5DBE"/>
    <w:lvl w:ilvl="0" w:tplc="486A89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11ECF"/>
    <w:multiLevelType w:val="multilevel"/>
    <w:tmpl w:val="577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238F"/>
    <w:multiLevelType w:val="multilevel"/>
    <w:tmpl w:val="BB38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73AA5"/>
    <w:multiLevelType w:val="multilevel"/>
    <w:tmpl w:val="FAC6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001E3"/>
    <w:multiLevelType w:val="multilevel"/>
    <w:tmpl w:val="0DEE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E00D6"/>
    <w:multiLevelType w:val="multilevel"/>
    <w:tmpl w:val="805A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860B4"/>
    <w:multiLevelType w:val="multilevel"/>
    <w:tmpl w:val="5DEC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150CC"/>
    <w:multiLevelType w:val="multilevel"/>
    <w:tmpl w:val="E4B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46DAA"/>
    <w:multiLevelType w:val="hybridMultilevel"/>
    <w:tmpl w:val="FA9610E2"/>
    <w:lvl w:ilvl="0" w:tplc="B00E7F38">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1D7B1D"/>
    <w:multiLevelType w:val="multilevel"/>
    <w:tmpl w:val="4330FA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Palatino Linotype" w:eastAsiaTheme="minorHAnsi" w:hAnsi="Palatino Linotype"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51EAC"/>
    <w:multiLevelType w:val="multilevel"/>
    <w:tmpl w:val="E34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E7C67"/>
    <w:multiLevelType w:val="multilevel"/>
    <w:tmpl w:val="B05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157B1"/>
    <w:multiLevelType w:val="hybridMultilevel"/>
    <w:tmpl w:val="C5BC5DB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CB0AD9"/>
    <w:multiLevelType w:val="multilevel"/>
    <w:tmpl w:val="CFC0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F539B"/>
    <w:multiLevelType w:val="multilevel"/>
    <w:tmpl w:val="BF640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04339"/>
    <w:multiLevelType w:val="hybridMultilevel"/>
    <w:tmpl w:val="7AE88038"/>
    <w:lvl w:ilvl="0" w:tplc="A6CC5266">
      <w:start w:val="1"/>
      <w:numFmt w:val="decimal"/>
      <w:lvlText w:val="%1."/>
      <w:lvlJc w:val="left"/>
      <w:pPr>
        <w:ind w:left="720" w:hanging="360"/>
      </w:pPr>
      <w:rPr>
        <w:rFonts w:ascii="Palatino Linotype" w:hAnsi="Palatino Linotyp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21"/>
  </w:num>
  <w:num w:numId="4">
    <w:abstractNumId w:val="0"/>
  </w:num>
  <w:num w:numId="5">
    <w:abstractNumId w:val="26"/>
  </w:num>
  <w:num w:numId="6">
    <w:abstractNumId w:val="22"/>
  </w:num>
  <w:num w:numId="7">
    <w:abstractNumId w:val="18"/>
  </w:num>
  <w:num w:numId="8">
    <w:abstractNumId w:val="7"/>
  </w:num>
  <w:num w:numId="9">
    <w:abstractNumId w:val="17"/>
  </w:num>
  <w:num w:numId="10">
    <w:abstractNumId w:val="13"/>
  </w:num>
  <w:num w:numId="11">
    <w:abstractNumId w:val="12"/>
  </w:num>
  <w:num w:numId="12">
    <w:abstractNumId w:val="24"/>
  </w:num>
  <w:num w:numId="13">
    <w:abstractNumId w:val="27"/>
  </w:num>
  <w:num w:numId="14">
    <w:abstractNumId w:val="14"/>
  </w:num>
  <w:num w:numId="15">
    <w:abstractNumId w:val="25"/>
  </w:num>
  <w:num w:numId="16">
    <w:abstractNumId w:val="15"/>
  </w:num>
  <w:num w:numId="17">
    <w:abstractNumId w:val="5"/>
  </w:num>
  <w:num w:numId="18">
    <w:abstractNumId w:val="19"/>
  </w:num>
  <w:num w:numId="19">
    <w:abstractNumId w:val="8"/>
  </w:num>
  <w:num w:numId="20">
    <w:abstractNumId w:val="6"/>
  </w:num>
  <w:num w:numId="21">
    <w:abstractNumId w:val="11"/>
  </w:num>
  <w:num w:numId="22">
    <w:abstractNumId w:val="4"/>
  </w:num>
  <w:num w:numId="23">
    <w:abstractNumId w:val="16"/>
  </w:num>
  <w:num w:numId="24">
    <w:abstractNumId w:val="3"/>
  </w:num>
  <w:num w:numId="25">
    <w:abstractNumId w:val="1"/>
  </w:num>
  <w:num w:numId="26">
    <w:abstractNumId w:val="23"/>
  </w:num>
  <w:num w:numId="27">
    <w:abstractNumId w:val="1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E41628"/>
    <w:rsid w:val="00021FB8"/>
    <w:rsid w:val="00030ED6"/>
    <w:rsid w:val="00064538"/>
    <w:rsid w:val="00065BF4"/>
    <w:rsid w:val="00066944"/>
    <w:rsid w:val="00066A9F"/>
    <w:rsid w:val="00085337"/>
    <w:rsid w:val="00094AE0"/>
    <w:rsid w:val="0009701F"/>
    <w:rsid w:val="000975A7"/>
    <w:rsid w:val="000B7622"/>
    <w:rsid w:val="00120E85"/>
    <w:rsid w:val="00123F3D"/>
    <w:rsid w:val="00145BD4"/>
    <w:rsid w:val="00172554"/>
    <w:rsid w:val="00172FDB"/>
    <w:rsid w:val="001A3F67"/>
    <w:rsid w:val="001B2F66"/>
    <w:rsid w:val="001C2CA6"/>
    <w:rsid w:val="001C7201"/>
    <w:rsid w:val="001D5C68"/>
    <w:rsid w:val="001E0693"/>
    <w:rsid w:val="001E1764"/>
    <w:rsid w:val="00200FCD"/>
    <w:rsid w:val="0021757A"/>
    <w:rsid w:val="00240197"/>
    <w:rsid w:val="00245B16"/>
    <w:rsid w:val="00247CA6"/>
    <w:rsid w:val="00257B3F"/>
    <w:rsid w:val="0026167E"/>
    <w:rsid w:val="002766F9"/>
    <w:rsid w:val="002804A3"/>
    <w:rsid w:val="00290D48"/>
    <w:rsid w:val="00292431"/>
    <w:rsid w:val="002A05C7"/>
    <w:rsid w:val="002A0B01"/>
    <w:rsid w:val="002C2CBB"/>
    <w:rsid w:val="002D47AA"/>
    <w:rsid w:val="002E7B21"/>
    <w:rsid w:val="002F632B"/>
    <w:rsid w:val="0030134F"/>
    <w:rsid w:val="00310488"/>
    <w:rsid w:val="00313666"/>
    <w:rsid w:val="00316365"/>
    <w:rsid w:val="00360DB7"/>
    <w:rsid w:val="00371985"/>
    <w:rsid w:val="003821D7"/>
    <w:rsid w:val="00383272"/>
    <w:rsid w:val="003A5500"/>
    <w:rsid w:val="003D72D0"/>
    <w:rsid w:val="003E3F56"/>
    <w:rsid w:val="003F33FE"/>
    <w:rsid w:val="00416CBC"/>
    <w:rsid w:val="00441275"/>
    <w:rsid w:val="00441925"/>
    <w:rsid w:val="00443D60"/>
    <w:rsid w:val="004446BD"/>
    <w:rsid w:val="00453787"/>
    <w:rsid w:val="004A4DD9"/>
    <w:rsid w:val="004C3A6D"/>
    <w:rsid w:val="00533685"/>
    <w:rsid w:val="0054065A"/>
    <w:rsid w:val="0054175E"/>
    <w:rsid w:val="005648A0"/>
    <w:rsid w:val="005663A5"/>
    <w:rsid w:val="0058545D"/>
    <w:rsid w:val="00586684"/>
    <w:rsid w:val="005A1CB5"/>
    <w:rsid w:val="005A52E5"/>
    <w:rsid w:val="005A5C1C"/>
    <w:rsid w:val="005A7DED"/>
    <w:rsid w:val="005C13EC"/>
    <w:rsid w:val="005C2E05"/>
    <w:rsid w:val="00605A92"/>
    <w:rsid w:val="00605B2F"/>
    <w:rsid w:val="00612313"/>
    <w:rsid w:val="00637BBD"/>
    <w:rsid w:val="0066194B"/>
    <w:rsid w:val="00667630"/>
    <w:rsid w:val="00675AC9"/>
    <w:rsid w:val="0068070C"/>
    <w:rsid w:val="00687D94"/>
    <w:rsid w:val="006B7AC7"/>
    <w:rsid w:val="006C7EBC"/>
    <w:rsid w:val="006E076F"/>
    <w:rsid w:val="006F1BBA"/>
    <w:rsid w:val="00700F61"/>
    <w:rsid w:val="00701C12"/>
    <w:rsid w:val="00705B75"/>
    <w:rsid w:val="00710384"/>
    <w:rsid w:val="007172ED"/>
    <w:rsid w:val="00717378"/>
    <w:rsid w:val="007202C5"/>
    <w:rsid w:val="00757A46"/>
    <w:rsid w:val="00767932"/>
    <w:rsid w:val="007746B4"/>
    <w:rsid w:val="007A6B9C"/>
    <w:rsid w:val="007B3908"/>
    <w:rsid w:val="007C314B"/>
    <w:rsid w:val="007C3FB3"/>
    <w:rsid w:val="007E60FF"/>
    <w:rsid w:val="007E7377"/>
    <w:rsid w:val="008114B6"/>
    <w:rsid w:val="00833365"/>
    <w:rsid w:val="0083728D"/>
    <w:rsid w:val="00853310"/>
    <w:rsid w:val="0085366B"/>
    <w:rsid w:val="00861AB5"/>
    <w:rsid w:val="008651CF"/>
    <w:rsid w:val="008663BA"/>
    <w:rsid w:val="00873676"/>
    <w:rsid w:val="008767C9"/>
    <w:rsid w:val="0087797C"/>
    <w:rsid w:val="0089296F"/>
    <w:rsid w:val="00893532"/>
    <w:rsid w:val="008B49F4"/>
    <w:rsid w:val="008C4AA2"/>
    <w:rsid w:val="008C7918"/>
    <w:rsid w:val="008D767D"/>
    <w:rsid w:val="00900382"/>
    <w:rsid w:val="00904360"/>
    <w:rsid w:val="009209B4"/>
    <w:rsid w:val="009410E6"/>
    <w:rsid w:val="00951C8C"/>
    <w:rsid w:val="00955E06"/>
    <w:rsid w:val="00984DA0"/>
    <w:rsid w:val="00985D9A"/>
    <w:rsid w:val="00997759"/>
    <w:rsid w:val="009B66F7"/>
    <w:rsid w:val="009C41AD"/>
    <w:rsid w:val="009C5782"/>
    <w:rsid w:val="009C6E17"/>
    <w:rsid w:val="009E246F"/>
    <w:rsid w:val="009E348F"/>
    <w:rsid w:val="00A176B2"/>
    <w:rsid w:val="00A309A3"/>
    <w:rsid w:val="00A35D23"/>
    <w:rsid w:val="00A37A76"/>
    <w:rsid w:val="00A40052"/>
    <w:rsid w:val="00A439F3"/>
    <w:rsid w:val="00A5686E"/>
    <w:rsid w:val="00A73D4E"/>
    <w:rsid w:val="00A90E29"/>
    <w:rsid w:val="00AA5F08"/>
    <w:rsid w:val="00AB3B28"/>
    <w:rsid w:val="00AB6949"/>
    <w:rsid w:val="00AC3817"/>
    <w:rsid w:val="00AD0B8A"/>
    <w:rsid w:val="00AE2E24"/>
    <w:rsid w:val="00AE5C79"/>
    <w:rsid w:val="00AE77F1"/>
    <w:rsid w:val="00AF41FF"/>
    <w:rsid w:val="00B25B78"/>
    <w:rsid w:val="00B33A2C"/>
    <w:rsid w:val="00B37161"/>
    <w:rsid w:val="00B5396A"/>
    <w:rsid w:val="00B67B41"/>
    <w:rsid w:val="00B82B4D"/>
    <w:rsid w:val="00B94F96"/>
    <w:rsid w:val="00BA1118"/>
    <w:rsid w:val="00BA463B"/>
    <w:rsid w:val="00BB0501"/>
    <w:rsid w:val="00BD18D3"/>
    <w:rsid w:val="00C006E7"/>
    <w:rsid w:val="00C37B30"/>
    <w:rsid w:val="00C520A4"/>
    <w:rsid w:val="00C52EF8"/>
    <w:rsid w:val="00C67B8A"/>
    <w:rsid w:val="00CC5657"/>
    <w:rsid w:val="00D040A0"/>
    <w:rsid w:val="00D05007"/>
    <w:rsid w:val="00D419F3"/>
    <w:rsid w:val="00D61D8A"/>
    <w:rsid w:val="00D6535A"/>
    <w:rsid w:val="00D66207"/>
    <w:rsid w:val="00D709C9"/>
    <w:rsid w:val="00D866B2"/>
    <w:rsid w:val="00D95009"/>
    <w:rsid w:val="00D96A9E"/>
    <w:rsid w:val="00DA479E"/>
    <w:rsid w:val="00DB2C8D"/>
    <w:rsid w:val="00DB428B"/>
    <w:rsid w:val="00DC1F16"/>
    <w:rsid w:val="00DC4904"/>
    <w:rsid w:val="00DC5C6B"/>
    <w:rsid w:val="00DD1B21"/>
    <w:rsid w:val="00DD7AFC"/>
    <w:rsid w:val="00DF1C7F"/>
    <w:rsid w:val="00E16200"/>
    <w:rsid w:val="00E1641F"/>
    <w:rsid w:val="00E25EA1"/>
    <w:rsid w:val="00E326E5"/>
    <w:rsid w:val="00E33BF2"/>
    <w:rsid w:val="00E3625A"/>
    <w:rsid w:val="00E41628"/>
    <w:rsid w:val="00E54E6D"/>
    <w:rsid w:val="00E558F5"/>
    <w:rsid w:val="00E771A2"/>
    <w:rsid w:val="00E836A2"/>
    <w:rsid w:val="00E95BAC"/>
    <w:rsid w:val="00E96D68"/>
    <w:rsid w:val="00EA113A"/>
    <w:rsid w:val="00EA4CB7"/>
    <w:rsid w:val="00EB6D73"/>
    <w:rsid w:val="00EE2B89"/>
    <w:rsid w:val="00EF5E48"/>
    <w:rsid w:val="00F0011E"/>
    <w:rsid w:val="00F17CA9"/>
    <w:rsid w:val="00F206FC"/>
    <w:rsid w:val="00F315EF"/>
    <w:rsid w:val="00F43AFA"/>
    <w:rsid w:val="00F43E40"/>
    <w:rsid w:val="00F45F48"/>
    <w:rsid w:val="00F62F62"/>
    <w:rsid w:val="00FA7766"/>
    <w:rsid w:val="00FF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D0FF"/>
  <w15:chartTrackingRefBased/>
  <w15:docId w15:val="{2609A44A-24D6-4AFF-ADB8-44DAF970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DD9"/>
  </w:style>
  <w:style w:type="paragraph" w:styleId="Heading1">
    <w:name w:val="heading 1"/>
    <w:basedOn w:val="Normal"/>
    <w:next w:val="Normal"/>
    <w:link w:val="Heading1Char"/>
    <w:uiPriority w:val="9"/>
    <w:qFormat/>
    <w:rsid w:val="00E41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628"/>
    <w:rPr>
      <w:rFonts w:eastAsiaTheme="majorEastAsia" w:cstheme="majorBidi"/>
      <w:color w:val="272727" w:themeColor="text1" w:themeTint="D8"/>
    </w:rPr>
  </w:style>
  <w:style w:type="paragraph" w:styleId="Title">
    <w:name w:val="Title"/>
    <w:basedOn w:val="Normal"/>
    <w:next w:val="Normal"/>
    <w:link w:val="TitleChar"/>
    <w:uiPriority w:val="10"/>
    <w:qFormat/>
    <w:rsid w:val="00E41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628"/>
    <w:pPr>
      <w:spacing w:before="160"/>
      <w:jc w:val="center"/>
    </w:pPr>
    <w:rPr>
      <w:i/>
      <w:iCs/>
      <w:color w:val="404040" w:themeColor="text1" w:themeTint="BF"/>
    </w:rPr>
  </w:style>
  <w:style w:type="character" w:customStyle="1" w:styleId="QuoteChar">
    <w:name w:val="Quote Char"/>
    <w:basedOn w:val="DefaultParagraphFont"/>
    <w:link w:val="Quote"/>
    <w:uiPriority w:val="29"/>
    <w:rsid w:val="00E41628"/>
    <w:rPr>
      <w:i/>
      <w:iCs/>
      <w:color w:val="404040" w:themeColor="text1" w:themeTint="BF"/>
    </w:rPr>
  </w:style>
  <w:style w:type="paragraph" w:styleId="ListParagraph">
    <w:name w:val="List Paragraph"/>
    <w:basedOn w:val="Normal"/>
    <w:uiPriority w:val="34"/>
    <w:qFormat/>
    <w:rsid w:val="00E41628"/>
    <w:pPr>
      <w:ind w:left="720"/>
      <w:contextualSpacing/>
    </w:pPr>
  </w:style>
  <w:style w:type="character" w:styleId="IntenseEmphasis">
    <w:name w:val="Intense Emphasis"/>
    <w:basedOn w:val="DefaultParagraphFont"/>
    <w:uiPriority w:val="21"/>
    <w:qFormat/>
    <w:rsid w:val="00E41628"/>
    <w:rPr>
      <w:i/>
      <w:iCs/>
      <w:color w:val="0F4761" w:themeColor="accent1" w:themeShade="BF"/>
    </w:rPr>
  </w:style>
  <w:style w:type="paragraph" w:styleId="IntenseQuote">
    <w:name w:val="Intense Quote"/>
    <w:basedOn w:val="Normal"/>
    <w:next w:val="Normal"/>
    <w:link w:val="IntenseQuoteChar"/>
    <w:uiPriority w:val="30"/>
    <w:qFormat/>
    <w:rsid w:val="00E41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628"/>
    <w:rPr>
      <w:i/>
      <w:iCs/>
      <w:color w:val="0F4761" w:themeColor="accent1" w:themeShade="BF"/>
    </w:rPr>
  </w:style>
  <w:style w:type="character" w:styleId="IntenseReference">
    <w:name w:val="Intense Reference"/>
    <w:basedOn w:val="DefaultParagraphFont"/>
    <w:uiPriority w:val="32"/>
    <w:qFormat/>
    <w:rsid w:val="00E4162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B42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428B"/>
    <w:rPr>
      <w:rFonts w:ascii="Consolas" w:hAnsi="Consolas"/>
      <w:sz w:val="20"/>
      <w:szCs w:val="20"/>
    </w:rPr>
  </w:style>
  <w:style w:type="character" w:styleId="PlaceholderText">
    <w:name w:val="Placeholder Text"/>
    <w:basedOn w:val="DefaultParagraphFont"/>
    <w:uiPriority w:val="99"/>
    <w:semiHidden/>
    <w:rsid w:val="00A439F3"/>
    <w:rPr>
      <w:color w:val="666666"/>
    </w:rPr>
  </w:style>
  <w:style w:type="character" w:styleId="Hyperlink">
    <w:name w:val="Hyperlink"/>
    <w:basedOn w:val="DefaultParagraphFont"/>
    <w:uiPriority w:val="99"/>
    <w:unhideWhenUsed/>
    <w:rsid w:val="00C006E7"/>
    <w:rPr>
      <w:color w:val="467886" w:themeColor="hyperlink"/>
      <w:u w:val="single"/>
    </w:rPr>
  </w:style>
  <w:style w:type="character" w:customStyle="1" w:styleId="UnresolvedMention">
    <w:name w:val="Unresolved Mention"/>
    <w:basedOn w:val="DefaultParagraphFont"/>
    <w:uiPriority w:val="99"/>
    <w:semiHidden/>
    <w:unhideWhenUsed/>
    <w:rsid w:val="00C006E7"/>
    <w:rPr>
      <w:color w:val="605E5C"/>
      <w:shd w:val="clear" w:color="auto" w:fill="E1DFDD"/>
    </w:rPr>
  </w:style>
  <w:style w:type="character" w:styleId="Strong">
    <w:name w:val="Strong"/>
    <w:basedOn w:val="DefaultParagraphFont"/>
    <w:uiPriority w:val="22"/>
    <w:qFormat/>
    <w:rsid w:val="00533685"/>
    <w:rPr>
      <w:b/>
      <w:bCs/>
    </w:rPr>
  </w:style>
  <w:style w:type="character" w:customStyle="1" w:styleId="katex-mathml">
    <w:name w:val="katex-mathml"/>
    <w:basedOn w:val="DefaultParagraphFont"/>
    <w:rsid w:val="00533685"/>
  </w:style>
  <w:style w:type="character" w:customStyle="1" w:styleId="mord">
    <w:name w:val="mord"/>
    <w:basedOn w:val="DefaultParagraphFont"/>
    <w:rsid w:val="00533685"/>
  </w:style>
  <w:style w:type="character" w:customStyle="1" w:styleId="mbin">
    <w:name w:val="mbin"/>
    <w:basedOn w:val="DefaultParagraphFont"/>
    <w:rsid w:val="00533685"/>
  </w:style>
  <w:style w:type="paragraph" w:styleId="NormalWeb">
    <w:name w:val="Normal (Web)"/>
    <w:basedOn w:val="Normal"/>
    <w:uiPriority w:val="99"/>
    <w:unhideWhenUsed/>
    <w:rsid w:val="00533685"/>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vlist-s">
    <w:name w:val="vlist-s"/>
    <w:basedOn w:val="DefaultParagraphFont"/>
    <w:rsid w:val="00310488"/>
  </w:style>
  <w:style w:type="character" w:customStyle="1" w:styleId="mrel">
    <w:name w:val="mrel"/>
    <w:basedOn w:val="DefaultParagraphFont"/>
    <w:rsid w:val="00310488"/>
  </w:style>
  <w:style w:type="character" w:customStyle="1" w:styleId="mopen">
    <w:name w:val="mopen"/>
    <w:basedOn w:val="DefaultParagraphFont"/>
    <w:rsid w:val="00310488"/>
  </w:style>
  <w:style w:type="character" w:customStyle="1" w:styleId="mclose">
    <w:name w:val="mclose"/>
    <w:basedOn w:val="DefaultParagraphFont"/>
    <w:rsid w:val="00310488"/>
  </w:style>
  <w:style w:type="character" w:customStyle="1" w:styleId="mpunct">
    <w:name w:val="mpunct"/>
    <w:basedOn w:val="DefaultParagraphFont"/>
    <w:rsid w:val="00145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92">
      <w:bodyDiv w:val="1"/>
      <w:marLeft w:val="0"/>
      <w:marRight w:val="0"/>
      <w:marTop w:val="0"/>
      <w:marBottom w:val="0"/>
      <w:divBdr>
        <w:top w:val="none" w:sz="0" w:space="0" w:color="auto"/>
        <w:left w:val="none" w:sz="0" w:space="0" w:color="auto"/>
        <w:bottom w:val="none" w:sz="0" w:space="0" w:color="auto"/>
        <w:right w:val="none" w:sz="0" w:space="0" w:color="auto"/>
      </w:divBdr>
    </w:div>
    <w:div w:id="59182585">
      <w:bodyDiv w:val="1"/>
      <w:marLeft w:val="0"/>
      <w:marRight w:val="0"/>
      <w:marTop w:val="0"/>
      <w:marBottom w:val="0"/>
      <w:divBdr>
        <w:top w:val="none" w:sz="0" w:space="0" w:color="auto"/>
        <w:left w:val="none" w:sz="0" w:space="0" w:color="auto"/>
        <w:bottom w:val="none" w:sz="0" w:space="0" w:color="auto"/>
        <w:right w:val="none" w:sz="0" w:space="0" w:color="auto"/>
      </w:divBdr>
    </w:div>
    <w:div w:id="62533565">
      <w:bodyDiv w:val="1"/>
      <w:marLeft w:val="0"/>
      <w:marRight w:val="0"/>
      <w:marTop w:val="0"/>
      <w:marBottom w:val="0"/>
      <w:divBdr>
        <w:top w:val="none" w:sz="0" w:space="0" w:color="auto"/>
        <w:left w:val="none" w:sz="0" w:space="0" w:color="auto"/>
        <w:bottom w:val="none" w:sz="0" w:space="0" w:color="auto"/>
        <w:right w:val="none" w:sz="0" w:space="0" w:color="auto"/>
      </w:divBdr>
    </w:div>
    <w:div w:id="115951441">
      <w:bodyDiv w:val="1"/>
      <w:marLeft w:val="0"/>
      <w:marRight w:val="0"/>
      <w:marTop w:val="0"/>
      <w:marBottom w:val="0"/>
      <w:divBdr>
        <w:top w:val="none" w:sz="0" w:space="0" w:color="auto"/>
        <w:left w:val="none" w:sz="0" w:space="0" w:color="auto"/>
        <w:bottom w:val="none" w:sz="0" w:space="0" w:color="auto"/>
        <w:right w:val="none" w:sz="0" w:space="0" w:color="auto"/>
      </w:divBdr>
    </w:div>
    <w:div w:id="149903186">
      <w:bodyDiv w:val="1"/>
      <w:marLeft w:val="0"/>
      <w:marRight w:val="0"/>
      <w:marTop w:val="0"/>
      <w:marBottom w:val="0"/>
      <w:divBdr>
        <w:top w:val="none" w:sz="0" w:space="0" w:color="auto"/>
        <w:left w:val="none" w:sz="0" w:space="0" w:color="auto"/>
        <w:bottom w:val="none" w:sz="0" w:space="0" w:color="auto"/>
        <w:right w:val="none" w:sz="0" w:space="0" w:color="auto"/>
      </w:divBdr>
    </w:div>
    <w:div w:id="224151203">
      <w:bodyDiv w:val="1"/>
      <w:marLeft w:val="0"/>
      <w:marRight w:val="0"/>
      <w:marTop w:val="0"/>
      <w:marBottom w:val="0"/>
      <w:divBdr>
        <w:top w:val="none" w:sz="0" w:space="0" w:color="auto"/>
        <w:left w:val="none" w:sz="0" w:space="0" w:color="auto"/>
        <w:bottom w:val="none" w:sz="0" w:space="0" w:color="auto"/>
        <w:right w:val="none" w:sz="0" w:space="0" w:color="auto"/>
      </w:divBdr>
    </w:div>
    <w:div w:id="264578923">
      <w:bodyDiv w:val="1"/>
      <w:marLeft w:val="0"/>
      <w:marRight w:val="0"/>
      <w:marTop w:val="0"/>
      <w:marBottom w:val="0"/>
      <w:divBdr>
        <w:top w:val="none" w:sz="0" w:space="0" w:color="auto"/>
        <w:left w:val="none" w:sz="0" w:space="0" w:color="auto"/>
        <w:bottom w:val="none" w:sz="0" w:space="0" w:color="auto"/>
        <w:right w:val="none" w:sz="0" w:space="0" w:color="auto"/>
      </w:divBdr>
    </w:div>
    <w:div w:id="362639050">
      <w:bodyDiv w:val="1"/>
      <w:marLeft w:val="0"/>
      <w:marRight w:val="0"/>
      <w:marTop w:val="0"/>
      <w:marBottom w:val="0"/>
      <w:divBdr>
        <w:top w:val="none" w:sz="0" w:space="0" w:color="auto"/>
        <w:left w:val="none" w:sz="0" w:space="0" w:color="auto"/>
        <w:bottom w:val="none" w:sz="0" w:space="0" w:color="auto"/>
        <w:right w:val="none" w:sz="0" w:space="0" w:color="auto"/>
      </w:divBdr>
    </w:div>
    <w:div w:id="381708111">
      <w:bodyDiv w:val="1"/>
      <w:marLeft w:val="0"/>
      <w:marRight w:val="0"/>
      <w:marTop w:val="0"/>
      <w:marBottom w:val="0"/>
      <w:divBdr>
        <w:top w:val="none" w:sz="0" w:space="0" w:color="auto"/>
        <w:left w:val="none" w:sz="0" w:space="0" w:color="auto"/>
        <w:bottom w:val="none" w:sz="0" w:space="0" w:color="auto"/>
        <w:right w:val="none" w:sz="0" w:space="0" w:color="auto"/>
      </w:divBdr>
    </w:div>
    <w:div w:id="390468378">
      <w:bodyDiv w:val="1"/>
      <w:marLeft w:val="0"/>
      <w:marRight w:val="0"/>
      <w:marTop w:val="0"/>
      <w:marBottom w:val="0"/>
      <w:divBdr>
        <w:top w:val="none" w:sz="0" w:space="0" w:color="auto"/>
        <w:left w:val="none" w:sz="0" w:space="0" w:color="auto"/>
        <w:bottom w:val="none" w:sz="0" w:space="0" w:color="auto"/>
        <w:right w:val="none" w:sz="0" w:space="0" w:color="auto"/>
      </w:divBdr>
    </w:div>
    <w:div w:id="495145993">
      <w:bodyDiv w:val="1"/>
      <w:marLeft w:val="0"/>
      <w:marRight w:val="0"/>
      <w:marTop w:val="0"/>
      <w:marBottom w:val="0"/>
      <w:divBdr>
        <w:top w:val="none" w:sz="0" w:space="0" w:color="auto"/>
        <w:left w:val="none" w:sz="0" w:space="0" w:color="auto"/>
        <w:bottom w:val="none" w:sz="0" w:space="0" w:color="auto"/>
        <w:right w:val="none" w:sz="0" w:space="0" w:color="auto"/>
      </w:divBdr>
    </w:div>
    <w:div w:id="506024887">
      <w:bodyDiv w:val="1"/>
      <w:marLeft w:val="0"/>
      <w:marRight w:val="0"/>
      <w:marTop w:val="0"/>
      <w:marBottom w:val="0"/>
      <w:divBdr>
        <w:top w:val="none" w:sz="0" w:space="0" w:color="auto"/>
        <w:left w:val="none" w:sz="0" w:space="0" w:color="auto"/>
        <w:bottom w:val="none" w:sz="0" w:space="0" w:color="auto"/>
        <w:right w:val="none" w:sz="0" w:space="0" w:color="auto"/>
      </w:divBdr>
    </w:div>
    <w:div w:id="548419809">
      <w:bodyDiv w:val="1"/>
      <w:marLeft w:val="0"/>
      <w:marRight w:val="0"/>
      <w:marTop w:val="0"/>
      <w:marBottom w:val="0"/>
      <w:divBdr>
        <w:top w:val="none" w:sz="0" w:space="0" w:color="auto"/>
        <w:left w:val="none" w:sz="0" w:space="0" w:color="auto"/>
        <w:bottom w:val="none" w:sz="0" w:space="0" w:color="auto"/>
        <w:right w:val="none" w:sz="0" w:space="0" w:color="auto"/>
      </w:divBdr>
    </w:div>
    <w:div w:id="548420384">
      <w:bodyDiv w:val="1"/>
      <w:marLeft w:val="0"/>
      <w:marRight w:val="0"/>
      <w:marTop w:val="0"/>
      <w:marBottom w:val="0"/>
      <w:divBdr>
        <w:top w:val="none" w:sz="0" w:space="0" w:color="auto"/>
        <w:left w:val="none" w:sz="0" w:space="0" w:color="auto"/>
        <w:bottom w:val="none" w:sz="0" w:space="0" w:color="auto"/>
        <w:right w:val="none" w:sz="0" w:space="0" w:color="auto"/>
      </w:divBdr>
    </w:div>
    <w:div w:id="584336971">
      <w:bodyDiv w:val="1"/>
      <w:marLeft w:val="0"/>
      <w:marRight w:val="0"/>
      <w:marTop w:val="0"/>
      <w:marBottom w:val="0"/>
      <w:divBdr>
        <w:top w:val="none" w:sz="0" w:space="0" w:color="auto"/>
        <w:left w:val="none" w:sz="0" w:space="0" w:color="auto"/>
        <w:bottom w:val="none" w:sz="0" w:space="0" w:color="auto"/>
        <w:right w:val="none" w:sz="0" w:space="0" w:color="auto"/>
      </w:divBdr>
    </w:div>
    <w:div w:id="604732720">
      <w:bodyDiv w:val="1"/>
      <w:marLeft w:val="0"/>
      <w:marRight w:val="0"/>
      <w:marTop w:val="0"/>
      <w:marBottom w:val="0"/>
      <w:divBdr>
        <w:top w:val="none" w:sz="0" w:space="0" w:color="auto"/>
        <w:left w:val="none" w:sz="0" w:space="0" w:color="auto"/>
        <w:bottom w:val="none" w:sz="0" w:space="0" w:color="auto"/>
        <w:right w:val="none" w:sz="0" w:space="0" w:color="auto"/>
      </w:divBdr>
    </w:div>
    <w:div w:id="645746387">
      <w:bodyDiv w:val="1"/>
      <w:marLeft w:val="0"/>
      <w:marRight w:val="0"/>
      <w:marTop w:val="0"/>
      <w:marBottom w:val="0"/>
      <w:divBdr>
        <w:top w:val="none" w:sz="0" w:space="0" w:color="auto"/>
        <w:left w:val="none" w:sz="0" w:space="0" w:color="auto"/>
        <w:bottom w:val="none" w:sz="0" w:space="0" w:color="auto"/>
        <w:right w:val="none" w:sz="0" w:space="0" w:color="auto"/>
      </w:divBdr>
    </w:div>
    <w:div w:id="666714743">
      <w:bodyDiv w:val="1"/>
      <w:marLeft w:val="0"/>
      <w:marRight w:val="0"/>
      <w:marTop w:val="0"/>
      <w:marBottom w:val="0"/>
      <w:divBdr>
        <w:top w:val="none" w:sz="0" w:space="0" w:color="auto"/>
        <w:left w:val="none" w:sz="0" w:space="0" w:color="auto"/>
        <w:bottom w:val="none" w:sz="0" w:space="0" w:color="auto"/>
        <w:right w:val="none" w:sz="0" w:space="0" w:color="auto"/>
      </w:divBdr>
    </w:div>
    <w:div w:id="691340078">
      <w:bodyDiv w:val="1"/>
      <w:marLeft w:val="0"/>
      <w:marRight w:val="0"/>
      <w:marTop w:val="0"/>
      <w:marBottom w:val="0"/>
      <w:divBdr>
        <w:top w:val="none" w:sz="0" w:space="0" w:color="auto"/>
        <w:left w:val="none" w:sz="0" w:space="0" w:color="auto"/>
        <w:bottom w:val="none" w:sz="0" w:space="0" w:color="auto"/>
        <w:right w:val="none" w:sz="0" w:space="0" w:color="auto"/>
      </w:divBdr>
    </w:div>
    <w:div w:id="701514815">
      <w:bodyDiv w:val="1"/>
      <w:marLeft w:val="0"/>
      <w:marRight w:val="0"/>
      <w:marTop w:val="0"/>
      <w:marBottom w:val="0"/>
      <w:divBdr>
        <w:top w:val="none" w:sz="0" w:space="0" w:color="auto"/>
        <w:left w:val="none" w:sz="0" w:space="0" w:color="auto"/>
        <w:bottom w:val="none" w:sz="0" w:space="0" w:color="auto"/>
        <w:right w:val="none" w:sz="0" w:space="0" w:color="auto"/>
      </w:divBdr>
    </w:div>
    <w:div w:id="742293008">
      <w:bodyDiv w:val="1"/>
      <w:marLeft w:val="0"/>
      <w:marRight w:val="0"/>
      <w:marTop w:val="0"/>
      <w:marBottom w:val="0"/>
      <w:divBdr>
        <w:top w:val="none" w:sz="0" w:space="0" w:color="auto"/>
        <w:left w:val="none" w:sz="0" w:space="0" w:color="auto"/>
        <w:bottom w:val="none" w:sz="0" w:space="0" w:color="auto"/>
        <w:right w:val="none" w:sz="0" w:space="0" w:color="auto"/>
      </w:divBdr>
    </w:div>
    <w:div w:id="824129946">
      <w:bodyDiv w:val="1"/>
      <w:marLeft w:val="0"/>
      <w:marRight w:val="0"/>
      <w:marTop w:val="0"/>
      <w:marBottom w:val="0"/>
      <w:divBdr>
        <w:top w:val="none" w:sz="0" w:space="0" w:color="auto"/>
        <w:left w:val="none" w:sz="0" w:space="0" w:color="auto"/>
        <w:bottom w:val="none" w:sz="0" w:space="0" w:color="auto"/>
        <w:right w:val="none" w:sz="0" w:space="0" w:color="auto"/>
      </w:divBdr>
    </w:div>
    <w:div w:id="865216873">
      <w:bodyDiv w:val="1"/>
      <w:marLeft w:val="0"/>
      <w:marRight w:val="0"/>
      <w:marTop w:val="0"/>
      <w:marBottom w:val="0"/>
      <w:divBdr>
        <w:top w:val="none" w:sz="0" w:space="0" w:color="auto"/>
        <w:left w:val="none" w:sz="0" w:space="0" w:color="auto"/>
        <w:bottom w:val="none" w:sz="0" w:space="0" w:color="auto"/>
        <w:right w:val="none" w:sz="0" w:space="0" w:color="auto"/>
      </w:divBdr>
    </w:div>
    <w:div w:id="888566380">
      <w:bodyDiv w:val="1"/>
      <w:marLeft w:val="0"/>
      <w:marRight w:val="0"/>
      <w:marTop w:val="0"/>
      <w:marBottom w:val="0"/>
      <w:divBdr>
        <w:top w:val="none" w:sz="0" w:space="0" w:color="auto"/>
        <w:left w:val="none" w:sz="0" w:space="0" w:color="auto"/>
        <w:bottom w:val="none" w:sz="0" w:space="0" w:color="auto"/>
        <w:right w:val="none" w:sz="0" w:space="0" w:color="auto"/>
      </w:divBdr>
    </w:div>
    <w:div w:id="902448173">
      <w:bodyDiv w:val="1"/>
      <w:marLeft w:val="0"/>
      <w:marRight w:val="0"/>
      <w:marTop w:val="0"/>
      <w:marBottom w:val="0"/>
      <w:divBdr>
        <w:top w:val="none" w:sz="0" w:space="0" w:color="auto"/>
        <w:left w:val="none" w:sz="0" w:space="0" w:color="auto"/>
        <w:bottom w:val="none" w:sz="0" w:space="0" w:color="auto"/>
        <w:right w:val="none" w:sz="0" w:space="0" w:color="auto"/>
      </w:divBdr>
    </w:div>
    <w:div w:id="1002125074">
      <w:bodyDiv w:val="1"/>
      <w:marLeft w:val="0"/>
      <w:marRight w:val="0"/>
      <w:marTop w:val="0"/>
      <w:marBottom w:val="0"/>
      <w:divBdr>
        <w:top w:val="none" w:sz="0" w:space="0" w:color="auto"/>
        <w:left w:val="none" w:sz="0" w:space="0" w:color="auto"/>
        <w:bottom w:val="none" w:sz="0" w:space="0" w:color="auto"/>
        <w:right w:val="none" w:sz="0" w:space="0" w:color="auto"/>
      </w:divBdr>
    </w:div>
    <w:div w:id="1015889559">
      <w:bodyDiv w:val="1"/>
      <w:marLeft w:val="0"/>
      <w:marRight w:val="0"/>
      <w:marTop w:val="0"/>
      <w:marBottom w:val="0"/>
      <w:divBdr>
        <w:top w:val="none" w:sz="0" w:space="0" w:color="auto"/>
        <w:left w:val="none" w:sz="0" w:space="0" w:color="auto"/>
        <w:bottom w:val="none" w:sz="0" w:space="0" w:color="auto"/>
        <w:right w:val="none" w:sz="0" w:space="0" w:color="auto"/>
      </w:divBdr>
    </w:div>
    <w:div w:id="1048720762">
      <w:bodyDiv w:val="1"/>
      <w:marLeft w:val="0"/>
      <w:marRight w:val="0"/>
      <w:marTop w:val="0"/>
      <w:marBottom w:val="0"/>
      <w:divBdr>
        <w:top w:val="none" w:sz="0" w:space="0" w:color="auto"/>
        <w:left w:val="none" w:sz="0" w:space="0" w:color="auto"/>
        <w:bottom w:val="none" w:sz="0" w:space="0" w:color="auto"/>
        <w:right w:val="none" w:sz="0" w:space="0" w:color="auto"/>
      </w:divBdr>
    </w:div>
    <w:div w:id="1079131138">
      <w:bodyDiv w:val="1"/>
      <w:marLeft w:val="0"/>
      <w:marRight w:val="0"/>
      <w:marTop w:val="0"/>
      <w:marBottom w:val="0"/>
      <w:divBdr>
        <w:top w:val="none" w:sz="0" w:space="0" w:color="auto"/>
        <w:left w:val="none" w:sz="0" w:space="0" w:color="auto"/>
        <w:bottom w:val="none" w:sz="0" w:space="0" w:color="auto"/>
        <w:right w:val="none" w:sz="0" w:space="0" w:color="auto"/>
      </w:divBdr>
    </w:div>
    <w:div w:id="1111047594">
      <w:bodyDiv w:val="1"/>
      <w:marLeft w:val="0"/>
      <w:marRight w:val="0"/>
      <w:marTop w:val="0"/>
      <w:marBottom w:val="0"/>
      <w:divBdr>
        <w:top w:val="none" w:sz="0" w:space="0" w:color="auto"/>
        <w:left w:val="none" w:sz="0" w:space="0" w:color="auto"/>
        <w:bottom w:val="none" w:sz="0" w:space="0" w:color="auto"/>
        <w:right w:val="none" w:sz="0" w:space="0" w:color="auto"/>
      </w:divBdr>
    </w:div>
    <w:div w:id="1153134504">
      <w:bodyDiv w:val="1"/>
      <w:marLeft w:val="0"/>
      <w:marRight w:val="0"/>
      <w:marTop w:val="0"/>
      <w:marBottom w:val="0"/>
      <w:divBdr>
        <w:top w:val="none" w:sz="0" w:space="0" w:color="auto"/>
        <w:left w:val="none" w:sz="0" w:space="0" w:color="auto"/>
        <w:bottom w:val="none" w:sz="0" w:space="0" w:color="auto"/>
        <w:right w:val="none" w:sz="0" w:space="0" w:color="auto"/>
      </w:divBdr>
    </w:div>
    <w:div w:id="1154567495">
      <w:bodyDiv w:val="1"/>
      <w:marLeft w:val="0"/>
      <w:marRight w:val="0"/>
      <w:marTop w:val="0"/>
      <w:marBottom w:val="0"/>
      <w:divBdr>
        <w:top w:val="none" w:sz="0" w:space="0" w:color="auto"/>
        <w:left w:val="none" w:sz="0" w:space="0" w:color="auto"/>
        <w:bottom w:val="none" w:sz="0" w:space="0" w:color="auto"/>
        <w:right w:val="none" w:sz="0" w:space="0" w:color="auto"/>
      </w:divBdr>
    </w:div>
    <w:div w:id="1170023233">
      <w:bodyDiv w:val="1"/>
      <w:marLeft w:val="0"/>
      <w:marRight w:val="0"/>
      <w:marTop w:val="0"/>
      <w:marBottom w:val="0"/>
      <w:divBdr>
        <w:top w:val="none" w:sz="0" w:space="0" w:color="auto"/>
        <w:left w:val="none" w:sz="0" w:space="0" w:color="auto"/>
        <w:bottom w:val="none" w:sz="0" w:space="0" w:color="auto"/>
        <w:right w:val="none" w:sz="0" w:space="0" w:color="auto"/>
      </w:divBdr>
    </w:div>
    <w:div w:id="1269895720">
      <w:bodyDiv w:val="1"/>
      <w:marLeft w:val="0"/>
      <w:marRight w:val="0"/>
      <w:marTop w:val="0"/>
      <w:marBottom w:val="0"/>
      <w:divBdr>
        <w:top w:val="none" w:sz="0" w:space="0" w:color="auto"/>
        <w:left w:val="none" w:sz="0" w:space="0" w:color="auto"/>
        <w:bottom w:val="none" w:sz="0" w:space="0" w:color="auto"/>
        <w:right w:val="none" w:sz="0" w:space="0" w:color="auto"/>
      </w:divBdr>
    </w:div>
    <w:div w:id="1293947852">
      <w:bodyDiv w:val="1"/>
      <w:marLeft w:val="0"/>
      <w:marRight w:val="0"/>
      <w:marTop w:val="0"/>
      <w:marBottom w:val="0"/>
      <w:divBdr>
        <w:top w:val="none" w:sz="0" w:space="0" w:color="auto"/>
        <w:left w:val="none" w:sz="0" w:space="0" w:color="auto"/>
        <w:bottom w:val="none" w:sz="0" w:space="0" w:color="auto"/>
        <w:right w:val="none" w:sz="0" w:space="0" w:color="auto"/>
      </w:divBdr>
    </w:div>
    <w:div w:id="1329944100">
      <w:bodyDiv w:val="1"/>
      <w:marLeft w:val="0"/>
      <w:marRight w:val="0"/>
      <w:marTop w:val="0"/>
      <w:marBottom w:val="0"/>
      <w:divBdr>
        <w:top w:val="none" w:sz="0" w:space="0" w:color="auto"/>
        <w:left w:val="none" w:sz="0" w:space="0" w:color="auto"/>
        <w:bottom w:val="none" w:sz="0" w:space="0" w:color="auto"/>
        <w:right w:val="none" w:sz="0" w:space="0" w:color="auto"/>
      </w:divBdr>
      <w:divsChild>
        <w:div w:id="388384573">
          <w:marLeft w:val="0"/>
          <w:marRight w:val="0"/>
          <w:marTop w:val="0"/>
          <w:marBottom w:val="0"/>
          <w:divBdr>
            <w:top w:val="none" w:sz="0" w:space="0" w:color="auto"/>
            <w:left w:val="none" w:sz="0" w:space="0" w:color="auto"/>
            <w:bottom w:val="none" w:sz="0" w:space="0" w:color="auto"/>
            <w:right w:val="none" w:sz="0" w:space="0" w:color="auto"/>
          </w:divBdr>
          <w:divsChild>
            <w:div w:id="504521202">
              <w:marLeft w:val="0"/>
              <w:marRight w:val="0"/>
              <w:marTop w:val="0"/>
              <w:marBottom w:val="0"/>
              <w:divBdr>
                <w:top w:val="none" w:sz="0" w:space="0" w:color="auto"/>
                <w:left w:val="none" w:sz="0" w:space="0" w:color="auto"/>
                <w:bottom w:val="none" w:sz="0" w:space="0" w:color="auto"/>
                <w:right w:val="none" w:sz="0" w:space="0" w:color="auto"/>
              </w:divBdr>
              <w:divsChild>
                <w:div w:id="510990215">
                  <w:marLeft w:val="0"/>
                  <w:marRight w:val="0"/>
                  <w:marTop w:val="0"/>
                  <w:marBottom w:val="0"/>
                  <w:divBdr>
                    <w:top w:val="none" w:sz="0" w:space="0" w:color="auto"/>
                    <w:left w:val="none" w:sz="0" w:space="0" w:color="auto"/>
                    <w:bottom w:val="none" w:sz="0" w:space="0" w:color="auto"/>
                    <w:right w:val="none" w:sz="0" w:space="0" w:color="auto"/>
                  </w:divBdr>
                  <w:divsChild>
                    <w:div w:id="1778211867">
                      <w:marLeft w:val="0"/>
                      <w:marRight w:val="0"/>
                      <w:marTop w:val="0"/>
                      <w:marBottom w:val="0"/>
                      <w:divBdr>
                        <w:top w:val="none" w:sz="0" w:space="0" w:color="auto"/>
                        <w:left w:val="none" w:sz="0" w:space="0" w:color="auto"/>
                        <w:bottom w:val="none" w:sz="0" w:space="0" w:color="auto"/>
                        <w:right w:val="none" w:sz="0" w:space="0" w:color="auto"/>
                      </w:divBdr>
                      <w:divsChild>
                        <w:div w:id="1209024489">
                          <w:marLeft w:val="0"/>
                          <w:marRight w:val="0"/>
                          <w:marTop w:val="0"/>
                          <w:marBottom w:val="0"/>
                          <w:divBdr>
                            <w:top w:val="none" w:sz="0" w:space="0" w:color="auto"/>
                            <w:left w:val="none" w:sz="0" w:space="0" w:color="auto"/>
                            <w:bottom w:val="none" w:sz="0" w:space="0" w:color="auto"/>
                            <w:right w:val="none" w:sz="0" w:space="0" w:color="auto"/>
                          </w:divBdr>
                          <w:divsChild>
                            <w:div w:id="848762206">
                              <w:marLeft w:val="0"/>
                              <w:marRight w:val="0"/>
                              <w:marTop w:val="0"/>
                              <w:marBottom w:val="0"/>
                              <w:divBdr>
                                <w:top w:val="none" w:sz="0" w:space="0" w:color="auto"/>
                                <w:left w:val="none" w:sz="0" w:space="0" w:color="auto"/>
                                <w:bottom w:val="none" w:sz="0" w:space="0" w:color="auto"/>
                                <w:right w:val="none" w:sz="0" w:space="0" w:color="auto"/>
                              </w:divBdr>
                              <w:divsChild>
                                <w:div w:id="967397266">
                                  <w:marLeft w:val="0"/>
                                  <w:marRight w:val="0"/>
                                  <w:marTop w:val="0"/>
                                  <w:marBottom w:val="0"/>
                                  <w:divBdr>
                                    <w:top w:val="none" w:sz="0" w:space="0" w:color="auto"/>
                                    <w:left w:val="none" w:sz="0" w:space="0" w:color="auto"/>
                                    <w:bottom w:val="none" w:sz="0" w:space="0" w:color="auto"/>
                                    <w:right w:val="none" w:sz="0" w:space="0" w:color="auto"/>
                                  </w:divBdr>
                                  <w:divsChild>
                                    <w:div w:id="1619485547">
                                      <w:marLeft w:val="0"/>
                                      <w:marRight w:val="0"/>
                                      <w:marTop w:val="0"/>
                                      <w:marBottom w:val="0"/>
                                      <w:divBdr>
                                        <w:top w:val="none" w:sz="0" w:space="0" w:color="auto"/>
                                        <w:left w:val="none" w:sz="0" w:space="0" w:color="auto"/>
                                        <w:bottom w:val="none" w:sz="0" w:space="0" w:color="auto"/>
                                        <w:right w:val="none" w:sz="0" w:space="0" w:color="auto"/>
                                      </w:divBdr>
                                    </w:div>
                                    <w:div w:id="276063194">
                                      <w:marLeft w:val="0"/>
                                      <w:marRight w:val="0"/>
                                      <w:marTop w:val="0"/>
                                      <w:marBottom w:val="0"/>
                                      <w:divBdr>
                                        <w:top w:val="none" w:sz="0" w:space="0" w:color="auto"/>
                                        <w:left w:val="none" w:sz="0" w:space="0" w:color="auto"/>
                                        <w:bottom w:val="none" w:sz="0" w:space="0" w:color="auto"/>
                                        <w:right w:val="none" w:sz="0" w:space="0" w:color="auto"/>
                                      </w:divBdr>
                                      <w:divsChild>
                                        <w:div w:id="1854034066">
                                          <w:marLeft w:val="0"/>
                                          <w:marRight w:val="165"/>
                                          <w:marTop w:val="150"/>
                                          <w:marBottom w:val="0"/>
                                          <w:divBdr>
                                            <w:top w:val="none" w:sz="0" w:space="0" w:color="auto"/>
                                            <w:left w:val="none" w:sz="0" w:space="0" w:color="auto"/>
                                            <w:bottom w:val="none" w:sz="0" w:space="0" w:color="auto"/>
                                            <w:right w:val="none" w:sz="0" w:space="0" w:color="auto"/>
                                          </w:divBdr>
                                          <w:divsChild>
                                            <w:div w:id="1506936478">
                                              <w:marLeft w:val="0"/>
                                              <w:marRight w:val="0"/>
                                              <w:marTop w:val="0"/>
                                              <w:marBottom w:val="0"/>
                                              <w:divBdr>
                                                <w:top w:val="none" w:sz="0" w:space="0" w:color="auto"/>
                                                <w:left w:val="none" w:sz="0" w:space="0" w:color="auto"/>
                                                <w:bottom w:val="none" w:sz="0" w:space="0" w:color="auto"/>
                                                <w:right w:val="none" w:sz="0" w:space="0" w:color="auto"/>
                                              </w:divBdr>
                                              <w:divsChild>
                                                <w:div w:id="8888085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034325">
      <w:bodyDiv w:val="1"/>
      <w:marLeft w:val="0"/>
      <w:marRight w:val="0"/>
      <w:marTop w:val="0"/>
      <w:marBottom w:val="0"/>
      <w:divBdr>
        <w:top w:val="none" w:sz="0" w:space="0" w:color="auto"/>
        <w:left w:val="none" w:sz="0" w:space="0" w:color="auto"/>
        <w:bottom w:val="none" w:sz="0" w:space="0" w:color="auto"/>
        <w:right w:val="none" w:sz="0" w:space="0" w:color="auto"/>
      </w:divBdr>
    </w:div>
    <w:div w:id="1540781969">
      <w:bodyDiv w:val="1"/>
      <w:marLeft w:val="0"/>
      <w:marRight w:val="0"/>
      <w:marTop w:val="0"/>
      <w:marBottom w:val="0"/>
      <w:divBdr>
        <w:top w:val="none" w:sz="0" w:space="0" w:color="auto"/>
        <w:left w:val="none" w:sz="0" w:space="0" w:color="auto"/>
        <w:bottom w:val="none" w:sz="0" w:space="0" w:color="auto"/>
        <w:right w:val="none" w:sz="0" w:space="0" w:color="auto"/>
      </w:divBdr>
    </w:div>
    <w:div w:id="1564634456">
      <w:bodyDiv w:val="1"/>
      <w:marLeft w:val="0"/>
      <w:marRight w:val="0"/>
      <w:marTop w:val="0"/>
      <w:marBottom w:val="0"/>
      <w:divBdr>
        <w:top w:val="none" w:sz="0" w:space="0" w:color="auto"/>
        <w:left w:val="none" w:sz="0" w:space="0" w:color="auto"/>
        <w:bottom w:val="none" w:sz="0" w:space="0" w:color="auto"/>
        <w:right w:val="none" w:sz="0" w:space="0" w:color="auto"/>
      </w:divBdr>
    </w:div>
    <w:div w:id="1573808052">
      <w:bodyDiv w:val="1"/>
      <w:marLeft w:val="0"/>
      <w:marRight w:val="0"/>
      <w:marTop w:val="0"/>
      <w:marBottom w:val="0"/>
      <w:divBdr>
        <w:top w:val="none" w:sz="0" w:space="0" w:color="auto"/>
        <w:left w:val="none" w:sz="0" w:space="0" w:color="auto"/>
        <w:bottom w:val="none" w:sz="0" w:space="0" w:color="auto"/>
        <w:right w:val="none" w:sz="0" w:space="0" w:color="auto"/>
      </w:divBdr>
    </w:div>
    <w:div w:id="1581598664">
      <w:bodyDiv w:val="1"/>
      <w:marLeft w:val="0"/>
      <w:marRight w:val="0"/>
      <w:marTop w:val="0"/>
      <w:marBottom w:val="0"/>
      <w:divBdr>
        <w:top w:val="none" w:sz="0" w:space="0" w:color="auto"/>
        <w:left w:val="none" w:sz="0" w:space="0" w:color="auto"/>
        <w:bottom w:val="none" w:sz="0" w:space="0" w:color="auto"/>
        <w:right w:val="none" w:sz="0" w:space="0" w:color="auto"/>
      </w:divBdr>
    </w:div>
    <w:div w:id="1614940267">
      <w:bodyDiv w:val="1"/>
      <w:marLeft w:val="0"/>
      <w:marRight w:val="0"/>
      <w:marTop w:val="0"/>
      <w:marBottom w:val="0"/>
      <w:divBdr>
        <w:top w:val="none" w:sz="0" w:space="0" w:color="auto"/>
        <w:left w:val="none" w:sz="0" w:space="0" w:color="auto"/>
        <w:bottom w:val="none" w:sz="0" w:space="0" w:color="auto"/>
        <w:right w:val="none" w:sz="0" w:space="0" w:color="auto"/>
      </w:divBdr>
      <w:divsChild>
        <w:div w:id="2059741692">
          <w:marLeft w:val="0"/>
          <w:marRight w:val="0"/>
          <w:marTop w:val="0"/>
          <w:marBottom w:val="0"/>
          <w:divBdr>
            <w:top w:val="none" w:sz="0" w:space="0" w:color="auto"/>
            <w:left w:val="none" w:sz="0" w:space="0" w:color="auto"/>
            <w:bottom w:val="none" w:sz="0" w:space="0" w:color="auto"/>
            <w:right w:val="none" w:sz="0" w:space="0" w:color="auto"/>
          </w:divBdr>
          <w:divsChild>
            <w:div w:id="218130789">
              <w:marLeft w:val="0"/>
              <w:marRight w:val="0"/>
              <w:marTop w:val="0"/>
              <w:marBottom w:val="0"/>
              <w:divBdr>
                <w:top w:val="none" w:sz="0" w:space="0" w:color="auto"/>
                <w:left w:val="none" w:sz="0" w:space="0" w:color="auto"/>
                <w:bottom w:val="none" w:sz="0" w:space="0" w:color="auto"/>
                <w:right w:val="none" w:sz="0" w:space="0" w:color="auto"/>
              </w:divBdr>
              <w:divsChild>
                <w:div w:id="220143755">
                  <w:marLeft w:val="0"/>
                  <w:marRight w:val="0"/>
                  <w:marTop w:val="0"/>
                  <w:marBottom w:val="0"/>
                  <w:divBdr>
                    <w:top w:val="none" w:sz="0" w:space="0" w:color="auto"/>
                    <w:left w:val="none" w:sz="0" w:space="0" w:color="auto"/>
                    <w:bottom w:val="none" w:sz="0" w:space="0" w:color="auto"/>
                    <w:right w:val="none" w:sz="0" w:space="0" w:color="auto"/>
                  </w:divBdr>
                  <w:divsChild>
                    <w:div w:id="569731353">
                      <w:marLeft w:val="0"/>
                      <w:marRight w:val="0"/>
                      <w:marTop w:val="0"/>
                      <w:marBottom w:val="0"/>
                      <w:divBdr>
                        <w:top w:val="none" w:sz="0" w:space="0" w:color="auto"/>
                        <w:left w:val="none" w:sz="0" w:space="0" w:color="auto"/>
                        <w:bottom w:val="none" w:sz="0" w:space="0" w:color="auto"/>
                        <w:right w:val="none" w:sz="0" w:space="0" w:color="auto"/>
                      </w:divBdr>
                      <w:divsChild>
                        <w:div w:id="621155687">
                          <w:marLeft w:val="0"/>
                          <w:marRight w:val="0"/>
                          <w:marTop w:val="0"/>
                          <w:marBottom w:val="0"/>
                          <w:divBdr>
                            <w:top w:val="none" w:sz="0" w:space="0" w:color="auto"/>
                            <w:left w:val="none" w:sz="0" w:space="0" w:color="auto"/>
                            <w:bottom w:val="none" w:sz="0" w:space="0" w:color="auto"/>
                            <w:right w:val="none" w:sz="0" w:space="0" w:color="auto"/>
                          </w:divBdr>
                          <w:divsChild>
                            <w:div w:id="700937665">
                              <w:marLeft w:val="0"/>
                              <w:marRight w:val="0"/>
                              <w:marTop w:val="0"/>
                              <w:marBottom w:val="0"/>
                              <w:divBdr>
                                <w:top w:val="none" w:sz="0" w:space="0" w:color="auto"/>
                                <w:left w:val="none" w:sz="0" w:space="0" w:color="auto"/>
                                <w:bottom w:val="none" w:sz="0" w:space="0" w:color="auto"/>
                                <w:right w:val="none" w:sz="0" w:space="0" w:color="auto"/>
                              </w:divBdr>
                              <w:divsChild>
                                <w:div w:id="752898592">
                                  <w:marLeft w:val="0"/>
                                  <w:marRight w:val="0"/>
                                  <w:marTop w:val="0"/>
                                  <w:marBottom w:val="0"/>
                                  <w:divBdr>
                                    <w:top w:val="none" w:sz="0" w:space="0" w:color="auto"/>
                                    <w:left w:val="none" w:sz="0" w:space="0" w:color="auto"/>
                                    <w:bottom w:val="none" w:sz="0" w:space="0" w:color="auto"/>
                                    <w:right w:val="none" w:sz="0" w:space="0" w:color="auto"/>
                                  </w:divBdr>
                                  <w:divsChild>
                                    <w:div w:id="652564271">
                                      <w:marLeft w:val="0"/>
                                      <w:marRight w:val="0"/>
                                      <w:marTop w:val="0"/>
                                      <w:marBottom w:val="0"/>
                                      <w:divBdr>
                                        <w:top w:val="none" w:sz="0" w:space="0" w:color="auto"/>
                                        <w:left w:val="none" w:sz="0" w:space="0" w:color="auto"/>
                                        <w:bottom w:val="none" w:sz="0" w:space="0" w:color="auto"/>
                                        <w:right w:val="none" w:sz="0" w:space="0" w:color="auto"/>
                                      </w:divBdr>
                                    </w:div>
                                    <w:div w:id="1290286251">
                                      <w:marLeft w:val="0"/>
                                      <w:marRight w:val="0"/>
                                      <w:marTop w:val="0"/>
                                      <w:marBottom w:val="0"/>
                                      <w:divBdr>
                                        <w:top w:val="none" w:sz="0" w:space="0" w:color="auto"/>
                                        <w:left w:val="none" w:sz="0" w:space="0" w:color="auto"/>
                                        <w:bottom w:val="none" w:sz="0" w:space="0" w:color="auto"/>
                                        <w:right w:val="none" w:sz="0" w:space="0" w:color="auto"/>
                                      </w:divBdr>
                                      <w:divsChild>
                                        <w:div w:id="483621155">
                                          <w:marLeft w:val="0"/>
                                          <w:marRight w:val="165"/>
                                          <w:marTop w:val="150"/>
                                          <w:marBottom w:val="0"/>
                                          <w:divBdr>
                                            <w:top w:val="none" w:sz="0" w:space="0" w:color="auto"/>
                                            <w:left w:val="none" w:sz="0" w:space="0" w:color="auto"/>
                                            <w:bottom w:val="none" w:sz="0" w:space="0" w:color="auto"/>
                                            <w:right w:val="none" w:sz="0" w:space="0" w:color="auto"/>
                                          </w:divBdr>
                                          <w:divsChild>
                                            <w:div w:id="1960910787">
                                              <w:marLeft w:val="0"/>
                                              <w:marRight w:val="0"/>
                                              <w:marTop w:val="0"/>
                                              <w:marBottom w:val="0"/>
                                              <w:divBdr>
                                                <w:top w:val="none" w:sz="0" w:space="0" w:color="auto"/>
                                                <w:left w:val="none" w:sz="0" w:space="0" w:color="auto"/>
                                                <w:bottom w:val="none" w:sz="0" w:space="0" w:color="auto"/>
                                                <w:right w:val="none" w:sz="0" w:space="0" w:color="auto"/>
                                              </w:divBdr>
                                              <w:divsChild>
                                                <w:div w:id="13257383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5715751">
      <w:bodyDiv w:val="1"/>
      <w:marLeft w:val="0"/>
      <w:marRight w:val="0"/>
      <w:marTop w:val="0"/>
      <w:marBottom w:val="0"/>
      <w:divBdr>
        <w:top w:val="none" w:sz="0" w:space="0" w:color="auto"/>
        <w:left w:val="none" w:sz="0" w:space="0" w:color="auto"/>
        <w:bottom w:val="none" w:sz="0" w:space="0" w:color="auto"/>
        <w:right w:val="none" w:sz="0" w:space="0" w:color="auto"/>
      </w:divBdr>
    </w:div>
    <w:div w:id="1646739878">
      <w:bodyDiv w:val="1"/>
      <w:marLeft w:val="0"/>
      <w:marRight w:val="0"/>
      <w:marTop w:val="0"/>
      <w:marBottom w:val="0"/>
      <w:divBdr>
        <w:top w:val="none" w:sz="0" w:space="0" w:color="auto"/>
        <w:left w:val="none" w:sz="0" w:space="0" w:color="auto"/>
        <w:bottom w:val="none" w:sz="0" w:space="0" w:color="auto"/>
        <w:right w:val="none" w:sz="0" w:space="0" w:color="auto"/>
      </w:divBdr>
    </w:div>
    <w:div w:id="1655184304">
      <w:bodyDiv w:val="1"/>
      <w:marLeft w:val="0"/>
      <w:marRight w:val="0"/>
      <w:marTop w:val="0"/>
      <w:marBottom w:val="0"/>
      <w:divBdr>
        <w:top w:val="none" w:sz="0" w:space="0" w:color="auto"/>
        <w:left w:val="none" w:sz="0" w:space="0" w:color="auto"/>
        <w:bottom w:val="none" w:sz="0" w:space="0" w:color="auto"/>
        <w:right w:val="none" w:sz="0" w:space="0" w:color="auto"/>
      </w:divBdr>
    </w:div>
    <w:div w:id="1684242180">
      <w:bodyDiv w:val="1"/>
      <w:marLeft w:val="0"/>
      <w:marRight w:val="0"/>
      <w:marTop w:val="0"/>
      <w:marBottom w:val="0"/>
      <w:divBdr>
        <w:top w:val="none" w:sz="0" w:space="0" w:color="auto"/>
        <w:left w:val="none" w:sz="0" w:space="0" w:color="auto"/>
        <w:bottom w:val="none" w:sz="0" w:space="0" w:color="auto"/>
        <w:right w:val="none" w:sz="0" w:space="0" w:color="auto"/>
      </w:divBdr>
    </w:div>
    <w:div w:id="1715807049">
      <w:bodyDiv w:val="1"/>
      <w:marLeft w:val="0"/>
      <w:marRight w:val="0"/>
      <w:marTop w:val="0"/>
      <w:marBottom w:val="0"/>
      <w:divBdr>
        <w:top w:val="none" w:sz="0" w:space="0" w:color="auto"/>
        <w:left w:val="none" w:sz="0" w:space="0" w:color="auto"/>
        <w:bottom w:val="none" w:sz="0" w:space="0" w:color="auto"/>
        <w:right w:val="none" w:sz="0" w:space="0" w:color="auto"/>
      </w:divBdr>
    </w:div>
    <w:div w:id="1716850662">
      <w:bodyDiv w:val="1"/>
      <w:marLeft w:val="0"/>
      <w:marRight w:val="0"/>
      <w:marTop w:val="0"/>
      <w:marBottom w:val="0"/>
      <w:divBdr>
        <w:top w:val="none" w:sz="0" w:space="0" w:color="auto"/>
        <w:left w:val="none" w:sz="0" w:space="0" w:color="auto"/>
        <w:bottom w:val="none" w:sz="0" w:space="0" w:color="auto"/>
        <w:right w:val="none" w:sz="0" w:space="0" w:color="auto"/>
      </w:divBdr>
    </w:div>
    <w:div w:id="1835147724">
      <w:bodyDiv w:val="1"/>
      <w:marLeft w:val="0"/>
      <w:marRight w:val="0"/>
      <w:marTop w:val="0"/>
      <w:marBottom w:val="0"/>
      <w:divBdr>
        <w:top w:val="none" w:sz="0" w:space="0" w:color="auto"/>
        <w:left w:val="none" w:sz="0" w:space="0" w:color="auto"/>
        <w:bottom w:val="none" w:sz="0" w:space="0" w:color="auto"/>
        <w:right w:val="none" w:sz="0" w:space="0" w:color="auto"/>
      </w:divBdr>
    </w:div>
    <w:div w:id="1992128382">
      <w:bodyDiv w:val="1"/>
      <w:marLeft w:val="0"/>
      <w:marRight w:val="0"/>
      <w:marTop w:val="0"/>
      <w:marBottom w:val="0"/>
      <w:divBdr>
        <w:top w:val="none" w:sz="0" w:space="0" w:color="auto"/>
        <w:left w:val="none" w:sz="0" w:space="0" w:color="auto"/>
        <w:bottom w:val="none" w:sz="0" w:space="0" w:color="auto"/>
        <w:right w:val="none" w:sz="0" w:space="0" w:color="auto"/>
      </w:divBdr>
    </w:div>
    <w:div w:id="2010013923">
      <w:bodyDiv w:val="1"/>
      <w:marLeft w:val="0"/>
      <w:marRight w:val="0"/>
      <w:marTop w:val="0"/>
      <w:marBottom w:val="0"/>
      <w:divBdr>
        <w:top w:val="none" w:sz="0" w:space="0" w:color="auto"/>
        <w:left w:val="none" w:sz="0" w:space="0" w:color="auto"/>
        <w:bottom w:val="none" w:sz="0" w:space="0" w:color="auto"/>
        <w:right w:val="none" w:sz="0" w:space="0" w:color="auto"/>
      </w:divBdr>
    </w:div>
    <w:div w:id="2024279402">
      <w:bodyDiv w:val="1"/>
      <w:marLeft w:val="0"/>
      <w:marRight w:val="0"/>
      <w:marTop w:val="0"/>
      <w:marBottom w:val="0"/>
      <w:divBdr>
        <w:top w:val="none" w:sz="0" w:space="0" w:color="auto"/>
        <w:left w:val="none" w:sz="0" w:space="0" w:color="auto"/>
        <w:bottom w:val="none" w:sz="0" w:space="0" w:color="auto"/>
        <w:right w:val="none" w:sz="0" w:space="0" w:color="auto"/>
      </w:divBdr>
    </w:div>
    <w:div w:id="2099251424">
      <w:bodyDiv w:val="1"/>
      <w:marLeft w:val="0"/>
      <w:marRight w:val="0"/>
      <w:marTop w:val="0"/>
      <w:marBottom w:val="0"/>
      <w:divBdr>
        <w:top w:val="none" w:sz="0" w:space="0" w:color="auto"/>
        <w:left w:val="none" w:sz="0" w:space="0" w:color="auto"/>
        <w:bottom w:val="none" w:sz="0" w:space="0" w:color="auto"/>
        <w:right w:val="none" w:sz="0" w:space="0" w:color="auto"/>
      </w:divBdr>
    </w:div>
    <w:div w:id="2135126542">
      <w:bodyDiv w:val="1"/>
      <w:marLeft w:val="0"/>
      <w:marRight w:val="0"/>
      <w:marTop w:val="0"/>
      <w:marBottom w:val="0"/>
      <w:divBdr>
        <w:top w:val="none" w:sz="0" w:space="0" w:color="auto"/>
        <w:left w:val="none" w:sz="0" w:space="0" w:color="auto"/>
        <w:bottom w:val="none" w:sz="0" w:space="0" w:color="auto"/>
        <w:right w:val="none" w:sz="0" w:space="0" w:color="auto"/>
      </w:divBdr>
    </w:div>
    <w:div w:id="214731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A0B5-1405-48D9-82D8-987597A7A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6</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KIÊN</dc:creator>
  <cp:keywords/>
  <dc:description/>
  <cp:lastModifiedBy>PC</cp:lastModifiedBy>
  <cp:revision>211</cp:revision>
  <dcterms:created xsi:type="dcterms:W3CDTF">2024-11-02T04:34:00Z</dcterms:created>
  <dcterms:modified xsi:type="dcterms:W3CDTF">2024-11-18T10:31:00Z</dcterms:modified>
</cp:coreProperties>
</file>