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BÁO CÁO BÀI TẬP LỚN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rtl w:val="0"/>
        </w:rPr>
        <w:t xml:space="preserve">Học phần</w:t>
      </w:r>
      <w:r w:rsidDel="00000000" w:rsidR="00000000" w:rsidRPr="00000000">
        <w:rPr>
          <w:rtl w:val="0"/>
        </w:rPr>
        <w:t xml:space="preserve">: Công nghệ Web (CSE485)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Mã nhóm</w:t>
      </w:r>
      <w:r w:rsidDel="00000000" w:rsidR="00000000" w:rsidRPr="00000000">
        <w:rPr>
          <w:rtl w:val="0"/>
        </w:rPr>
        <w:t xml:space="preserve">: 175A071547_175A071483</w:t>
      </w:r>
    </w:p>
    <w:tbl>
      <w:tblPr>
        <w:tblStyle w:val="Table1"/>
        <w:tblW w:w="962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4"/>
        <w:gridCol w:w="4815"/>
        <w:tblGridChange w:id="0">
          <w:tblGrid>
            <w:gridCol w:w="4814"/>
            <w:gridCol w:w="4815"/>
          </w:tblGrid>
        </w:tblGridChange>
      </w:tblGrid>
      <w:t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Phân việc trong nhóm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175A071547_Lê Minh Thành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175A071483_Nguyễn Văn Nam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Thiết kế giao diện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Viết HTML, CSS, JS cho Front-End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Nghiên cứu, thiết kế cơ sở dữ liệu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200"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Viết mã PHP cho Back-End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Viết HTML, CSS, JS cho Front-End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Tạo cơ sở dữ liệu và chèn dữ liệu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Tách HTML thành các 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Điểm tự đánh giá của cá nhân: 7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Điểm tự đánh giá của cá nhân: 5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Ghi chú</w:t>
            </w:r>
            <w:r w:rsidDel="00000000" w:rsidR="00000000" w:rsidRPr="00000000">
              <w:rPr>
                <w:rtl w:val="0"/>
              </w:rPr>
              <w:t xml:space="preserve">: Trưởng nhóm: Lê Minh Thành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Bỏ thi : Không có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3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Website nhóm: https://web-assignment-4783.000webhostapp.com/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2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9"/>
        <w:tblGridChange w:id="0">
          <w:tblGrid>
            <w:gridCol w:w="9629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 ER Diagram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981700" cy="75819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758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Kết quả Hoàn thành Bài tập lớn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981325" cy="1015929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860100" y="3089447"/>
                          <a:ext cx="2971800" cy="99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Frontend_Guest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Tạo trang chủ, trang tin tức, trang tra cứu lịch giảng dạy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981325" cy="1015929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1325" cy="10159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3076575</wp:posOffset>
                </wp:positionH>
                <wp:positionV relativeFrom="paragraph">
                  <wp:posOffset>0</wp:posOffset>
                </wp:positionV>
                <wp:extent cx="2981325" cy="2781937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860100" y="3089449"/>
                          <a:ext cx="2971800" cy="26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Frontend_Admin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Tạo trang đăng nhập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Tạo trang cho Quản lý: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1440" w:right="0" w:firstLine="10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Quản lý ngành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1440" w:right="0" w:firstLine="10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Quản lý môn học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1440" w:right="0" w:firstLine="10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Quản lý lớp học phần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1440" w:right="0" w:firstLine="10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Quản lý giảng viên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Tạo trang cho Admin: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1440" w:right="0" w:firstLine="10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Quản lý tài khoản của nhân viên và giảng viên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Có các chức năng thêm, sửa, xóa cho môn học, ngành học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3076575</wp:posOffset>
                </wp:positionH>
                <wp:positionV relativeFrom="paragraph">
                  <wp:posOffset>0</wp:posOffset>
                </wp:positionV>
                <wp:extent cx="2981325" cy="2781937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1325" cy="27819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2867025</wp:posOffset>
                </wp:positionV>
                <wp:extent cx="2981325" cy="1034919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860100" y="3089447"/>
                          <a:ext cx="2971800" cy="101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Backend_Guest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Lấy nội dung bài v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iết cho trang tin tức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2867025</wp:posOffset>
                </wp:positionV>
                <wp:extent cx="2981325" cy="1034919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1325" cy="10349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3076575</wp:posOffset>
                </wp:positionH>
                <wp:positionV relativeFrom="paragraph">
                  <wp:posOffset>2867025</wp:posOffset>
                </wp:positionV>
                <wp:extent cx="2981325" cy="2962336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860100" y="3089450"/>
                          <a:ext cx="2971800" cy="294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Backend_Admin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Xử lý đăng nhập (sử dụng username và password), dựa vào user level để hiển thị những phần mà tài khoản có thể thao tác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Trang quản lý môn học, ngành học: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1440" w:right="0" w:firstLine="10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Thực hiện các yêu cầu thêm, sửa, xóa trên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1440" w:right="0" w:firstLine="10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Truy vấn dữ liệu mà người dùng yêu cầu thông qua bộ lọc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3076575</wp:posOffset>
                </wp:positionH>
                <wp:positionV relativeFrom="paragraph">
                  <wp:posOffset>2867025</wp:posOffset>
                </wp:positionV>
                <wp:extent cx="2981325" cy="2962336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1325" cy="29623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40" w:w="11907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