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9E11" w14:textId="0BA93A0E" w:rsidR="005A256C" w:rsidRPr="007A02AF" w:rsidRDefault="006149D1" w:rsidP="00CC27FF">
      <w:pPr>
        <w:pStyle w:val="Heading1"/>
        <w:jc w:val="both"/>
        <w:rPr>
          <w:rFonts w:ascii="Times New Roman" w:hAnsi="Times New Roman" w:cs="Times New Roman"/>
        </w:rPr>
      </w:pPr>
      <w:proofErr w:type="spellStart"/>
      <w:r w:rsidRPr="007A02AF">
        <w:rPr>
          <w:rFonts w:ascii="Times New Roman" w:hAnsi="Times New Roman" w:cs="Times New Roman"/>
        </w:rPr>
        <w:t>Tổng</w:t>
      </w:r>
      <w:proofErr w:type="spellEnd"/>
      <w:r w:rsidRPr="007A02AF">
        <w:rPr>
          <w:rFonts w:ascii="Times New Roman" w:hAnsi="Times New Roman" w:cs="Times New Roman"/>
        </w:rPr>
        <w:t xml:space="preserve"> </w:t>
      </w:r>
      <w:proofErr w:type="spellStart"/>
      <w:r w:rsidRPr="007A02AF">
        <w:rPr>
          <w:rFonts w:ascii="Times New Roman" w:hAnsi="Times New Roman" w:cs="Times New Roman"/>
        </w:rPr>
        <w:t>quan</w:t>
      </w:r>
      <w:proofErr w:type="spellEnd"/>
    </w:p>
    <w:p w14:paraId="7624D56B" w14:textId="65C84735" w:rsidR="006149D1" w:rsidRPr="007A02AF" w:rsidRDefault="006149D1" w:rsidP="00CC2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đề</w:t>
      </w:r>
      <w:r w:rsidR="00BC407A" w:rsidRPr="007A02A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Covic-19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các</w:t>
      </w:r>
      <w:r w:rsidR="00CC27FF" w:rsidRPr="007A02AF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Gogi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Lotteria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B56" w:rsidRPr="007A02A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65B56" w:rsidRPr="007A02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, </w:t>
      </w:r>
      <w:r w:rsidR="00390C91" w:rsidRPr="007A02AF">
        <w:rPr>
          <w:rFonts w:ascii="Times New Roman" w:hAnsi="Times New Roman" w:cs="Times New Roman"/>
          <w:sz w:val="26"/>
          <w:szCs w:val="26"/>
        </w:rPr>
        <w:t>Go Quick</w:t>
      </w:r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smart phone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F5" w:rsidRPr="007A02A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904FF5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qu</w:t>
      </w:r>
      <w:r w:rsidR="00904FF5" w:rsidRPr="007A02AF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CC27F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7FF" w:rsidRPr="007A02A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Go Quick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90C91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C91" w:rsidRPr="007A02A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07A" w:rsidRPr="007A02A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BC407A" w:rsidRPr="007A02AF">
        <w:rPr>
          <w:rFonts w:ascii="Times New Roman" w:hAnsi="Times New Roman" w:cs="Times New Roman"/>
          <w:sz w:val="26"/>
          <w:szCs w:val="26"/>
        </w:rPr>
        <w:t>.</w:t>
      </w:r>
    </w:p>
    <w:p w14:paraId="4F609C16" w14:textId="56EB815B" w:rsidR="00904FF5" w:rsidRPr="007A02AF" w:rsidRDefault="00196859" w:rsidP="00196859">
      <w:pPr>
        <w:pStyle w:val="Heading1"/>
        <w:rPr>
          <w:rFonts w:ascii="Times New Roman" w:hAnsi="Times New Roman" w:cs="Times New Roman"/>
        </w:rPr>
      </w:pPr>
      <w:proofErr w:type="spellStart"/>
      <w:r w:rsidRPr="007A02AF">
        <w:rPr>
          <w:rFonts w:ascii="Times New Roman" w:hAnsi="Times New Roman" w:cs="Times New Roman"/>
        </w:rPr>
        <w:t>Phạm</w:t>
      </w:r>
      <w:proofErr w:type="spellEnd"/>
      <w:r w:rsidRPr="007A02AF">
        <w:rPr>
          <w:rFonts w:ascii="Times New Roman" w:hAnsi="Times New Roman" w:cs="Times New Roman"/>
        </w:rPr>
        <w:t xml:space="preserve"> vi </w:t>
      </w:r>
      <w:proofErr w:type="spellStart"/>
      <w:r w:rsidRPr="007A02AF">
        <w:rPr>
          <w:rFonts w:ascii="Times New Roman" w:hAnsi="Times New Roman" w:cs="Times New Roman"/>
        </w:rPr>
        <w:t>đề</w:t>
      </w:r>
      <w:proofErr w:type="spellEnd"/>
      <w:r w:rsidRPr="007A02AF">
        <w:rPr>
          <w:rFonts w:ascii="Times New Roman" w:hAnsi="Times New Roman" w:cs="Times New Roman"/>
        </w:rPr>
        <w:t xml:space="preserve"> </w:t>
      </w:r>
      <w:proofErr w:type="spellStart"/>
      <w:r w:rsidRPr="007A02AF">
        <w:rPr>
          <w:rFonts w:ascii="Times New Roman" w:hAnsi="Times New Roman" w:cs="Times New Roman"/>
        </w:rPr>
        <w:t>tài</w:t>
      </w:r>
      <w:proofErr w:type="spellEnd"/>
    </w:p>
    <w:p w14:paraId="23CE5781" w14:textId="0F198247" w:rsidR="00196859" w:rsidRDefault="00196859" w:rsidP="007A02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01537551"/>
      <w:r w:rsidRPr="007A02AF">
        <w:rPr>
          <w:rFonts w:ascii="Times New Roman" w:hAnsi="Times New Roman" w:cs="Times New Roman"/>
          <w:sz w:val="26"/>
          <w:szCs w:val="26"/>
        </w:rPr>
        <w:t xml:space="preserve">Go Quick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nhìu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</w:t>
      </w:r>
      <w:r w:rsidR="007A02AF" w:rsidRPr="007A02AF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>, v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Go Quick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ch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iếc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2A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hâu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đắt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Go Quick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2AF" w:rsidRPr="007A02A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A02AF" w:rsidRPr="007A02AF">
        <w:rPr>
          <w:rFonts w:ascii="Times New Roman" w:hAnsi="Times New Roman" w:cs="Times New Roman"/>
          <w:sz w:val="26"/>
          <w:szCs w:val="26"/>
        </w:rPr>
        <w:t>.</w:t>
      </w:r>
    </w:p>
    <w:bookmarkEnd w:id="0"/>
    <w:p w14:paraId="60A78CC5" w14:textId="77777777" w:rsidR="007A02AF" w:rsidRPr="007A02AF" w:rsidRDefault="007A02AF" w:rsidP="007A02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</w:p>
    <w:sectPr w:rsidR="007A02AF" w:rsidRPr="007A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A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784C5FCD"/>
    <w:multiLevelType w:val="hybridMultilevel"/>
    <w:tmpl w:val="08AAB88E"/>
    <w:lvl w:ilvl="0" w:tplc="2A0A2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66398">
    <w:abstractNumId w:val="0"/>
  </w:num>
  <w:num w:numId="2" w16cid:durableId="141184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99"/>
    <w:rsid w:val="00196859"/>
    <w:rsid w:val="00245A99"/>
    <w:rsid w:val="00390C91"/>
    <w:rsid w:val="004E0F6A"/>
    <w:rsid w:val="005A256C"/>
    <w:rsid w:val="006149D1"/>
    <w:rsid w:val="00625586"/>
    <w:rsid w:val="00765B56"/>
    <w:rsid w:val="007A02AF"/>
    <w:rsid w:val="00904FF5"/>
    <w:rsid w:val="00B7718F"/>
    <w:rsid w:val="00BC407A"/>
    <w:rsid w:val="00CC27FF"/>
    <w:rsid w:val="00E2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A029"/>
  <w15:chartTrackingRefBased/>
  <w15:docId w15:val="{5FE1892B-7FC7-4FE6-B6A4-FDD5FDDA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9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9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1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Vĩnh Đoàn Văn</dc:creator>
  <cp:keywords/>
  <dc:description/>
  <cp:lastModifiedBy>Vĩnh Đoàn Văn</cp:lastModifiedBy>
  <cp:revision>6</cp:revision>
  <dcterms:created xsi:type="dcterms:W3CDTF">2022-04-22T08:00:00Z</dcterms:created>
  <dcterms:modified xsi:type="dcterms:W3CDTF">2022-04-22T09:33:00Z</dcterms:modified>
</cp:coreProperties>
</file>