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color w:val="1F3B63"/>
          <w:sz w:val="36"/>
          <w:szCs w:val="36"/>
        </w:rPr>
        <w:t xml:space="preserve">BÁO CÁO TUẦN 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6520"/>
      </w:tblGrid>
      <w:tr>
        <w:tc>
          <w:tcPr>
            <w:tcW w:type="dxa" w:w="2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Họ và tên</w:t>
            </w:r>
          </w:p>
        </w:tc>
        <w:tc>
          <w:tcPr>
            <w:tcW w:type="dxa" w:w="6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Đỗ Thị Thanh Loan</w:t>
            </w:r>
          </w:p>
        </w:tc>
      </w:tr>
      <w:tr>
        <w:tc>
          <w:tcPr>
            <w:tcW w:type="dxa" w:w="2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Vị trí / Nhóm</w:t>
            </w:r>
          </w:p>
        </w:tc>
        <w:tc>
          <w:tcPr>
            <w:tcW w:type="dxa" w:w="6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Ngũ Hổ Tướng</w:t>
            </w:r>
          </w:p>
        </w:tc>
      </w:tr>
      <w:tr>
        <w:tc>
          <w:tcPr>
            <w:tcW w:type="dxa" w:w="2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Kỳ báo cáo</w:t>
            </w:r>
          </w:p>
        </w:tc>
        <w:tc>
          <w:tcPr>
            <w:tcW w:type="dxa" w:w="6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Tuần từ 21/9/2026 đến 27/9/2026</w:t>
            </w:r>
          </w:p>
        </w:tc>
      </w:tr>
      <w:tr>
        <w:tc>
          <w:tcPr>
            <w:tcW w:type="dxa" w:w="2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Người nhận báo cáo</w:t>
            </w:r>
          </w:p>
        </w:tc>
        <w:tc>
          <w:tcPr>
            <w:tcW w:type="dxa" w:w="6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Mrs. Nguyễn Thị Quỳnh Mai</w:t>
            </w:r>
          </w:p>
        </w:tc>
      </w:tr>
      <w:tr>
        <w:tc>
          <w:tcPr>
            <w:tcW w:type="dxa" w:w="2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Ngày gửi báo cáo</w:t>
            </w:r>
          </w:p>
        </w:tc>
        <w:tc>
          <w:tcPr>
            <w:tcW w:type="dxa" w:w="6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27/09/2026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1F3B63"/>
          <w:sz w:val="28"/>
          <w:szCs w:val="28"/>
        </w:rPr>
        <w:t xml:space="preserve">1. TÌNH TRẠNG DỰ ÁN HỖ TRỢ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B63"/>
          <w:sz w:val="22"/>
          <w:szCs w:val="22"/>
        </w:rPr>
        <w:t xml:space="preserve">1.1. Thông tin chung</w:t>
      </w:r>
    </w:p>
    <w:tbl>
      <w:tblPr>
        <w:tblW w:type="dxa" w:w="8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1701"/>
        <w:gridCol w:w="1814"/>
        <w:gridCol w:w="2381"/>
        <w:gridCol w:w="1021"/>
      </w:tblGrid>
      <w:tr>
        <w:trPr>
          <w:tblHeader/>
        </w:trPr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Tên dự án</w:t>
            </w:r>
          </w:p>
        </w:tc>
        <w:tc>
          <w:tcPr>
            <w:tcW w:type="dxa" w:w="1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Vai trò của tôi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Giai đoạn hiện tại</w:t>
            </w:r>
          </w:p>
        </w:tc>
        <w:tc>
          <w:tcPr>
            <w:tcW w:type="dxa" w:w="2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Trạng thái tổng thể</w:t>
            </w:r>
          </w:p>
        </w:tc>
        <w:tc>
          <w:tcPr>
            <w:tcW w:type="dxa" w:w="1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Tiến độ</w:t>
            </w:r>
          </w:p>
        </w:tc>
      </w:tr>
      <w:tr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Hệ thống cá nhân hóa và hệ thống gợi ý ở mức nâng cao</w:t>
            </w:r>
          </w:p>
        </w:tc>
        <w:tc>
          <w:tcPr>
            <w:tcW w:type="dxa" w:w="1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Thực tập sinh PM – lập và quản trị bộ tài liệu dự án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Khởi tạo: xác định phạm vi và lập bộ tài liệu quản trị</w:t>
            </w:r>
          </w:p>
        </w:tc>
        <w:tc>
          <w:tcPr>
            <w:tcW w:type="dxa" w:w="2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Đang triển khai</w:t>
            </w:r>
          </w:p>
        </w:tc>
        <w:tc>
          <w:tcPr>
            <w:tcW w:type="dxa" w:w="1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B63"/>
          <w:sz w:val="22"/>
          <w:szCs w:val="22"/>
        </w:rPr>
        <w:t xml:space="preserve">1.2. Những việc đã thực hiện trong tuần</w:t>
      </w:r>
    </w:p>
    <w:tbl>
      <w:tblPr>
        <w:tblW w:type="dxa" w:w="8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2268"/>
        <w:gridCol w:w="2608"/>
        <w:gridCol w:w="2041"/>
        <w:gridCol w:w="1587"/>
      </w:tblGrid>
      <w:tr>
        <w:trPr>
          <w:tblHeader/>
        </w:trP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Đầu việc chính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Kết quả / sản phẩm cụ thể</w:t>
            </w:r>
          </w:p>
        </w:tc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Trạng thái</w:t>
            </w:r>
          </w:p>
        </w:tc>
        <w:tc>
          <w:tcPr>
            <w:tcW w:type="dxa" w:w="15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Ghi chú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Tham gia dự án và nghiên cứu bối cảnh các bài toán Recommendation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Bản tổng hợp bối cảnh: các bài toán đang chạy trên từng touchpoint, các feature và signal dùng chung giữa chúng</w:t>
            </w:r>
          </w:p>
        </w:tc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Hoàn thành</w:t>
            </w:r>
          </w:p>
        </w:tc>
        <w:tc>
          <w:tcPr>
            <w:tcW w:type="dxa" w:w="15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Xác định được trọng tâm trước mắt là phân tích điểm mất mát trong funnel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Trao đổi với thành viên team để nắm hiện trạng phạm vi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Ghi nhận: giai đoạn hiện tại tập trung trên Home; Food item/dish hiện chỉ có trên Home; Food merchant mới sẽ A/B test trên Home</w:t>
            </w:r>
          </w:p>
        </w:tc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Hoàn thành</w:t>
            </w:r>
          </w:p>
        </w:tc>
        <w:tc>
          <w:tcPr>
            <w:tcW w:type="dxa" w:w="15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Mới là hiện trạng ghi nhận, cần Business Owner xác nhận chính thức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Lập Project Scope Statement v0.3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Tài liệu 10 mục: bối cảnh, 4 mục tiêu được giao, 22 chỉ số đo, phạm vi trong và ngoài, 18 sản phẩm bàn giao, tiêu chí nghiệm thu, 7 cột mốc, giả định và ràng buộc</w:t>
            </w:r>
          </w:p>
        </w:tc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Hoàn thành</w:t>
            </w:r>
          </w:p>
        </w:tc>
        <w:tc>
          <w:tcPr>
            <w:tcW w:type="dxa" w:w="15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Thông tin chưa có được để ở ô nền vàng chờ xác nhận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Lập Function List v0.3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60 chức năng chia theo 10 module, kèm mức ưu tiên MoSCoW, giai đoạn triển khai và nhóm vai trò phụ trách</w:t>
            </w:r>
          </w:p>
        </w:tc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Hoàn thành</w:t>
            </w:r>
          </w:p>
        </w:tc>
        <w:tc>
          <w:tcPr>
            <w:tcW w:type="dxa" w:w="15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Chưa có bên kỹ thuật rà soát, đã xin đầu mối trong thư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Lập Ma trận RACSI v0.4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Phân công trách nhiệm cho 30 đầu việc theo 6 giai đoạn, bảo đảm mỗi đầu việc chỉ có duy nhất một Accountable</w:t>
            </w:r>
          </w:p>
        </w:tc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Hoàn thành</w:t>
            </w:r>
          </w:p>
        </w:tc>
        <w:tc>
          <w:tcPr>
            <w:tcW w:type="dxa" w:w="15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Bổ sung Accountable cho 4 bước còn thiếu trong bảng gốc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Lập Communication Plan v0.4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22 hoạt động truyền thông kèm người chủ trì, người nhận, kênh, tần suất, đầu ra và cột Hiện trạng</w:t>
            </w:r>
          </w:p>
        </w:tc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Hoàn thành</w:t>
            </w:r>
          </w:p>
        </w:tc>
        <w:tc>
          <w:tcPr>
            <w:tcW w:type="dxa" w:w="15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Phát hiện Data Scientist không xuất hiện ở cột Informed nên bổ sung hoạt động đồng bộ liên vertical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Rà soát chéo tính nhất quán giữa 4 tài liệu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Phát hiện và xử lý 20 điểm mâu thuẫn về số liệu, nhân sự, tham chiếu và thứ tự giai đoạn</w:t>
            </w:r>
          </w:p>
        </w:tc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Hoàn thành</w:t>
            </w:r>
          </w:p>
        </w:tc>
        <w:tc>
          <w:tcPr>
            <w:tcW w:type="dxa" w:w="15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Gồm cả việc cập nhật sau khi anh Đạt nghỉ việc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Chuẩn bị thư gửi bộ tài liệu xin góp ý</w:t>
            </w:r>
          </w:p>
        </w:tc>
        <w:tc>
          <w:tcPr>
            <w:tcW w:type="dxa" w:w="26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Thư kèm 4 tài liệu và 5 nhóm câu hỏi cần được định hướng, xếp theo mức độ chặn công việc</w:t>
            </w:r>
          </w:p>
        </w:tc>
        <w:tc>
          <w:tcPr>
            <w:tcW w:type="dxa" w:w="2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Gửi chị Mai, anh Tuấn và anh Nho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B63"/>
          <w:sz w:val="22"/>
          <w:szCs w:val="22"/>
        </w:rPr>
        <w:t xml:space="preserve">1.3. Risk / Issue / Dependency</w:t>
      </w:r>
    </w:p>
    <w:tbl>
      <w:tblPr>
        <w:tblW w:type="dxa" w:w="8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50"/>
        <w:gridCol w:w="2900"/>
        <w:gridCol w:w="2300"/>
        <w:gridCol w:w="2308"/>
      </w:tblGrid>
      <w:tr>
        <w:trPr>
          <w:tblHeader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Loại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Nội dung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Ảnh hưởng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Hướng xử lý</w:t>
            </w:r>
          </w:p>
        </w:tc>
      </w:tr>
      <w:t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Issue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Chưa có nhân sự giữ vai trò Business Owner, Product Owner tổng và Tech Lead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23 trong 30 đầu việc của Ma trận RACSI chưa có người chịu trách nhiệm cuối cùng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Đã nêu trong thư xin định hướng; đề xuất chỉ định trước khi khởi động Giai đoạn 2</w:t>
            </w:r>
          </w:p>
        </w:tc>
      </w:tr>
      <w:t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Issue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Anh Đạt (dattq35) nghỉ việc ngày 24/09 khi phần Intent / Service Ranking chưa bàn giao xong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Nguy cơ mất tri thức; anh Hiếu phải gánh thêm bên cạnh phần Food Recommendation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Đổi hoạt động bàn giao thành tiếp nhận tri thức từ tài liệu và mã nguồn để lại; chờ xác nhận người tiếp nhận chính thức</w:t>
            </w:r>
          </w:p>
        </w:tc>
      </w:tr>
      <w:t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Dependency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Chưa có baseline hiện tại và ngưỡng mục tiêu của bộ chỉ số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Mục Tiêu chí nghiệm thu trong Project Scope chưa viết được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Đã xin số liệu hoặc quyền truy cập dashboard trong thư gửi anh chị</w:t>
            </w:r>
          </w:p>
        </w:tc>
      </w:tr>
      <w:t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Dependency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Phạm vi touchpoint của đợt này chưa được xác nhận chính thức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Ảnh hưởng tới mục Phạm vi, Sản phẩm bàn giao, Tiêu chí nghiệm thu và Cột mốc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Ghi nhận hiện trạng vào tài liệu và xin Business Owner xác nhận</w:t>
            </w:r>
          </w:p>
        </w:tc>
      </w:tr>
      <w:t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Dependency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Chưa được tham gia họp dự án và chưa tiếp cận tài liệu PRD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Thông tin tổng hợp chủ yếu qua phỏng vấn, có thể thiếu so với tài liệu gốc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Đã đề xuất trong thư, xin anh Nho chia sẻ và anh Tuấn hỗ trợ cấp quyền</w:t>
            </w:r>
          </w:p>
        </w:tc>
      </w:tr>
      <w:t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Risk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Data Engineer (anh Lộc) và MLE (anh Ngọc) là nguồn lực dùng chung cho mọi vertical, không có nhân sự dự phòng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Nguy cơ nghẽn ở các đầu việc nằm trên đường găng của dự án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Đã ghi vào mục Ràng buộc của Project Scope; tiếp tục theo dõi trong các tuần tới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B63"/>
          <w:sz w:val="22"/>
          <w:szCs w:val="22"/>
        </w:rPr>
        <w:t xml:space="preserve">1.4. Kế hoạch tuần tiếp theo</w:t>
      </w:r>
    </w:p>
    <w:tbl>
      <w:tblPr>
        <w:tblW w:type="dxa" w:w="8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560"/>
        <w:gridCol w:w="2860"/>
        <w:gridCol w:w="1100"/>
        <w:gridCol w:w="2018"/>
      </w:tblGrid>
      <w:tr>
        <w:trPr>
          <w:tblHeader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Công việc dự kiến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Kết quả đầu ra mong đợi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Ưu tiên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Hạn hoàn thành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Tổng hợp góp ý của chị Mai, anh Tuấn và anh Nho về bộ 4 tài liệu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Bốn tài liệu được cập nhật lên phiên bản 1.0, các ô nền vàng được điền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Cao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30/9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Chốt phạm vi touchpoint và số loại dịch vụ của mô hình intent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Mục Phạm vi được Business Owner xác nhận, gỡ được trạng thái chờ xác nhận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Cao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30/9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Thu thập baseline và ngưỡng mục tiêu của bộ chỉ số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Bảng chỉ số điền đủ baseline, mục tiêu và nguồn dữ liệu; hoàn thiện mục Tiêu chí nghiệm thu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Cao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2/10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Khảo sát hiện trạng các hoạt động truyền thông với team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Cột Hiện trạng của 14 hoạt động còn để trống được điền đủ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Trung bình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2/10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Lập Project Plan (PP): quản lý thời gian, WBS, timeline và cột mốc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Project Plan v0.1 gồm WBS phân rã 30 đầu việc, timeline và mốc thời gian cụ thể cho 6 giai đoạn, kèm Risk log theo dõi được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Cao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3/10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Lập Configuration Management Plan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Quy ước đặt tên và đánh số phiên bản tài liệu, nơi lưu trữ, phân quyền truy cập và quy trình duyệt thay đổi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Cao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3/10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Rà soát Function List cùng Tech Lead hoặc Solution Architect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Xác định được chức năng nào đã có sẵn, chức năng nào phải làm mới; điều chỉnh lại mức ưu tiên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Cao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3/10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Thiết lập cơ chế Monitoring management cho dự án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Bộ chỉ số theo dõi tiến độ, tần suất cập nhật, ngưỡng cảnh báo khi trượt tiến độ và mẫu báo cáo trạng thái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Cao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4/10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Lập Project weekly report cho Tuần 3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Báo cáo tuần 3 theo mẫu, gửi đúng hạn cho người nhận báo cáo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Cao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4/10</w:t>
            </w:r>
          </w:p>
        </w:tc>
      </w:tr>
      <w:t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Tham gia họp dự án và tiếp cận tài liệu PRD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Ghi chú họp; bổ sung thông tin còn thiếu vào bộ tài liệu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Cao</w:t>
            </w:r>
          </w:p>
        </w:tc>
        <w:tc>
          <w:tcPr>
            <w:tcW w:type="dxa" w:w="2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Theo lịch anh chị duyệt</w:t>
            </w:r>
          </w:p>
        </w:tc>
      </w:tr>
    </w:tbl>
    <w:p>
      <w:pPr>
        <w:spacing w:after="60" w:before="60" w:line="276"/>
        <w:jc w:val="both"/>
      </w:pP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Các đầu việc 5, 6, 8 và 9 là sản phẩm đầu ra bắt buộc của Tuần 3 theo kế hoạch: Project Plan (PP) và Project weekly report, kèm nội dung quản lý thời gian, giám sát tiến độ và quản lý cấu hình tài liệu.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B63"/>
          <w:sz w:val="28"/>
          <w:szCs w:val="28"/>
        </w:rPr>
        <w:t xml:space="preserve">2. NHÓM AI AGENT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B63"/>
          <w:sz w:val="22"/>
          <w:szCs w:val="22"/>
        </w:rPr>
        <w:t xml:space="preserve">2.1. Đã làm</w:t>
      </w:r>
    </w:p>
    <w:tbl>
      <w:tblPr>
        <w:tblW w:type="dxa" w:w="8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6000"/>
        <w:gridCol w:w="2504"/>
      </w:tblGrid>
      <w:tr>
        <w:trPr>
          <w:tblHeader/>
        </w:trP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Nội dung công việc</w:t>
            </w:r>
          </w:p>
        </w:tc>
        <w:tc>
          <w:tcPr>
            <w:tcW w:type="dxa" w:w="2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Trạng thái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Xin feedback mentor để chốt hướng phát triển Meeting Script Note (phạm vi, nguồn dữ liệu, cách kiểm chứng)</w:t>
            </w:r>
          </w:p>
        </w:tc>
        <w:tc>
          <w:tcPr>
            <w:tcW w:type="dxa" w:w="2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Xác định MVP, user flow và format output của Meeting Script Note</w:t>
            </w:r>
          </w:p>
        </w:tc>
        <w:tc>
          <w:tcPr>
            <w:tcW w:type="dxa" w:w="2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Xây dựng prototype đầu tiên và kiểm thử trên cuộc họp thực tế</w:t>
            </w:r>
          </w:p>
        </w:tc>
        <w:tc>
          <w:tcPr>
            <w:tcW w:type="dxa" w:w="2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60" w:line="276"/>
        <w:jc w:val="both"/>
      </w:pP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Các đầu việc trên chuyển tiếp từ mục 2.2 của Báo cáo Tuần 1. Cần cập nhật lại trạng thái và bổ sung việc phát sinh theo thực tế.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B63"/>
          <w:sz w:val="22"/>
          <w:szCs w:val="22"/>
        </w:rPr>
        <w:t xml:space="preserve">2.2. Kế tiếp</w:t>
      </w:r>
    </w:p>
    <w:tbl>
      <w:tblPr>
        <w:tblW w:type="dxa" w:w="8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061"/>
        <w:gridCol w:w="3628"/>
        <w:gridCol w:w="1815"/>
      </w:tblGrid>
      <w:tr>
        <w:trPr>
          <w:tblHeader/>
        </w:trP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Việc sẽ làm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Mục tiêu / kết quả kỳ vọng</w:t>
            </w: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Mốc thời gian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Hoàn thiện prototype theo góp ý sau buổi review với mentor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Prototype v2 xử lý được các lỗi đã ghi nhận ở lần kiểm thử đầu tiên</w:t>
            </w: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30/09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Mở rộng kiểm thử trên 3–5 cuộc họp thực tế thuộc nhiều định dạng khác nhau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Bảng ghi nhận kết quả theo từng cuộc họp: độ chính xác của note, lỗi thường gặp, thời gian xử lý</w:t>
            </w: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02/10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Chuẩn hóa format output và viết hướng dẫn sử dụng ngắn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Một mẫu format output cố định và tài liệu hướng dẫn để người khác dùng thử được</w:t>
            </w: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04/10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60" w:line="276"/>
        <w:jc w:val="both"/>
      </w:pP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Nội dung mục 2.2 là đề xuất dựa trên kế hoạch tuần trước, cần điều chỉnh theo kết quả thực tế của tuần này.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B63"/>
          <w:sz w:val="22"/>
          <w:szCs w:val="22"/>
        </w:rPr>
        <w:t xml:space="preserve">2.3. Đề xuất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Đề xuất mentor dành một buổi review prototype v1 và thống nhất tiêu chí đánh giá chất lượng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Đề xuất được cung cấp thêm dữ liệu cuộc họp mẫu đã ẩn danh để mở rộng phạm vi kiểm thử.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Đề xuất giữ MVP ở một loại cuộc họp với format output cố định, chỉ mở rộng sau khi kiểm chứng xong.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Đề xuất thống nhất cách đo hiệu quả của công cụ, ví dụ thời gian tiết kiệm được so với ghi note thủ công.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B63"/>
          <w:sz w:val="28"/>
          <w:szCs w:val="28"/>
        </w:rPr>
        <w:t xml:space="preserve">3. HỌC TẬP VÀ PHÁT TRIỂN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B63"/>
          <w:sz w:val="22"/>
          <w:szCs w:val="22"/>
        </w:rPr>
        <w:t xml:space="preserve">3.1. Điều học được về PM / Dự án</w:t>
      </w:r>
    </w:p>
    <w:tbl>
      <w:tblPr>
        <w:tblW w:type="dxa" w:w="8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4195"/>
        <w:gridCol w:w="4309"/>
      </w:tblGrid>
      <w:tr>
        <w:trPr>
          <w:tblHeader/>
        </w:trP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4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Nội dung đã học</w:t>
            </w:r>
          </w:p>
        </w:tc>
        <w:tc>
          <w:tcPr>
            <w:tcW w:type="dxa" w:w="4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Áp dụng vào công việc nào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Cách lập Project Scope Statement, đặc biệt là vai trò của mục Ngoài phạm vi trong việc phòng ngừa phình phạm vi</w:t>
            </w:r>
          </w:p>
        </w:tc>
        <w:tc>
          <w:tcPr>
            <w:tcW w:type="dxa" w:w="4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Áp dụng khi viết Mục 5 của Project Scope: đề xuất 7 hạng mục loại khỏi phạm vi kèm lý do cụ thể cho từng hạng mục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Mô hình RACSI và nguyên tắc mỗi đầu việc chỉ có duy nhất một Accountable</w:t>
            </w:r>
          </w:p>
        </w:tc>
        <w:tc>
          <w:tcPr>
            <w:tcW w:type="dxa" w:w="4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Áp dụng khi rà soát bảng phân công gốc, phát hiện 4 bước chưa có người chịu trách nhiệm cuối cùng và bổ sung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Cách xây Communication Plan từ Ma trận RACSI: cột Consulted thành họp hai chiều, cột Informed thành báo cáo một chiều</w:t>
            </w:r>
          </w:p>
        </w:tc>
        <w:tc>
          <w:tcPr>
            <w:tcW w:type="dxa" w:w="4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Áp dụng khi lập 22 hoạt động truyền thông; nhờ kiểm tra chéo mà phát hiện Data Scientist không xuất hiện ở cột Informed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Phân biệt trạng thái hiện tại (as-is) và trạng thái mong muốn (to-be) khi viết tài liệu quản trị</w:t>
            </w:r>
          </w:p>
        </w:tc>
        <w:tc>
          <w:tcPr>
            <w:tcW w:type="dxa" w:w="4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Áp dụng khi thêm cột Hiện trạng vào Communication Plan, để khảo sát lại với team thay vì áp đặt lịch họp mới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Kỹ thuật rà soát chéo tính nhất quán giữa các tài liệu của cùng một dự án</w:t>
            </w:r>
          </w:p>
        </w:tc>
        <w:tc>
          <w:tcPr>
            <w:tcW w:type="dxa" w:w="4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Áp dụng khi đối chiếu 4 tài liệu và xử lý 20 điểm mâu thuẫn về số liệu, nhân sự, tham chiếu và thứ tự giai đoạn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Cách đặt câu hỏi với cấp trên: trình bày cách hiểu của mình rồi xin xác nhận, thay vì hỏi mở</w:t>
            </w:r>
          </w:p>
        </w:tc>
        <w:tc>
          <w:tcPr>
            <w:tcW w:type="dxa" w:w="4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Áp dụng khi viết thư gửi tài liệu: mỗi câu hỏi đều nêu rõ vì sao cần và thiếu nó thì tài liệu nào bị kẹt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4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Kiến thức nghiệp vụ về hệ thống gợi ý: funnel từ intent tới item, feature store dùng chung, tính nhất quán giữa các điểm chạm</w:t>
            </w:r>
          </w:p>
        </w:tc>
        <w:tc>
          <w:tcPr>
            <w:tcW w:type="dxa" w:w="4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Áp dụng khi phân rã 30 đầu việc theo 6 giai đoạn và 60 chức năng theo 10 module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4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B63"/>
          <w:sz w:val="22"/>
          <w:szCs w:val="22"/>
        </w:rPr>
        <w:t xml:space="preserve">3.2. Điều học được về AI / Công cụ</w:t>
      </w:r>
    </w:p>
    <w:tbl>
      <w:tblPr>
        <w:tblW w:type="dxa" w:w="8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2308"/>
        <w:gridCol w:w="3175"/>
        <w:gridCol w:w="3021"/>
      </w:tblGrid>
      <w:tr>
        <w:trPr>
          <w:tblHeader/>
        </w:trP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Công cụ / kiến thức</w:t>
            </w:r>
          </w:p>
        </w:tc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Đã dùng cho việc gì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Hiệu quả thực tế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Trợ lý AI (Claude)</w:t>
            </w:r>
          </w:p>
        </w:tc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Hỗ trợ soạn thảo, định dạng bộ 4 tài liệu và rà soát chéo tính nhất quán giữa các file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Rút ngắn đáng kể thời gian soạn tài liệu; phát hiện được các điểm mâu thuẫn mà đọc thủ công dễ bỏ sót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Microsoft Word</w:t>
            </w:r>
          </w:p>
        </w:tc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Biên tập và hoàn thiện bộ tài liệu theo mẫu trình bày thống nhất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Tài liệu dễ đọc, dễ góp ý; quy ước ô nền vàng giúp người xem nhận ra ngay phần còn thiếu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Git / GitHub</w:t>
            </w:r>
          </w:p>
        </w:tc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Lưu và quản lý phiên bản bộ tài liệu dự án theo tuần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Theo dõi được thay đổi giữa các phiên bản, không sợ mất bản cũ khi chỉnh sửa nhiều lần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Notion</w:t>
            </w:r>
          </w:p>
        </w:tc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Quản lý danh sách đầu việc, câu hỏi cần làm rõ và ghi chú sau mỗi lần trao đổi với team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Gom thông tin về một chỗ, dễ tra cứu lại khi lập báo cáo tuần</w:t>
            </w:r>
          </w:p>
        </w:tc>
      </w:tr>
      <w:tr>
        <w:tc>
          <w:tcPr>
            <w:tcW w:type="dxa" w:w="4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3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420"/>
        <w:jc w:val="righ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Hà Nội, ngày 27 tháng 9 năm 2026</w:t>
      </w:r>
    </w:p>
    <w:p>
      <w:pPr>
        <w:spacing w:after="60"/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Người báo cáo</w:t>
      </w:r>
    </w:p>
    <w:p>
      <w:pPr>
        <w:spacing w:before="6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Đỗ Thị Thanh Loan.</w:t>
      </w:r>
    </w:p>
    <w:sectPr>
      <w:pgSz w:w="12240" w:h="15840" w:orient="portrait"/>
      <w:pgMar w:top="1440" w:right="1134" w:bottom="144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Tuan 2 - PM</dc:title>
  <dc:creator>Do Thi Thanh Loan</dc:creator>
  <cp:lastModifiedBy>Un-named</cp:lastModifiedBy>
  <cp:revision>1</cp:revision>
  <dcterms:created xsi:type="dcterms:W3CDTF">2026-09-26T15:00:18.336Z</dcterms:created>
  <dcterms:modified xsi:type="dcterms:W3CDTF">2026-09-26T15:00:18.337Z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