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BF196A" w14:paraId="36B01474" wp14:textId="57BBA5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966D00F" w:rsidR="2966D00F">
        <w:rPr>
          <w:rFonts w:ascii="Arial" w:hAnsi="Arial" w:eastAsia="Arial" w:cs="Arial"/>
          <w:i w:val="0"/>
          <w:iCs w:val="0"/>
          <w:sz w:val="20"/>
          <w:szCs w:val="20"/>
        </w:rPr>
        <w:t xml:space="preserve">Hướng dẫn thiết lập môi trường Laravel: </w:t>
      </w:r>
    </w:p>
    <w:p w:rsidR="2966D00F" w:rsidP="2966D00F" w:rsidRDefault="2966D00F" w14:paraId="6A40924D" w14:textId="716FC7AA">
      <w:pPr>
        <w:pStyle w:val="Normal"/>
        <w:rPr>
          <w:rFonts w:ascii="Arial" w:hAnsi="Arial" w:eastAsia="Arial" w:cs="Arial"/>
          <w:i w:val="0"/>
          <w:iCs w:val="0"/>
          <w:sz w:val="20"/>
          <w:szCs w:val="20"/>
        </w:rPr>
      </w:pPr>
      <w:r w:rsidRPr="2966D00F" w:rsidR="2966D00F">
        <w:rPr>
          <w:rFonts w:ascii="Arial" w:hAnsi="Arial" w:eastAsia="Arial" w:cs="Arial"/>
          <w:i w:val="0"/>
          <w:iCs w:val="0"/>
          <w:sz w:val="20"/>
          <w:szCs w:val="20"/>
        </w:rPr>
        <w:t>Cài đặt Lavarel:</w:t>
      </w:r>
    </w:p>
    <w:p w:rsidR="2966D00F" w:rsidP="2966D00F" w:rsidRDefault="2966D00F" w14:paraId="5C910695" w14:textId="0631CE03">
      <w:pPr>
        <w:pStyle w:val="Normal"/>
        <w:rPr>
          <w:rFonts w:ascii="Arial" w:hAnsi="Arial" w:eastAsia="Arial" w:cs="Arial"/>
          <w:noProof/>
          <w:sz w:val="20"/>
          <w:szCs w:val="20"/>
          <w:lang w:val="vi-VN"/>
        </w:rPr>
      </w:pPr>
      <w:r w:rsidRPr="2966D00F" w:rsidR="2966D00F">
        <w:rPr>
          <w:rFonts w:ascii="Arial" w:hAnsi="Arial" w:eastAsia="Arial" w:cs="Arial"/>
          <w:i w:val="0"/>
          <w:iCs w:val="0"/>
          <w:sz w:val="20"/>
          <w:szCs w:val="20"/>
        </w:rPr>
        <w:t>B1:</w:t>
      </w:r>
      <w:r w:rsidRPr="2966D00F" w:rsidR="2966D00F">
        <w:rPr>
          <w:rFonts w:ascii="Arial" w:hAnsi="Arial" w:eastAsia="Arial" w:cs="Arial"/>
          <w:b w:val="1"/>
          <w:bCs w:val="1"/>
          <w:i w:val="0"/>
          <w:iCs w:val="0"/>
          <w:noProof/>
          <w:sz w:val="20"/>
          <w:szCs w:val="20"/>
          <w:lang w:val="vi-VN"/>
        </w:rPr>
        <w:t xml:space="preserve"> Mở cmder</w:t>
      </w:r>
    </w:p>
    <w:p w:rsidR="2966D00F" w:rsidP="2966D00F" w:rsidRDefault="2966D00F" w14:paraId="368AC343" w14:textId="38E373C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/>
          <w:sz w:val="20"/>
          <w:szCs w:val="20"/>
          <w:lang w:val="vi-VN"/>
        </w:rPr>
      </w:pPr>
      <w:r w:rsidRPr="2966D00F" w:rsidR="2966D00F">
        <w:rPr>
          <w:rFonts w:ascii="Arial" w:hAnsi="Arial" w:eastAsia="Arial" w:cs="Arial"/>
          <w:b w:val="1"/>
          <w:bCs w:val="1"/>
          <w:i w:val="0"/>
          <w:iCs w:val="0"/>
          <w:noProof/>
          <w:sz w:val="20"/>
          <w:szCs w:val="20"/>
          <w:lang w:val="vi-VN"/>
        </w:rPr>
        <w:t>B2: Di chuyến đến nơi cần tạo project</w:t>
      </w:r>
    </w:p>
    <w:p w:rsidR="2966D00F" w:rsidP="2966D00F" w:rsidRDefault="2966D00F" w14:paraId="1A381E59" w14:textId="56CF915A">
      <w:pPr>
        <w:pStyle w:val="Normal"/>
        <w:rPr>
          <w:rFonts w:ascii="Arial" w:hAnsi="Arial" w:eastAsia="Arial" w:cs="Arial"/>
          <w:noProof/>
          <w:sz w:val="20"/>
          <w:szCs w:val="20"/>
          <w:lang w:val="vi-VN"/>
        </w:rPr>
      </w:pPr>
      <w:r w:rsidRPr="2966D00F" w:rsidR="2966D00F">
        <w:rPr>
          <w:rFonts w:ascii="Arial" w:hAnsi="Arial" w:eastAsia="Arial" w:cs="Arial"/>
          <w:b w:val="1"/>
          <w:bCs w:val="1"/>
          <w:i w:val="0"/>
          <w:iCs w:val="0"/>
          <w:noProof/>
          <w:sz w:val="20"/>
          <w:szCs w:val="20"/>
          <w:lang w:val="vi-VN"/>
        </w:rPr>
        <w:t xml:space="preserve">B2: Nhập </w:t>
      </w:r>
      <w:r w:rsidRPr="2966D00F" w:rsidR="2966D00F">
        <w:rPr>
          <w:rFonts w:ascii="Arial" w:hAnsi="Arial" w:eastAsia="Arial" w:cs="Arial"/>
          <w:b w:val="1"/>
          <w:bCs w:val="1"/>
          <w:i w:val="0"/>
          <w:iCs w:val="0"/>
          <w:noProof/>
          <w:color w:val="FF0000"/>
          <w:sz w:val="20"/>
          <w:szCs w:val="20"/>
          <w:lang w:val="vi-VN"/>
        </w:rPr>
        <w:t>composer create-project laravel/laravel example-app</w:t>
      </w:r>
    </w:p>
    <w:p w:rsidR="2966D00F" w:rsidP="2966D00F" w:rsidRDefault="2966D00F" w14:paraId="2E1F10B6" w14:textId="7EA41D8F">
      <w:pPr>
        <w:pStyle w:val="Normal"/>
      </w:pPr>
      <w:r>
        <w:drawing>
          <wp:inline wp14:editId="0ABBF973" wp14:anchorId="6AEDC73E">
            <wp:extent cx="4572000" cy="409575"/>
            <wp:effectExtent l="0" t="0" r="0" b="0"/>
            <wp:docPr id="570607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a9ff2572245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6D00F" w:rsidP="2966D00F" w:rsidRDefault="2966D00F" w14:paraId="30BEFA7F" w14:textId="24E1BF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966D00F" w:rsidR="2966D00F">
        <w:rPr>
          <w:rFonts w:ascii="Arial" w:hAnsi="Arial" w:eastAsia="Arial" w:cs="Arial"/>
          <w:i w:val="0"/>
          <w:iCs w:val="0"/>
          <w:sz w:val="20"/>
          <w:szCs w:val="20"/>
        </w:rPr>
        <w:t>Check version:</w:t>
      </w:r>
    </w:p>
    <w:p w:rsidR="2966D00F" w:rsidP="2966D00F" w:rsidRDefault="2966D00F" w14:paraId="4D08E1F1" w14:textId="6856B6BE">
      <w:pPr>
        <w:pStyle w:val="Normal"/>
        <w:rPr>
          <w:rFonts w:ascii="Arial" w:hAnsi="Arial" w:eastAsia="Arial" w:cs="Arial"/>
          <w:i w:val="0"/>
          <w:iCs w:val="0"/>
          <w:sz w:val="20"/>
          <w:szCs w:val="20"/>
        </w:rPr>
      </w:pPr>
      <w:r w:rsidRPr="2966D00F" w:rsidR="2966D00F">
        <w:rPr>
          <w:rFonts w:ascii="Arial" w:hAnsi="Arial" w:eastAsia="Arial" w:cs="Arial"/>
          <w:i w:val="0"/>
          <w:iCs w:val="0"/>
          <w:sz w:val="20"/>
          <w:szCs w:val="20"/>
        </w:rPr>
        <w:t>B1:Mở cmder</w:t>
      </w:r>
    </w:p>
    <w:p w:rsidR="2966D00F" w:rsidP="2966D00F" w:rsidRDefault="2966D00F" w14:paraId="23431A38" w14:textId="1394B7FF">
      <w:pPr>
        <w:pStyle w:val="Normal"/>
        <w:rPr>
          <w:rFonts w:ascii="Arial" w:hAnsi="Arial" w:eastAsia="Arial" w:cs="Arial"/>
          <w:i w:val="0"/>
          <w:iCs w:val="0"/>
          <w:sz w:val="20"/>
          <w:szCs w:val="20"/>
        </w:rPr>
      </w:pPr>
      <w:r w:rsidRPr="2966D00F" w:rsidR="2966D00F">
        <w:rPr>
          <w:rFonts w:ascii="Arial" w:hAnsi="Arial" w:eastAsia="Arial" w:cs="Arial"/>
          <w:i w:val="0"/>
          <w:iCs w:val="0"/>
          <w:sz w:val="20"/>
          <w:szCs w:val="20"/>
        </w:rPr>
        <w:t>B2: Di chuyển đến project vừa tạo</w:t>
      </w:r>
    </w:p>
    <w:p w:rsidR="2966D00F" w:rsidP="2966D00F" w:rsidRDefault="2966D00F" w14:paraId="247844FA" w14:textId="20A8FD7E">
      <w:pPr>
        <w:pStyle w:val="Normal"/>
        <w:rPr>
          <w:rFonts w:ascii="Arial" w:hAnsi="Arial" w:eastAsia="Arial" w:cs="Arial"/>
          <w:i w:val="0"/>
          <w:iCs w:val="0"/>
          <w:noProof/>
          <w:color w:val="FF0000"/>
          <w:sz w:val="20"/>
          <w:szCs w:val="20"/>
          <w:lang w:val="vi-VN"/>
        </w:rPr>
      </w:pPr>
      <w:r w:rsidRPr="2966D00F" w:rsidR="2966D00F">
        <w:rPr>
          <w:rFonts w:ascii="Arial" w:hAnsi="Arial" w:eastAsia="Arial" w:cs="Arial"/>
          <w:i w:val="0"/>
          <w:iCs w:val="0"/>
          <w:sz w:val="20"/>
          <w:szCs w:val="20"/>
        </w:rPr>
        <w:t xml:space="preserve">B3: Nhập </w:t>
      </w:r>
      <w:r w:rsidRPr="2966D00F" w:rsidR="2966D00F">
        <w:rPr>
          <w:rFonts w:ascii="Arial" w:hAnsi="Arial" w:eastAsia="Arial" w:cs="Arial"/>
          <w:i w:val="0"/>
          <w:iCs w:val="0"/>
          <w:noProof/>
          <w:color w:val="FF0000"/>
          <w:sz w:val="20"/>
          <w:szCs w:val="20"/>
          <w:lang w:val="vi-VN"/>
        </w:rPr>
        <w:t>php artisan –version</w:t>
      </w:r>
    </w:p>
    <w:p w:rsidR="2966D00F" w:rsidP="2966D00F" w:rsidRDefault="2966D00F" w14:paraId="1655A0A8" w14:textId="4FA40876">
      <w:pPr>
        <w:pStyle w:val="Normal"/>
      </w:pPr>
      <w:r>
        <w:drawing>
          <wp:inline wp14:editId="6541267F" wp14:anchorId="4C7339D0">
            <wp:extent cx="4362450" cy="647700"/>
            <wp:effectExtent l="0" t="0" r="0" b="0"/>
            <wp:docPr id="1509256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5b73e695e49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6D00F" w:rsidP="2966D00F" w:rsidRDefault="2966D00F" w14:paraId="71483324" w14:textId="34CAF2D3">
      <w:pPr>
        <w:pStyle w:val="Normal"/>
      </w:pPr>
      <w:r w:rsidR="2966D00F">
        <w:rPr/>
        <w:t>Đưa lên git:</w:t>
      </w:r>
    </w:p>
    <w:p w:rsidR="2966D00F" w:rsidP="2966D00F" w:rsidRDefault="2966D00F" w14:paraId="288E60D4" w14:textId="669213DD">
      <w:pPr>
        <w:pStyle w:val="Normal"/>
      </w:pPr>
      <w:r w:rsidR="2966D00F">
        <w:rPr/>
        <w:t>Mở SmartGit</w:t>
      </w:r>
    </w:p>
    <w:p w:rsidR="2966D00F" w:rsidP="2966D00F" w:rsidRDefault="2966D00F" w14:paraId="0F8AA9B9" w14:textId="6DF1B992">
      <w:pPr>
        <w:pStyle w:val="Normal"/>
      </w:pPr>
      <w:r>
        <w:drawing>
          <wp:inline wp14:editId="3674C70C" wp14:anchorId="7D81A89F">
            <wp:extent cx="4572000" cy="1752600"/>
            <wp:effectExtent l="0" t="0" r="0" b="0"/>
            <wp:docPr id="1731205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6af36a354f41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6D00F" w:rsidP="2966D00F" w:rsidRDefault="2966D00F" w14:paraId="2C083B85" w14:textId="2CD1C92E">
      <w:pPr>
        <w:pStyle w:val="Normal"/>
      </w:pPr>
      <w:r>
        <w:drawing>
          <wp:inline wp14:editId="6F38489C" wp14:anchorId="46C6C9A9">
            <wp:extent cx="4572000" cy="2076450"/>
            <wp:effectExtent l="0" t="0" r="0" b="0"/>
            <wp:docPr id="1095812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50cd4d30d45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6D00F" w:rsidP="2966D00F" w:rsidRDefault="2966D00F" w14:paraId="721FE109" w14:textId="1764DC64">
      <w:pPr>
        <w:pStyle w:val="Normal"/>
      </w:pPr>
      <w:r>
        <w:drawing>
          <wp:inline wp14:editId="7153989A" wp14:anchorId="58EFFD40">
            <wp:extent cx="4572000" cy="1990725"/>
            <wp:effectExtent l="0" t="0" r="0" b="0"/>
            <wp:docPr id="1706778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1c4eae1e746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6D00F" w:rsidP="2966D00F" w:rsidRDefault="2966D00F" w14:paraId="5FABEAAB" w14:textId="25611CBD">
      <w:pPr>
        <w:pStyle w:val="Normal"/>
      </w:pPr>
      <w:r>
        <w:drawing>
          <wp:inline wp14:editId="38570075" wp14:anchorId="061543F8">
            <wp:extent cx="4572000" cy="2457450"/>
            <wp:effectExtent l="0" t="0" r="0" b="0"/>
            <wp:docPr id="437910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3686f683146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6D00F" w:rsidP="2966D00F" w:rsidRDefault="2966D00F" w14:paraId="07320459" w14:textId="4247C811">
      <w:pPr>
        <w:pStyle w:val="Normal"/>
      </w:pPr>
      <w:r>
        <w:drawing>
          <wp:inline wp14:editId="4163B6B5" wp14:anchorId="02D2F2A1">
            <wp:extent cx="4572000" cy="3695700"/>
            <wp:effectExtent l="0" t="0" r="0" b="0"/>
            <wp:docPr id="227456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52c7500def42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6D00F" w:rsidP="2966D00F" w:rsidRDefault="2966D00F" w14:paraId="4FDB139C" w14:textId="14921D76">
      <w:pPr>
        <w:pStyle w:val="Normal"/>
      </w:pPr>
    </w:p>
    <w:p w:rsidR="2966D00F" w:rsidP="2966D00F" w:rsidRDefault="2966D00F" w14:paraId="2598F8FA" w14:textId="18172D81">
      <w:pPr>
        <w:pStyle w:val="Normal"/>
      </w:pPr>
    </w:p>
    <w:p w:rsidR="2966D00F" w:rsidP="2966D00F" w:rsidRDefault="2966D00F" w14:paraId="4A49445B" w14:textId="34523137">
      <w:pPr>
        <w:pStyle w:val="Normal"/>
      </w:pPr>
    </w:p>
    <w:p w:rsidR="2966D00F" w:rsidP="2966D00F" w:rsidRDefault="2966D00F" w14:paraId="3279BA33" w14:textId="249EF696">
      <w:pPr>
        <w:pStyle w:val="Normal"/>
      </w:pPr>
      <w:r w:rsidR="2966D00F">
        <w:rPr/>
        <w:t>Tạo brand</w:t>
      </w:r>
    </w:p>
    <w:p w:rsidR="2966D00F" w:rsidP="2966D00F" w:rsidRDefault="2966D00F" w14:paraId="30DB5B44" w14:textId="7D1C94E8">
      <w:pPr>
        <w:pStyle w:val="Normal"/>
      </w:pPr>
      <w:r>
        <w:drawing>
          <wp:inline wp14:editId="0BA33F8B" wp14:anchorId="2C454A3B">
            <wp:extent cx="4572000" cy="3409950"/>
            <wp:effectExtent l="0" t="0" r="0" b="0"/>
            <wp:docPr id="1822917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0bdbc6a7c149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6D00F" w:rsidP="2966D00F" w:rsidRDefault="2966D00F" w14:paraId="5CE75055" w14:textId="1F44574E">
      <w:pPr>
        <w:pStyle w:val="Normal"/>
      </w:pPr>
      <w:r>
        <w:drawing>
          <wp:inline wp14:editId="50FCF739" wp14:anchorId="283D717C">
            <wp:extent cx="4572000" cy="3562350"/>
            <wp:effectExtent l="0" t="0" r="0" b="0"/>
            <wp:docPr id="326937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4603ad4082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6D00F" w:rsidP="2966D00F" w:rsidRDefault="2966D00F" w14:paraId="6C7818DB" w14:textId="3CB2CE7C">
      <w:pPr>
        <w:pStyle w:val="Normal"/>
      </w:pPr>
      <w:r>
        <w:drawing>
          <wp:inline wp14:editId="7FBE9E1D" wp14:anchorId="59512224">
            <wp:extent cx="4572000" cy="3552825"/>
            <wp:effectExtent l="0" t="0" r="0" b="0"/>
            <wp:docPr id="1099171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a34a26299748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6D00F" w:rsidP="2966D00F" w:rsidRDefault="2966D00F" w14:paraId="4A1D17AD" w14:textId="5BFAFACB">
      <w:pPr>
        <w:pStyle w:val="Normal"/>
      </w:pPr>
      <w:r>
        <w:drawing>
          <wp:inline wp14:editId="34B7C1F4" wp14:anchorId="54EED4CC">
            <wp:extent cx="3695700" cy="1543050"/>
            <wp:effectExtent l="0" t="0" r="0" b="0"/>
            <wp:docPr id="1311292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baf0e54a9541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6D00F" w:rsidP="2966D00F" w:rsidRDefault="2966D00F" w14:paraId="327D29D1" w14:textId="21D1332C">
      <w:pPr>
        <w:pStyle w:val="Normal"/>
      </w:pPr>
      <w:r w:rsidR="2966D00F">
        <w:rPr/>
        <w:t>Đưa lên git (Xóa thư mục vendor):</w:t>
      </w:r>
    </w:p>
    <w:p w:rsidR="2966D00F" w:rsidP="2966D00F" w:rsidRDefault="2966D00F" w14:paraId="79A2ABD0" w14:textId="4008611F">
      <w:pPr>
        <w:pStyle w:val="Normal"/>
      </w:pPr>
      <w:r>
        <w:drawing>
          <wp:inline wp14:editId="5589CAD5" wp14:anchorId="569F5E5B">
            <wp:extent cx="4572000" cy="2819400"/>
            <wp:effectExtent l="0" t="0" r="0" b="0"/>
            <wp:docPr id="857213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47f867f8c4c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6D00F" w:rsidP="2966D00F" w:rsidRDefault="2966D00F" w14:paraId="3A7E2CF8" w14:textId="23AD183B">
      <w:pPr>
        <w:pStyle w:val="Normal"/>
      </w:pPr>
    </w:p>
    <w:p w:rsidR="2966D00F" w:rsidP="2966D00F" w:rsidRDefault="2966D00F" w14:paraId="250B42B8" w14:textId="7E75C07C">
      <w:pPr>
        <w:pStyle w:val="Normal"/>
      </w:pPr>
      <w:r>
        <w:drawing>
          <wp:inline wp14:editId="01025E58" wp14:anchorId="77E0BDC2">
            <wp:extent cx="4572000" cy="1819275"/>
            <wp:effectExtent l="0" t="0" r="0" b="0"/>
            <wp:docPr id="1217579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fbfddc049449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6D00F" w:rsidP="2966D00F" w:rsidRDefault="2966D00F" w14:paraId="3045BE51" w14:textId="549F7E42">
      <w:pPr>
        <w:pStyle w:val="Normal"/>
      </w:pPr>
      <w:r>
        <w:drawing>
          <wp:inline wp14:editId="391B07B2" wp14:anchorId="71A2F0E2">
            <wp:extent cx="4572000" cy="4000500"/>
            <wp:effectExtent l="0" t="0" r="0" b="0"/>
            <wp:docPr id="665543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e5283a7aa448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6D00F" w:rsidP="2966D00F" w:rsidRDefault="2966D00F" w14:paraId="468714E5" w14:textId="561FB46B">
      <w:pPr>
        <w:pStyle w:val="Normal"/>
      </w:pPr>
      <w:r>
        <w:drawing>
          <wp:inline wp14:editId="53DD617D" wp14:anchorId="595AB8D1">
            <wp:extent cx="4572000" cy="1571625"/>
            <wp:effectExtent l="0" t="0" r="0" b="0"/>
            <wp:docPr id="1344929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12eaa2df1948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6D00F" w:rsidP="2966D00F" w:rsidRDefault="2966D00F" w14:paraId="2E01236D" w14:textId="1048777E">
      <w:pPr>
        <w:pStyle w:val="Normal"/>
        <w:rPr>
          <w:rFonts w:ascii="Calibri" w:hAnsi="Calibri" w:eastAsia="Calibri" w:cs="Calibri"/>
          <w:noProof/>
          <w:sz w:val="22"/>
          <w:szCs w:val="22"/>
          <w:lang w:val="vi-VN"/>
        </w:rPr>
      </w:pPr>
      <w:r w:rsidR="2966D00F">
        <w:rPr/>
        <w:t xml:space="preserve">Nhập </w:t>
      </w:r>
      <w:r w:rsidRPr="2966D00F" w:rsidR="2966D00F">
        <w:rPr>
          <w:rFonts w:ascii="Arial" w:hAnsi="Arial" w:eastAsia="Arial" w:cs="Arial"/>
          <w:i w:val="0"/>
          <w:iCs w:val="0"/>
          <w:noProof/>
          <w:color w:val="FF0000"/>
          <w:sz w:val="20"/>
          <w:szCs w:val="20"/>
          <w:lang w:val="vi-VN"/>
        </w:rPr>
        <w:t xml:space="preserve">php artisan serve </w:t>
      </w:r>
      <w:r w:rsidRPr="2966D00F" w:rsidR="2966D00F">
        <w:rPr>
          <w:rFonts w:ascii="Arial" w:hAnsi="Arial" w:eastAsia="Arial" w:cs="Arial"/>
          <w:i w:val="0"/>
          <w:iCs w:val="0"/>
          <w:noProof/>
          <w:color w:val="000000" w:themeColor="text1" w:themeTint="FF" w:themeShade="FF"/>
          <w:sz w:val="20"/>
          <w:szCs w:val="20"/>
          <w:lang w:val="vi-VN"/>
        </w:rPr>
        <w:t>để chạy Lavarel</w:t>
      </w:r>
    </w:p>
    <w:p w:rsidR="2966D00F" w:rsidP="2966D00F" w:rsidRDefault="2966D00F" w14:paraId="41F4E22E" w14:textId="29E32971">
      <w:pPr>
        <w:pStyle w:val="Normal"/>
      </w:pPr>
      <w:r>
        <w:drawing>
          <wp:inline wp14:editId="6A8801B9" wp14:anchorId="458FEC10">
            <wp:extent cx="4267200" cy="542925"/>
            <wp:effectExtent l="0" t="0" r="0" b="0"/>
            <wp:docPr id="913566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321b452144a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6D00F" w:rsidP="2966D00F" w:rsidRDefault="2966D00F" w14:paraId="408989FC" w14:textId="612F13B6">
      <w:pPr>
        <w:pStyle w:val="Normal"/>
      </w:pPr>
      <w:r>
        <w:drawing>
          <wp:inline wp14:editId="7B1FB413" wp14:anchorId="7DCB3C3B">
            <wp:extent cx="4572000" cy="2438400"/>
            <wp:effectExtent l="0" t="0" r="0" b="0"/>
            <wp:docPr id="2091678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a9e9abdc4947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E2DA3D"/>
    <w:rsid w:val="2966D00F"/>
    <w:rsid w:val="60E2DA3D"/>
    <w:rsid w:val="66E368C6"/>
    <w:rsid w:val="6DBF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2CF6"/>
  <w15:chartTrackingRefBased/>
  <w15:docId w15:val="{C49D8153-3135-48AA-9C1C-6DCB263F2F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6E368C6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6E368C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6E368C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6E368C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6E368C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6E368C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6E368C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6E368C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6E368C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6E368C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6E368C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6E368C6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6E368C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6E368C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6E368C6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6E368C6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vi-VN"/>
    </w:rPr>
  </w:style>
  <w:style w:type="character" w:styleId="Heading2Char" w:customStyle="true">
    <w:uiPriority w:val="9"/>
    <w:name w:val="Heading 2 Char"/>
    <w:basedOn w:val="DefaultParagraphFont"/>
    <w:link w:val="Heading2"/>
    <w:rsid w:val="66E368C6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vi-VN"/>
    </w:rPr>
  </w:style>
  <w:style w:type="character" w:styleId="Heading3Char" w:customStyle="true">
    <w:uiPriority w:val="9"/>
    <w:name w:val="Heading 3 Char"/>
    <w:basedOn w:val="DefaultParagraphFont"/>
    <w:link w:val="Heading3"/>
    <w:rsid w:val="66E368C6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vi-VN"/>
    </w:rPr>
  </w:style>
  <w:style w:type="character" w:styleId="Heading4Char" w:customStyle="true">
    <w:uiPriority w:val="9"/>
    <w:name w:val="Heading 4 Char"/>
    <w:basedOn w:val="DefaultParagraphFont"/>
    <w:link w:val="Heading4"/>
    <w:rsid w:val="66E368C6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vi-VN"/>
    </w:rPr>
  </w:style>
  <w:style w:type="character" w:styleId="Heading5Char" w:customStyle="true">
    <w:uiPriority w:val="9"/>
    <w:name w:val="Heading 5 Char"/>
    <w:basedOn w:val="DefaultParagraphFont"/>
    <w:link w:val="Heading5"/>
    <w:rsid w:val="66E368C6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vi-VN"/>
    </w:rPr>
  </w:style>
  <w:style w:type="character" w:styleId="Heading6Char" w:customStyle="true">
    <w:uiPriority w:val="9"/>
    <w:name w:val="Heading 6 Char"/>
    <w:basedOn w:val="DefaultParagraphFont"/>
    <w:link w:val="Heading6"/>
    <w:rsid w:val="66E368C6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vi-VN"/>
    </w:rPr>
  </w:style>
  <w:style w:type="character" w:styleId="Heading7Char" w:customStyle="true">
    <w:uiPriority w:val="9"/>
    <w:name w:val="Heading 7 Char"/>
    <w:basedOn w:val="DefaultParagraphFont"/>
    <w:link w:val="Heading7"/>
    <w:rsid w:val="66E368C6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vi-VN"/>
    </w:rPr>
  </w:style>
  <w:style w:type="character" w:styleId="Heading8Char" w:customStyle="true">
    <w:uiPriority w:val="9"/>
    <w:name w:val="Heading 8 Char"/>
    <w:basedOn w:val="DefaultParagraphFont"/>
    <w:link w:val="Heading8"/>
    <w:rsid w:val="66E368C6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vi-VN"/>
    </w:rPr>
  </w:style>
  <w:style w:type="character" w:styleId="Heading9Char" w:customStyle="true">
    <w:uiPriority w:val="9"/>
    <w:name w:val="Heading 9 Char"/>
    <w:basedOn w:val="DefaultParagraphFont"/>
    <w:link w:val="Heading9"/>
    <w:rsid w:val="66E368C6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</w:style>
  <w:style w:type="character" w:styleId="TitleChar" w:customStyle="true">
    <w:uiPriority w:val="10"/>
    <w:name w:val="Title Char"/>
    <w:basedOn w:val="DefaultParagraphFont"/>
    <w:link w:val="Title"/>
    <w:rsid w:val="66E368C6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vi-VN"/>
    </w:rPr>
  </w:style>
  <w:style w:type="character" w:styleId="SubtitleChar" w:customStyle="true">
    <w:uiPriority w:val="11"/>
    <w:name w:val="Subtitle Char"/>
    <w:basedOn w:val="DefaultParagraphFont"/>
    <w:link w:val="Subtitle"/>
    <w:rsid w:val="66E368C6"/>
    <w:rPr>
      <w:rFonts w:ascii="Calibri" w:hAnsi="Calibri" w:eastAsia="" w:cs="" w:asciiTheme="minorAscii" w:hAnsiTheme="minorAscii" w:eastAsiaTheme="minorEastAsia" w:cstheme="minorBidi"/>
      <w:noProof/>
      <w:color w:val="5A5A5A"/>
      <w:lang w:val="vi-VN"/>
    </w:rPr>
  </w:style>
  <w:style w:type="character" w:styleId="QuoteChar" w:customStyle="true">
    <w:uiPriority w:val="29"/>
    <w:name w:val="Quote Char"/>
    <w:basedOn w:val="DefaultParagraphFont"/>
    <w:link w:val="Quote"/>
    <w:rsid w:val="66E368C6"/>
    <w:rPr>
      <w:i w:val="1"/>
      <w:iCs w:val="1"/>
      <w:noProof/>
      <w:color w:val="404040" w:themeColor="text1" w:themeTint="BF" w:themeShade="FF"/>
      <w:lang w:val="vi-VN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6E368C6"/>
    <w:rPr>
      <w:i w:val="1"/>
      <w:iCs w:val="1"/>
      <w:noProof/>
      <w:color w:val="4472C4" w:themeColor="accent1" w:themeTint="FF" w:themeShade="FF"/>
      <w:lang w:val="vi-VN"/>
    </w:rPr>
  </w:style>
  <w:style w:type="paragraph" w:styleId="TOC1">
    <w:uiPriority w:val="39"/>
    <w:name w:val="toc 1"/>
    <w:basedOn w:val="Normal"/>
    <w:next w:val="Normal"/>
    <w:unhideWhenUsed/>
    <w:rsid w:val="66E368C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6E368C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6E368C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6E368C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6E368C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6E368C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6E368C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6E368C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6E368C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6E368C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6E368C6"/>
    <w:rPr>
      <w:noProof/>
      <w:sz w:val="20"/>
      <w:szCs w:val="20"/>
      <w:lang w:val="vi-VN"/>
    </w:rPr>
  </w:style>
  <w:style w:type="paragraph" w:styleId="Footer">
    <w:uiPriority w:val="99"/>
    <w:name w:val="footer"/>
    <w:basedOn w:val="Normal"/>
    <w:unhideWhenUsed/>
    <w:link w:val="FooterChar"/>
    <w:rsid w:val="66E368C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6E368C6"/>
    <w:rPr>
      <w:noProof/>
      <w:lang w:val="vi-VN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6E368C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6E368C6"/>
    <w:rPr>
      <w:noProof/>
      <w:sz w:val="20"/>
      <w:szCs w:val="20"/>
      <w:lang w:val="vi-VN"/>
    </w:rPr>
  </w:style>
  <w:style w:type="paragraph" w:styleId="Header">
    <w:uiPriority w:val="99"/>
    <w:name w:val="header"/>
    <w:basedOn w:val="Normal"/>
    <w:unhideWhenUsed/>
    <w:link w:val="HeaderChar"/>
    <w:rsid w:val="66E368C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6E368C6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01a9ff2572245d4" /><Relationship Type="http://schemas.openxmlformats.org/officeDocument/2006/relationships/image" Target="/media/image2.png" Id="Rfde5b73e695e493d" /><Relationship Type="http://schemas.openxmlformats.org/officeDocument/2006/relationships/image" Target="/media/image3.png" Id="R666af36a354f41f5" /><Relationship Type="http://schemas.openxmlformats.org/officeDocument/2006/relationships/image" Target="/media/image4.png" Id="Rd6850cd4d30d45f0" /><Relationship Type="http://schemas.openxmlformats.org/officeDocument/2006/relationships/image" Target="/media/image5.png" Id="R49a1c4eae1e7467c" /><Relationship Type="http://schemas.openxmlformats.org/officeDocument/2006/relationships/image" Target="/media/image6.png" Id="R0373686f6831462f" /><Relationship Type="http://schemas.openxmlformats.org/officeDocument/2006/relationships/image" Target="/media/image7.png" Id="R2f52c7500def4230" /><Relationship Type="http://schemas.openxmlformats.org/officeDocument/2006/relationships/image" Target="/media/image8.png" Id="Rad0bdbc6a7c1497d" /><Relationship Type="http://schemas.openxmlformats.org/officeDocument/2006/relationships/image" Target="/media/image9.png" Id="R9d4603ad40824f61" /><Relationship Type="http://schemas.openxmlformats.org/officeDocument/2006/relationships/image" Target="/media/imagea.png" Id="Ra4a34a2629974898" /><Relationship Type="http://schemas.openxmlformats.org/officeDocument/2006/relationships/image" Target="/media/imageb.png" Id="Rb1baf0e54a95419f" /><Relationship Type="http://schemas.openxmlformats.org/officeDocument/2006/relationships/image" Target="/media/imagec.png" Id="R2e247f867f8c4c44" /><Relationship Type="http://schemas.openxmlformats.org/officeDocument/2006/relationships/image" Target="/media/imaged.png" Id="R19fbfddc04944984" /><Relationship Type="http://schemas.openxmlformats.org/officeDocument/2006/relationships/image" Target="/media/imagee.png" Id="R8de5283a7aa4480a" /><Relationship Type="http://schemas.openxmlformats.org/officeDocument/2006/relationships/image" Target="/media/imagef.png" Id="R3012eaa2df194882" /><Relationship Type="http://schemas.openxmlformats.org/officeDocument/2006/relationships/image" Target="/media/image10.png" Id="R611321b452144ae9" /><Relationship Type="http://schemas.openxmlformats.org/officeDocument/2006/relationships/image" Target="/media/image11.png" Id="R03a9e9abdc4947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2023-04-13T12:13:27.0611486Z</dcterms:created>
  <dcterms:modified xsi:type="dcterms:W3CDTF">2023-04-13T15:29:55.8924545Z</dcterms:modified>
  <dc:creator>Thành Nguyễn Trung</dc:creator>
  <lastModifiedBy>Thành Nguyễn Trung</lastModifiedBy>
</coreProperties>
</file>