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D2437" w14:textId="77777777" w:rsidR="000F7493" w:rsidRDefault="000F7493" w:rsidP="000F7493">
      <w:pPr>
        <w:pBdr>
          <w:top w:val="nil"/>
          <w:left w:val="nil"/>
          <w:bottom w:val="nil"/>
          <w:right w:val="nil"/>
          <w:between w:val="nil"/>
        </w:pBdr>
        <w:spacing w:line="276" w:lineRule="auto"/>
        <w:rPr>
          <w:rFonts w:ascii="Arial" w:eastAsia="Arial" w:hAnsi="Arial" w:cs="Arial"/>
          <w:color w:val="000000"/>
          <w:sz w:val="22"/>
          <w:szCs w:val="22"/>
        </w:rPr>
      </w:pPr>
    </w:p>
    <w:tbl>
      <w:tblPr>
        <w:tblW w:w="9972" w:type="dxa"/>
        <w:tblBorders>
          <w:top w:val="nil"/>
          <w:left w:val="nil"/>
          <w:bottom w:val="single" w:sz="4" w:space="0" w:color="808080"/>
          <w:right w:val="nil"/>
          <w:insideH w:val="nil"/>
          <w:insideV w:val="nil"/>
        </w:tblBorders>
        <w:tblLayout w:type="fixed"/>
        <w:tblLook w:val="0400" w:firstRow="0" w:lastRow="0" w:firstColumn="0" w:lastColumn="0" w:noHBand="0" w:noVBand="1"/>
      </w:tblPr>
      <w:tblGrid>
        <w:gridCol w:w="1178"/>
        <w:gridCol w:w="5864"/>
        <w:gridCol w:w="2930"/>
      </w:tblGrid>
      <w:tr w:rsidR="000F7493" w14:paraId="673EE961" w14:textId="77777777" w:rsidTr="00A4697F">
        <w:trPr>
          <w:trHeight w:val="982"/>
        </w:trPr>
        <w:tc>
          <w:tcPr>
            <w:tcW w:w="1178" w:type="dxa"/>
            <w:vAlign w:val="center"/>
          </w:tcPr>
          <w:p w14:paraId="1E533D21" w14:textId="77777777" w:rsidR="000F7493" w:rsidRDefault="000F7493" w:rsidP="00A4697F">
            <w:pPr>
              <w:spacing w:line="276" w:lineRule="auto"/>
            </w:pPr>
            <w:r>
              <w:rPr>
                <w:noProof/>
              </w:rPr>
              <w:drawing>
                <wp:inline distT="0" distB="0" distL="0" distR="0" wp14:anchorId="4AF5BEFE" wp14:editId="50ACE6BF">
                  <wp:extent cx="648000" cy="648000"/>
                  <wp:effectExtent l="0" t="0" r="0" b="0"/>
                  <wp:docPr id="5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648000" cy="648000"/>
                          </a:xfrm>
                          <a:prstGeom prst="rect">
                            <a:avLst/>
                          </a:prstGeom>
                          <a:ln/>
                        </pic:spPr>
                      </pic:pic>
                    </a:graphicData>
                  </a:graphic>
                </wp:inline>
              </w:drawing>
            </w:r>
          </w:p>
        </w:tc>
        <w:tc>
          <w:tcPr>
            <w:tcW w:w="5864" w:type="dxa"/>
            <w:vAlign w:val="center"/>
          </w:tcPr>
          <w:p w14:paraId="7A5CEB15" w14:textId="77777777" w:rsidR="000F7493" w:rsidRDefault="000F7493" w:rsidP="00A4697F">
            <w:pPr>
              <w:spacing w:line="276" w:lineRule="auto"/>
              <w:rPr>
                <w:rFonts w:ascii="Cambria" w:eastAsia="Cambria" w:hAnsi="Cambria" w:cs="Cambria"/>
                <w:color w:val="003B7A"/>
                <w:sz w:val="22"/>
                <w:szCs w:val="22"/>
              </w:rPr>
            </w:pPr>
            <w:r>
              <w:rPr>
                <w:rFonts w:ascii="Cambria" w:eastAsia="Cambria" w:hAnsi="Cambria" w:cs="Cambria"/>
                <w:color w:val="003B7A"/>
                <w:sz w:val="22"/>
                <w:szCs w:val="22"/>
              </w:rPr>
              <w:t>THU DUC COLLEGE OF TECHNOLOGY</w:t>
            </w:r>
          </w:p>
          <w:p w14:paraId="59B38B80" w14:textId="77777777" w:rsidR="000F7493" w:rsidRDefault="000F7493" w:rsidP="00A4697F">
            <w:pPr>
              <w:spacing w:line="276" w:lineRule="auto"/>
              <w:rPr>
                <w:rFonts w:ascii="Cambria" w:eastAsia="Cambria" w:hAnsi="Cambria" w:cs="Cambria"/>
                <w:b/>
                <w:color w:val="003B7A"/>
                <w:sz w:val="28"/>
                <w:szCs w:val="28"/>
              </w:rPr>
            </w:pPr>
            <w:r>
              <w:rPr>
                <w:rFonts w:ascii="Cambria" w:eastAsia="Cambria" w:hAnsi="Cambria" w:cs="Cambria"/>
                <w:b/>
                <w:color w:val="003B7A"/>
                <w:sz w:val="34"/>
                <w:szCs w:val="34"/>
              </w:rPr>
              <w:t>Faculty of Information Technology</w:t>
            </w:r>
          </w:p>
        </w:tc>
        <w:tc>
          <w:tcPr>
            <w:tcW w:w="2930" w:type="dxa"/>
            <w:vAlign w:val="center"/>
          </w:tcPr>
          <w:p w14:paraId="57FB858A" w14:textId="77777777" w:rsidR="000F7493" w:rsidRDefault="000F7493" w:rsidP="00A4697F">
            <w:pPr>
              <w:spacing w:line="276" w:lineRule="auto"/>
              <w:jc w:val="right"/>
              <w:rPr>
                <w:rFonts w:ascii="Cambria" w:eastAsia="Cambria" w:hAnsi="Cambria" w:cs="Cambria"/>
                <w:sz w:val="28"/>
                <w:szCs w:val="28"/>
              </w:rPr>
            </w:pPr>
            <w:r>
              <w:rPr>
                <w:rFonts w:ascii="Cambria" w:eastAsia="Cambria" w:hAnsi="Cambria" w:cs="Cambria"/>
                <w:noProof/>
                <w:sz w:val="28"/>
                <w:szCs w:val="28"/>
              </w:rPr>
              <w:drawing>
                <wp:inline distT="0" distB="0" distL="0" distR="0" wp14:anchorId="141D0A60" wp14:editId="3923C850">
                  <wp:extent cx="476896" cy="476896"/>
                  <wp:effectExtent l="0" t="0" r="0" b="0"/>
                  <wp:docPr id="52" name="image1.png" descr="Macintosh HD:Users:hoangnguyen:Documents:TDC:logoTDC_blue.png"/>
                  <wp:cNvGraphicFramePr/>
                  <a:graphic xmlns:a="http://schemas.openxmlformats.org/drawingml/2006/main">
                    <a:graphicData uri="http://schemas.openxmlformats.org/drawingml/2006/picture">
                      <pic:pic xmlns:pic="http://schemas.openxmlformats.org/drawingml/2006/picture">
                        <pic:nvPicPr>
                          <pic:cNvPr id="0" name="image1.png" descr="Macintosh HD:Users:hoangnguyen:Documents:TDC:logoTDC_blue.png"/>
                          <pic:cNvPicPr preferRelativeResize="0"/>
                        </pic:nvPicPr>
                        <pic:blipFill>
                          <a:blip r:embed="rId9"/>
                          <a:srcRect/>
                          <a:stretch>
                            <a:fillRect/>
                          </a:stretch>
                        </pic:blipFill>
                        <pic:spPr>
                          <a:xfrm>
                            <a:off x="0" y="0"/>
                            <a:ext cx="476896" cy="476896"/>
                          </a:xfrm>
                          <a:prstGeom prst="rect">
                            <a:avLst/>
                          </a:prstGeom>
                          <a:ln/>
                        </pic:spPr>
                      </pic:pic>
                    </a:graphicData>
                  </a:graphic>
                </wp:inline>
              </w:drawing>
            </w:r>
            <w:r>
              <w:rPr>
                <w:rFonts w:ascii="Cambria" w:eastAsia="Cambria" w:hAnsi="Cambria" w:cs="Cambria"/>
                <w:sz w:val="28"/>
                <w:szCs w:val="28"/>
              </w:rPr>
              <w:t xml:space="preserve">     </w:t>
            </w:r>
            <w:r>
              <w:rPr>
                <w:rFonts w:ascii="Cambria" w:eastAsia="Cambria" w:hAnsi="Cambria" w:cs="Cambria"/>
                <w:noProof/>
                <w:sz w:val="28"/>
                <w:szCs w:val="28"/>
              </w:rPr>
              <w:drawing>
                <wp:inline distT="0" distB="0" distL="0" distR="0" wp14:anchorId="2CC86AD2" wp14:editId="1FB6D840">
                  <wp:extent cx="598946" cy="377682"/>
                  <wp:effectExtent l="0" t="0" r="0" b="0"/>
                  <wp:docPr id="5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598946" cy="377682"/>
                          </a:xfrm>
                          <a:prstGeom prst="rect">
                            <a:avLst/>
                          </a:prstGeom>
                          <a:ln/>
                        </pic:spPr>
                      </pic:pic>
                    </a:graphicData>
                  </a:graphic>
                </wp:inline>
              </w:drawing>
            </w:r>
          </w:p>
        </w:tc>
      </w:tr>
      <w:tr w:rsidR="000F7493" w14:paraId="5327DECB" w14:textId="77777777" w:rsidTr="00A4697F">
        <w:tc>
          <w:tcPr>
            <w:tcW w:w="1178" w:type="dxa"/>
            <w:tcBorders>
              <w:bottom w:val="dotted" w:sz="4" w:space="0" w:color="808080"/>
            </w:tcBorders>
            <w:vAlign w:val="center"/>
          </w:tcPr>
          <w:p w14:paraId="738C1DCE" w14:textId="77777777" w:rsidR="000F7493" w:rsidRDefault="000F7493" w:rsidP="00A4697F">
            <w:pPr>
              <w:spacing w:line="276" w:lineRule="auto"/>
            </w:pPr>
          </w:p>
        </w:tc>
        <w:tc>
          <w:tcPr>
            <w:tcW w:w="5864" w:type="dxa"/>
            <w:tcBorders>
              <w:bottom w:val="dotted" w:sz="4" w:space="0" w:color="808080"/>
            </w:tcBorders>
            <w:vAlign w:val="center"/>
          </w:tcPr>
          <w:p w14:paraId="6160536E" w14:textId="77777777" w:rsidR="000F7493" w:rsidRDefault="000F7493" w:rsidP="00A4697F">
            <w:pPr>
              <w:spacing w:line="276" w:lineRule="auto"/>
              <w:rPr>
                <w:rFonts w:ascii="Cambria" w:eastAsia="Cambria" w:hAnsi="Cambria" w:cs="Cambria"/>
                <w:color w:val="003B7A"/>
                <w:sz w:val="22"/>
                <w:szCs w:val="22"/>
              </w:rPr>
            </w:pPr>
          </w:p>
        </w:tc>
        <w:tc>
          <w:tcPr>
            <w:tcW w:w="2930" w:type="dxa"/>
            <w:tcBorders>
              <w:bottom w:val="dotted" w:sz="4" w:space="0" w:color="808080"/>
            </w:tcBorders>
            <w:vAlign w:val="center"/>
          </w:tcPr>
          <w:p w14:paraId="476D9CDE" w14:textId="77777777" w:rsidR="000F7493" w:rsidRDefault="000F7493" w:rsidP="00A4697F">
            <w:pPr>
              <w:spacing w:line="276" w:lineRule="auto"/>
              <w:jc w:val="right"/>
              <w:rPr>
                <w:rFonts w:ascii="Cambria" w:eastAsia="Cambria" w:hAnsi="Cambria" w:cs="Cambria"/>
                <w:sz w:val="28"/>
                <w:szCs w:val="28"/>
              </w:rPr>
            </w:pPr>
          </w:p>
        </w:tc>
      </w:tr>
    </w:tbl>
    <w:p w14:paraId="3B9AEC09" w14:textId="77777777" w:rsidR="000F7493" w:rsidRDefault="000F7493" w:rsidP="000F7493"/>
    <w:p w14:paraId="415DEA63" w14:textId="77777777" w:rsidR="000F7493" w:rsidRDefault="000F7493" w:rsidP="000F7493"/>
    <w:p w14:paraId="7BBB6EEF" w14:textId="77777777" w:rsidR="000F7493" w:rsidRDefault="000F7493" w:rsidP="000F7493">
      <w:pPr>
        <w:spacing w:line="276" w:lineRule="auto"/>
        <w:rPr>
          <w:rFonts w:ascii="Cambria" w:eastAsia="Cambria" w:hAnsi="Cambria" w:cs="Cambria"/>
          <w:b/>
          <w:sz w:val="36"/>
          <w:szCs w:val="36"/>
        </w:rPr>
      </w:pPr>
      <w:r>
        <w:rPr>
          <w:rFonts w:ascii="Cambria" w:eastAsia="Cambria" w:hAnsi="Cambria" w:cs="Cambria"/>
          <w:b/>
          <w:sz w:val="36"/>
          <w:szCs w:val="36"/>
        </w:rPr>
        <w:t>LẬP TRÌNH BACK-END WEB 2</w:t>
      </w:r>
      <w:r>
        <w:rPr>
          <w:rFonts w:ascii="Cambria" w:eastAsia="Cambria" w:hAnsi="Cambria" w:cs="Cambria"/>
          <w:sz w:val="36"/>
          <w:szCs w:val="36"/>
        </w:rPr>
        <w:t>|   Đồ án môn học</w:t>
      </w:r>
    </w:p>
    <w:p w14:paraId="609BBEB5" w14:textId="77777777" w:rsidR="000F7493" w:rsidRDefault="000F7493" w:rsidP="000F7493">
      <w:pPr>
        <w:spacing w:line="276" w:lineRule="auto"/>
        <w:rPr>
          <w:rFonts w:ascii="Cambria" w:eastAsia="Cambria" w:hAnsi="Cambria" w:cs="Cambria"/>
          <w:sz w:val="42"/>
          <w:szCs w:val="42"/>
        </w:rPr>
      </w:pPr>
    </w:p>
    <w:p w14:paraId="51F01792" w14:textId="77777777" w:rsidR="000F7493" w:rsidRDefault="000F7493" w:rsidP="000F7493">
      <w:pPr>
        <w:spacing w:line="276" w:lineRule="auto"/>
        <w:rPr>
          <w:rFonts w:ascii="Cambria" w:eastAsia="Cambria" w:hAnsi="Cambria" w:cs="Cambria"/>
          <w:sz w:val="42"/>
          <w:szCs w:val="42"/>
        </w:rPr>
      </w:pPr>
    </w:p>
    <w:p w14:paraId="02C51283" w14:textId="77777777" w:rsidR="000F7493" w:rsidRDefault="000F7493" w:rsidP="000F7493">
      <w:pPr>
        <w:spacing w:line="276" w:lineRule="auto"/>
        <w:rPr>
          <w:rFonts w:ascii="Cambria" w:eastAsia="Cambria" w:hAnsi="Cambria" w:cs="Cambria"/>
          <w:sz w:val="42"/>
          <w:szCs w:val="42"/>
        </w:rPr>
      </w:pPr>
    </w:p>
    <w:p w14:paraId="59383A75" w14:textId="77777777" w:rsidR="000F7493" w:rsidRDefault="000F7493" w:rsidP="000F7493">
      <w:pPr>
        <w:rPr>
          <w:rFonts w:ascii="Arial" w:eastAsia="Arial" w:hAnsi="Arial" w:cs="Arial"/>
          <w:b/>
          <w:sz w:val="30"/>
          <w:szCs w:val="30"/>
        </w:rPr>
      </w:pPr>
      <w:r>
        <w:rPr>
          <w:rFonts w:ascii="Arial" w:eastAsia="Arial" w:hAnsi="Arial" w:cs="Arial"/>
          <w:b/>
          <w:color w:val="003B7A"/>
          <w:sz w:val="56"/>
          <w:szCs w:val="56"/>
        </w:rPr>
        <w:t>XÂY DỰNG WEBSITE EREADING</w:t>
      </w:r>
    </w:p>
    <w:p w14:paraId="0510274B" w14:textId="77777777" w:rsidR="00E00966" w:rsidRDefault="00E00966"/>
    <w:p w14:paraId="09FEC761" w14:textId="10E0C020" w:rsidR="000F7493" w:rsidRDefault="000F7493" w:rsidP="000F7493">
      <w:pPr>
        <w:spacing w:line="276" w:lineRule="auto"/>
        <w:rPr>
          <w:rFonts w:ascii="Cambria" w:eastAsia="Cambria" w:hAnsi="Cambria" w:cs="Cambria"/>
          <w:b/>
        </w:rPr>
      </w:pPr>
      <w:r>
        <w:rPr>
          <w:rFonts w:ascii="Cambria" w:eastAsia="Cambria" w:hAnsi="Cambria" w:cs="Cambria"/>
          <w:sz w:val="32"/>
          <w:szCs w:val="32"/>
        </w:rPr>
        <w:t xml:space="preserve">Lớp                    |  </w:t>
      </w:r>
      <w:r>
        <w:rPr>
          <w:rFonts w:ascii="Cambria" w:eastAsia="Cambria" w:hAnsi="Cambria" w:cs="Cambria"/>
          <w:b/>
          <w:sz w:val="32"/>
          <w:szCs w:val="32"/>
        </w:rPr>
        <w:t xml:space="preserve"> </w:t>
      </w:r>
      <w:r w:rsidR="00116661" w:rsidRPr="00116661">
        <w:rPr>
          <w:rFonts w:ascii="Cambria" w:eastAsia="Cambria" w:hAnsi="Cambria" w:cs="Cambria"/>
          <w:b/>
          <w:sz w:val="32"/>
          <w:szCs w:val="32"/>
        </w:rPr>
        <w:t>22211CNC10745402</w:t>
      </w:r>
    </w:p>
    <w:p w14:paraId="0E339787" w14:textId="73774F31" w:rsidR="000F7493" w:rsidRDefault="000F7493" w:rsidP="000F7493">
      <w:pPr>
        <w:spacing w:line="276" w:lineRule="auto"/>
        <w:rPr>
          <w:rFonts w:ascii="Cambria" w:eastAsia="Cambria" w:hAnsi="Cambria" w:cs="Cambria"/>
          <w:b/>
          <w:sz w:val="32"/>
          <w:szCs w:val="32"/>
        </w:rPr>
      </w:pPr>
      <w:r>
        <w:rPr>
          <w:rFonts w:ascii="Cambria" w:eastAsia="Cambria" w:hAnsi="Cambria" w:cs="Cambria"/>
          <w:sz w:val="32"/>
          <w:szCs w:val="32"/>
        </w:rPr>
        <w:t xml:space="preserve">SVTH                 |  </w:t>
      </w:r>
      <w:r>
        <w:rPr>
          <w:rFonts w:ascii="Cambria" w:eastAsia="Cambria" w:hAnsi="Cambria" w:cs="Cambria"/>
          <w:b/>
          <w:sz w:val="32"/>
          <w:szCs w:val="32"/>
        </w:rPr>
        <w:t xml:space="preserve"> Nhóm F</w:t>
      </w:r>
    </w:p>
    <w:p w14:paraId="6C48CDDD" w14:textId="77777777" w:rsidR="000F7493" w:rsidRDefault="000F7493" w:rsidP="000F7493">
      <w:pPr>
        <w:spacing w:line="276" w:lineRule="auto"/>
        <w:rPr>
          <w:rFonts w:ascii="Cambria" w:eastAsia="Cambria" w:hAnsi="Cambria" w:cs="Cambria"/>
          <w:b/>
          <w:sz w:val="32"/>
          <w:szCs w:val="32"/>
        </w:rPr>
      </w:pPr>
      <w:r>
        <w:rPr>
          <w:rFonts w:ascii="Cambria" w:eastAsia="Cambria" w:hAnsi="Cambria" w:cs="Cambria"/>
          <w:sz w:val="32"/>
          <w:szCs w:val="32"/>
        </w:rPr>
        <w:t xml:space="preserve">GVHD                |  </w:t>
      </w:r>
      <w:r>
        <w:rPr>
          <w:rFonts w:ascii="Cambria" w:eastAsia="Cambria" w:hAnsi="Cambria" w:cs="Cambria"/>
          <w:b/>
          <w:sz w:val="32"/>
          <w:szCs w:val="32"/>
        </w:rPr>
        <w:t xml:space="preserve"> Phan Thanh Nhuần</w:t>
      </w:r>
    </w:p>
    <w:p w14:paraId="2C6DC3D7" w14:textId="77777777" w:rsidR="000F7493" w:rsidRDefault="000F7493"/>
    <w:p w14:paraId="74CCD7DD" w14:textId="77777777" w:rsidR="000F7493" w:rsidRDefault="000F7493"/>
    <w:p w14:paraId="2ACA8ED5" w14:textId="77777777" w:rsidR="000F7493" w:rsidRDefault="000F7493"/>
    <w:p w14:paraId="33BB98EF" w14:textId="77777777" w:rsidR="000F7493" w:rsidRDefault="000F7493"/>
    <w:p w14:paraId="37E08478" w14:textId="77777777" w:rsidR="000F7493" w:rsidRDefault="000F7493"/>
    <w:p w14:paraId="437BD8EE" w14:textId="77777777" w:rsidR="000F7493" w:rsidRDefault="000F7493" w:rsidP="000F7493">
      <w:pPr>
        <w:spacing w:line="276" w:lineRule="auto"/>
        <w:rPr>
          <w:rFonts w:ascii="Cambria" w:eastAsia="Cambria" w:hAnsi="Cambria" w:cs="Cambria"/>
        </w:rPr>
      </w:pPr>
    </w:p>
    <w:p w14:paraId="013DEAD9" w14:textId="77777777" w:rsidR="000F7493" w:rsidRDefault="000F7493" w:rsidP="000F7493">
      <w:pPr>
        <w:spacing w:line="276" w:lineRule="auto"/>
        <w:jc w:val="center"/>
        <w:rPr>
          <w:rFonts w:ascii="Cambria" w:eastAsia="Cambria" w:hAnsi="Cambria" w:cs="Cambria"/>
          <w:b/>
        </w:rPr>
      </w:pPr>
      <w:r>
        <w:rPr>
          <w:rFonts w:ascii="Cambria" w:eastAsia="Cambria" w:hAnsi="Cambria" w:cs="Cambria"/>
          <w:b/>
        </w:rPr>
        <w:t>Thành viên</w:t>
      </w:r>
    </w:p>
    <w:p w14:paraId="3F6725C7" w14:textId="77777777" w:rsidR="000F7493" w:rsidRDefault="000F7493" w:rsidP="000F7493">
      <w:pPr>
        <w:spacing w:line="276" w:lineRule="auto"/>
        <w:rPr>
          <w:rFonts w:ascii="Cambria" w:eastAsia="Cambria" w:hAnsi="Cambria" w:cs="Cambria"/>
        </w:rPr>
      </w:pPr>
    </w:p>
    <w:tbl>
      <w:tblPr>
        <w:tblW w:w="54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3"/>
        <w:gridCol w:w="3492"/>
      </w:tblGrid>
      <w:tr w:rsidR="000F7493" w14:paraId="75E60BCC" w14:textId="77777777" w:rsidTr="00A4697F">
        <w:trPr>
          <w:jc w:val="center"/>
        </w:trPr>
        <w:tc>
          <w:tcPr>
            <w:tcW w:w="2003" w:type="dxa"/>
            <w:shd w:val="clear" w:color="auto" w:fill="auto"/>
          </w:tcPr>
          <w:p w14:paraId="73211DCE" w14:textId="49D008CF" w:rsidR="000F7493" w:rsidRDefault="00B16151" w:rsidP="00A4697F">
            <w:pPr>
              <w:spacing w:line="276" w:lineRule="auto"/>
              <w:jc w:val="center"/>
              <w:rPr>
                <w:rFonts w:ascii="Cambria" w:eastAsia="Cambria" w:hAnsi="Cambria" w:cs="Cambria"/>
              </w:rPr>
            </w:pPr>
            <w:r>
              <w:rPr>
                <w:rFonts w:ascii="Cambria" w:eastAsia="Cambria" w:hAnsi="Cambria" w:cs="Cambria"/>
              </w:rPr>
              <w:t>21211TT3881</w:t>
            </w:r>
          </w:p>
        </w:tc>
        <w:tc>
          <w:tcPr>
            <w:tcW w:w="3492" w:type="dxa"/>
            <w:shd w:val="clear" w:color="auto" w:fill="auto"/>
          </w:tcPr>
          <w:p w14:paraId="58815D53" w14:textId="2A71BD6E" w:rsidR="000F7493" w:rsidRDefault="00B16151" w:rsidP="00A4697F">
            <w:pPr>
              <w:spacing w:line="276" w:lineRule="auto"/>
              <w:rPr>
                <w:rFonts w:ascii="Cambria" w:eastAsia="Cambria" w:hAnsi="Cambria" w:cs="Cambria"/>
              </w:rPr>
            </w:pPr>
            <w:r>
              <w:rPr>
                <w:rFonts w:ascii="Cambria" w:eastAsia="Cambria" w:hAnsi="Cambria" w:cs="Cambria"/>
              </w:rPr>
              <w:t>Võ Thành Luân (NT)</w:t>
            </w:r>
          </w:p>
        </w:tc>
      </w:tr>
      <w:tr w:rsidR="000F7493" w14:paraId="3543B6D6" w14:textId="77777777" w:rsidTr="00A4697F">
        <w:trPr>
          <w:jc w:val="center"/>
        </w:trPr>
        <w:tc>
          <w:tcPr>
            <w:tcW w:w="2003" w:type="dxa"/>
            <w:shd w:val="clear" w:color="auto" w:fill="auto"/>
          </w:tcPr>
          <w:p w14:paraId="155F785D" w14:textId="64EB841C" w:rsidR="000F7493" w:rsidRDefault="00B16151" w:rsidP="00A4697F">
            <w:pPr>
              <w:spacing w:line="276" w:lineRule="auto"/>
              <w:jc w:val="center"/>
              <w:rPr>
                <w:rFonts w:ascii="Cambria" w:eastAsia="Cambria" w:hAnsi="Cambria" w:cs="Cambria"/>
              </w:rPr>
            </w:pPr>
            <w:r w:rsidRPr="00B16151">
              <w:rPr>
                <w:rFonts w:ascii="Cambria" w:eastAsia="Cambria" w:hAnsi="Cambria" w:cs="Cambria"/>
              </w:rPr>
              <w:t>21211TT1283</w:t>
            </w:r>
          </w:p>
        </w:tc>
        <w:tc>
          <w:tcPr>
            <w:tcW w:w="3492" w:type="dxa"/>
            <w:shd w:val="clear" w:color="auto" w:fill="auto"/>
          </w:tcPr>
          <w:p w14:paraId="0A9946F4" w14:textId="29DC0662" w:rsidR="000F7493" w:rsidRDefault="00B16151" w:rsidP="00A4697F">
            <w:pPr>
              <w:spacing w:line="276" w:lineRule="auto"/>
              <w:rPr>
                <w:rFonts w:ascii="Cambria" w:eastAsia="Cambria" w:hAnsi="Cambria" w:cs="Cambria"/>
              </w:rPr>
            </w:pPr>
            <w:r>
              <w:rPr>
                <w:rFonts w:ascii="Cambria" w:eastAsia="Cambria" w:hAnsi="Cambria" w:cs="Cambria"/>
              </w:rPr>
              <w:t>Nguyễn Trung Thành</w:t>
            </w:r>
          </w:p>
        </w:tc>
      </w:tr>
      <w:tr w:rsidR="000F7493" w14:paraId="4A28E2F6" w14:textId="77777777" w:rsidTr="00A4697F">
        <w:trPr>
          <w:jc w:val="center"/>
        </w:trPr>
        <w:tc>
          <w:tcPr>
            <w:tcW w:w="2003" w:type="dxa"/>
            <w:shd w:val="clear" w:color="auto" w:fill="auto"/>
          </w:tcPr>
          <w:p w14:paraId="01CA126D" w14:textId="2A06B318" w:rsidR="000F7493" w:rsidRDefault="00B16151" w:rsidP="00A4697F">
            <w:pPr>
              <w:spacing w:line="276" w:lineRule="auto"/>
              <w:jc w:val="center"/>
              <w:rPr>
                <w:rFonts w:ascii="Cambria" w:eastAsia="Cambria" w:hAnsi="Cambria" w:cs="Cambria"/>
              </w:rPr>
            </w:pPr>
            <w:r w:rsidRPr="00B16151">
              <w:rPr>
                <w:rFonts w:ascii="Cambria" w:eastAsia="Cambria" w:hAnsi="Cambria" w:cs="Cambria"/>
              </w:rPr>
              <w:t>21212TT2220</w:t>
            </w:r>
          </w:p>
        </w:tc>
        <w:tc>
          <w:tcPr>
            <w:tcW w:w="3492" w:type="dxa"/>
            <w:shd w:val="clear" w:color="auto" w:fill="auto"/>
          </w:tcPr>
          <w:p w14:paraId="40319B8A" w14:textId="58B76F4D" w:rsidR="000F7493" w:rsidRDefault="00B16151" w:rsidP="00A4697F">
            <w:pPr>
              <w:spacing w:line="276" w:lineRule="auto"/>
              <w:rPr>
                <w:rFonts w:ascii="Cambria" w:eastAsia="Cambria" w:hAnsi="Cambria" w:cs="Cambria"/>
              </w:rPr>
            </w:pPr>
            <w:r>
              <w:rPr>
                <w:rFonts w:ascii="Cambria" w:eastAsia="Cambria" w:hAnsi="Cambria" w:cs="Cambria"/>
              </w:rPr>
              <w:t>Trần Thanh Quang (NP)</w:t>
            </w:r>
          </w:p>
        </w:tc>
      </w:tr>
      <w:tr w:rsidR="000F7493" w14:paraId="5A4A1357" w14:textId="77777777" w:rsidTr="00A4697F">
        <w:trPr>
          <w:jc w:val="center"/>
        </w:trPr>
        <w:tc>
          <w:tcPr>
            <w:tcW w:w="2003" w:type="dxa"/>
            <w:shd w:val="clear" w:color="auto" w:fill="auto"/>
          </w:tcPr>
          <w:p w14:paraId="1D97E271" w14:textId="791A345E" w:rsidR="000F7493" w:rsidRDefault="00B16151" w:rsidP="00A4697F">
            <w:pPr>
              <w:spacing w:line="276" w:lineRule="auto"/>
              <w:jc w:val="center"/>
              <w:rPr>
                <w:rFonts w:ascii="Cambria" w:eastAsia="Cambria" w:hAnsi="Cambria" w:cs="Cambria"/>
              </w:rPr>
            </w:pPr>
            <w:r w:rsidRPr="00B16151">
              <w:rPr>
                <w:rFonts w:ascii="Cambria" w:eastAsia="Cambria" w:hAnsi="Cambria" w:cs="Cambria"/>
              </w:rPr>
              <w:t>21211TT2308</w:t>
            </w:r>
          </w:p>
        </w:tc>
        <w:tc>
          <w:tcPr>
            <w:tcW w:w="3492" w:type="dxa"/>
            <w:shd w:val="clear" w:color="auto" w:fill="auto"/>
          </w:tcPr>
          <w:p w14:paraId="66D6D22E" w14:textId="0174B4EB" w:rsidR="000F7493" w:rsidRDefault="00B16151" w:rsidP="00A4697F">
            <w:pPr>
              <w:spacing w:line="276" w:lineRule="auto"/>
              <w:rPr>
                <w:rFonts w:ascii="Cambria" w:eastAsia="Cambria" w:hAnsi="Cambria" w:cs="Cambria"/>
              </w:rPr>
            </w:pPr>
            <w:r>
              <w:rPr>
                <w:rFonts w:ascii="Cambria" w:eastAsia="Cambria" w:hAnsi="Cambria" w:cs="Cambria"/>
              </w:rPr>
              <w:t>Trương Hà Văn Thông</w:t>
            </w:r>
          </w:p>
        </w:tc>
      </w:tr>
      <w:tr w:rsidR="000F7493" w14:paraId="7371AB8D" w14:textId="77777777" w:rsidTr="00A4697F">
        <w:trPr>
          <w:jc w:val="center"/>
        </w:trPr>
        <w:tc>
          <w:tcPr>
            <w:tcW w:w="2003" w:type="dxa"/>
            <w:shd w:val="clear" w:color="auto" w:fill="auto"/>
          </w:tcPr>
          <w:p w14:paraId="66D4C845" w14:textId="7B03A2BB" w:rsidR="000F7493" w:rsidRDefault="00B16151" w:rsidP="00A4697F">
            <w:pPr>
              <w:spacing w:line="276" w:lineRule="auto"/>
              <w:jc w:val="center"/>
              <w:rPr>
                <w:rFonts w:ascii="Cambria" w:eastAsia="Cambria" w:hAnsi="Cambria" w:cs="Cambria"/>
              </w:rPr>
            </w:pPr>
            <w:r w:rsidRPr="00B16151">
              <w:rPr>
                <w:rFonts w:ascii="Cambria" w:eastAsia="Cambria" w:hAnsi="Cambria" w:cs="Cambria"/>
              </w:rPr>
              <w:t>20211TT1780</w:t>
            </w:r>
          </w:p>
        </w:tc>
        <w:tc>
          <w:tcPr>
            <w:tcW w:w="3492" w:type="dxa"/>
            <w:shd w:val="clear" w:color="auto" w:fill="auto"/>
          </w:tcPr>
          <w:p w14:paraId="0C13ECD7" w14:textId="59641331" w:rsidR="000F7493" w:rsidRDefault="00B16151" w:rsidP="00A4697F">
            <w:pPr>
              <w:spacing w:line="276" w:lineRule="auto"/>
              <w:rPr>
                <w:rFonts w:ascii="Cambria" w:eastAsia="Cambria" w:hAnsi="Cambria" w:cs="Cambria"/>
              </w:rPr>
            </w:pPr>
            <w:r>
              <w:rPr>
                <w:rFonts w:ascii="Cambria" w:eastAsia="Cambria" w:hAnsi="Cambria" w:cs="Cambria"/>
              </w:rPr>
              <w:t>Nguyễn Thanh Dũng</w:t>
            </w:r>
          </w:p>
        </w:tc>
      </w:tr>
    </w:tbl>
    <w:p w14:paraId="6ACF29F2" w14:textId="3630AEC4" w:rsidR="000F7493" w:rsidRDefault="000F7493" w:rsidP="000F7493">
      <w:pPr>
        <w:spacing w:line="276" w:lineRule="auto"/>
        <w:rPr>
          <w:rFonts w:ascii="Cambria" w:eastAsia="Cambria" w:hAnsi="Cambria" w:cs="Cambria"/>
        </w:rPr>
      </w:pPr>
    </w:p>
    <w:p w14:paraId="77FB146C" w14:textId="77777777" w:rsidR="00116661" w:rsidRDefault="00116661">
      <w:pPr>
        <w:widowControl/>
        <w:spacing w:after="160" w:line="259" w:lineRule="auto"/>
        <w:rPr>
          <w:rFonts w:ascii="Cambria" w:eastAsia="Cambria" w:hAnsi="Cambria" w:cs="Cambria"/>
        </w:rPr>
      </w:pPr>
    </w:p>
    <w:p w14:paraId="4919901B" w14:textId="77777777" w:rsidR="00116661" w:rsidRDefault="00116661">
      <w:pPr>
        <w:widowControl/>
        <w:spacing w:after="160" w:line="259" w:lineRule="auto"/>
        <w:rPr>
          <w:rFonts w:ascii="Cambria" w:eastAsia="Cambria" w:hAnsi="Cambria" w:cs="Cambria"/>
        </w:rPr>
      </w:pPr>
    </w:p>
    <w:p w14:paraId="7C0FFD27" w14:textId="77777777" w:rsidR="00116661" w:rsidRDefault="00116661">
      <w:pPr>
        <w:widowControl/>
        <w:spacing w:after="160" w:line="259" w:lineRule="auto"/>
        <w:rPr>
          <w:rFonts w:ascii="Cambria" w:eastAsia="Cambria" w:hAnsi="Cambria" w:cs="Cambria"/>
        </w:rPr>
      </w:pPr>
      <w:r>
        <w:rPr>
          <w:rFonts w:ascii="Cambria" w:eastAsia="Cambria" w:hAnsi="Cambria" w:cs="Cambria"/>
        </w:rPr>
        <w:br w:type="page"/>
      </w:r>
    </w:p>
    <w:p w14:paraId="24574842" w14:textId="48FF10AC" w:rsidR="000F7493" w:rsidRDefault="00116661" w:rsidP="00116661">
      <w:pPr>
        <w:widowControl/>
        <w:spacing w:after="160" w:line="259" w:lineRule="auto"/>
        <w:rPr>
          <w:rFonts w:ascii="Cambria" w:eastAsia="Cambria" w:hAnsi="Cambria" w:cs="Cambria"/>
          <w:b/>
          <w:bCs/>
          <w:sz w:val="36"/>
          <w:szCs w:val="36"/>
        </w:rPr>
      </w:pPr>
      <w:r w:rsidRPr="00116661">
        <w:rPr>
          <w:rFonts w:ascii="Cambria" w:eastAsia="Cambria" w:hAnsi="Cambria" w:cs="Cambria"/>
          <w:b/>
          <w:bCs/>
          <w:sz w:val="36"/>
          <w:szCs w:val="36"/>
        </w:rPr>
        <w:lastRenderedPageBreak/>
        <w:t>Lịch sử thay đổi</w:t>
      </w:r>
      <w:r>
        <w:rPr>
          <w:rFonts w:ascii="Cambria" w:eastAsia="Cambria" w:hAnsi="Cambria" w:cs="Cambria"/>
          <w:b/>
          <w:bCs/>
          <w:sz w:val="36"/>
          <w:szCs w:val="36"/>
        </w:rPr>
        <w:t>:</w:t>
      </w:r>
    </w:p>
    <w:tbl>
      <w:tblPr>
        <w:tblW w:w="96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33"/>
        <w:gridCol w:w="4765"/>
        <w:gridCol w:w="2739"/>
      </w:tblGrid>
      <w:tr w:rsidR="00116661" w14:paraId="6AD35DE1" w14:textId="77777777" w:rsidTr="001E22BA">
        <w:trPr>
          <w:trHeight w:val="440"/>
        </w:trPr>
        <w:tc>
          <w:tcPr>
            <w:tcW w:w="2133" w:type="dxa"/>
            <w:tcBorders>
              <w:top w:val="single" w:sz="6" w:space="0" w:color="000000"/>
              <w:left w:val="single" w:sz="6" w:space="0" w:color="000000"/>
              <w:bottom w:val="single" w:sz="6" w:space="0" w:color="000000"/>
              <w:right w:val="single" w:sz="6" w:space="0" w:color="000000"/>
            </w:tcBorders>
          </w:tcPr>
          <w:p w14:paraId="759F14DC" w14:textId="77777777" w:rsidR="00116661" w:rsidRDefault="00116661" w:rsidP="001E22BA">
            <w:pPr>
              <w:keepLines/>
              <w:spacing w:after="120"/>
              <w:jc w:val="center"/>
              <w:rPr>
                <w:rFonts w:ascii="Cambria" w:eastAsia="Cambria" w:hAnsi="Cambria" w:cs="Cambria"/>
                <w:b/>
                <w:color w:val="000000"/>
              </w:rPr>
            </w:pPr>
            <w:r>
              <w:rPr>
                <w:rFonts w:ascii="Cambria" w:eastAsia="Cambria" w:hAnsi="Cambria" w:cs="Cambria"/>
                <w:b/>
                <w:color w:val="000000"/>
              </w:rPr>
              <w:t>Ngày</w:t>
            </w:r>
          </w:p>
        </w:tc>
        <w:tc>
          <w:tcPr>
            <w:tcW w:w="4765" w:type="dxa"/>
            <w:tcBorders>
              <w:top w:val="single" w:sz="6" w:space="0" w:color="000000"/>
              <w:left w:val="single" w:sz="6" w:space="0" w:color="000000"/>
              <w:bottom w:val="single" w:sz="6" w:space="0" w:color="000000"/>
              <w:right w:val="single" w:sz="6" w:space="0" w:color="000000"/>
            </w:tcBorders>
          </w:tcPr>
          <w:p w14:paraId="72F0396D" w14:textId="77777777" w:rsidR="00116661" w:rsidRDefault="00116661" w:rsidP="001E22BA">
            <w:pPr>
              <w:keepLines/>
              <w:spacing w:after="120"/>
              <w:jc w:val="center"/>
              <w:rPr>
                <w:rFonts w:ascii="Cambria" w:eastAsia="Cambria" w:hAnsi="Cambria" w:cs="Cambria"/>
                <w:b/>
                <w:color w:val="000000"/>
              </w:rPr>
            </w:pPr>
            <w:r>
              <w:rPr>
                <w:rFonts w:ascii="Cambria" w:eastAsia="Cambria" w:hAnsi="Cambria" w:cs="Cambria"/>
                <w:b/>
                <w:color w:val="000000"/>
              </w:rPr>
              <w:t>Mô tả</w:t>
            </w:r>
          </w:p>
        </w:tc>
        <w:tc>
          <w:tcPr>
            <w:tcW w:w="2739" w:type="dxa"/>
            <w:tcBorders>
              <w:top w:val="single" w:sz="6" w:space="0" w:color="000000"/>
              <w:left w:val="single" w:sz="6" w:space="0" w:color="000000"/>
              <w:bottom w:val="single" w:sz="6" w:space="0" w:color="000000"/>
              <w:right w:val="single" w:sz="6" w:space="0" w:color="000000"/>
            </w:tcBorders>
          </w:tcPr>
          <w:p w14:paraId="04D7EE08" w14:textId="77777777" w:rsidR="00116661" w:rsidRDefault="00116661" w:rsidP="001E22BA">
            <w:pPr>
              <w:keepLines/>
              <w:spacing w:after="120"/>
              <w:jc w:val="center"/>
              <w:rPr>
                <w:rFonts w:ascii="Cambria" w:eastAsia="Cambria" w:hAnsi="Cambria" w:cs="Cambria"/>
                <w:b/>
                <w:color w:val="000000"/>
              </w:rPr>
            </w:pPr>
            <w:r>
              <w:rPr>
                <w:rFonts w:ascii="Cambria" w:eastAsia="Cambria" w:hAnsi="Cambria" w:cs="Cambria"/>
                <w:b/>
                <w:color w:val="000000"/>
              </w:rPr>
              <w:t>Thực hiện</w:t>
            </w:r>
          </w:p>
        </w:tc>
      </w:tr>
      <w:tr w:rsidR="00116661" w14:paraId="2F6BCFDE" w14:textId="77777777" w:rsidTr="001E22BA">
        <w:trPr>
          <w:trHeight w:val="56"/>
        </w:trPr>
        <w:tc>
          <w:tcPr>
            <w:tcW w:w="2133" w:type="dxa"/>
            <w:tcBorders>
              <w:top w:val="single" w:sz="6" w:space="0" w:color="000000"/>
              <w:left w:val="single" w:sz="6" w:space="0" w:color="000000"/>
              <w:bottom w:val="single" w:sz="6" w:space="0" w:color="000000"/>
              <w:right w:val="single" w:sz="6" w:space="0" w:color="000000"/>
            </w:tcBorders>
          </w:tcPr>
          <w:p w14:paraId="49C56AB0" w14:textId="5AEBFD03" w:rsidR="00116661" w:rsidRDefault="00116661" w:rsidP="001E22BA">
            <w:pPr>
              <w:keepLines/>
              <w:spacing w:after="120"/>
              <w:jc w:val="center"/>
              <w:rPr>
                <w:rFonts w:ascii="Cambria" w:eastAsia="Cambria" w:hAnsi="Cambria" w:cs="Cambria"/>
                <w:color w:val="000000"/>
              </w:rPr>
            </w:pPr>
          </w:p>
        </w:tc>
        <w:tc>
          <w:tcPr>
            <w:tcW w:w="4765" w:type="dxa"/>
            <w:tcBorders>
              <w:top w:val="single" w:sz="6" w:space="0" w:color="000000"/>
              <w:left w:val="single" w:sz="6" w:space="0" w:color="000000"/>
              <w:bottom w:val="single" w:sz="6" w:space="0" w:color="000000"/>
              <w:right w:val="single" w:sz="6" w:space="0" w:color="000000"/>
            </w:tcBorders>
          </w:tcPr>
          <w:p w14:paraId="359AB5C9" w14:textId="7EF3680F" w:rsidR="00116661" w:rsidRDefault="00116661" w:rsidP="001E22BA">
            <w:pPr>
              <w:keepLines/>
              <w:spacing w:after="120"/>
              <w:jc w:val="both"/>
              <w:rPr>
                <w:rFonts w:ascii="Cambria" w:eastAsia="Cambria" w:hAnsi="Cambria" w:cs="Cambria"/>
                <w:color w:val="000000"/>
              </w:rPr>
            </w:pPr>
          </w:p>
        </w:tc>
        <w:tc>
          <w:tcPr>
            <w:tcW w:w="2739" w:type="dxa"/>
            <w:tcBorders>
              <w:top w:val="single" w:sz="6" w:space="0" w:color="000000"/>
              <w:left w:val="single" w:sz="6" w:space="0" w:color="000000"/>
              <w:bottom w:val="single" w:sz="6" w:space="0" w:color="000000"/>
              <w:right w:val="single" w:sz="6" w:space="0" w:color="000000"/>
            </w:tcBorders>
          </w:tcPr>
          <w:p w14:paraId="0B3C9D50" w14:textId="171E42BF" w:rsidR="00116661" w:rsidRDefault="00116661" w:rsidP="001E22BA">
            <w:pPr>
              <w:keepLines/>
              <w:spacing w:after="120"/>
              <w:rPr>
                <w:rFonts w:ascii="Cambria" w:eastAsia="Cambria" w:hAnsi="Cambria" w:cs="Cambria"/>
                <w:color w:val="000000"/>
              </w:rPr>
            </w:pPr>
          </w:p>
        </w:tc>
      </w:tr>
    </w:tbl>
    <w:p w14:paraId="42487995" w14:textId="49439986" w:rsidR="000313AD" w:rsidRDefault="000313AD" w:rsidP="00116661">
      <w:pPr>
        <w:widowControl/>
        <w:spacing w:after="160" w:line="259" w:lineRule="auto"/>
        <w:rPr>
          <w:rFonts w:ascii="Cambria" w:eastAsia="Cambria" w:hAnsi="Cambria" w:cs="Cambria"/>
          <w:b/>
          <w:bCs/>
          <w:sz w:val="36"/>
          <w:szCs w:val="36"/>
        </w:rPr>
      </w:pPr>
    </w:p>
    <w:p w14:paraId="41657D60" w14:textId="77777777" w:rsidR="000313AD" w:rsidRDefault="000313AD">
      <w:pPr>
        <w:widowControl/>
        <w:spacing w:after="160" w:line="259" w:lineRule="auto"/>
        <w:rPr>
          <w:rFonts w:ascii="Cambria" w:eastAsia="Cambria" w:hAnsi="Cambria" w:cs="Cambria"/>
          <w:b/>
          <w:bCs/>
          <w:sz w:val="36"/>
          <w:szCs w:val="36"/>
        </w:rPr>
      </w:pPr>
      <w:r>
        <w:rPr>
          <w:rFonts w:ascii="Cambria" w:eastAsia="Cambria" w:hAnsi="Cambria" w:cs="Cambria"/>
          <w:b/>
          <w:bCs/>
          <w:sz w:val="36"/>
          <w:szCs w:val="36"/>
        </w:rPr>
        <w:br w:type="page"/>
      </w:r>
    </w:p>
    <w:sdt>
      <w:sdtPr>
        <w:id w:val="-1004430204"/>
        <w:docPartObj>
          <w:docPartGallery w:val="Table of Contents"/>
          <w:docPartUnique/>
        </w:docPartObj>
      </w:sdtPr>
      <w:sdtEndPr>
        <w:rPr>
          <w:b/>
          <w:bCs/>
          <w:noProof/>
        </w:rPr>
      </w:sdtEndPr>
      <w:sdtContent>
        <w:p w14:paraId="720E6CFA" w14:textId="77777777" w:rsidR="000313AD" w:rsidRDefault="000313AD" w:rsidP="000313AD">
          <w:pPr>
            <w:widowControl/>
            <w:spacing w:after="160" w:line="259" w:lineRule="auto"/>
            <w:jc w:val="center"/>
            <w:rPr>
              <w:rFonts w:eastAsia="Cambria"/>
              <w:b/>
              <w:bCs/>
              <w:sz w:val="36"/>
              <w:szCs w:val="36"/>
            </w:rPr>
          </w:pPr>
          <w:r w:rsidRPr="000313AD">
            <w:rPr>
              <w:rFonts w:eastAsia="Cambria"/>
              <w:b/>
              <w:bCs/>
              <w:sz w:val="36"/>
              <w:szCs w:val="36"/>
            </w:rPr>
            <w:t>Mục lục</w:t>
          </w:r>
        </w:p>
        <w:p w14:paraId="21241618" w14:textId="2E779AF9" w:rsidR="000313AD" w:rsidRPr="000313AD" w:rsidRDefault="000313AD" w:rsidP="000313AD">
          <w:pPr>
            <w:pStyle w:val="TOCHeading"/>
          </w:pPr>
        </w:p>
        <w:p w14:paraId="4C695546" w14:textId="19AC6C69" w:rsidR="000313AD" w:rsidRDefault="000313AD">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2307745" w:history="1">
            <w:r w:rsidRPr="006D4766">
              <w:rPr>
                <w:rStyle w:val="Hyperlink"/>
                <w:rFonts w:eastAsia="Cambria"/>
                <w:noProof/>
              </w:rPr>
              <w:t>Danh mục hình ảnh</w:t>
            </w:r>
            <w:r>
              <w:rPr>
                <w:noProof/>
                <w:webHidden/>
              </w:rPr>
              <w:tab/>
            </w:r>
            <w:r>
              <w:rPr>
                <w:noProof/>
                <w:webHidden/>
              </w:rPr>
              <w:fldChar w:fldCharType="begin"/>
            </w:r>
            <w:r>
              <w:rPr>
                <w:noProof/>
                <w:webHidden/>
              </w:rPr>
              <w:instrText xml:space="preserve"> PAGEREF _Toc132307745 \h </w:instrText>
            </w:r>
            <w:r>
              <w:rPr>
                <w:noProof/>
                <w:webHidden/>
              </w:rPr>
            </w:r>
            <w:r>
              <w:rPr>
                <w:noProof/>
                <w:webHidden/>
              </w:rPr>
              <w:fldChar w:fldCharType="separate"/>
            </w:r>
            <w:r>
              <w:rPr>
                <w:noProof/>
                <w:webHidden/>
              </w:rPr>
              <w:t>4</w:t>
            </w:r>
            <w:r>
              <w:rPr>
                <w:noProof/>
                <w:webHidden/>
              </w:rPr>
              <w:fldChar w:fldCharType="end"/>
            </w:r>
          </w:hyperlink>
        </w:p>
        <w:p w14:paraId="7FF93DF6" w14:textId="759BCEF2" w:rsidR="000313AD" w:rsidRDefault="00DD7F74">
          <w:pPr>
            <w:pStyle w:val="TOC1"/>
            <w:tabs>
              <w:tab w:val="right" w:leader="dot" w:pos="9350"/>
            </w:tabs>
            <w:rPr>
              <w:rFonts w:asciiTheme="minorHAnsi" w:eastAsiaTheme="minorEastAsia" w:hAnsiTheme="minorHAnsi" w:cstheme="minorBidi"/>
              <w:noProof/>
              <w:sz w:val="22"/>
              <w:szCs w:val="22"/>
            </w:rPr>
          </w:pPr>
          <w:hyperlink w:anchor="_Toc132307746" w:history="1">
            <w:r w:rsidR="000313AD" w:rsidRPr="006D4766">
              <w:rPr>
                <w:rStyle w:val="Hyperlink"/>
                <w:rFonts w:eastAsia="Cambria"/>
                <w:noProof/>
              </w:rPr>
              <w:t>Lời nói đầu</w:t>
            </w:r>
            <w:r w:rsidR="000313AD">
              <w:rPr>
                <w:noProof/>
                <w:webHidden/>
              </w:rPr>
              <w:tab/>
            </w:r>
            <w:r w:rsidR="000313AD">
              <w:rPr>
                <w:noProof/>
                <w:webHidden/>
              </w:rPr>
              <w:fldChar w:fldCharType="begin"/>
            </w:r>
            <w:r w:rsidR="000313AD">
              <w:rPr>
                <w:noProof/>
                <w:webHidden/>
              </w:rPr>
              <w:instrText xml:space="preserve"> PAGEREF _Toc132307746 \h </w:instrText>
            </w:r>
            <w:r w:rsidR="000313AD">
              <w:rPr>
                <w:noProof/>
                <w:webHidden/>
              </w:rPr>
            </w:r>
            <w:r w:rsidR="000313AD">
              <w:rPr>
                <w:noProof/>
                <w:webHidden/>
              </w:rPr>
              <w:fldChar w:fldCharType="separate"/>
            </w:r>
            <w:r w:rsidR="000313AD">
              <w:rPr>
                <w:noProof/>
                <w:webHidden/>
              </w:rPr>
              <w:t>4</w:t>
            </w:r>
            <w:r w:rsidR="000313AD">
              <w:rPr>
                <w:noProof/>
                <w:webHidden/>
              </w:rPr>
              <w:fldChar w:fldCharType="end"/>
            </w:r>
          </w:hyperlink>
        </w:p>
        <w:p w14:paraId="17CAF6EA" w14:textId="192F39E5" w:rsidR="000313AD" w:rsidRDefault="00DD7F74">
          <w:pPr>
            <w:pStyle w:val="TOC1"/>
            <w:tabs>
              <w:tab w:val="right" w:leader="dot" w:pos="9350"/>
            </w:tabs>
            <w:rPr>
              <w:rFonts w:asciiTheme="minorHAnsi" w:eastAsiaTheme="minorEastAsia" w:hAnsiTheme="minorHAnsi" w:cstheme="minorBidi"/>
              <w:noProof/>
              <w:sz w:val="22"/>
              <w:szCs w:val="22"/>
            </w:rPr>
          </w:pPr>
          <w:hyperlink w:anchor="_Toc132307747" w:history="1">
            <w:r w:rsidR="000313AD" w:rsidRPr="006D4766">
              <w:rPr>
                <w:rStyle w:val="Hyperlink"/>
                <w:rFonts w:eastAsia="Cambria"/>
                <w:noProof/>
              </w:rPr>
              <w:t>Giới thiệu đồ án</w:t>
            </w:r>
            <w:r w:rsidR="000313AD">
              <w:rPr>
                <w:noProof/>
                <w:webHidden/>
              </w:rPr>
              <w:tab/>
            </w:r>
            <w:r w:rsidR="000313AD">
              <w:rPr>
                <w:noProof/>
                <w:webHidden/>
              </w:rPr>
              <w:fldChar w:fldCharType="begin"/>
            </w:r>
            <w:r w:rsidR="000313AD">
              <w:rPr>
                <w:noProof/>
                <w:webHidden/>
              </w:rPr>
              <w:instrText xml:space="preserve"> PAGEREF _Toc132307747 \h </w:instrText>
            </w:r>
            <w:r w:rsidR="000313AD">
              <w:rPr>
                <w:noProof/>
                <w:webHidden/>
              </w:rPr>
            </w:r>
            <w:r w:rsidR="000313AD">
              <w:rPr>
                <w:noProof/>
                <w:webHidden/>
              </w:rPr>
              <w:fldChar w:fldCharType="separate"/>
            </w:r>
            <w:r w:rsidR="000313AD">
              <w:rPr>
                <w:noProof/>
                <w:webHidden/>
              </w:rPr>
              <w:t>4</w:t>
            </w:r>
            <w:r w:rsidR="000313AD">
              <w:rPr>
                <w:noProof/>
                <w:webHidden/>
              </w:rPr>
              <w:fldChar w:fldCharType="end"/>
            </w:r>
          </w:hyperlink>
        </w:p>
        <w:p w14:paraId="606F1BE3" w14:textId="2B2C6103" w:rsidR="000313AD" w:rsidRDefault="00DD7F74">
          <w:pPr>
            <w:pStyle w:val="TOC1"/>
            <w:tabs>
              <w:tab w:val="right" w:leader="dot" w:pos="9350"/>
            </w:tabs>
            <w:rPr>
              <w:rFonts w:asciiTheme="minorHAnsi" w:eastAsiaTheme="minorEastAsia" w:hAnsiTheme="minorHAnsi" w:cstheme="minorBidi"/>
              <w:noProof/>
              <w:sz w:val="22"/>
              <w:szCs w:val="22"/>
            </w:rPr>
          </w:pPr>
          <w:hyperlink w:anchor="_Toc132307748" w:history="1">
            <w:r w:rsidR="000313AD" w:rsidRPr="006D4766">
              <w:rPr>
                <w:rStyle w:val="Hyperlink"/>
                <w:rFonts w:eastAsia="Cambria"/>
                <w:noProof/>
              </w:rPr>
              <w:t>Các chứ năng</w:t>
            </w:r>
            <w:r w:rsidR="000313AD">
              <w:rPr>
                <w:noProof/>
                <w:webHidden/>
              </w:rPr>
              <w:tab/>
            </w:r>
            <w:r w:rsidR="000313AD">
              <w:rPr>
                <w:noProof/>
                <w:webHidden/>
              </w:rPr>
              <w:fldChar w:fldCharType="begin"/>
            </w:r>
            <w:r w:rsidR="000313AD">
              <w:rPr>
                <w:noProof/>
                <w:webHidden/>
              </w:rPr>
              <w:instrText xml:space="preserve"> PAGEREF _Toc132307748 \h </w:instrText>
            </w:r>
            <w:r w:rsidR="000313AD">
              <w:rPr>
                <w:noProof/>
                <w:webHidden/>
              </w:rPr>
            </w:r>
            <w:r w:rsidR="000313AD">
              <w:rPr>
                <w:noProof/>
                <w:webHidden/>
              </w:rPr>
              <w:fldChar w:fldCharType="separate"/>
            </w:r>
            <w:r w:rsidR="000313AD">
              <w:rPr>
                <w:noProof/>
                <w:webHidden/>
              </w:rPr>
              <w:t>4</w:t>
            </w:r>
            <w:r w:rsidR="000313AD">
              <w:rPr>
                <w:noProof/>
                <w:webHidden/>
              </w:rPr>
              <w:fldChar w:fldCharType="end"/>
            </w:r>
          </w:hyperlink>
        </w:p>
        <w:p w14:paraId="0D01D4F0" w14:textId="60926E5B" w:rsidR="000313AD" w:rsidRDefault="000313AD">
          <w:r>
            <w:rPr>
              <w:b/>
              <w:bCs/>
              <w:noProof/>
            </w:rPr>
            <w:fldChar w:fldCharType="end"/>
          </w:r>
        </w:p>
      </w:sdtContent>
    </w:sdt>
    <w:p w14:paraId="559CF363" w14:textId="0132015F" w:rsidR="000313AD" w:rsidRPr="000313AD" w:rsidRDefault="00DC6051" w:rsidP="00116661">
      <w:pPr>
        <w:widowControl/>
        <w:spacing w:after="160" w:line="259" w:lineRule="auto"/>
        <w:rPr>
          <w:rFonts w:eastAsia="Cambria"/>
          <w:b/>
          <w:bCs/>
          <w:sz w:val="36"/>
          <w:szCs w:val="36"/>
        </w:rPr>
      </w:pPr>
      <w:r>
        <w:rPr>
          <w:rFonts w:eastAsia="Cambria"/>
          <w:b/>
          <w:bCs/>
          <w:sz w:val="36"/>
          <w:szCs w:val="36"/>
        </w:rPr>
        <w:br w:type="page"/>
      </w:r>
    </w:p>
    <w:p w14:paraId="7AC0DF69" w14:textId="320B5B3F" w:rsidR="00DC6051" w:rsidRPr="00E726AE" w:rsidRDefault="000313AD" w:rsidP="000313AD">
      <w:pPr>
        <w:pStyle w:val="Heading1"/>
        <w:rPr>
          <w:rFonts w:eastAsia="Cambria"/>
          <w:sz w:val="40"/>
          <w:szCs w:val="40"/>
        </w:rPr>
      </w:pPr>
      <w:bookmarkStart w:id="0" w:name="_Toc132307745"/>
      <w:r w:rsidRPr="00E726AE">
        <w:rPr>
          <w:rFonts w:eastAsia="Cambria"/>
          <w:sz w:val="40"/>
          <w:szCs w:val="40"/>
        </w:rPr>
        <w:lastRenderedPageBreak/>
        <w:t>Danh mục hình ảnh</w:t>
      </w:r>
      <w:bookmarkEnd w:id="0"/>
    </w:p>
    <w:p w14:paraId="0FBFBD34" w14:textId="77777777" w:rsidR="00DC6051" w:rsidRDefault="00DC6051">
      <w:pPr>
        <w:widowControl/>
        <w:spacing w:after="160" w:line="259" w:lineRule="auto"/>
        <w:rPr>
          <w:rFonts w:eastAsia="Cambria"/>
        </w:rPr>
      </w:pPr>
    </w:p>
    <w:p w14:paraId="2E7DFACD" w14:textId="1799AB3C" w:rsidR="000313AD" w:rsidRPr="00DC6051" w:rsidRDefault="00DC6051" w:rsidP="00DC6051">
      <w:pPr>
        <w:widowControl/>
        <w:spacing w:after="160" w:line="259" w:lineRule="auto"/>
        <w:rPr>
          <w:rFonts w:eastAsia="Cambria" w:cstheme="majorBidi"/>
          <w:szCs w:val="32"/>
        </w:rPr>
      </w:pPr>
      <w:r>
        <w:rPr>
          <w:rFonts w:eastAsia="Cambria"/>
        </w:rPr>
        <w:br w:type="page"/>
      </w:r>
    </w:p>
    <w:p w14:paraId="715DE117" w14:textId="6E8F46AF" w:rsidR="00DC6051" w:rsidRPr="00DC6051" w:rsidRDefault="000313AD" w:rsidP="000313AD">
      <w:pPr>
        <w:pStyle w:val="Heading1"/>
        <w:rPr>
          <w:rFonts w:eastAsia="Cambria"/>
          <w:i/>
          <w:iCs/>
          <w:sz w:val="40"/>
          <w:szCs w:val="40"/>
        </w:rPr>
      </w:pPr>
      <w:bookmarkStart w:id="1" w:name="_Toc132307746"/>
      <w:r w:rsidRPr="00DC6051">
        <w:rPr>
          <w:rFonts w:eastAsia="Cambria"/>
          <w:i/>
          <w:iCs/>
          <w:sz w:val="40"/>
          <w:szCs w:val="40"/>
        </w:rPr>
        <w:lastRenderedPageBreak/>
        <w:t>Lời nói đầu</w:t>
      </w:r>
      <w:bookmarkEnd w:id="1"/>
    </w:p>
    <w:p w14:paraId="6B2631F4" w14:textId="77777777" w:rsidR="00DC6051" w:rsidRDefault="00DC6051">
      <w:pPr>
        <w:widowControl/>
        <w:spacing w:after="160" w:line="259" w:lineRule="auto"/>
        <w:rPr>
          <w:rFonts w:eastAsia="Cambria"/>
        </w:rPr>
      </w:pPr>
    </w:p>
    <w:p w14:paraId="6833B0EF" w14:textId="352F76DF" w:rsidR="00DC6051" w:rsidRPr="00DC6051" w:rsidRDefault="00DC6051" w:rsidP="0058469E">
      <w:pPr>
        <w:widowControl/>
        <w:spacing w:after="160" w:line="259" w:lineRule="auto"/>
        <w:ind w:firstLine="720"/>
        <w:jc w:val="center"/>
        <w:rPr>
          <w:rFonts w:eastAsia="Cambria"/>
          <w:i/>
          <w:iCs/>
        </w:rPr>
      </w:pPr>
      <w:r w:rsidRPr="00DC6051">
        <w:rPr>
          <w:rFonts w:eastAsia="Cambria"/>
          <w:i/>
          <w:iCs/>
        </w:rPr>
        <w:t>Hiện nay internet là một phần thiêt yếu của thế kỉ 21, có tầm ảnh hưởng lớn đến cuộc sống mỗi người chẳng hạn như mua bán sản phẩm qua internet. Cũng như các thiết bị công nghệ nó mang đến sự giải trí, tiện lợi, tiện ích và không thể thiếu trong cuộc sống.</w:t>
      </w:r>
    </w:p>
    <w:p w14:paraId="2F141B44" w14:textId="154A4614" w:rsidR="00DC6051" w:rsidRDefault="00DC6051" w:rsidP="0058469E">
      <w:pPr>
        <w:widowControl/>
        <w:spacing w:after="160" w:line="259" w:lineRule="auto"/>
        <w:ind w:firstLine="720"/>
        <w:jc w:val="center"/>
        <w:rPr>
          <w:rFonts w:eastAsia="Cambria"/>
          <w:i/>
          <w:iCs/>
        </w:rPr>
      </w:pPr>
      <w:r w:rsidRPr="00DC6051">
        <w:rPr>
          <w:rFonts w:eastAsia="Cambria"/>
          <w:i/>
          <w:iCs/>
        </w:rPr>
        <w:t xml:space="preserve">Vì thế những doanh nghiệp kinh doanh đồ điện tử ngày càng phát triển, họ cần những tiện lợi để giúp ích cho khách hàng mua sản phẩm một cách dễ dàng và tiện nghi mà không cần phải tới cửa hàng hoặc muốn chắc chắn về sản phẩm mà khách hàng muốn mua của doanh nghiệp công nghệ thì </w:t>
      </w:r>
      <w:r>
        <w:rPr>
          <w:rFonts w:eastAsia="Cambria"/>
          <w:i/>
          <w:iCs/>
        </w:rPr>
        <w:t>khách hàng</w:t>
      </w:r>
      <w:r w:rsidRPr="00DC6051">
        <w:rPr>
          <w:rFonts w:eastAsia="Cambria"/>
          <w:i/>
          <w:iCs/>
        </w:rPr>
        <w:t xml:space="preserve"> có thể xem trước tại nhà bằng smart phone, laptop có kết nối internet</w:t>
      </w:r>
      <w:r w:rsidR="0058469E">
        <w:rPr>
          <w:rFonts w:eastAsia="Cambria"/>
          <w:i/>
          <w:iCs/>
        </w:rPr>
        <w:t xml:space="preserve"> để xem trước về chi tiết và giá cả của</w:t>
      </w:r>
      <w:r w:rsidRPr="00DC6051">
        <w:rPr>
          <w:rFonts w:eastAsia="Cambria"/>
          <w:i/>
          <w:iCs/>
        </w:rPr>
        <w:t xml:space="preserve"> các sản phẩm ấy</w:t>
      </w:r>
      <w:r w:rsidR="0058469E">
        <w:rPr>
          <w:rFonts w:eastAsia="Cambria"/>
          <w:i/>
          <w:iCs/>
        </w:rPr>
        <w:t>.</w:t>
      </w:r>
    </w:p>
    <w:p w14:paraId="0D72B1BD" w14:textId="502FF0DB" w:rsidR="0058469E" w:rsidRPr="00DC6051" w:rsidRDefault="0058469E" w:rsidP="0058469E">
      <w:pPr>
        <w:widowControl/>
        <w:spacing w:after="160" w:line="259" w:lineRule="auto"/>
        <w:ind w:firstLine="720"/>
        <w:jc w:val="center"/>
        <w:rPr>
          <w:rFonts w:eastAsia="Cambria"/>
          <w:i/>
          <w:iCs/>
        </w:rPr>
      </w:pPr>
      <w:r>
        <w:rPr>
          <w:rFonts w:eastAsia="Cambria"/>
          <w:i/>
          <w:iCs/>
        </w:rPr>
        <w:t>Dựa trên những cơ sở ấy mà các web bán đồ điện tử cũng như các sàn thương mại điện tử bán các sản khác ra đời để giúp ích cho con người về sự tiện nghi và dễ dàng.</w:t>
      </w:r>
    </w:p>
    <w:p w14:paraId="0DC929E0" w14:textId="67D68598" w:rsidR="000313AD" w:rsidRPr="00E726AE" w:rsidRDefault="00DC6051" w:rsidP="00DC6051">
      <w:pPr>
        <w:widowControl/>
        <w:spacing w:after="160" w:line="259" w:lineRule="auto"/>
        <w:rPr>
          <w:rFonts w:eastAsia="Cambria"/>
        </w:rPr>
      </w:pPr>
      <w:r>
        <w:rPr>
          <w:rFonts w:eastAsia="Cambria"/>
        </w:rPr>
        <w:br w:type="page"/>
      </w:r>
    </w:p>
    <w:p w14:paraId="73D1CA34" w14:textId="0549EB18" w:rsidR="00E726AE" w:rsidRPr="00012C91" w:rsidRDefault="000313AD" w:rsidP="000313AD">
      <w:pPr>
        <w:pStyle w:val="Heading1"/>
        <w:rPr>
          <w:rFonts w:eastAsia="Cambria"/>
          <w:b/>
          <w:bCs/>
          <w:sz w:val="40"/>
          <w:szCs w:val="40"/>
        </w:rPr>
      </w:pPr>
      <w:bookmarkStart w:id="2" w:name="_Toc132307747"/>
      <w:r w:rsidRPr="00012C91">
        <w:rPr>
          <w:rFonts w:eastAsia="Cambria"/>
          <w:b/>
          <w:bCs/>
          <w:sz w:val="40"/>
          <w:szCs w:val="40"/>
        </w:rPr>
        <w:lastRenderedPageBreak/>
        <w:t>Giới thiệu đồ án</w:t>
      </w:r>
      <w:bookmarkEnd w:id="2"/>
    </w:p>
    <w:p w14:paraId="65AA7330" w14:textId="77777777" w:rsidR="00E726AE" w:rsidRPr="00E726AE" w:rsidRDefault="00E726AE" w:rsidP="00E726AE">
      <w:pPr>
        <w:rPr>
          <w:rFonts w:eastAsia="Cambria"/>
        </w:rPr>
      </w:pPr>
    </w:p>
    <w:p w14:paraId="3FE4E503" w14:textId="77777777" w:rsidR="00E726AE" w:rsidRDefault="00E726AE">
      <w:pPr>
        <w:widowControl/>
        <w:spacing w:after="160" w:line="259" w:lineRule="auto"/>
      </w:pPr>
      <w:r>
        <w:rPr>
          <w:rFonts w:eastAsia="Cambria"/>
        </w:rPr>
        <w:t xml:space="preserve">Top - </w:t>
      </w:r>
      <w:r>
        <w:t>E</w:t>
      </w:r>
      <w:r w:rsidRPr="00116661">
        <w:t xml:space="preserve">-commerce </w:t>
      </w:r>
      <w:r>
        <w:t>là trang web giúp khách hàng có thể mua sắm các đồ công nghệ ngay tại nhà của họ.</w:t>
      </w:r>
    </w:p>
    <w:p w14:paraId="4D27301C" w14:textId="754498CF" w:rsidR="00E726AE" w:rsidRPr="00012C91" w:rsidRDefault="00E726AE">
      <w:pPr>
        <w:widowControl/>
        <w:spacing w:after="160" w:line="259" w:lineRule="auto"/>
        <w:rPr>
          <w:b/>
          <w:bCs/>
        </w:rPr>
      </w:pPr>
      <w:r w:rsidRPr="00012C91">
        <w:rPr>
          <w:b/>
          <w:bCs/>
        </w:rPr>
        <w:t>Dưới đay là</w:t>
      </w:r>
      <w:r w:rsidR="00012C91">
        <w:rPr>
          <w:b/>
          <w:bCs/>
        </w:rPr>
        <w:t xml:space="preserve"> một số</w:t>
      </w:r>
      <w:r w:rsidRPr="00012C91">
        <w:rPr>
          <w:b/>
          <w:bCs/>
        </w:rPr>
        <w:t xml:space="preserve"> các tính năng cơ bản của trang web</w:t>
      </w:r>
      <w:r w:rsidR="00012C91" w:rsidRPr="00012C91">
        <w:rPr>
          <w:b/>
          <w:bCs/>
        </w:rPr>
        <w:t xml:space="preserve"> dành cho User</w:t>
      </w:r>
      <w:r w:rsidRPr="00012C91">
        <w:rPr>
          <w:b/>
          <w:bCs/>
        </w:rPr>
        <w:t>:</w:t>
      </w:r>
    </w:p>
    <w:p w14:paraId="70A7A931" w14:textId="77777777" w:rsidR="00E726AE" w:rsidRDefault="00E726AE">
      <w:pPr>
        <w:widowControl/>
        <w:spacing w:after="160" w:line="259" w:lineRule="auto"/>
        <w:rPr>
          <w:rFonts w:eastAsia="Cambria"/>
        </w:rPr>
      </w:pPr>
      <w:r>
        <w:rPr>
          <w:rFonts w:eastAsia="Cambria"/>
        </w:rPr>
        <w:t>- Hiển thị sản phẩm, danh mục sản phẩm, các khuyến mãi.</w:t>
      </w:r>
    </w:p>
    <w:p w14:paraId="7321242F" w14:textId="77777777" w:rsidR="00E726AE" w:rsidRDefault="00E726AE">
      <w:pPr>
        <w:widowControl/>
        <w:spacing w:after="160" w:line="259" w:lineRule="auto"/>
        <w:rPr>
          <w:rFonts w:eastAsia="Cambria"/>
        </w:rPr>
      </w:pPr>
      <w:r>
        <w:rPr>
          <w:rFonts w:eastAsia="Cambria"/>
        </w:rPr>
        <w:t>- Tìm kiếm sản phẩm.</w:t>
      </w:r>
    </w:p>
    <w:p w14:paraId="4720D1A1" w14:textId="77777777" w:rsidR="00E726AE" w:rsidRDefault="00E726AE">
      <w:pPr>
        <w:widowControl/>
        <w:spacing w:after="160" w:line="259" w:lineRule="auto"/>
        <w:rPr>
          <w:rFonts w:eastAsia="Cambria"/>
        </w:rPr>
      </w:pPr>
      <w:r>
        <w:rPr>
          <w:rFonts w:eastAsia="Cambria"/>
        </w:rPr>
        <w:t>- Đăng ký, đăng nhập, đăng xuất tài khoản.</w:t>
      </w:r>
    </w:p>
    <w:p w14:paraId="5C62A633" w14:textId="77777777" w:rsidR="00E726AE" w:rsidRDefault="00E726AE">
      <w:pPr>
        <w:widowControl/>
        <w:spacing w:after="160" w:line="259" w:lineRule="auto"/>
        <w:rPr>
          <w:rFonts w:eastAsia="Cambria"/>
        </w:rPr>
      </w:pPr>
      <w:r>
        <w:rPr>
          <w:rFonts w:eastAsia="Cambria"/>
        </w:rPr>
        <w:t>- Thêm sản phẩm vào giỏ hàng.</w:t>
      </w:r>
    </w:p>
    <w:p w14:paraId="273D9368" w14:textId="77777777" w:rsidR="00E726AE" w:rsidRDefault="00E726AE">
      <w:pPr>
        <w:widowControl/>
        <w:spacing w:after="160" w:line="259" w:lineRule="auto"/>
        <w:rPr>
          <w:rFonts w:eastAsia="Cambria"/>
        </w:rPr>
      </w:pPr>
      <w:r>
        <w:rPr>
          <w:rFonts w:eastAsia="Cambria"/>
        </w:rPr>
        <w:t>- Các hướng dẫn cho khách hàng.</w:t>
      </w:r>
    </w:p>
    <w:p w14:paraId="0AF81AC0" w14:textId="77777777" w:rsidR="00012C91" w:rsidRDefault="00012C91">
      <w:pPr>
        <w:widowControl/>
        <w:spacing w:after="160" w:line="259" w:lineRule="auto"/>
        <w:rPr>
          <w:rFonts w:eastAsia="Cambria"/>
        </w:rPr>
      </w:pPr>
    </w:p>
    <w:p w14:paraId="265EA634" w14:textId="77777777" w:rsidR="00012C91" w:rsidRDefault="00012C91">
      <w:pPr>
        <w:widowControl/>
        <w:spacing w:after="160" w:line="259" w:lineRule="auto"/>
        <w:rPr>
          <w:rFonts w:eastAsia="Cambria"/>
          <w:b/>
          <w:bCs/>
        </w:rPr>
      </w:pPr>
      <w:r w:rsidRPr="00012C91">
        <w:rPr>
          <w:rFonts w:eastAsia="Cambria"/>
          <w:b/>
          <w:bCs/>
        </w:rPr>
        <w:t>Các chứ năng dành cho Admin:</w:t>
      </w:r>
    </w:p>
    <w:p w14:paraId="146AE310" w14:textId="77777777" w:rsidR="00012C91" w:rsidRDefault="00012C91">
      <w:pPr>
        <w:widowControl/>
        <w:spacing w:after="160" w:line="259" w:lineRule="auto"/>
        <w:rPr>
          <w:rFonts w:eastAsia="Cambria"/>
        </w:rPr>
      </w:pPr>
      <w:r>
        <w:rPr>
          <w:rFonts w:eastAsia="Cambria"/>
          <w:b/>
          <w:bCs/>
        </w:rPr>
        <w:t xml:space="preserve">- </w:t>
      </w:r>
      <w:r>
        <w:rPr>
          <w:rFonts w:eastAsia="Cambria"/>
        </w:rPr>
        <w:t>Admin có quyền truy cập chứ năng thêm, xóa, sửa, cập nhật sản phẩm.</w:t>
      </w:r>
    </w:p>
    <w:p w14:paraId="7671C2C5" w14:textId="3E833D6A" w:rsidR="000313AD" w:rsidRPr="00012C91" w:rsidRDefault="00012C91" w:rsidP="00012C91">
      <w:pPr>
        <w:widowControl/>
        <w:spacing w:after="160" w:line="259" w:lineRule="auto"/>
        <w:rPr>
          <w:rFonts w:eastAsia="Cambria"/>
          <w:b/>
          <w:bCs/>
        </w:rPr>
      </w:pPr>
      <w:r>
        <w:rPr>
          <w:rFonts w:eastAsia="Cambria"/>
        </w:rPr>
        <w:t>- Có quyền quản lý người dùng.</w:t>
      </w:r>
      <w:r w:rsidRPr="00012C91">
        <w:rPr>
          <w:rFonts w:eastAsia="Cambria"/>
          <w:b/>
          <w:bCs/>
        </w:rPr>
        <w:br w:type="page"/>
      </w:r>
    </w:p>
    <w:p w14:paraId="6D17FD54" w14:textId="4B967D2F" w:rsidR="000313AD" w:rsidRPr="00012C91" w:rsidRDefault="000313AD" w:rsidP="000313AD">
      <w:pPr>
        <w:pStyle w:val="Heading1"/>
        <w:rPr>
          <w:rFonts w:eastAsia="Cambria"/>
          <w:b/>
          <w:bCs/>
          <w:sz w:val="40"/>
          <w:szCs w:val="40"/>
        </w:rPr>
      </w:pPr>
      <w:bookmarkStart w:id="3" w:name="_Toc132307748"/>
      <w:r w:rsidRPr="00012C91">
        <w:rPr>
          <w:rFonts w:eastAsia="Cambria"/>
          <w:b/>
          <w:bCs/>
          <w:sz w:val="40"/>
          <w:szCs w:val="40"/>
        </w:rPr>
        <w:lastRenderedPageBreak/>
        <w:t>Các chứ năng</w:t>
      </w:r>
      <w:bookmarkEnd w:id="3"/>
    </w:p>
    <w:p w14:paraId="147E0160" w14:textId="77777777" w:rsidR="000313AD" w:rsidRDefault="000313AD" w:rsidP="00116661">
      <w:pPr>
        <w:widowControl/>
        <w:spacing w:after="160" w:line="259" w:lineRule="auto"/>
        <w:rPr>
          <w:rFonts w:eastAsia="Cambria"/>
          <w:b/>
          <w:bCs/>
        </w:rPr>
      </w:pPr>
    </w:p>
    <w:p w14:paraId="35976CB8" w14:textId="4BC6A4F7" w:rsidR="00012C91" w:rsidRDefault="00012C91" w:rsidP="00116661">
      <w:pPr>
        <w:widowControl/>
        <w:spacing w:after="160" w:line="259" w:lineRule="auto"/>
        <w:rPr>
          <w:rFonts w:eastAsia="Cambria"/>
          <w:b/>
          <w:bCs/>
        </w:rPr>
      </w:pPr>
      <w:r>
        <w:rPr>
          <w:rFonts w:eastAsia="Cambria"/>
          <w:b/>
          <w:bCs/>
        </w:rPr>
        <w:t>Function:</w:t>
      </w:r>
    </w:p>
    <w:p w14:paraId="65609C7A" w14:textId="1914694A" w:rsidR="00012C91" w:rsidRDefault="00012C91" w:rsidP="00012C91">
      <w:pPr>
        <w:pStyle w:val="ListParagraph"/>
        <w:widowControl/>
        <w:numPr>
          <w:ilvl w:val="0"/>
          <w:numId w:val="1"/>
        </w:numPr>
        <w:spacing w:after="160" w:line="259" w:lineRule="auto"/>
        <w:rPr>
          <w:rFonts w:eastAsia="Cambria"/>
          <w:b/>
          <w:bCs/>
        </w:rPr>
      </w:pPr>
      <w:r>
        <w:rPr>
          <w:rFonts w:eastAsia="Cambria"/>
          <w:b/>
          <w:bCs/>
        </w:rPr>
        <w:t>User chưa đăng ký tài khoản:</w:t>
      </w:r>
    </w:p>
    <w:p w14:paraId="2E4C9006" w14:textId="545962A1" w:rsidR="00012C91" w:rsidRDefault="00012C91" w:rsidP="00012C91">
      <w:pPr>
        <w:pStyle w:val="ListParagraph"/>
        <w:widowControl/>
        <w:numPr>
          <w:ilvl w:val="1"/>
          <w:numId w:val="1"/>
        </w:numPr>
        <w:spacing w:after="160" w:line="259" w:lineRule="auto"/>
      </w:pPr>
      <w:r>
        <w:t xml:space="preserve">Xem danh mục sản phẩm. </w:t>
      </w:r>
    </w:p>
    <w:p w14:paraId="4A3DF100" w14:textId="77777777" w:rsidR="00012C91" w:rsidRDefault="00012C91" w:rsidP="00012C91">
      <w:pPr>
        <w:pStyle w:val="ListParagraph"/>
        <w:widowControl/>
        <w:numPr>
          <w:ilvl w:val="1"/>
          <w:numId w:val="1"/>
        </w:numPr>
        <w:spacing w:after="160" w:line="259" w:lineRule="auto"/>
      </w:pPr>
      <w:r>
        <w:t xml:space="preserve">Xem thông tin chi tiết sản phẩm </w:t>
      </w:r>
    </w:p>
    <w:p w14:paraId="45535707" w14:textId="77777777" w:rsidR="00012C91" w:rsidRDefault="00012C91" w:rsidP="00012C91">
      <w:pPr>
        <w:pStyle w:val="ListParagraph"/>
        <w:widowControl/>
        <w:numPr>
          <w:ilvl w:val="1"/>
          <w:numId w:val="1"/>
        </w:numPr>
        <w:spacing w:after="160" w:line="259" w:lineRule="auto"/>
      </w:pPr>
      <w:r>
        <w:t xml:space="preserve">Tìm kiếm, phân trang sản phẩm. </w:t>
      </w:r>
    </w:p>
    <w:p w14:paraId="293E9311" w14:textId="77777777" w:rsidR="00012C91" w:rsidRDefault="00012C91" w:rsidP="00012C91">
      <w:pPr>
        <w:pStyle w:val="ListParagraph"/>
        <w:widowControl/>
        <w:numPr>
          <w:ilvl w:val="1"/>
          <w:numId w:val="1"/>
        </w:numPr>
        <w:spacing w:after="160" w:line="259" w:lineRule="auto"/>
      </w:pPr>
      <w:r>
        <w:t>Đăng ký tài khoản.</w:t>
      </w:r>
    </w:p>
    <w:p w14:paraId="7613AF6D" w14:textId="77777777" w:rsidR="00012C91" w:rsidRDefault="00012C91" w:rsidP="00012C91">
      <w:pPr>
        <w:widowControl/>
        <w:spacing w:after="160" w:line="259" w:lineRule="auto"/>
      </w:pPr>
    </w:p>
    <w:p w14:paraId="06B6AE72" w14:textId="206C90BC" w:rsidR="00012C91" w:rsidRDefault="00012C91" w:rsidP="00012C91">
      <w:pPr>
        <w:pStyle w:val="ListParagraph"/>
        <w:widowControl/>
        <w:numPr>
          <w:ilvl w:val="0"/>
          <w:numId w:val="1"/>
        </w:numPr>
        <w:spacing w:after="160" w:line="259" w:lineRule="auto"/>
        <w:rPr>
          <w:rFonts w:eastAsia="Cambria"/>
          <w:b/>
          <w:bCs/>
        </w:rPr>
      </w:pPr>
      <w:r>
        <w:rPr>
          <w:rFonts w:eastAsia="Cambria"/>
          <w:b/>
          <w:bCs/>
        </w:rPr>
        <w:t>User đã đăng ký tài khoản:</w:t>
      </w:r>
    </w:p>
    <w:p w14:paraId="6262AA90" w14:textId="77777777" w:rsidR="00012C91" w:rsidRDefault="00012C91" w:rsidP="00012C91">
      <w:pPr>
        <w:pStyle w:val="ListParagraph"/>
        <w:widowControl/>
        <w:numPr>
          <w:ilvl w:val="1"/>
          <w:numId w:val="1"/>
        </w:numPr>
        <w:spacing w:after="160" w:line="259" w:lineRule="auto"/>
      </w:pPr>
      <w:r>
        <w:t xml:space="preserve">Đăng nhập, đăng xuất. </w:t>
      </w:r>
    </w:p>
    <w:p w14:paraId="7E363FE2" w14:textId="77777777" w:rsidR="00012C91" w:rsidRDefault="00012C91" w:rsidP="00012C91">
      <w:pPr>
        <w:pStyle w:val="ListParagraph"/>
        <w:widowControl/>
        <w:numPr>
          <w:ilvl w:val="1"/>
          <w:numId w:val="1"/>
        </w:numPr>
        <w:spacing w:after="160" w:line="259" w:lineRule="auto"/>
      </w:pPr>
      <w:r>
        <w:t xml:space="preserve">Quản lý thông tin các nhân. </w:t>
      </w:r>
    </w:p>
    <w:p w14:paraId="023DBEAF" w14:textId="77777777" w:rsidR="00012C91" w:rsidRDefault="00012C91" w:rsidP="00012C91">
      <w:pPr>
        <w:pStyle w:val="ListParagraph"/>
        <w:widowControl/>
        <w:numPr>
          <w:ilvl w:val="1"/>
          <w:numId w:val="1"/>
        </w:numPr>
        <w:spacing w:after="160" w:line="259" w:lineRule="auto"/>
      </w:pPr>
      <w:r>
        <w:t xml:space="preserve">Quản lý giỏ hàng cá nhân. </w:t>
      </w:r>
    </w:p>
    <w:p w14:paraId="15C90389" w14:textId="77777777" w:rsidR="00012C91" w:rsidRDefault="00012C91" w:rsidP="00012C91">
      <w:pPr>
        <w:pStyle w:val="ListParagraph"/>
        <w:widowControl/>
        <w:numPr>
          <w:ilvl w:val="1"/>
          <w:numId w:val="1"/>
        </w:numPr>
        <w:spacing w:after="160" w:line="259" w:lineRule="auto"/>
      </w:pPr>
      <w:r>
        <w:t xml:space="preserve">Đặt mua sản phẩm. </w:t>
      </w:r>
    </w:p>
    <w:p w14:paraId="43D7751C" w14:textId="64FAF2C1" w:rsidR="00012C91" w:rsidRDefault="00012C91" w:rsidP="00012C91">
      <w:pPr>
        <w:pStyle w:val="ListParagraph"/>
        <w:widowControl/>
        <w:numPr>
          <w:ilvl w:val="1"/>
          <w:numId w:val="1"/>
        </w:numPr>
        <w:spacing w:after="160" w:line="259" w:lineRule="auto"/>
      </w:pPr>
      <w:r>
        <w:t xml:space="preserve">Tìm kiếm, phân trang sản phẩm. </w:t>
      </w:r>
    </w:p>
    <w:p w14:paraId="5B996EF2" w14:textId="77777777" w:rsidR="00012C91" w:rsidRDefault="00012C91" w:rsidP="00012C91">
      <w:pPr>
        <w:pStyle w:val="ListParagraph"/>
        <w:widowControl/>
        <w:numPr>
          <w:ilvl w:val="1"/>
          <w:numId w:val="1"/>
        </w:numPr>
        <w:spacing w:after="160" w:line="259" w:lineRule="auto"/>
      </w:pPr>
      <w:r>
        <w:t>Quản lý các đơn đặt hàng.</w:t>
      </w:r>
    </w:p>
    <w:p w14:paraId="1B53978B" w14:textId="77777777" w:rsidR="00012C91" w:rsidRDefault="00012C91" w:rsidP="00012C91">
      <w:pPr>
        <w:widowControl/>
        <w:spacing w:after="160" w:line="259" w:lineRule="auto"/>
        <w:rPr>
          <w:rFonts w:eastAsia="Cambria"/>
          <w:b/>
          <w:bCs/>
        </w:rPr>
      </w:pPr>
    </w:p>
    <w:p w14:paraId="6A9D6817" w14:textId="2A8A8DBF" w:rsidR="00012C91" w:rsidRDefault="00012C91" w:rsidP="00012C91">
      <w:pPr>
        <w:pStyle w:val="ListParagraph"/>
        <w:widowControl/>
        <w:numPr>
          <w:ilvl w:val="0"/>
          <w:numId w:val="4"/>
        </w:numPr>
        <w:spacing w:after="160" w:line="259" w:lineRule="auto"/>
        <w:rPr>
          <w:rFonts w:eastAsia="Cambria"/>
          <w:b/>
          <w:bCs/>
        </w:rPr>
      </w:pPr>
      <w:r>
        <w:rPr>
          <w:rFonts w:eastAsia="Cambria"/>
          <w:b/>
          <w:bCs/>
        </w:rPr>
        <w:t>Admin:</w:t>
      </w:r>
    </w:p>
    <w:p w14:paraId="73DECCD6" w14:textId="77777777" w:rsidR="00012C91" w:rsidRDefault="00012C91" w:rsidP="00012C91">
      <w:pPr>
        <w:pStyle w:val="ListParagraph"/>
        <w:widowControl/>
        <w:numPr>
          <w:ilvl w:val="1"/>
          <w:numId w:val="4"/>
        </w:numPr>
        <w:spacing w:after="160" w:line="259" w:lineRule="auto"/>
      </w:pPr>
      <w:r>
        <w:t xml:space="preserve">Đăng nhập, đăng xuất. </w:t>
      </w:r>
    </w:p>
    <w:p w14:paraId="4565221B" w14:textId="77777777" w:rsidR="00012C91" w:rsidRDefault="00012C91" w:rsidP="00012C91">
      <w:pPr>
        <w:pStyle w:val="ListParagraph"/>
        <w:widowControl/>
        <w:numPr>
          <w:ilvl w:val="1"/>
          <w:numId w:val="4"/>
        </w:numPr>
        <w:spacing w:after="160" w:line="259" w:lineRule="auto"/>
      </w:pPr>
      <w:r>
        <w:t xml:space="preserve">Xem, thêm, xoá, sửa thông tin sản phẩm. </w:t>
      </w:r>
    </w:p>
    <w:p w14:paraId="53DA4318" w14:textId="77777777" w:rsidR="00012C91" w:rsidRDefault="00012C91" w:rsidP="00012C91">
      <w:pPr>
        <w:pStyle w:val="ListParagraph"/>
        <w:widowControl/>
        <w:numPr>
          <w:ilvl w:val="1"/>
          <w:numId w:val="4"/>
        </w:numPr>
        <w:spacing w:after="160" w:line="259" w:lineRule="auto"/>
      </w:pPr>
      <w:r>
        <w:t xml:space="preserve">Xem, thêm, xoá sản phẩm trong giỏ hàng. </w:t>
      </w:r>
    </w:p>
    <w:p w14:paraId="1E6D7250" w14:textId="6965E000" w:rsidR="00012C91" w:rsidRDefault="00012C91" w:rsidP="00012C91">
      <w:pPr>
        <w:pStyle w:val="ListParagraph"/>
        <w:widowControl/>
        <w:numPr>
          <w:ilvl w:val="1"/>
          <w:numId w:val="4"/>
        </w:numPr>
        <w:spacing w:after="160" w:line="259" w:lineRule="auto"/>
      </w:pPr>
      <w:r>
        <w:t>Phân quyền.</w:t>
      </w:r>
    </w:p>
    <w:p w14:paraId="70565420" w14:textId="138EB765" w:rsidR="00012C91" w:rsidRDefault="00012C91" w:rsidP="00012C91">
      <w:pPr>
        <w:pStyle w:val="ListParagraph"/>
        <w:widowControl/>
        <w:numPr>
          <w:ilvl w:val="1"/>
          <w:numId w:val="4"/>
        </w:numPr>
        <w:spacing w:after="160" w:line="259" w:lineRule="auto"/>
      </w:pPr>
      <w:r>
        <w:t>Sửa, xóa người dùng</w:t>
      </w:r>
    </w:p>
    <w:p w14:paraId="774CCF06" w14:textId="77777777" w:rsidR="00012C91" w:rsidRDefault="00012C91" w:rsidP="00012C91">
      <w:pPr>
        <w:pStyle w:val="ListParagraph"/>
        <w:widowControl/>
        <w:numPr>
          <w:ilvl w:val="1"/>
          <w:numId w:val="4"/>
        </w:numPr>
        <w:spacing w:after="160" w:line="259" w:lineRule="auto"/>
      </w:pPr>
      <w:r>
        <w:t xml:space="preserve">Quản lý các đơn hàng. </w:t>
      </w:r>
    </w:p>
    <w:p w14:paraId="50B2933E" w14:textId="77777777" w:rsidR="00012C91" w:rsidRDefault="00012C91" w:rsidP="00012C91">
      <w:pPr>
        <w:pStyle w:val="ListParagraph"/>
        <w:widowControl/>
        <w:numPr>
          <w:ilvl w:val="1"/>
          <w:numId w:val="4"/>
        </w:numPr>
        <w:spacing w:after="160" w:line="259" w:lineRule="auto"/>
      </w:pPr>
      <w:r>
        <w:t xml:space="preserve">Quản lý người dùng. </w:t>
      </w:r>
    </w:p>
    <w:p w14:paraId="1634D7DA" w14:textId="24162FDE" w:rsidR="00012C91" w:rsidRDefault="00012C91" w:rsidP="00012C91">
      <w:pPr>
        <w:pStyle w:val="ListParagraph"/>
        <w:widowControl/>
        <w:numPr>
          <w:ilvl w:val="1"/>
          <w:numId w:val="4"/>
        </w:numPr>
        <w:spacing w:after="160" w:line="259" w:lineRule="auto"/>
      </w:pPr>
      <w:r>
        <w:t>Thêm, xóa danh mục sản phẩm</w:t>
      </w:r>
    </w:p>
    <w:p w14:paraId="16BD62A1" w14:textId="77777777" w:rsidR="00012C91" w:rsidRDefault="00012C91" w:rsidP="00012C91">
      <w:pPr>
        <w:widowControl/>
        <w:spacing w:after="160" w:line="259" w:lineRule="auto"/>
        <w:rPr>
          <w:sz w:val="36"/>
          <w:szCs w:val="36"/>
        </w:rPr>
      </w:pPr>
    </w:p>
    <w:p w14:paraId="1997E3EA" w14:textId="6032C506" w:rsidR="00012C91" w:rsidRPr="00012C91" w:rsidRDefault="00012C91" w:rsidP="00012C91">
      <w:pPr>
        <w:widowControl/>
        <w:spacing w:after="160" w:line="259" w:lineRule="auto"/>
        <w:rPr>
          <w:sz w:val="36"/>
          <w:szCs w:val="36"/>
        </w:rPr>
      </w:pPr>
      <w:r w:rsidRPr="00012C91">
        <w:rPr>
          <w:sz w:val="36"/>
          <w:szCs w:val="36"/>
        </w:rPr>
        <w:t>Tổng</w:t>
      </w:r>
      <w:r>
        <w:rPr>
          <w:sz w:val="36"/>
          <w:szCs w:val="36"/>
        </w:rPr>
        <w:t>: 21 chức năng.</w:t>
      </w:r>
    </w:p>
    <w:sectPr w:rsidR="00012C91" w:rsidRPr="00012C91" w:rsidSect="00116661">
      <w:headerReference w:type="default" r:id="rId11"/>
      <w:footerReference w:type="defaul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A4F73" w14:textId="77777777" w:rsidR="000F7493" w:rsidRDefault="000F7493" w:rsidP="000F7493">
      <w:pPr>
        <w:spacing w:line="240" w:lineRule="auto"/>
      </w:pPr>
      <w:r>
        <w:separator/>
      </w:r>
    </w:p>
  </w:endnote>
  <w:endnote w:type="continuationSeparator" w:id="0">
    <w:p w14:paraId="6C854668" w14:textId="77777777" w:rsidR="000F7493" w:rsidRDefault="000F7493" w:rsidP="000F74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E2062" w14:textId="60BB1D72" w:rsidR="009777F9" w:rsidRDefault="000313AD" w:rsidP="000313AD">
    <w:pPr>
      <w:pStyle w:val="Footer"/>
    </w:pPr>
    <w:r w:rsidRPr="000313AD">
      <w:rPr>
        <w:i/>
        <w:iCs/>
        <w:sz w:val="22"/>
        <w:szCs w:val="22"/>
      </w:rPr>
      <w:t>Lập trình Back-End Web 2</w:t>
    </w:r>
    <w:r w:rsidR="009777F9">
      <w:tab/>
    </w:r>
    <w:r>
      <w:tab/>
    </w:r>
    <w:r w:rsidRPr="000313AD">
      <w:rPr>
        <w:i/>
        <w:iCs/>
        <w:spacing w:val="60"/>
        <w:sz w:val="22"/>
        <w:szCs w:val="22"/>
      </w:rPr>
      <w:t>Trang</w:t>
    </w:r>
    <w:r w:rsidRPr="000313AD">
      <w:rPr>
        <w:i/>
        <w:iCs/>
        <w:sz w:val="22"/>
        <w:szCs w:val="22"/>
      </w:rPr>
      <w:t xml:space="preserve">  </w:t>
    </w:r>
    <w:r w:rsidRPr="000313AD">
      <w:rPr>
        <w:i/>
        <w:iCs/>
        <w:sz w:val="22"/>
        <w:szCs w:val="22"/>
      </w:rPr>
      <w:fldChar w:fldCharType="begin"/>
    </w:r>
    <w:r w:rsidRPr="000313AD">
      <w:rPr>
        <w:i/>
        <w:iCs/>
        <w:sz w:val="22"/>
        <w:szCs w:val="22"/>
      </w:rPr>
      <w:instrText xml:space="preserve"> PAGE   \* MERGEFORMAT </w:instrText>
    </w:r>
    <w:r w:rsidRPr="000313AD">
      <w:rPr>
        <w:i/>
        <w:iCs/>
        <w:sz w:val="22"/>
        <w:szCs w:val="22"/>
      </w:rPr>
      <w:fldChar w:fldCharType="separate"/>
    </w:r>
    <w:r w:rsidRPr="000313AD">
      <w:rPr>
        <w:i/>
        <w:iCs/>
        <w:noProof/>
        <w:sz w:val="22"/>
        <w:szCs w:val="22"/>
      </w:rPr>
      <w:t>1</w:t>
    </w:r>
    <w:r w:rsidRPr="000313AD">
      <w:rPr>
        <w:i/>
        <w:iCs/>
        <w:noProof/>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41833" w14:textId="3BDD3D14" w:rsidR="00116661" w:rsidRDefault="000313AD">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69FEB" w14:textId="77777777" w:rsidR="000F7493" w:rsidRDefault="000F7493" w:rsidP="000F7493">
      <w:pPr>
        <w:spacing w:line="240" w:lineRule="auto"/>
      </w:pPr>
      <w:r>
        <w:separator/>
      </w:r>
    </w:p>
  </w:footnote>
  <w:footnote w:type="continuationSeparator" w:id="0">
    <w:p w14:paraId="596E9A50" w14:textId="77777777" w:rsidR="000F7493" w:rsidRDefault="000F7493" w:rsidP="000F74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B1787" w14:textId="3F2C6836" w:rsidR="000F7493" w:rsidRDefault="00116661">
    <w:pPr>
      <w:pStyle w:val="Header"/>
    </w:pPr>
    <w:r>
      <w:t>Top – E</w:t>
    </w:r>
    <w:r w:rsidRPr="00116661">
      <w:t xml:space="preserve">-commerce </w:t>
    </w:r>
    <w:r>
      <w:t>Web</w:t>
    </w:r>
    <w:r>
      <w:tab/>
    </w:r>
    <w:r>
      <w:tab/>
      <w:t>Nhóm 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4AF5BEF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14D1"/>
      </v:shape>
    </w:pict>
  </w:numPicBullet>
  <w:abstractNum w:abstractNumId="0" w15:restartNumberingAfterBreak="0">
    <w:nsid w:val="08D46686"/>
    <w:multiLevelType w:val="hybridMultilevel"/>
    <w:tmpl w:val="99C4A4C0"/>
    <w:lvl w:ilvl="0" w:tplc="04090007">
      <w:start w:val="1"/>
      <w:numFmt w:val="bullet"/>
      <w:lvlText w:val=""/>
      <w:lvlPicBulletId w:val="0"/>
      <w:lvlJc w:val="left"/>
      <w:pPr>
        <w:ind w:left="1440" w:hanging="360"/>
      </w:pPr>
      <w:rPr>
        <w:rFonts w:ascii="Symbol" w:hAnsi="Symbol" w:hint="default"/>
      </w:rPr>
    </w:lvl>
    <w:lvl w:ilvl="1" w:tplc="04090009">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6A1507"/>
    <w:multiLevelType w:val="hybridMultilevel"/>
    <w:tmpl w:val="DA04824C"/>
    <w:lvl w:ilvl="0" w:tplc="EE6065B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5F594D"/>
    <w:multiLevelType w:val="hybridMultilevel"/>
    <w:tmpl w:val="1EB2E106"/>
    <w:lvl w:ilvl="0" w:tplc="EE6065B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D21C3E"/>
    <w:multiLevelType w:val="hybridMultilevel"/>
    <w:tmpl w:val="CCE2A4D8"/>
    <w:lvl w:ilvl="0" w:tplc="04090007">
      <w:start w:val="1"/>
      <w:numFmt w:val="bullet"/>
      <w:lvlText w:val=""/>
      <w:lvlPicBulletId w:val="0"/>
      <w:lvlJc w:val="left"/>
      <w:pPr>
        <w:ind w:left="1440" w:hanging="360"/>
      </w:pPr>
      <w:rPr>
        <w:rFonts w:ascii="Symbol" w:hAnsi="Symbol" w:hint="default"/>
      </w:rPr>
    </w:lvl>
    <w:lvl w:ilvl="1" w:tplc="04090009">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28972426">
    <w:abstractNumId w:val="3"/>
  </w:num>
  <w:num w:numId="2" w16cid:durableId="1741365148">
    <w:abstractNumId w:val="2"/>
  </w:num>
  <w:num w:numId="3" w16cid:durableId="1150750744">
    <w:abstractNumId w:val="1"/>
  </w:num>
  <w:num w:numId="4" w16cid:durableId="1458261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493"/>
    <w:rsid w:val="00012C91"/>
    <w:rsid w:val="000313AD"/>
    <w:rsid w:val="000F7493"/>
    <w:rsid w:val="00116661"/>
    <w:rsid w:val="0058469E"/>
    <w:rsid w:val="009777F9"/>
    <w:rsid w:val="00977DA5"/>
    <w:rsid w:val="00B16151"/>
    <w:rsid w:val="00BC052F"/>
    <w:rsid w:val="00DC6051"/>
    <w:rsid w:val="00DD7F74"/>
    <w:rsid w:val="00E00966"/>
    <w:rsid w:val="00E72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5DF91"/>
  <w15:chartTrackingRefBased/>
  <w15:docId w15:val="{E17BBCF1-E368-4B60-92B5-2B2699307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493"/>
    <w:pPr>
      <w:widowControl w:val="0"/>
      <w:spacing w:after="0" w:line="240" w:lineRule="atLeast"/>
    </w:pPr>
    <w:rPr>
      <w:rFonts w:ascii="Times New Roman" w:eastAsia="Times New Roman" w:hAnsi="Times New Roman" w:cs="Times New Roman"/>
      <w:kern w:val="0"/>
      <w:sz w:val="26"/>
      <w:szCs w:val="26"/>
      <w14:ligatures w14:val="none"/>
    </w:rPr>
  </w:style>
  <w:style w:type="paragraph" w:styleId="Heading1">
    <w:name w:val="heading 1"/>
    <w:basedOn w:val="Normal"/>
    <w:next w:val="Normal"/>
    <w:link w:val="Heading1Char"/>
    <w:uiPriority w:val="9"/>
    <w:qFormat/>
    <w:rsid w:val="000313AD"/>
    <w:pPr>
      <w:keepNext/>
      <w:keepLines/>
      <w:spacing w:before="24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493"/>
    <w:pPr>
      <w:tabs>
        <w:tab w:val="center" w:pos="4680"/>
        <w:tab w:val="right" w:pos="9360"/>
      </w:tabs>
      <w:spacing w:line="240" w:lineRule="auto"/>
    </w:pPr>
  </w:style>
  <w:style w:type="character" w:customStyle="1" w:styleId="HeaderChar">
    <w:name w:val="Header Char"/>
    <w:basedOn w:val="DefaultParagraphFont"/>
    <w:link w:val="Header"/>
    <w:uiPriority w:val="99"/>
    <w:rsid w:val="000F7493"/>
    <w:rPr>
      <w:rFonts w:ascii="Times New Roman" w:eastAsia="Times New Roman" w:hAnsi="Times New Roman" w:cs="Times New Roman"/>
      <w:kern w:val="0"/>
      <w:sz w:val="26"/>
      <w:szCs w:val="26"/>
      <w14:ligatures w14:val="none"/>
    </w:rPr>
  </w:style>
  <w:style w:type="paragraph" w:styleId="Footer">
    <w:name w:val="footer"/>
    <w:basedOn w:val="Normal"/>
    <w:link w:val="FooterChar"/>
    <w:uiPriority w:val="99"/>
    <w:unhideWhenUsed/>
    <w:rsid w:val="000F7493"/>
    <w:pPr>
      <w:tabs>
        <w:tab w:val="center" w:pos="4680"/>
        <w:tab w:val="right" w:pos="9360"/>
      </w:tabs>
      <w:spacing w:line="240" w:lineRule="auto"/>
    </w:pPr>
  </w:style>
  <w:style w:type="character" w:customStyle="1" w:styleId="FooterChar">
    <w:name w:val="Footer Char"/>
    <w:basedOn w:val="DefaultParagraphFont"/>
    <w:link w:val="Footer"/>
    <w:uiPriority w:val="99"/>
    <w:rsid w:val="000F7493"/>
    <w:rPr>
      <w:rFonts w:ascii="Times New Roman" w:eastAsia="Times New Roman" w:hAnsi="Times New Roman" w:cs="Times New Roman"/>
      <w:kern w:val="0"/>
      <w:sz w:val="26"/>
      <w:szCs w:val="26"/>
      <w14:ligatures w14:val="none"/>
    </w:rPr>
  </w:style>
  <w:style w:type="character" w:customStyle="1" w:styleId="Heading1Char">
    <w:name w:val="Heading 1 Char"/>
    <w:basedOn w:val="DefaultParagraphFont"/>
    <w:link w:val="Heading1"/>
    <w:uiPriority w:val="9"/>
    <w:rsid w:val="000313AD"/>
    <w:rPr>
      <w:rFonts w:ascii="Times New Roman" w:eastAsiaTheme="majorEastAsia" w:hAnsi="Times New Roman" w:cstheme="majorBidi"/>
      <w:kern w:val="0"/>
      <w:sz w:val="26"/>
      <w:szCs w:val="32"/>
      <w14:ligatures w14:val="none"/>
    </w:rPr>
  </w:style>
  <w:style w:type="paragraph" w:styleId="TOCHeading">
    <w:name w:val="TOC Heading"/>
    <w:basedOn w:val="Heading1"/>
    <w:next w:val="Normal"/>
    <w:uiPriority w:val="39"/>
    <w:unhideWhenUsed/>
    <w:qFormat/>
    <w:rsid w:val="000313AD"/>
    <w:pPr>
      <w:widowControl/>
      <w:spacing w:line="259" w:lineRule="auto"/>
      <w:outlineLvl w:val="9"/>
    </w:pPr>
  </w:style>
  <w:style w:type="paragraph" w:styleId="TOC1">
    <w:name w:val="toc 1"/>
    <w:basedOn w:val="Normal"/>
    <w:next w:val="Normal"/>
    <w:autoRedefine/>
    <w:uiPriority w:val="39"/>
    <w:unhideWhenUsed/>
    <w:rsid w:val="000313AD"/>
    <w:pPr>
      <w:spacing w:after="100"/>
    </w:pPr>
  </w:style>
  <w:style w:type="character" w:styleId="Hyperlink">
    <w:name w:val="Hyperlink"/>
    <w:basedOn w:val="DefaultParagraphFont"/>
    <w:uiPriority w:val="99"/>
    <w:unhideWhenUsed/>
    <w:rsid w:val="000313AD"/>
    <w:rPr>
      <w:color w:val="0563C1" w:themeColor="hyperlink"/>
      <w:u w:val="single"/>
    </w:rPr>
  </w:style>
  <w:style w:type="paragraph" w:styleId="ListParagraph">
    <w:name w:val="List Paragraph"/>
    <w:basedOn w:val="Normal"/>
    <w:uiPriority w:val="34"/>
    <w:qFormat/>
    <w:rsid w:val="00012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8EC6C-3867-4919-86B9-75977724B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7</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Luân Võ Thành</dc:creator>
  <cp:keywords/>
  <dc:description/>
  <cp:lastModifiedBy>Luân Võ Thành</cp:lastModifiedBy>
  <cp:revision>5</cp:revision>
  <dcterms:created xsi:type="dcterms:W3CDTF">2023-04-13T08:53:00Z</dcterms:created>
  <dcterms:modified xsi:type="dcterms:W3CDTF">2023-04-13T15:29:00Z</dcterms:modified>
</cp:coreProperties>
</file>