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BCAA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7451725"/>
            <wp:effectExtent l="0" t="0" r="7620" b="635"/>
            <wp:docPr id="4" name="Picture 4" descr="z7427203691933_e559c50421e604bb90c29140290c79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z7427203691933_e559c50421e604bb90c29140290c79b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7451725"/>
            <wp:effectExtent l="0" t="0" r="4445" b="635"/>
            <wp:docPr id="3" name="Picture 3" descr="z7427203695276_375f1051de57a0314ded835243308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7427203695276_375f1051de57a0314ded83524330877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7451725"/>
            <wp:effectExtent l="0" t="0" r="7620" b="635"/>
            <wp:docPr id="2" name="Picture 2" descr="z7427203712620_416e2b37430c610f76860091d02e6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7427203712620_416e2b37430c610f76860091d02e69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57800" cy="4514850"/>
            <wp:effectExtent l="0" t="0" r="0" b="11430"/>
            <wp:docPr id="1" name="Picture 1" descr="z7427203737031_543eeb45634587c8ba13fa06bc84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7427203737031_543eeb45634587c8ba13fa06bc84f4c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195021"/>
    <w:rsid w:val="6719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2026-01-13T12:24:00Z</dcterms:created>
  <dc:creator>Thanh Gold</dc:creator>
  <cp:lastModifiedBy>Thanh Gold</cp:lastModifiedBy>
  <dcterms:modified xsi:type="dcterms:W3CDTF">2026-01-13T12:25:32Z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ADE3ABEB2BEA42ED9B8124F809569384_11</vt:lpwstr>
  </property>
</Properties>
</file>