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2: Project Ideas</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1) Predict Chief Executive Officer (CEO) compensation.</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includes the following variables:</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Target variable: Total CEO compensation in 2006 fiscal year.</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features: total compensation in 2005 fiscal year, Sales revenues in 2005 and 2006 fiscal year, company accounting performance (Return on Asset (ROA)) in 2005 and 2006, company stock return in 2005 and 2006, stock price volatility, and median CEO compensation in the company chosen peer groups.</w:t>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created this dataset by combining several (paid) datasets:</w:t>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Execucomp – dataset about compensation of executives (covers SP1500 companies). </w:t>
      </w:r>
    </w:p>
    <w:p w:rsidR="00000000" w:rsidDel="00000000" w:rsidP="00000000" w:rsidRDefault="00000000" w:rsidRPr="00000000" w14:paraId="000000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Compustat – dataset about accounting variables of U.S. public companies.</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IncentiveLab – dataset about compensation peer groups.</w:t>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includes 707 firms (SP1500 firms) that use compensation peer groups (companies usually benchmark their CEO compensation against a group of firms – i.e. peer group).</w:t>
      </w:r>
    </w:p>
    <w:p w:rsidR="00000000" w:rsidDel="00000000" w:rsidP="00000000" w:rsidRDefault="00000000" w:rsidRPr="00000000" w14:paraId="000000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example, if Amazon wants to determine the fair total compensation for its CEO, the board of directors can choose a group of firms (compensation peer group) and benchmark the compensation against this peer group. Amazon peer group probably includes big technology firms such as Apple, Walmart, Target and 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2) Stroke prediction</w:t>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goal: predict whether a person would have stroke.</w:t>
      </w:r>
    </w:p>
    <w:p w:rsidR="00000000" w:rsidDel="00000000" w:rsidP="00000000" w:rsidRDefault="00000000" w:rsidRPr="00000000" w14:paraId="000000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Stroke Prediction Dataset from Kaggle </w:t>
      </w:r>
      <w:hyperlink r:id="rId9">
        <w:r w:rsidDel="00000000" w:rsidR="00000000" w:rsidRPr="00000000">
          <w:rPr>
            <w:rFonts w:ascii="Times New Roman" w:cs="Times New Roman" w:eastAsia="Times New Roman" w:hAnsi="Times New Roman"/>
            <w:color w:val="0000ff"/>
            <w:sz w:val="24"/>
            <w:szCs w:val="24"/>
            <w:u w:val="single"/>
            <w:rtl w:val="0"/>
          </w:rPr>
          <w:t xml:space="preserve">Stroke Prediction Dataset | Kaggle</w:t>
        </w:r>
      </w:hyperlink>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 The data contains 5110 observations with 12 attributes.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3)  Personality Traits vs Drug Consumption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goal: choose one of the 18 drugs; and make prediction of a person being “Non-user” or “User” of this drug.</w:t>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Each of outcome variables in this dataset contains seven classes: "Never Used", "Used over a Decade Ago", "Used in Last Decade", "Used in Last Year", "Used in Last Month", "Used in Last Week", and "Used in Last Day". I will transform these outcome variables into binary classification. For example, "Never Used", "Used over a Decade Ago" form class "Non-user" and all other classes form class "User".</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features are 12 personality attributes.</w:t>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has 1885 rows.</w:t>
      </w:r>
    </w:p>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w:t>
      </w:r>
      <w:hyperlink r:id="rId10">
        <w:r w:rsidDel="00000000" w:rsidR="00000000" w:rsidRPr="00000000">
          <w:rPr>
            <w:rFonts w:ascii="Times New Roman" w:cs="Times New Roman" w:eastAsia="Times New Roman" w:hAnsi="Times New Roman"/>
            <w:color w:val="0000ff"/>
            <w:sz w:val="24"/>
            <w:szCs w:val="24"/>
            <w:u w:val="single"/>
            <w:rtl w:val="0"/>
          </w:rPr>
          <w:t xml:space="preserve">UCI Machine Learning Repository: Drug consumption (quantified) Data Set</w:t>
        </w:r>
      </w:hyperlink>
      <w:r w:rsidDel="00000000" w:rsidR="00000000" w:rsidRPr="00000000">
        <w:rPr>
          <w:rtl w:val="0"/>
        </w:rPr>
      </w:r>
    </w:p>
    <w:p w:rsidR="00000000" w:rsidDel="00000000" w:rsidP="00000000" w:rsidRDefault="00000000" w:rsidRPr="00000000" w14:paraId="00000019">
      <w:pPr>
        <w:pStyle w:val="Heading1"/>
        <w:shd w:fill="ffffff" w:val="clear"/>
        <w:spacing w:after="0" w:before="0" w:line="360" w:lineRule="auto"/>
        <w:rPr>
          <w:sz w:val="24"/>
          <w:szCs w:val="24"/>
        </w:rPr>
      </w:pPr>
      <w:r w:rsidDel="00000000" w:rsidR="00000000" w:rsidRPr="00000000">
        <w:rPr>
          <w:rtl w:val="0"/>
        </w:rPr>
      </w:r>
    </w:p>
    <w:p w:rsidR="00000000" w:rsidDel="00000000" w:rsidP="00000000" w:rsidRDefault="00000000" w:rsidRPr="00000000" w14:paraId="0000001A">
      <w:pPr>
        <w:pStyle w:val="Heading1"/>
        <w:shd w:fill="ffffff" w:val="clear"/>
        <w:spacing w:after="0" w:before="0" w:line="360" w:lineRule="auto"/>
        <w:rPr>
          <w:b w:val="0"/>
          <w:sz w:val="24"/>
          <w:szCs w:val="24"/>
        </w:rPr>
      </w:pPr>
      <w:r w:rsidDel="00000000" w:rsidR="00000000" w:rsidRPr="00000000">
        <w:rPr>
          <w:b w:val="0"/>
          <w:sz w:val="24"/>
          <w:szCs w:val="24"/>
          <w:rtl w:val="0"/>
        </w:rPr>
        <w:t xml:space="preserve">4) Give Me Some Credit</w:t>
      </w:r>
    </w:p>
    <w:p w:rsidR="00000000" w:rsidDel="00000000" w:rsidP="00000000" w:rsidRDefault="00000000" w:rsidRPr="00000000" w14:paraId="000000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23654"/>
          <w:sz w:val="24"/>
          <w:szCs w:val="24"/>
          <w:rtl w:val="0"/>
        </w:rPr>
        <w:t xml:space="preserve">- Project goal: </w:t>
      </w:r>
      <w:r w:rsidDel="00000000" w:rsidR="00000000" w:rsidRPr="00000000">
        <w:rPr>
          <w:rFonts w:ascii="Times New Roman" w:cs="Times New Roman" w:eastAsia="Times New Roman" w:hAnsi="Times New Roman"/>
          <w:sz w:val="24"/>
          <w:szCs w:val="24"/>
          <w:highlight w:val="white"/>
          <w:rtl w:val="0"/>
        </w:rPr>
        <w:t xml:space="preserve">predicting the probability that somebody will experience financial distress in the next two years.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360" w:lineRule="auto"/>
        <w:rPr>
          <w:rFonts w:ascii="Times New Roman" w:cs="Times New Roman" w:eastAsia="Times New Roman" w:hAnsi="Times New Roman"/>
          <w:color w:val="123654"/>
          <w:sz w:val="24"/>
          <w:szCs w:val="24"/>
        </w:rPr>
      </w:pPr>
      <w:r w:rsidDel="00000000" w:rsidR="00000000" w:rsidRPr="00000000">
        <w:rPr>
          <w:rFonts w:ascii="Times New Roman" w:cs="Times New Roman" w:eastAsia="Times New Roman" w:hAnsi="Times New Roman"/>
          <w:sz w:val="24"/>
          <w:szCs w:val="24"/>
          <w:rtl w:val="0"/>
        </w:rPr>
        <w:t xml:space="preserve">- Dataset </w:t>
      </w:r>
      <w:hyperlink r:id="rId11">
        <w:r w:rsidDel="00000000" w:rsidR="00000000" w:rsidRPr="00000000">
          <w:rPr>
            <w:rFonts w:ascii="Times New Roman" w:cs="Times New Roman" w:eastAsia="Times New Roman" w:hAnsi="Times New Roman"/>
            <w:color w:val="0000ff"/>
            <w:sz w:val="24"/>
            <w:szCs w:val="24"/>
            <w:u w:val="single"/>
            <w:rtl w:val="0"/>
          </w:rPr>
          <w:t xml:space="preserve">https://www.kaggle.com/c/GiveMeSomeCredit/data</w:t>
        </w:r>
      </w:hyperlink>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has 150000 rows with 10 predicting features.</w:t>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Heart Disease</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goal: predict weather a person has heart disease.</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w:t>
      </w:r>
      <w:hyperlink r:id="rId12">
        <w:r w:rsidDel="00000000" w:rsidR="00000000" w:rsidRPr="00000000">
          <w:rPr>
            <w:rFonts w:ascii="Times New Roman" w:cs="Times New Roman" w:eastAsia="Times New Roman" w:hAnsi="Times New Roman"/>
            <w:color w:val="0000ff"/>
            <w:sz w:val="24"/>
            <w:szCs w:val="24"/>
            <w:u w:val="single"/>
            <w:rtl w:val="0"/>
          </w:rPr>
          <w:t xml:space="preserve">https://www.kaggle.com/datasets/johnsmith88/heart-disease-dataset</w:t>
        </w:r>
      </w:hyperlink>
      <w:r w:rsidDel="00000000" w:rsidR="00000000" w:rsidRPr="00000000">
        <w:rPr>
          <w:rFonts w:ascii="Times New Roman" w:cs="Times New Roman" w:eastAsia="Times New Roman" w:hAnsi="Times New Roman"/>
          <w:color w:val="0000ff"/>
          <w:sz w:val="24"/>
          <w:szCs w:val="24"/>
          <w:u w:val="single"/>
          <w:rtl w:val="0"/>
        </w:rPr>
        <w:t xml:space="preserve">.</w:t>
      </w: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has 1025 rows, one target variable (binary) and 13 features.</w:t>
      </w:r>
    </w:p>
    <w:p w:rsidR="00000000" w:rsidDel="00000000" w:rsidP="00000000" w:rsidRDefault="00000000" w:rsidRPr="00000000" w14:paraId="00000023">
      <w:pPr>
        <w:spacing w:after="0" w:line="360" w:lineRule="auto"/>
        <w:rPr>
          <w:rFonts w:ascii="Times New Roman" w:cs="Times New Roman" w:eastAsia="Times New Roman" w:hAnsi="Times New Roman"/>
          <w:color w:val="123654"/>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Bell" w:id="2" w:date="2022-08-22T22:52:3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work</w:t>
      </w:r>
    </w:p>
  </w:comment>
  <w:comment w:author="Ben Bell" w:id="1" w:date="2022-08-22T22:52:2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work</w:t>
      </w:r>
    </w:p>
  </w:comment>
  <w:comment w:author="Ben Bell" w:id="0" w:date="2022-08-22T22:50:41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likely work, I want to see the rest of the features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done="0"/>
  <w15:commentEx w15:paraId="000000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F632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F3DB4"/>
    <w:rPr>
      <w:color w:val="0000ff"/>
      <w:u w:val="single"/>
    </w:rPr>
  </w:style>
  <w:style w:type="character" w:styleId="UnresolvedMention">
    <w:name w:val="Unresolved Mention"/>
    <w:basedOn w:val="DefaultParagraphFont"/>
    <w:uiPriority w:val="99"/>
    <w:semiHidden w:val="1"/>
    <w:unhideWhenUsed w:val="1"/>
    <w:rsid w:val="008F6326"/>
    <w:rPr>
      <w:color w:val="605e5c"/>
      <w:shd w:color="auto" w:fill="e1dfdd" w:val="clear"/>
    </w:rPr>
  </w:style>
  <w:style w:type="character" w:styleId="Heading1Char" w:customStyle="1">
    <w:name w:val="Heading 1 Char"/>
    <w:basedOn w:val="DefaultParagraphFont"/>
    <w:link w:val="Heading1"/>
    <w:uiPriority w:val="9"/>
    <w:rsid w:val="008F6326"/>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kaggle.com/c/GiveMeSomeCredit/data" TargetMode="External"/><Relationship Id="rId10" Type="http://schemas.openxmlformats.org/officeDocument/2006/relationships/hyperlink" Target="https://archive.ics.uci.edu/ml/datasets/Drug+consumption+%28quantified%29" TargetMode="External"/><Relationship Id="rId12" Type="http://schemas.openxmlformats.org/officeDocument/2006/relationships/hyperlink" Target="https://www.kaggle.com/datasets/johnsmith88/heart-disease-dataset" TargetMode="External"/><Relationship Id="rId9" Type="http://schemas.openxmlformats.org/officeDocument/2006/relationships/hyperlink" Target="https://www.kaggle.com/datasets/fedesoriano/stroke-prediction-datas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qI/FL/nB2Ak6UBU6ND3BQVAO+w==">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2022-08-17T21:25:00Z</dcterms:created>
  <dc:creator>Nguyen Lai Thanh</dc:creator>
</cp:coreProperties>
</file>