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4BEE" w14:textId="516FF6C6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</w:p>
    <w:p w14:paraId="352DDF53" w14:textId="7DDCC228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1. So sánh FastAPI vs Django</w:t>
      </w:r>
    </w:p>
    <w:p w14:paraId="3BDD4247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Trong kiến trúc hệ thống, việc chọn Framework quyết định khả năng mở rộng (scalability) và tốc độ phát triển.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504"/>
        <w:gridCol w:w="4108"/>
      </w:tblGrid>
      <w:tr w:rsidR="00A33AA3" w:rsidRPr="00A33AA3" w14:paraId="44E20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47071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A5FF1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Django (The Battery-Included)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F5F90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FastAPI (The High-Performance)</w:t>
            </w:r>
          </w:p>
        </w:tc>
      </w:tr>
      <w:tr w:rsidR="00A33AA3" w:rsidRPr="00A33AA3" w14:paraId="37982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B6489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Tốc độ xử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C96F6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Trung bình (WSGI/Sync).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8483D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Cực nhanh (ASGI/Async), tiệm cận Go/Node.js.</w:t>
            </w:r>
          </w:p>
        </w:tc>
      </w:tr>
      <w:tr w:rsidR="00A33AA3" w:rsidRPr="00A33AA3" w14:paraId="7EF55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96496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Quản trị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4AB07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Có sẵn Admin Panel cực mạnh.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211E6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Phải tự xây dựng hoặc dùng thư viện ngoài.</w:t>
            </w:r>
          </w:p>
        </w:tc>
      </w:tr>
      <w:tr w:rsidR="00A33AA3" w:rsidRPr="00A33AA3" w14:paraId="5D008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13490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A3861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Dùng Django Forms/Serializers.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1A054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Pydantic (tận dụng Python Type Hints).</w:t>
            </w:r>
          </w:p>
        </w:tc>
      </w:tr>
      <w:tr w:rsidR="00A33AA3" w:rsidRPr="00A33AA3" w14:paraId="41E86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8889B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Tài liệu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DAA9A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Cài thêm (DRF/Swagger).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6BF5E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Tự động (Swagger UI/ReDoc) ngay khi viết code.</w:t>
            </w:r>
          </w:p>
        </w:tc>
      </w:tr>
      <w:tr w:rsidR="00A33AA3" w:rsidRPr="00A33AA3" w14:paraId="0DF14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9001A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Phù hợp nhất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59C71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Web truyền thống, CMS, E-commerce.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F8153" w14:textId="77777777" w:rsidR="00A33AA3" w:rsidRPr="00A33AA3" w:rsidRDefault="00A33AA3" w:rsidP="00A33AA3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33AA3">
              <w:rPr>
                <w:rFonts w:ascii="Times New Roman" w:eastAsiaTheme="majorEastAsia" w:hAnsi="Times New Roman" w:cs="Times New Roman"/>
                <w:sz w:val="28"/>
                <w:szCs w:val="28"/>
              </w:rPr>
              <w:t>AI/ML Services, Microservices, Real-time.</w:t>
            </w:r>
          </w:p>
        </w:tc>
      </w:tr>
    </w:tbl>
    <w:p w14:paraId="7CD851BC" w14:textId="53D0BB12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11C4A5B7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2. Chiến lược lựa chọn Framework (Decision Matrix)</w:t>
      </w:r>
    </w:p>
    <w:p w14:paraId="4016203E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Để chọn đúng, team nên dựa trên 3 tiêu chí cốt lõi:</w:t>
      </w:r>
    </w:p>
    <w:p w14:paraId="2BDFBE4B" w14:textId="6556B2F4" w:rsidR="00A33AA3" w:rsidRPr="00A33AA3" w:rsidRDefault="00A33AA3" w:rsidP="00A33AA3">
      <w:pPr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Độ phức tạp của dữ liệu: * Nếu cần ORM mạnh mẽ, phân quyền phức tạp và giao diện quản lý nội bộ nhanh </w:t>
      </w:r>
      <w:r w:rsidRPr="00A33AA3">
        <w:rPr>
          <w:rFonts w:ascii="Times New Roman" w:eastAsiaTheme="majorEastAsia" w:hAnsi="Times New Roman" w:cs="Times New Roman"/>
          <w:sz w:val="28"/>
          <w:szCs w:val="28"/>
          <w:lang w:val="vi-VN"/>
        </w:rPr>
        <w:sym w:font="Wingdings" w:char="F0E0"/>
      </w: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 Django.</w:t>
      </w:r>
    </w:p>
    <w:p w14:paraId="41941FEF" w14:textId="2CD66F48" w:rsidR="00A33AA3" w:rsidRPr="00A33AA3" w:rsidRDefault="00A33AA3" w:rsidP="00A33AA3">
      <w:pPr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Yêu cầu về hiệu năng: * Nếu hệ thống xử lý nhiều request đồng thời, cần tích hợp các model AI (như xử lý ảnh, NLP) </w:t>
      </w:r>
      <w:r w:rsidRPr="00A33AA3">
        <w:rPr>
          <w:rFonts w:ascii="Times New Roman" w:eastAsiaTheme="majorEastAsia" w:hAnsi="Times New Roman" w:cs="Times New Roman"/>
          <w:sz w:val="28"/>
          <w:szCs w:val="28"/>
          <w:lang w:val="vi-VN"/>
        </w:rPr>
        <w:sym w:font="Wingdings" w:char="F0E0"/>
      </w:r>
      <w:r w:rsidRPr="00A33AA3">
        <w:rPr>
          <w:rFonts w:ascii="Times New Roman" w:eastAsiaTheme="majorEastAsia" w:hAnsi="Times New Roman" w:cs="Times New Roman"/>
          <w:sz w:val="28"/>
          <w:szCs w:val="28"/>
        </w:rPr>
        <w:t>FastAPI.</w:t>
      </w:r>
    </w:p>
    <w:p w14:paraId="6A99E1BF" w14:textId="77777777" w:rsidR="00A33AA3" w:rsidRPr="00A33AA3" w:rsidRDefault="00A33AA3" w:rsidP="00A33AA3">
      <w:pPr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Thời gian hoàn thành (Time-to-market):</w:t>
      </w:r>
    </w:p>
    <w:p w14:paraId="2C7658FE" w14:textId="2DE9BF5E" w:rsidR="00A33AA3" w:rsidRPr="00A33AA3" w:rsidRDefault="00A33AA3" w:rsidP="00A33AA3">
      <w:pPr>
        <w:numPr>
          <w:ilvl w:val="1"/>
          <w:numId w:val="5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Cần một khung sườn có sẵn mọi thứ để chạy ngay </w:t>
      </w:r>
      <w:r>
        <w:rPr>
          <w:rFonts w:ascii="Times New Roman" w:eastAsiaTheme="majorEastAsia" w:hAnsi="Times New Roman" w:cs="Times New Roman"/>
          <w:sz w:val="28"/>
          <w:szCs w:val="28"/>
        </w:rPr>
        <w:t>--&gt;</w:t>
      </w: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 Django.</w:t>
      </w:r>
    </w:p>
    <w:p w14:paraId="5340E4BC" w14:textId="21ACABAE" w:rsidR="00A33AA3" w:rsidRPr="00A33AA3" w:rsidRDefault="00A33AA3" w:rsidP="00A33AA3">
      <w:pPr>
        <w:numPr>
          <w:ilvl w:val="1"/>
          <w:numId w:val="5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Cần sự linh hoạt, tinh gọn và hiện đại </w:t>
      </w:r>
      <w:r w:rsidRPr="00A33AA3">
        <w:rPr>
          <w:rFonts w:ascii="Times New Roman" w:eastAsiaTheme="majorEastAsia" w:hAnsi="Times New Roman" w:cs="Times New Roman"/>
          <w:sz w:val="28"/>
          <w:szCs w:val="28"/>
          <w:lang w:val="vi-VN"/>
        </w:rPr>
        <w:sym w:font="Wingdings" w:char="F0E0"/>
      </w: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 FastAPI.</w:t>
      </w:r>
    </w:p>
    <w:p w14:paraId="7B93DFAD" w14:textId="4F5AF06E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72F8F8D0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3. CI/CD cơ bản: "Dây chuyền sản xuất" tự động</w:t>
      </w:r>
    </w:p>
    <w:p w14:paraId="546E4543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Để Demo System Design chuyên nghiệp, team cần trình bày được luồng vận hành tự động giúp code từ máy dev lên đến server mà không bị lỗi.</w:t>
      </w:r>
    </w:p>
    <w:p w14:paraId="2564055E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Quy trình 3 bước (Pipeline):</w:t>
      </w:r>
    </w:p>
    <w:p w14:paraId="092E9B74" w14:textId="77777777" w:rsidR="00A33AA3" w:rsidRPr="00A33AA3" w:rsidRDefault="00A33AA3" w:rsidP="00A33AA3">
      <w:pPr>
        <w:numPr>
          <w:ilvl w:val="0"/>
          <w:numId w:val="6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CI (Continuous Integration): * Khi team git push, hệ thống tự động chạy Unit Test (Pytest) và kiểm tra chuẩn code (Linting).</w:t>
      </w:r>
    </w:p>
    <w:p w14:paraId="5C0E5C5F" w14:textId="77777777" w:rsidR="00A33AA3" w:rsidRPr="00A33AA3" w:rsidRDefault="00A33AA3" w:rsidP="00A33AA3">
      <w:pPr>
        <w:numPr>
          <w:ilvl w:val="1"/>
          <w:numId w:val="6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i/>
          <w:iCs/>
          <w:sz w:val="28"/>
          <w:szCs w:val="28"/>
        </w:rPr>
        <w:t>Mục đích:</w:t>
      </w: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 Đảm bảo code mới không làm "gãy" hệ thống cũ.</w:t>
      </w:r>
    </w:p>
    <w:p w14:paraId="2DFAA14C" w14:textId="77777777" w:rsidR="00A33AA3" w:rsidRPr="00A33AA3" w:rsidRDefault="00A33AA3" w:rsidP="00A33AA3">
      <w:pPr>
        <w:numPr>
          <w:ilvl w:val="0"/>
          <w:numId w:val="6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Build: * Đóng gói ứng dụng thành Docker Image. Điều này giúp ứng dụng chạy giống hệt nhau trên máy cá nhân và server.</w:t>
      </w:r>
    </w:p>
    <w:p w14:paraId="030AB2F6" w14:textId="77777777" w:rsidR="00A33AA3" w:rsidRPr="00A33AA3" w:rsidRDefault="00A33AA3" w:rsidP="00A33AA3">
      <w:pPr>
        <w:numPr>
          <w:ilvl w:val="0"/>
          <w:numId w:val="6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CD (Continuous Deployment): * Tự động đẩy Image lên server (Vultr, AWS, hoặc Docker Swarm).</w:t>
      </w:r>
    </w:p>
    <w:p w14:paraId="4C802C62" w14:textId="66E94590" w:rsidR="00A33AA3" w:rsidRPr="00A33AA3" w:rsidRDefault="00A33AA3" w:rsidP="00A33AA3">
      <w:pPr>
        <w:numPr>
          <w:ilvl w:val="1"/>
          <w:numId w:val="6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Nếu test fail ở bước 1, bước 3 sẽ không bao giờ xảy ra </w:t>
      </w:r>
      <w:r w:rsidRPr="00A33AA3">
        <w:rPr>
          <w:rFonts w:ascii="Times New Roman" w:eastAsiaTheme="majorEastAsia" w:hAnsi="Times New Roman" w:cs="Times New Roman"/>
          <w:sz w:val="28"/>
          <w:szCs w:val="28"/>
          <w:lang w:val="vi-VN"/>
        </w:rPr>
        <w:sym w:font="Wingdings" w:char="F0E0"/>
      </w:r>
      <w:r w:rsidRPr="00A33AA3">
        <w:rPr>
          <w:rFonts w:ascii="Times New Roman" w:eastAsiaTheme="majorEastAsia" w:hAnsi="Times New Roman" w:cs="Times New Roman"/>
          <w:sz w:val="28"/>
          <w:szCs w:val="28"/>
        </w:rPr>
        <w:t xml:space="preserve"> Hệ thống luôn an toàn.</w:t>
      </w:r>
    </w:p>
    <w:p w14:paraId="6C337B1A" w14:textId="6EC69861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0E067A93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4. Gợi ý cho phần Demo (System Design)</w:t>
      </w:r>
    </w:p>
    <w:p w14:paraId="2999230F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Với các dự án team đang làm (như RAG cho lịch sử hay xử lý ảnh GANs), mình đề xuất mô hình kiến trúc:</w:t>
      </w:r>
    </w:p>
    <w:p w14:paraId="72E2BF20" w14:textId="77777777" w:rsidR="00A33AA3" w:rsidRPr="00A33AA3" w:rsidRDefault="00A33AA3" w:rsidP="00A33AA3">
      <w:pPr>
        <w:numPr>
          <w:ilvl w:val="0"/>
          <w:numId w:val="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Backend: FastAPI (để tối ưu hóa các tác vụ tính toán nặng và Async API).</w:t>
      </w:r>
    </w:p>
    <w:p w14:paraId="7FCB362B" w14:textId="77777777" w:rsidR="00A33AA3" w:rsidRPr="00A33AA3" w:rsidRDefault="00A33AA3" w:rsidP="00A33AA3">
      <w:pPr>
        <w:numPr>
          <w:ilvl w:val="0"/>
          <w:numId w:val="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Database: PostgreSQL (cho dữ liệu quan hệ) + Vector DB (như Pinecone/Milvus cho RAG).</w:t>
      </w:r>
    </w:p>
    <w:p w14:paraId="31EA0017" w14:textId="77777777" w:rsidR="00A33AA3" w:rsidRPr="00A33AA3" w:rsidRDefault="00A33AA3" w:rsidP="00A33AA3">
      <w:pPr>
        <w:numPr>
          <w:ilvl w:val="0"/>
          <w:numId w:val="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CI/CD: Dùng GitHub Actions vì nó miễn phí và cực kỳ dễ thiết lập cho team student.</w:t>
      </w:r>
    </w:p>
    <w:p w14:paraId="79123E8E" w14:textId="77777777" w:rsidR="00A33AA3" w:rsidRPr="00A33AA3" w:rsidRDefault="00A33AA3" w:rsidP="00A33AA3">
      <w:p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Ví dụ một luồng CI/CD nhỏ team có thể show:</w:t>
      </w:r>
    </w:p>
    <w:p w14:paraId="4BF6C35F" w14:textId="77777777" w:rsidR="00A33AA3" w:rsidRPr="00A33AA3" w:rsidRDefault="00A33AA3" w:rsidP="00A33AA3">
      <w:pPr>
        <w:numPr>
          <w:ilvl w:val="0"/>
          <w:numId w:val="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Step 1: Developer push code.</w:t>
      </w:r>
    </w:p>
    <w:p w14:paraId="54B20208" w14:textId="77777777" w:rsidR="00A33AA3" w:rsidRPr="00A33AA3" w:rsidRDefault="00A33AA3" w:rsidP="00A33AA3">
      <w:pPr>
        <w:numPr>
          <w:ilvl w:val="0"/>
          <w:numId w:val="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Step 2: GitHub Actions chạy Ruff để check lỗi code.</w:t>
      </w:r>
    </w:p>
    <w:p w14:paraId="4C04C3AC" w14:textId="77777777" w:rsidR="00A33AA3" w:rsidRPr="00A33AA3" w:rsidRDefault="00A33AA3" w:rsidP="00A33AA3">
      <w:pPr>
        <w:numPr>
          <w:ilvl w:val="0"/>
          <w:numId w:val="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t>Step 3: Chạy Pytest kiểm tra logic API.</w:t>
      </w:r>
    </w:p>
    <w:p w14:paraId="6DD3845C" w14:textId="77777777" w:rsidR="00A33AA3" w:rsidRPr="00A33AA3" w:rsidRDefault="00A33AA3" w:rsidP="00A33AA3">
      <w:pPr>
        <w:numPr>
          <w:ilvl w:val="0"/>
          <w:numId w:val="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A33AA3">
        <w:rPr>
          <w:rFonts w:ascii="Times New Roman" w:eastAsiaTheme="majorEastAsia" w:hAnsi="Times New Roman" w:cs="Times New Roman"/>
          <w:sz w:val="28"/>
          <w:szCs w:val="28"/>
        </w:rPr>
        <w:lastRenderedPageBreak/>
        <w:t>Step 4: Build Docker và Deploy qua SSH.</w:t>
      </w:r>
    </w:p>
    <w:p w14:paraId="6255A4E2" w14:textId="4F086ED8" w:rsidR="00AB6F82" w:rsidRPr="00A33AA3" w:rsidRDefault="00AB6F82" w:rsidP="00A33AA3">
      <w:pPr>
        <w:rPr>
          <w:rFonts w:ascii="Times New Roman" w:hAnsi="Times New Roman" w:cs="Times New Roman"/>
          <w:sz w:val="28"/>
          <w:szCs w:val="28"/>
        </w:rPr>
      </w:pPr>
    </w:p>
    <w:sectPr w:rsidR="00AB6F82" w:rsidRPr="00A33A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1A5"/>
    <w:multiLevelType w:val="multilevel"/>
    <w:tmpl w:val="CF0C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06B9D"/>
    <w:multiLevelType w:val="hybridMultilevel"/>
    <w:tmpl w:val="4A6C9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D47A5"/>
    <w:multiLevelType w:val="multilevel"/>
    <w:tmpl w:val="AB80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F1E8B"/>
    <w:multiLevelType w:val="multilevel"/>
    <w:tmpl w:val="FBC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571CC"/>
    <w:multiLevelType w:val="hybridMultilevel"/>
    <w:tmpl w:val="E0E66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65184"/>
    <w:multiLevelType w:val="hybridMultilevel"/>
    <w:tmpl w:val="020E4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F0BEA"/>
    <w:multiLevelType w:val="multilevel"/>
    <w:tmpl w:val="806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75B84"/>
    <w:multiLevelType w:val="hybridMultilevel"/>
    <w:tmpl w:val="2F72B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398593">
    <w:abstractNumId w:val="5"/>
  </w:num>
  <w:num w:numId="2" w16cid:durableId="335352540">
    <w:abstractNumId w:val="4"/>
  </w:num>
  <w:num w:numId="3" w16cid:durableId="1956600316">
    <w:abstractNumId w:val="7"/>
  </w:num>
  <w:num w:numId="4" w16cid:durableId="626394649">
    <w:abstractNumId w:val="1"/>
  </w:num>
  <w:num w:numId="5" w16cid:durableId="1779566285">
    <w:abstractNumId w:val="2"/>
  </w:num>
  <w:num w:numId="6" w16cid:durableId="1094861049">
    <w:abstractNumId w:val="0"/>
  </w:num>
  <w:num w:numId="7" w16cid:durableId="1475834835">
    <w:abstractNumId w:val="6"/>
  </w:num>
  <w:num w:numId="8" w16cid:durableId="94831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82"/>
    <w:rsid w:val="00022EC6"/>
    <w:rsid w:val="00A33AA3"/>
    <w:rsid w:val="00AB6F82"/>
    <w:rsid w:val="00A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023BD7"/>
  <w15:chartTrackingRefBased/>
  <w15:docId w15:val="{D4B91054-2016-42CF-B585-9490480A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3</cp:revision>
  <dcterms:created xsi:type="dcterms:W3CDTF">2026-04-12T05:28:00Z</dcterms:created>
  <dcterms:modified xsi:type="dcterms:W3CDTF">2026-04-12T05:33:00Z</dcterms:modified>
</cp:coreProperties>
</file>