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B72" w:rsidRPr="00226B72" w:rsidRDefault="00226B72" w:rsidP="00226B72">
      <w:pPr>
        <w:numPr>
          <w:ilvl w:val="0"/>
          <w:numId w:val="1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bookmarkStart w:id="0" w:name="_GoBack"/>
      <w:bookmarkEnd w:id="0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>Vocabulary: </w:t>
      </w:r>
    </w:p>
    <w:p w:rsidR="00226B72" w:rsidRPr="00226B72" w:rsidRDefault="00226B72" w:rsidP="00226B7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Prioritize(v):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ưu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tiên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Priority(n):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ưu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tiên</w:t>
      </w:r>
      <w:proofErr w:type="spellEnd"/>
    </w:p>
    <w:p w:rsidR="00226B72" w:rsidRPr="00226B72" w:rsidRDefault="00226B72" w:rsidP="00226B7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Contribute (v):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đóng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góp</w:t>
      </w:r>
      <w:proofErr w:type="spellEnd"/>
    </w:p>
    <w:p w:rsidR="00226B72" w:rsidRPr="00226B72" w:rsidRDefault="00226B72" w:rsidP="00226B7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>Contribution (n)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Declaration 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khẳng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Declaration of interest: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khẳng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về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mong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muốn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Foreign (a):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nước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ngoài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Investment 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/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khoản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đầu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tư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Career 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nghiệp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Crisis 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Khủng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hoảng</w:t>
      </w:r>
      <w:proofErr w:type="spellEnd"/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Character (n):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Nhân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vật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numPr>
          <w:ilvl w:val="0"/>
          <w:numId w:val="8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>Nội</w:t>
      </w:r>
      <w:proofErr w:type="spellEnd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dung </w:t>
      </w:r>
      <w:proofErr w:type="spellStart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>buổi</w:t>
      </w:r>
      <w:proofErr w:type="spellEnd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>học</w:t>
      </w:r>
      <w:proofErr w:type="spellEnd"/>
      <w:r w:rsidRPr="00226B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- </w:t>
      </w:r>
      <w:r w:rsidRPr="00226B72">
        <w:rPr>
          <w:rFonts w:ascii="Arial" w:eastAsia="Times New Roman" w:hAnsi="Arial" w:cs="Arial"/>
          <w:color w:val="000000"/>
          <w:sz w:val="24"/>
          <w:szCs w:val="24"/>
        </w:rPr>
        <w:t>Practice motion type: Actor motion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>Motion: TH, as Vietnamese parents, would prioritize their children learning STEM (Science, Technology, Engineering, Math) over learning ESL (English as a Second Language) 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Proposition: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Khánh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My,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Huyền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Nhi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Ánh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Dương</w:t>
      </w:r>
      <w:proofErr w:type="spellEnd"/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Opposition: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Tuấn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Anh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Hải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Bình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Dương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Lâm</w:t>
      </w:r>
      <w:proofErr w:type="spellEnd"/>
    </w:p>
    <w:p w:rsidR="00226B72" w:rsidRPr="00226B72" w:rsidRDefault="00226B72" w:rsidP="00226B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  <w:gridCol w:w="3167"/>
      </w:tblGrid>
      <w:tr w:rsidR="00226B72" w:rsidRPr="00226B72" w:rsidTr="00226B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Khánh</w:t>
            </w:r>
            <w:proofErr w:type="spellEnd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My: 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Context: </w:t>
            </w:r>
          </w:p>
          <w:p w:rsidR="00226B72" w:rsidRPr="00226B72" w:rsidRDefault="00226B72" w:rsidP="00226B72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Vietnam needs science, technology, and innovation to develop and create new opportunities.</w:t>
            </w:r>
          </w:p>
          <w:p w:rsidR="00226B72" w:rsidRPr="00226B72" w:rsidRDefault="00226B72" w:rsidP="00226B72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Without investment in these areas, Vietnam may miss future opportunities.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Definition: 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STEM: Science, Technology, Engineering, and Mathematics.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ESL: English as a Second Language.</w:t>
            </w:r>
          </w:p>
          <w:p w:rsidR="00226B72" w:rsidRPr="00226B72" w:rsidRDefault="00226B72" w:rsidP="00226B7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Declaration of interest: </w:t>
            </w: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  <w:t>Parents want children to have many job opportunities </w:t>
            </w:r>
          </w:p>
          <w:p w:rsidR="00226B72" w:rsidRPr="00226B72" w:rsidRDefault="00226B72" w:rsidP="00226B7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Therefore, they should prioritize STEM over ESL.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Tuấn</w:t>
            </w:r>
            <w:proofErr w:type="spellEnd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Anh</w:t>
            </w:r>
            <w:proofErr w:type="spellEnd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  <w:t>- Children learn English because education in Europe is better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Good universities mostly teach in English 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Declaration of interest: </w:t>
            </w: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  <w:t xml:space="preserve">They want children to be able to learn in a good </w:t>
            </w:r>
            <w:proofErr w:type="spellStart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uni</w:t>
            </w:r>
            <w:proofErr w:type="spellEnd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have a good future </w:t>
            </w:r>
          </w:p>
        </w:tc>
      </w:tr>
      <w:tr w:rsidR="00226B72" w:rsidRPr="00226B72" w:rsidTr="00226B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Speech </w:t>
            </w:r>
            <w:proofErr w:type="spellStart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mẫu</w:t>
            </w:r>
            <w:proofErr w:type="spellEnd"/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 </w:t>
            </w:r>
          </w:p>
          <w:p w:rsidR="00226B72" w:rsidRPr="00226B72" w:rsidRDefault="00226B72" w:rsidP="00226B7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Context:</w:t>
            </w:r>
          </w:p>
          <w:p w:rsidR="00226B72" w:rsidRPr="00226B72" w:rsidRDefault="00226B72" w:rsidP="00226B72">
            <w:pPr>
              <w:numPr>
                <w:ilvl w:val="0"/>
                <w:numId w:val="10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Vietnam is currently in a global technology race and is falling behind countries such as the US, China, and Singapore.</w:t>
            </w:r>
          </w:p>
          <w:p w:rsidR="00226B72" w:rsidRPr="00226B72" w:rsidRDefault="00226B72" w:rsidP="00226B72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 Vietnam invests more in technology and STEM infrastructure, the job market is also creating more opportunities in these fields.</w:t>
            </w:r>
          </w:p>
          <w:p w:rsidR="00226B72" w:rsidRPr="00226B72" w:rsidRDefault="00226B72" w:rsidP="00226B72">
            <w:pPr>
              <w:numPr>
                <w:ilvl w:val="0"/>
                <w:numId w:val="10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Therefore, young people need stronger STEM skills to prepare for future careers and contribute to the country’s technological development.</w:t>
            </w:r>
          </w:p>
          <w:p w:rsidR="00226B72" w:rsidRPr="00226B72" w:rsidRDefault="00226B72" w:rsidP="00226B7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Declaration of Interest:</w:t>
            </w:r>
          </w:p>
          <w:p w:rsidR="00226B72" w:rsidRPr="00226B72" w:rsidRDefault="00226B72" w:rsidP="00226B72">
            <w:pPr>
              <w:numPr>
                <w:ilvl w:val="0"/>
                <w:numId w:val="11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Parents care about their children’s future. They want them to have stable jobs with good opportunities for growth.</w:t>
            </w:r>
          </w:p>
          <w:p w:rsidR="00226B72" w:rsidRPr="00226B72" w:rsidRDefault="00226B72" w:rsidP="00226B72">
            <w:pPr>
              <w:numPr>
                <w:ilvl w:val="0"/>
                <w:numId w:val="11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B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They also want their children to enter good or even top-tier universities, which often provide more funding and opportunities for STEM majors.</w:t>
            </w:r>
          </w:p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26B72" w:rsidRPr="00226B72" w:rsidRDefault="00226B72" w:rsidP="00226B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</w:rPr>
        <w:t>To explain someone’s role, we need to understand their mentality, motivation, and interests </w:t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</w:rPr>
        <w:t>These are sources of analysis for your mechanisms in actor motions </w:t>
      </w:r>
    </w:p>
    <w:p w:rsidR="00226B72" w:rsidRPr="00226B72" w:rsidRDefault="00226B72" w:rsidP="00226B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6B72" w:rsidRPr="00226B72" w:rsidRDefault="00226B72" w:rsidP="0022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BTVN: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em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hãy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chuẩn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bị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lại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case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motion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này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ở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cả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hai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26B72">
        <w:rPr>
          <w:rFonts w:ascii="Arial" w:eastAsia="Times New Roman" w:hAnsi="Arial" w:cs="Arial"/>
          <w:color w:val="000000"/>
          <w:sz w:val="24"/>
          <w:szCs w:val="24"/>
        </w:rPr>
        <w:t>phe</w:t>
      </w:r>
      <w:proofErr w:type="spellEnd"/>
      <w:r w:rsidRPr="00226B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A412F1" w:rsidRDefault="00226B72"/>
    <w:sectPr w:rsidR="00A4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699B"/>
    <w:multiLevelType w:val="multilevel"/>
    <w:tmpl w:val="516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2600"/>
    <w:multiLevelType w:val="multilevel"/>
    <w:tmpl w:val="129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7226"/>
    <w:multiLevelType w:val="multilevel"/>
    <w:tmpl w:val="E91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B3096"/>
    <w:multiLevelType w:val="hybridMultilevel"/>
    <w:tmpl w:val="5AB687C4"/>
    <w:lvl w:ilvl="0" w:tplc="008434EC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DE627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D2BD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C6E1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EED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FEA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BA9A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7A7B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EE8C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A5152"/>
    <w:multiLevelType w:val="multilevel"/>
    <w:tmpl w:val="1A7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D2C03"/>
    <w:multiLevelType w:val="multilevel"/>
    <w:tmpl w:val="60E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031BD"/>
    <w:multiLevelType w:val="multilevel"/>
    <w:tmpl w:val="CB3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8773E"/>
    <w:multiLevelType w:val="multilevel"/>
    <w:tmpl w:val="A3D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944DB"/>
    <w:multiLevelType w:val="multilevel"/>
    <w:tmpl w:val="98F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A7773"/>
    <w:multiLevelType w:val="multilevel"/>
    <w:tmpl w:val="7884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A4C51"/>
    <w:multiLevelType w:val="multilevel"/>
    <w:tmpl w:val="2D6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lvl w:ilvl="0">
        <w:numFmt w:val="upperRoman"/>
        <w:lvlText w:val="%1."/>
        <w:lvlJc w:val="right"/>
      </w:lvl>
    </w:lvlOverride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87"/>
    <w:rsid w:val="00226B72"/>
    <w:rsid w:val="005237D0"/>
    <w:rsid w:val="00804911"/>
    <w:rsid w:val="00DD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FE51"/>
  <w15:chartTrackingRefBased/>
  <w15:docId w15:val="{B03D03F3-17D7-4917-8446-38DF28AC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5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 Thanh</dc:creator>
  <cp:keywords/>
  <dc:description/>
  <cp:lastModifiedBy>Nguyen Binh Thanh</cp:lastModifiedBy>
  <cp:revision>2</cp:revision>
  <dcterms:created xsi:type="dcterms:W3CDTF">2026-09-14T07:56:00Z</dcterms:created>
  <dcterms:modified xsi:type="dcterms:W3CDTF">2026-09-14T07:57:00Z</dcterms:modified>
</cp:coreProperties>
</file>