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jc w:val="center"/>
        <w:rPr/>
      </w:pPr>
      <w:bookmarkStart w:colFirst="0" w:colLast="0" w:name="_tremawe2ds3r" w:id="0"/>
      <w:bookmarkEnd w:id="0"/>
      <w:r w:rsidDel="00000000" w:rsidR="00000000" w:rsidRPr="00000000">
        <w:rPr>
          <w:rtl w:val="0"/>
        </w:rPr>
        <w:t xml:space="preserve">Kubernetes</w:t>
      </w:r>
      <w:r w:rsidDel="00000000" w:rsidR="00000000" w:rsidRPr="00000000">
        <w:rPr>
          <w:rtl w:val="0"/>
        </w:rPr>
        <w:t xml:space="preserve"> (on Kubernetes Engine) - Basics to Advanced</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jc w:val="center"/>
        <w:rPr>
          <w:sz w:val="28"/>
          <w:szCs w:val="28"/>
        </w:rPr>
      </w:pPr>
      <w:r w:rsidDel="00000000" w:rsidR="00000000" w:rsidRPr="00000000">
        <w:rPr>
          <w:sz w:val="28"/>
          <w:szCs w:val="28"/>
          <w:rtl w:val="0"/>
        </w:rPr>
        <w:t xml:space="preserve">Self-link: </w:t>
      </w:r>
      <w:hyperlink r:id="rId6">
        <w:r w:rsidDel="00000000" w:rsidR="00000000" w:rsidRPr="00000000">
          <w:rPr>
            <w:color w:val="1155cc"/>
            <w:sz w:val="28"/>
            <w:szCs w:val="28"/>
            <w:u w:val="single"/>
            <w:rtl w:val="0"/>
          </w:rPr>
          <w:t xml:space="preserve">bit.ly/k8s-lab</w:t>
        </w:r>
      </w:hyperlink>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jc w:val="center"/>
        <w:rPr/>
      </w:pPr>
      <w:r w:rsidDel="00000000" w:rsidR="00000000" w:rsidRPr="00000000">
        <w:rPr>
          <w:sz w:val="28"/>
          <w:szCs w:val="28"/>
          <w:rtl w:val="0"/>
        </w:rPr>
        <w:t xml:space="preserve">Author: Ray Tsang </w:t>
      </w:r>
      <w:hyperlink r:id="rId7">
        <w:r w:rsidDel="00000000" w:rsidR="00000000" w:rsidRPr="00000000">
          <w:rPr>
            <w:color w:val="1155cc"/>
            <w:sz w:val="28"/>
            <w:szCs w:val="28"/>
            <w:u w:val="single"/>
            <w:rtl w:val="0"/>
          </w:rPr>
          <w:t xml:space="preserve">@saturnism</w:t>
        </w:r>
      </w:hyperlink>
      <w:r w:rsidDel="00000000" w:rsidR="00000000" w:rsidRPr="00000000">
        <w:rPr>
          <w:rtl w:val="0"/>
        </w:rPr>
      </w:r>
    </w:p>
    <w:p w:rsidR="00000000" w:rsidDel="00000000" w:rsidP="00000000" w:rsidRDefault="00000000" w:rsidRPr="00000000" w14:paraId="00000004">
      <w:pPr>
        <w:jc w:val="center"/>
        <w:rPr/>
      </w:pPr>
      <w:r w:rsidDel="00000000" w:rsidR="00000000" w:rsidRPr="00000000">
        <w:rPr>
          <w:sz w:val="28"/>
          <w:szCs w:val="28"/>
          <w:rtl w:val="0"/>
        </w:rPr>
        <w:t xml:space="preserve">Feedback: </w:t>
      </w:r>
      <w:hyperlink r:id="rId8">
        <w:r w:rsidDel="00000000" w:rsidR="00000000" w:rsidRPr="00000000">
          <w:rPr>
            <w:color w:val="1155cc"/>
            <w:sz w:val="28"/>
            <w:szCs w:val="28"/>
            <w:u w:val="single"/>
            <w:rtl w:val="0"/>
          </w:rPr>
          <w:t xml:space="preserve">saturnism.me/feedback</w:t>
        </w:r>
      </w:hyperlink>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t xml:space="preserve">Spring Developers! Check out Ray's new guide to Spring on GCP: </w:t>
      </w:r>
      <w:hyperlink r:id="rId9">
        <w:r w:rsidDel="00000000" w:rsidR="00000000" w:rsidRPr="00000000">
          <w:rPr>
            <w:color w:val="1155cc"/>
            <w:u w:val="single"/>
            <w:rtl w:val="0"/>
          </w:rPr>
          <w:t xml:space="preserve">saturnism.me/spring</w:t>
        </w:r>
      </w:hyperlink>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jc w:val="left"/>
        <w:rPr/>
      </w:pPr>
      <w:bookmarkStart w:colFirst="0" w:colLast="0" w:name="_r0ldldh3falb" w:id="1"/>
      <w:bookmarkEnd w:id="1"/>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10800"/>
            </w:tabs>
            <w:spacing w:before="80" w:line="240" w:lineRule="auto"/>
            <w:ind w:left="0" w:firstLine="0"/>
            <w:rPr/>
          </w:pPr>
          <w:r w:rsidDel="00000000" w:rsidR="00000000" w:rsidRPr="00000000">
            <w:fldChar w:fldCharType="begin"/>
            <w:instrText xml:space="preserve"> TOC \h \u \z </w:instrText>
            <w:fldChar w:fldCharType="separate"/>
          </w:r>
          <w:hyperlink w:anchor="_xf4bbe9cf7zp">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_xf4bbe9cf7zp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10800"/>
            </w:tabs>
            <w:spacing w:before="200" w:line="240" w:lineRule="auto"/>
            <w:ind w:left="0" w:firstLine="0"/>
            <w:rPr/>
          </w:pPr>
          <w:hyperlink w:anchor="_kkxo7z5eq8wn">
            <w:r w:rsidDel="00000000" w:rsidR="00000000" w:rsidRPr="00000000">
              <w:rPr>
                <w:b w:val="1"/>
                <w:rtl w:val="0"/>
              </w:rPr>
              <w:t xml:space="preserve">Initial setup</w:t>
            </w:r>
          </w:hyperlink>
          <w:r w:rsidDel="00000000" w:rsidR="00000000" w:rsidRPr="00000000">
            <w:rPr>
              <w:b w:val="1"/>
              <w:rtl w:val="0"/>
            </w:rPr>
            <w:tab/>
          </w:r>
          <w:r w:rsidDel="00000000" w:rsidR="00000000" w:rsidRPr="00000000">
            <w:fldChar w:fldCharType="begin"/>
            <w:instrText xml:space="preserve"> PAGEREF _kkxo7z5eq8wn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10800"/>
            </w:tabs>
            <w:spacing w:before="60" w:line="240" w:lineRule="auto"/>
            <w:ind w:left="360" w:firstLine="0"/>
            <w:rPr/>
          </w:pPr>
          <w:hyperlink w:anchor="_e1szitq2s8ck">
            <w:r w:rsidDel="00000000" w:rsidR="00000000" w:rsidRPr="00000000">
              <w:rPr>
                <w:rtl w:val="0"/>
              </w:rPr>
              <w:t xml:space="preserve">Logging In</w:t>
            </w:r>
          </w:hyperlink>
          <w:r w:rsidDel="00000000" w:rsidR="00000000" w:rsidRPr="00000000">
            <w:rPr>
              <w:rtl w:val="0"/>
            </w:rPr>
            <w:tab/>
          </w:r>
          <w:r w:rsidDel="00000000" w:rsidR="00000000" w:rsidRPr="00000000">
            <w:fldChar w:fldCharType="begin"/>
            <w:instrText xml:space="preserve"> PAGEREF _e1szitq2s8ck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10800"/>
            </w:tabs>
            <w:spacing w:before="60" w:line="240" w:lineRule="auto"/>
            <w:ind w:left="360" w:firstLine="0"/>
            <w:rPr/>
          </w:pPr>
          <w:hyperlink w:anchor="_7dyup1da1vil">
            <w:r w:rsidDel="00000000" w:rsidR="00000000" w:rsidRPr="00000000">
              <w:rPr>
                <w:rtl w:val="0"/>
              </w:rPr>
              <w:t xml:space="preserve">Cloud Shell</w:t>
            </w:r>
          </w:hyperlink>
          <w:r w:rsidDel="00000000" w:rsidR="00000000" w:rsidRPr="00000000">
            <w:rPr>
              <w:rtl w:val="0"/>
            </w:rPr>
            <w:tab/>
          </w:r>
          <w:r w:rsidDel="00000000" w:rsidR="00000000" w:rsidRPr="00000000">
            <w:fldChar w:fldCharType="begin"/>
            <w:instrText xml:space="preserve"> PAGEREF _7dyup1da1vil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10800"/>
            </w:tabs>
            <w:spacing w:before="200" w:line="240" w:lineRule="auto"/>
            <w:ind w:left="0" w:firstLine="0"/>
            <w:rPr/>
          </w:pPr>
          <w:hyperlink w:anchor="_epn5gfmfdq03">
            <w:r w:rsidDel="00000000" w:rsidR="00000000" w:rsidRPr="00000000">
              <w:rPr>
                <w:b w:val="1"/>
                <w:rtl w:val="0"/>
              </w:rPr>
              <w:t xml:space="preserve">Kubernetes - The Basics</w:t>
            </w:r>
          </w:hyperlink>
          <w:r w:rsidDel="00000000" w:rsidR="00000000" w:rsidRPr="00000000">
            <w:rPr>
              <w:b w:val="1"/>
              <w:rtl w:val="0"/>
            </w:rPr>
            <w:tab/>
          </w:r>
          <w:r w:rsidDel="00000000" w:rsidR="00000000" w:rsidRPr="00000000">
            <w:fldChar w:fldCharType="begin"/>
            <w:instrText xml:space="preserve"> PAGEREF _epn5gfmfdq03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10800"/>
            </w:tabs>
            <w:spacing w:before="60" w:line="240" w:lineRule="auto"/>
            <w:ind w:left="360" w:firstLine="0"/>
            <w:rPr/>
          </w:pPr>
          <w:hyperlink w:anchor="_mlpkf91fmh1r">
            <w:r w:rsidDel="00000000" w:rsidR="00000000" w:rsidRPr="00000000">
              <w:rPr>
                <w:rtl w:val="0"/>
              </w:rPr>
              <w:t xml:space="preserve">Create your Kubernetes Cluster</w:t>
            </w:r>
          </w:hyperlink>
          <w:r w:rsidDel="00000000" w:rsidR="00000000" w:rsidRPr="00000000">
            <w:rPr>
              <w:rtl w:val="0"/>
            </w:rPr>
            <w:tab/>
          </w:r>
          <w:r w:rsidDel="00000000" w:rsidR="00000000" w:rsidRPr="00000000">
            <w:fldChar w:fldCharType="begin"/>
            <w:instrText xml:space="preserve"> PAGEREF _mlpkf91fmh1r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10800"/>
            </w:tabs>
            <w:spacing w:before="60" w:line="240" w:lineRule="auto"/>
            <w:ind w:left="360" w:firstLine="0"/>
            <w:rPr/>
          </w:pPr>
          <w:hyperlink w:anchor="_lngymw7g7e9p">
            <w:r w:rsidDel="00000000" w:rsidR="00000000" w:rsidRPr="00000000">
              <w:rPr>
                <w:rtl w:val="0"/>
              </w:rPr>
              <w:t xml:space="preserve">Get the Guestbook source</w:t>
            </w:r>
          </w:hyperlink>
          <w:r w:rsidDel="00000000" w:rsidR="00000000" w:rsidRPr="00000000">
            <w:rPr>
              <w:rtl w:val="0"/>
            </w:rPr>
            <w:tab/>
          </w:r>
          <w:r w:rsidDel="00000000" w:rsidR="00000000" w:rsidRPr="00000000">
            <w:fldChar w:fldCharType="begin"/>
            <w:instrText xml:space="preserve"> PAGEREF _lngymw7g7e9p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10800"/>
            </w:tabs>
            <w:spacing w:before="60" w:line="240" w:lineRule="auto"/>
            <w:ind w:left="360" w:firstLine="0"/>
            <w:rPr/>
          </w:pPr>
          <w:hyperlink w:anchor="_zfkoxxvks403">
            <w:r w:rsidDel="00000000" w:rsidR="00000000" w:rsidRPr="00000000">
              <w:rPr>
                <w:rtl w:val="0"/>
              </w:rPr>
              <w:t xml:space="preserve">Deploy Redis</w:t>
            </w:r>
          </w:hyperlink>
          <w:r w:rsidDel="00000000" w:rsidR="00000000" w:rsidRPr="00000000">
            <w:rPr>
              <w:rtl w:val="0"/>
            </w:rPr>
            <w:tab/>
          </w:r>
          <w:r w:rsidDel="00000000" w:rsidR="00000000" w:rsidRPr="00000000">
            <w:fldChar w:fldCharType="begin"/>
            <w:instrText xml:space="preserve"> PAGEREF _zfkoxxvks403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10800"/>
            </w:tabs>
            <w:spacing w:before="60" w:line="240" w:lineRule="auto"/>
            <w:ind w:left="360" w:firstLine="0"/>
            <w:rPr/>
          </w:pPr>
          <w:hyperlink w:anchor="_wbcqsqqos7wj">
            <w:r w:rsidDel="00000000" w:rsidR="00000000" w:rsidRPr="00000000">
              <w:rPr>
                <w:rtl w:val="0"/>
              </w:rPr>
              <w:t xml:space="preserve">Deploy a Redis Service</w:t>
            </w:r>
          </w:hyperlink>
          <w:r w:rsidDel="00000000" w:rsidR="00000000" w:rsidRPr="00000000">
            <w:rPr>
              <w:rtl w:val="0"/>
            </w:rPr>
            <w:tab/>
          </w:r>
          <w:r w:rsidDel="00000000" w:rsidR="00000000" w:rsidRPr="00000000">
            <w:fldChar w:fldCharType="begin"/>
            <w:instrText xml:space="preserve"> PAGEREF _wbcqsqqos7wj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10800"/>
            </w:tabs>
            <w:spacing w:before="60" w:line="240" w:lineRule="auto"/>
            <w:ind w:left="360" w:firstLine="0"/>
            <w:rPr/>
          </w:pPr>
          <w:hyperlink w:anchor="_olxutcpqd8z9">
            <w:r w:rsidDel="00000000" w:rsidR="00000000" w:rsidRPr="00000000">
              <w:rPr>
                <w:rtl w:val="0"/>
              </w:rPr>
              <w:t xml:space="preserve">Deploy MySQL and Service</w:t>
            </w:r>
          </w:hyperlink>
          <w:r w:rsidDel="00000000" w:rsidR="00000000" w:rsidRPr="00000000">
            <w:rPr>
              <w:rtl w:val="0"/>
            </w:rPr>
            <w:tab/>
          </w:r>
          <w:r w:rsidDel="00000000" w:rsidR="00000000" w:rsidRPr="00000000">
            <w:fldChar w:fldCharType="begin"/>
            <w:instrText xml:space="preserve"> PAGEREF _olxutcpqd8z9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10800"/>
            </w:tabs>
            <w:spacing w:before="60" w:line="240" w:lineRule="auto"/>
            <w:ind w:left="360" w:firstLine="0"/>
            <w:rPr/>
          </w:pPr>
          <w:hyperlink w:anchor="_f9eefaak7ymc">
            <w:r w:rsidDel="00000000" w:rsidR="00000000" w:rsidRPr="00000000">
              <w:rPr>
                <w:rtl w:val="0"/>
              </w:rPr>
              <w:t xml:space="preserve">Deploy Microservices</w:t>
            </w:r>
          </w:hyperlink>
          <w:r w:rsidDel="00000000" w:rsidR="00000000" w:rsidRPr="00000000">
            <w:rPr>
              <w:rtl w:val="0"/>
            </w:rPr>
            <w:tab/>
          </w:r>
          <w:r w:rsidDel="00000000" w:rsidR="00000000" w:rsidRPr="00000000">
            <w:fldChar w:fldCharType="begin"/>
            <w:instrText xml:space="preserve"> PAGEREF _f9eefaak7ymc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10800"/>
            </w:tabs>
            <w:spacing w:before="60" w:line="240" w:lineRule="auto"/>
            <w:ind w:left="360" w:firstLine="0"/>
            <w:rPr/>
          </w:pPr>
          <w:hyperlink w:anchor="_fmpyxrpayke3">
            <w:r w:rsidDel="00000000" w:rsidR="00000000" w:rsidRPr="00000000">
              <w:rPr>
                <w:rtl w:val="0"/>
              </w:rPr>
              <w:t xml:space="preserve">A word on networking</w:t>
            </w:r>
          </w:hyperlink>
          <w:r w:rsidDel="00000000" w:rsidR="00000000" w:rsidRPr="00000000">
            <w:rPr>
              <w:rtl w:val="0"/>
            </w:rPr>
            <w:tab/>
          </w:r>
          <w:r w:rsidDel="00000000" w:rsidR="00000000" w:rsidRPr="00000000">
            <w:fldChar w:fldCharType="begin"/>
            <w:instrText xml:space="preserve"> PAGEREF _fmpyxrpayke3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10800"/>
            </w:tabs>
            <w:spacing w:before="60" w:line="240" w:lineRule="auto"/>
            <w:ind w:left="360" w:firstLine="0"/>
            <w:rPr/>
          </w:pPr>
          <w:hyperlink w:anchor="_7krd5ikj4djx">
            <w:r w:rsidDel="00000000" w:rsidR="00000000" w:rsidRPr="00000000">
              <w:rPr>
                <w:rtl w:val="0"/>
              </w:rPr>
              <w:t xml:space="preserve">Deploy the Frontend</w:t>
            </w:r>
          </w:hyperlink>
          <w:r w:rsidDel="00000000" w:rsidR="00000000" w:rsidRPr="00000000">
            <w:rPr>
              <w:rtl w:val="0"/>
            </w:rPr>
            <w:tab/>
          </w:r>
          <w:r w:rsidDel="00000000" w:rsidR="00000000" w:rsidRPr="00000000">
            <w:fldChar w:fldCharType="begin"/>
            <w:instrText xml:space="preserve"> PAGEREF _7krd5ikj4djx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10800"/>
            </w:tabs>
            <w:spacing w:before="60" w:line="240" w:lineRule="auto"/>
            <w:ind w:left="360" w:firstLine="0"/>
            <w:rPr/>
          </w:pPr>
          <w:hyperlink w:anchor="_v8wmjyispdt3">
            <w:r w:rsidDel="00000000" w:rsidR="00000000" w:rsidRPr="00000000">
              <w:rPr>
                <w:rtl w:val="0"/>
              </w:rPr>
              <w:t xml:space="preserve">Scaling In and Out</w:t>
            </w:r>
          </w:hyperlink>
          <w:r w:rsidDel="00000000" w:rsidR="00000000" w:rsidRPr="00000000">
            <w:rPr>
              <w:rtl w:val="0"/>
            </w:rPr>
            <w:tab/>
          </w:r>
          <w:r w:rsidDel="00000000" w:rsidR="00000000" w:rsidRPr="00000000">
            <w:fldChar w:fldCharType="begin"/>
            <w:instrText xml:space="preserve"> PAGEREF _v8wmjyispdt3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10800"/>
            </w:tabs>
            <w:spacing w:before="60" w:line="240" w:lineRule="auto"/>
            <w:ind w:left="360" w:firstLine="0"/>
            <w:rPr/>
          </w:pPr>
          <w:hyperlink w:anchor="_hfa8f0otycy">
            <w:r w:rsidDel="00000000" w:rsidR="00000000" w:rsidRPr="00000000">
              <w:rPr>
                <w:rtl w:val="0"/>
              </w:rPr>
              <w:t xml:space="preserve">Rolling Update</w:t>
            </w:r>
          </w:hyperlink>
          <w:r w:rsidDel="00000000" w:rsidR="00000000" w:rsidRPr="00000000">
            <w:rPr>
              <w:rtl w:val="0"/>
            </w:rPr>
            <w:tab/>
          </w:r>
          <w:r w:rsidDel="00000000" w:rsidR="00000000" w:rsidRPr="00000000">
            <w:fldChar w:fldCharType="begin"/>
            <w:instrText xml:space="preserve"> PAGEREF _hfa8f0otycy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10800"/>
            </w:tabs>
            <w:spacing w:before="60" w:line="240" w:lineRule="auto"/>
            <w:ind w:left="360" w:firstLine="0"/>
            <w:rPr/>
          </w:pPr>
          <w:hyperlink w:anchor="_nhqd4pdcx1mn">
            <w:r w:rsidDel="00000000" w:rsidR="00000000" w:rsidRPr="00000000">
              <w:rPr>
                <w:rtl w:val="0"/>
              </w:rPr>
              <w:t xml:space="preserve">Google Cloud Build</w:t>
            </w:r>
          </w:hyperlink>
          <w:r w:rsidDel="00000000" w:rsidR="00000000" w:rsidRPr="00000000">
            <w:rPr>
              <w:rtl w:val="0"/>
            </w:rPr>
            <w:tab/>
          </w:r>
          <w:r w:rsidDel="00000000" w:rsidR="00000000" w:rsidRPr="00000000">
            <w:fldChar w:fldCharType="begin"/>
            <w:instrText xml:space="preserve"> PAGEREF _nhqd4pdcx1mn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10800"/>
            </w:tabs>
            <w:spacing w:before="60" w:line="240" w:lineRule="auto"/>
            <w:ind w:left="360" w:firstLine="0"/>
            <w:rPr/>
          </w:pPr>
          <w:hyperlink w:anchor="_i2yalghzjltd">
            <w:r w:rsidDel="00000000" w:rsidR="00000000" w:rsidRPr="00000000">
              <w:rPr>
                <w:rtl w:val="0"/>
              </w:rPr>
              <w:t xml:space="preserve">Rollback a Deployment</w:t>
            </w:r>
          </w:hyperlink>
          <w:r w:rsidDel="00000000" w:rsidR="00000000" w:rsidRPr="00000000">
            <w:rPr>
              <w:rtl w:val="0"/>
            </w:rPr>
            <w:tab/>
          </w:r>
          <w:r w:rsidDel="00000000" w:rsidR="00000000" w:rsidRPr="00000000">
            <w:fldChar w:fldCharType="begin"/>
            <w:instrText xml:space="preserve"> PAGEREF _i2yalghzjltd \h </w:instrText>
            <w:fldChar w:fldCharType="separate"/>
          </w:r>
          <w:r w:rsidDel="00000000" w:rsidR="00000000" w:rsidRPr="00000000">
            <w:rPr>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10800"/>
            </w:tabs>
            <w:spacing w:before="60" w:line="240" w:lineRule="auto"/>
            <w:ind w:left="360" w:firstLine="0"/>
            <w:rPr/>
          </w:pPr>
          <w:hyperlink w:anchor="_gdwsjk1dhngx">
            <w:r w:rsidDel="00000000" w:rsidR="00000000" w:rsidRPr="00000000">
              <w:rPr>
                <w:rtl w:val="0"/>
              </w:rPr>
              <w:t xml:space="preserve">Stackdriver Logging</w:t>
            </w:r>
          </w:hyperlink>
          <w:r w:rsidDel="00000000" w:rsidR="00000000" w:rsidRPr="00000000">
            <w:rPr>
              <w:rtl w:val="0"/>
            </w:rPr>
            <w:tab/>
          </w:r>
          <w:r w:rsidDel="00000000" w:rsidR="00000000" w:rsidRPr="00000000">
            <w:fldChar w:fldCharType="begin"/>
            <w:instrText xml:space="preserve"> PAGEREF _gdwsjk1dhngx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10800"/>
            </w:tabs>
            <w:spacing w:before="200" w:line="240" w:lineRule="auto"/>
            <w:ind w:left="0" w:firstLine="0"/>
            <w:rPr/>
          </w:pPr>
          <w:hyperlink w:anchor="_qt9lbenyrnix">
            <w:r w:rsidDel="00000000" w:rsidR="00000000" w:rsidRPr="00000000">
              <w:rPr>
                <w:b w:val="1"/>
                <w:rtl w:val="0"/>
              </w:rPr>
              <w:t xml:space="preserve">Kubernetes - The Advanced</w:t>
            </w:r>
          </w:hyperlink>
          <w:r w:rsidDel="00000000" w:rsidR="00000000" w:rsidRPr="00000000">
            <w:rPr>
              <w:b w:val="1"/>
              <w:rtl w:val="0"/>
            </w:rPr>
            <w:tab/>
          </w:r>
          <w:r w:rsidDel="00000000" w:rsidR="00000000" w:rsidRPr="00000000">
            <w:fldChar w:fldCharType="begin"/>
            <w:instrText xml:space="preserve"> PAGEREF _qt9lbenyrnix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10800"/>
            </w:tabs>
            <w:spacing w:before="60" w:line="240" w:lineRule="auto"/>
            <w:ind w:left="360" w:firstLine="0"/>
            <w:rPr/>
          </w:pPr>
          <w:hyperlink w:anchor="_mhtz2vi3pygn">
            <w:r w:rsidDel="00000000" w:rsidR="00000000" w:rsidRPr="00000000">
              <w:rPr>
                <w:rtl w:val="0"/>
              </w:rPr>
              <w:t xml:space="preserve">Namespaces</w:t>
            </w:r>
          </w:hyperlink>
          <w:r w:rsidDel="00000000" w:rsidR="00000000" w:rsidRPr="00000000">
            <w:rPr>
              <w:rtl w:val="0"/>
            </w:rPr>
            <w:tab/>
          </w:r>
          <w:r w:rsidDel="00000000" w:rsidR="00000000" w:rsidRPr="00000000">
            <w:fldChar w:fldCharType="begin"/>
            <w:instrText xml:space="preserve"> PAGEREF _mhtz2vi3pygn \h </w:instrText>
            <w:fldChar w:fldCharType="separate"/>
          </w:r>
          <w:r w:rsidDel="00000000" w:rsidR="00000000" w:rsidRPr="00000000">
            <w:rPr>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10800"/>
            </w:tabs>
            <w:spacing w:before="60" w:line="240" w:lineRule="auto"/>
            <w:ind w:left="360" w:firstLine="0"/>
            <w:rPr/>
          </w:pPr>
          <w:hyperlink w:anchor="_tiuskipbltxt">
            <w:r w:rsidDel="00000000" w:rsidR="00000000" w:rsidRPr="00000000">
              <w:rPr>
                <w:rtl w:val="0"/>
              </w:rPr>
              <w:t xml:space="preserve">Manage Compute Resources</w:t>
            </w:r>
          </w:hyperlink>
          <w:r w:rsidDel="00000000" w:rsidR="00000000" w:rsidRPr="00000000">
            <w:rPr>
              <w:rtl w:val="0"/>
            </w:rPr>
            <w:tab/>
          </w:r>
          <w:r w:rsidDel="00000000" w:rsidR="00000000" w:rsidRPr="00000000">
            <w:fldChar w:fldCharType="begin"/>
            <w:instrText xml:space="preserve"> PAGEREF _tiuskipbltxt \h </w:instrText>
            <w:fldChar w:fldCharType="separate"/>
          </w:r>
          <w:r w:rsidDel="00000000" w:rsidR="00000000" w:rsidRPr="00000000">
            <w:rPr>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10800"/>
            </w:tabs>
            <w:spacing w:before="60" w:line="240" w:lineRule="auto"/>
            <w:ind w:left="360" w:firstLine="0"/>
            <w:rPr/>
          </w:pPr>
          <w:hyperlink w:anchor="_1h012mt869ds">
            <w:r w:rsidDel="00000000" w:rsidR="00000000" w:rsidRPr="00000000">
              <w:rPr>
                <w:rtl w:val="0"/>
              </w:rPr>
              <w:t xml:space="preserve">Health Checks</w:t>
            </w:r>
          </w:hyperlink>
          <w:r w:rsidDel="00000000" w:rsidR="00000000" w:rsidRPr="00000000">
            <w:rPr>
              <w:rtl w:val="0"/>
            </w:rPr>
            <w:tab/>
          </w:r>
          <w:r w:rsidDel="00000000" w:rsidR="00000000" w:rsidRPr="00000000">
            <w:fldChar w:fldCharType="begin"/>
            <w:instrText xml:space="preserve"> PAGEREF _1h012mt869ds \h </w:instrText>
            <w:fldChar w:fldCharType="separate"/>
          </w:r>
          <w:r w:rsidDel="00000000" w:rsidR="00000000" w:rsidRPr="00000000">
            <w:rPr>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10800"/>
            </w:tabs>
            <w:spacing w:before="60" w:line="240" w:lineRule="auto"/>
            <w:ind w:left="360" w:firstLine="0"/>
            <w:rPr/>
          </w:pPr>
          <w:hyperlink w:anchor="_v39rz3yl9zz0">
            <w:r w:rsidDel="00000000" w:rsidR="00000000" w:rsidRPr="00000000">
              <w:rPr>
                <w:rtl w:val="0"/>
              </w:rPr>
              <w:t xml:space="preserve">Graceful Shutdown</w:t>
            </w:r>
          </w:hyperlink>
          <w:r w:rsidDel="00000000" w:rsidR="00000000" w:rsidRPr="00000000">
            <w:rPr>
              <w:rtl w:val="0"/>
            </w:rPr>
            <w:tab/>
          </w:r>
          <w:r w:rsidDel="00000000" w:rsidR="00000000" w:rsidRPr="00000000">
            <w:fldChar w:fldCharType="begin"/>
            <w:instrText xml:space="preserve"> PAGEREF _v39rz3yl9zz0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10800"/>
            </w:tabs>
            <w:spacing w:before="60" w:line="240" w:lineRule="auto"/>
            <w:ind w:left="360" w:firstLine="0"/>
            <w:rPr/>
          </w:pPr>
          <w:hyperlink w:anchor="_y2jetuohbo8b">
            <w:r w:rsidDel="00000000" w:rsidR="00000000" w:rsidRPr="00000000">
              <w:rPr>
                <w:rtl w:val="0"/>
              </w:rPr>
              <w:t xml:space="preserve">Configuring Your Application</w:t>
            </w:r>
          </w:hyperlink>
          <w:r w:rsidDel="00000000" w:rsidR="00000000" w:rsidRPr="00000000">
            <w:rPr>
              <w:rtl w:val="0"/>
            </w:rPr>
            <w:tab/>
          </w:r>
          <w:r w:rsidDel="00000000" w:rsidR="00000000" w:rsidRPr="00000000">
            <w:fldChar w:fldCharType="begin"/>
            <w:instrText xml:space="preserve"> PAGEREF _y2jetuohbo8b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10800"/>
            </w:tabs>
            <w:spacing w:before="60" w:line="240" w:lineRule="auto"/>
            <w:ind w:left="720" w:firstLine="0"/>
            <w:rPr/>
          </w:pPr>
          <w:hyperlink w:anchor="_lx1dc2ok4yr2">
            <w:r w:rsidDel="00000000" w:rsidR="00000000" w:rsidRPr="00000000">
              <w:rPr>
                <w:rtl w:val="0"/>
              </w:rPr>
              <w:t xml:space="preserve">Environmental Variable</w:t>
            </w:r>
          </w:hyperlink>
          <w:r w:rsidDel="00000000" w:rsidR="00000000" w:rsidRPr="00000000">
            <w:rPr>
              <w:rtl w:val="0"/>
            </w:rPr>
            <w:tab/>
          </w:r>
          <w:r w:rsidDel="00000000" w:rsidR="00000000" w:rsidRPr="00000000">
            <w:fldChar w:fldCharType="begin"/>
            <w:instrText xml:space="preserve"> PAGEREF _lx1dc2ok4yr2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10800"/>
            </w:tabs>
            <w:spacing w:before="60" w:line="240" w:lineRule="auto"/>
            <w:ind w:left="720" w:firstLine="0"/>
            <w:rPr/>
          </w:pPr>
          <w:hyperlink w:anchor="_egzx1ijspvj">
            <w:r w:rsidDel="00000000" w:rsidR="00000000" w:rsidRPr="00000000">
              <w:rPr>
                <w:rtl w:val="0"/>
              </w:rPr>
              <w:t xml:space="preserve">Command Line Argument</w:t>
            </w:r>
          </w:hyperlink>
          <w:r w:rsidDel="00000000" w:rsidR="00000000" w:rsidRPr="00000000">
            <w:rPr>
              <w:rtl w:val="0"/>
            </w:rPr>
            <w:tab/>
          </w:r>
          <w:r w:rsidDel="00000000" w:rsidR="00000000" w:rsidRPr="00000000">
            <w:fldChar w:fldCharType="begin"/>
            <w:instrText xml:space="preserve"> PAGEREF _egzx1ijspvj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10800"/>
            </w:tabs>
            <w:spacing w:before="60" w:line="240" w:lineRule="auto"/>
            <w:ind w:left="720" w:firstLine="0"/>
            <w:rPr/>
          </w:pPr>
          <w:hyperlink w:anchor="_9osp5jjzdcjv">
            <w:r w:rsidDel="00000000" w:rsidR="00000000" w:rsidRPr="00000000">
              <w:rPr>
                <w:rtl w:val="0"/>
              </w:rPr>
              <w:t xml:space="preserve">Using ConfigMap</w:t>
            </w:r>
          </w:hyperlink>
          <w:r w:rsidDel="00000000" w:rsidR="00000000" w:rsidRPr="00000000">
            <w:rPr>
              <w:rtl w:val="0"/>
            </w:rPr>
            <w:tab/>
          </w:r>
          <w:r w:rsidDel="00000000" w:rsidR="00000000" w:rsidRPr="00000000">
            <w:fldChar w:fldCharType="begin"/>
            <w:instrText xml:space="preserve"> PAGEREF _9osp5jjzdcjv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10800"/>
            </w:tabs>
            <w:spacing w:before="60" w:line="240" w:lineRule="auto"/>
            <w:ind w:left="360" w:firstLine="0"/>
            <w:rPr/>
          </w:pPr>
          <w:hyperlink w:anchor="_rqtemi1c7w13">
            <w:r w:rsidDel="00000000" w:rsidR="00000000" w:rsidRPr="00000000">
              <w:rPr>
                <w:rtl w:val="0"/>
              </w:rPr>
              <w:t xml:space="preserve">Managing Credentials</w:t>
            </w:r>
          </w:hyperlink>
          <w:r w:rsidDel="00000000" w:rsidR="00000000" w:rsidRPr="00000000">
            <w:rPr>
              <w:rtl w:val="0"/>
            </w:rPr>
            <w:tab/>
          </w:r>
          <w:r w:rsidDel="00000000" w:rsidR="00000000" w:rsidRPr="00000000">
            <w:fldChar w:fldCharType="begin"/>
            <w:instrText xml:space="preserve"> PAGEREF _rqtemi1c7w13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10800"/>
            </w:tabs>
            <w:spacing w:before="60" w:line="240" w:lineRule="auto"/>
            <w:ind w:left="360" w:firstLine="0"/>
            <w:rPr/>
          </w:pPr>
          <w:hyperlink w:anchor="_htxogqa0g7mq">
            <w:r w:rsidDel="00000000" w:rsidR="00000000" w:rsidRPr="00000000">
              <w:rPr>
                <w:rtl w:val="0"/>
              </w:rPr>
              <w:t xml:space="preserve">Autoscaling</w:t>
            </w:r>
          </w:hyperlink>
          <w:r w:rsidDel="00000000" w:rsidR="00000000" w:rsidRPr="00000000">
            <w:rPr>
              <w:rtl w:val="0"/>
            </w:rPr>
            <w:tab/>
          </w:r>
          <w:r w:rsidDel="00000000" w:rsidR="00000000" w:rsidRPr="00000000">
            <w:fldChar w:fldCharType="begin"/>
            <w:instrText xml:space="preserve"> PAGEREF _htxogqa0g7mq \h </w:instrText>
            <w:fldChar w:fldCharType="separate"/>
          </w:r>
          <w:r w:rsidDel="00000000" w:rsidR="00000000" w:rsidRPr="00000000">
            <w:rPr>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10800"/>
            </w:tabs>
            <w:spacing w:before="60" w:line="240" w:lineRule="auto"/>
            <w:ind w:left="360" w:firstLine="0"/>
            <w:rPr/>
          </w:pPr>
          <w:hyperlink w:anchor="_ya9r83d4041">
            <w:r w:rsidDel="00000000" w:rsidR="00000000" w:rsidRPr="00000000">
              <w:rPr>
                <w:rtl w:val="0"/>
              </w:rPr>
              <w:t xml:space="preserve">Managing Batched / Run-Once Jobs</w:t>
            </w:r>
          </w:hyperlink>
          <w:r w:rsidDel="00000000" w:rsidR="00000000" w:rsidRPr="00000000">
            <w:rPr>
              <w:rtl w:val="0"/>
            </w:rPr>
            <w:tab/>
          </w:r>
          <w:r w:rsidDel="00000000" w:rsidR="00000000" w:rsidRPr="00000000">
            <w:fldChar w:fldCharType="begin"/>
            <w:instrText xml:space="preserve"> PAGEREF _ya9r83d4041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10800"/>
            </w:tabs>
            <w:spacing w:before="60" w:line="240" w:lineRule="auto"/>
            <w:ind w:left="360" w:firstLine="0"/>
            <w:rPr/>
          </w:pPr>
          <w:hyperlink w:anchor="_ixx58htbhko5">
            <w:r w:rsidDel="00000000" w:rsidR="00000000" w:rsidRPr="00000000">
              <w:rPr>
                <w:rtl w:val="0"/>
              </w:rPr>
              <w:t xml:space="preserve">StatefulSets</w:t>
            </w:r>
          </w:hyperlink>
          <w:r w:rsidDel="00000000" w:rsidR="00000000" w:rsidRPr="00000000">
            <w:rPr>
              <w:rtl w:val="0"/>
            </w:rPr>
            <w:tab/>
          </w:r>
          <w:r w:rsidDel="00000000" w:rsidR="00000000" w:rsidRPr="00000000">
            <w:fldChar w:fldCharType="begin"/>
            <w:instrText xml:space="preserve"> PAGEREF _ixx58htbhko5 \h </w:instrText>
            <w:fldChar w:fldCharType="separate"/>
          </w:r>
          <w:r w:rsidDel="00000000" w:rsidR="00000000" w:rsidRPr="00000000">
            <w:rPr>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10800"/>
            </w:tabs>
            <w:spacing w:before="60" w:line="240" w:lineRule="auto"/>
            <w:ind w:left="360" w:firstLine="0"/>
            <w:rPr/>
          </w:pPr>
          <w:hyperlink w:anchor="_cbvml0ck67ox">
            <w:r w:rsidDel="00000000" w:rsidR="00000000" w:rsidRPr="00000000">
              <w:rPr>
                <w:rtl w:val="0"/>
              </w:rPr>
              <w:t xml:space="preserve">Deploy Whatever You Want</w:t>
            </w:r>
          </w:hyperlink>
          <w:r w:rsidDel="00000000" w:rsidR="00000000" w:rsidRPr="00000000">
            <w:rPr>
              <w:rtl w:val="0"/>
            </w:rPr>
            <w:tab/>
          </w:r>
          <w:r w:rsidDel="00000000" w:rsidR="00000000" w:rsidRPr="00000000">
            <w:fldChar w:fldCharType="begin"/>
            <w:instrText xml:space="preserve"> PAGEREF _cbvml0ck67ox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10800"/>
            </w:tabs>
            <w:spacing w:before="60" w:line="240" w:lineRule="auto"/>
            <w:ind w:left="720" w:firstLine="0"/>
            <w:rPr/>
          </w:pPr>
          <w:hyperlink w:anchor="_qyddo7rp1k65">
            <w:r w:rsidDel="00000000" w:rsidR="00000000" w:rsidRPr="00000000">
              <w:rPr>
                <w:rtl w:val="0"/>
              </w:rPr>
              <w:t xml:space="preserve">Deploy a Monolith - Pet Clinic</w:t>
            </w:r>
          </w:hyperlink>
          <w:r w:rsidDel="00000000" w:rsidR="00000000" w:rsidRPr="00000000">
            <w:rPr>
              <w:rtl w:val="0"/>
            </w:rPr>
            <w:tab/>
          </w:r>
          <w:r w:rsidDel="00000000" w:rsidR="00000000" w:rsidRPr="00000000">
            <w:fldChar w:fldCharType="begin"/>
            <w:instrText xml:space="preserve"> PAGEREF _qyddo7rp1k65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10800"/>
            </w:tabs>
            <w:spacing w:before="60" w:line="240" w:lineRule="auto"/>
            <w:ind w:left="360" w:firstLine="0"/>
            <w:rPr/>
          </w:pPr>
          <w:hyperlink w:anchor="_9hj455a8jkms">
            <w:r w:rsidDel="00000000" w:rsidR="00000000" w:rsidRPr="00000000">
              <w:rPr>
                <w:rtl w:val="0"/>
              </w:rPr>
              <w:t xml:space="preserve">Other Goodies</w:t>
            </w:r>
          </w:hyperlink>
          <w:r w:rsidDel="00000000" w:rsidR="00000000" w:rsidRPr="00000000">
            <w:rPr>
              <w:rtl w:val="0"/>
            </w:rPr>
            <w:tab/>
          </w:r>
          <w:r w:rsidDel="00000000" w:rsidR="00000000" w:rsidRPr="00000000">
            <w:fldChar w:fldCharType="begin"/>
            <w:instrText xml:space="preserve"> PAGEREF _9hj455a8jkms \h </w:instrText>
            <w:fldChar w:fldCharType="separate"/>
          </w:r>
          <w:r w:rsidDel="00000000" w:rsidR="00000000" w:rsidRPr="00000000">
            <w:rPr>
              <w:rtl w:val="0"/>
            </w:rPr>
            <w:t xml:space="preserve">39</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10800"/>
            </w:tabs>
            <w:spacing w:before="200" w:line="240" w:lineRule="auto"/>
            <w:ind w:left="0" w:firstLine="0"/>
            <w:rPr/>
          </w:pPr>
          <w:hyperlink w:anchor="_w06nm61g2l78">
            <w:r w:rsidDel="00000000" w:rsidR="00000000" w:rsidRPr="00000000">
              <w:rPr>
                <w:b w:val="1"/>
                <w:rtl w:val="0"/>
              </w:rPr>
              <w:t xml:space="preserve">Cleanup</w:t>
            </w:r>
          </w:hyperlink>
          <w:r w:rsidDel="00000000" w:rsidR="00000000" w:rsidRPr="00000000">
            <w:rPr>
              <w:b w:val="1"/>
              <w:rtl w:val="0"/>
            </w:rPr>
            <w:tab/>
          </w:r>
          <w:r w:rsidDel="00000000" w:rsidR="00000000" w:rsidRPr="00000000">
            <w:fldChar w:fldCharType="begin"/>
            <w:instrText xml:space="preserve"> PAGEREF _w06nm61g2l78 \h </w:instrText>
            <w:fldChar w:fldCharType="separate"/>
          </w:r>
          <w:r w:rsidDel="00000000" w:rsidR="00000000" w:rsidRPr="00000000">
            <w:rPr>
              <w:b w:val="1"/>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10800"/>
            </w:tabs>
            <w:spacing w:before="200" w:line="240" w:lineRule="auto"/>
            <w:ind w:left="0" w:firstLine="0"/>
            <w:rPr/>
          </w:pPr>
          <w:hyperlink w:anchor="_1nn14unbe27y">
            <w:r w:rsidDel="00000000" w:rsidR="00000000" w:rsidRPr="00000000">
              <w:rPr>
                <w:b w:val="1"/>
                <w:rtl w:val="0"/>
              </w:rPr>
              <w:t xml:space="preserve">Extra Credit</w:t>
            </w:r>
          </w:hyperlink>
          <w:r w:rsidDel="00000000" w:rsidR="00000000" w:rsidRPr="00000000">
            <w:rPr>
              <w:b w:val="1"/>
              <w:rtl w:val="0"/>
            </w:rPr>
            <w:tab/>
          </w:r>
          <w:r w:rsidDel="00000000" w:rsidR="00000000" w:rsidRPr="00000000">
            <w:fldChar w:fldCharType="begin"/>
            <w:instrText xml:space="preserve"> PAGEREF _1nn14unbe27y \h </w:instrText>
            <w:fldChar w:fldCharType="separate"/>
          </w:r>
          <w:r w:rsidDel="00000000" w:rsidR="00000000" w:rsidRPr="00000000">
            <w:rPr>
              <w:b w:val="1"/>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10800"/>
            </w:tabs>
            <w:spacing w:before="60" w:line="240" w:lineRule="auto"/>
            <w:ind w:left="360" w:firstLine="0"/>
            <w:rPr/>
          </w:pPr>
          <w:hyperlink w:anchor="_o8xupbn7sf2k">
            <w:r w:rsidDel="00000000" w:rsidR="00000000" w:rsidRPr="00000000">
              <w:rPr>
                <w:rtl w:val="0"/>
              </w:rPr>
              <w:t xml:space="preserve">Run Kubernetes Locally with Minikube</w:t>
            </w:r>
          </w:hyperlink>
          <w:r w:rsidDel="00000000" w:rsidR="00000000" w:rsidRPr="00000000">
            <w:rPr>
              <w:rtl w:val="0"/>
            </w:rPr>
            <w:tab/>
          </w:r>
          <w:r w:rsidDel="00000000" w:rsidR="00000000" w:rsidRPr="00000000">
            <w:fldChar w:fldCharType="begin"/>
            <w:instrText xml:space="preserve"> PAGEREF _o8xupbn7sf2k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10800"/>
            </w:tabs>
            <w:spacing w:before="60" w:line="240" w:lineRule="auto"/>
            <w:ind w:left="360" w:firstLine="0"/>
            <w:rPr/>
          </w:pPr>
          <w:hyperlink w:anchor="_52d1vhuz3duv">
            <w:r w:rsidDel="00000000" w:rsidR="00000000" w:rsidRPr="00000000">
              <w:rPr>
                <w:rtl w:val="0"/>
              </w:rPr>
              <w:t xml:space="preserve">Install Cloud SDK Command Line tool locally</w:t>
            </w:r>
          </w:hyperlink>
          <w:r w:rsidDel="00000000" w:rsidR="00000000" w:rsidRPr="00000000">
            <w:rPr>
              <w:rtl w:val="0"/>
            </w:rPr>
            <w:tab/>
          </w:r>
          <w:r w:rsidDel="00000000" w:rsidR="00000000" w:rsidRPr="00000000">
            <w:fldChar w:fldCharType="begin"/>
            <w:instrText xml:space="preserve"> PAGEREF _52d1vhuz3duv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10800"/>
            </w:tabs>
            <w:spacing w:before="60" w:line="240" w:lineRule="auto"/>
            <w:ind w:left="360" w:firstLine="0"/>
            <w:rPr/>
          </w:pPr>
          <w:hyperlink w:anchor="_sms7j6omo0qy">
            <w:r w:rsidDel="00000000" w:rsidR="00000000" w:rsidRPr="00000000">
              <w:rPr>
                <w:rtl w:val="0"/>
              </w:rPr>
              <w:t xml:space="preserve">Create a Docker Machine on Google Compute Engine</w:t>
            </w:r>
          </w:hyperlink>
          <w:r w:rsidDel="00000000" w:rsidR="00000000" w:rsidRPr="00000000">
            <w:rPr>
              <w:rtl w:val="0"/>
            </w:rPr>
            <w:tab/>
          </w:r>
          <w:r w:rsidDel="00000000" w:rsidR="00000000" w:rsidRPr="00000000">
            <w:fldChar w:fldCharType="begin"/>
            <w:instrText xml:space="preserve"> PAGEREF _sms7j6omo0qy \h </w:instrText>
            <w:fldChar w:fldCharType="separate"/>
          </w:r>
          <w:r w:rsidDel="00000000" w:rsidR="00000000" w:rsidRPr="00000000">
            <w:rPr>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10800"/>
            </w:tabs>
            <w:spacing w:before="60" w:line="240" w:lineRule="auto"/>
            <w:ind w:left="360" w:firstLine="0"/>
            <w:rPr/>
          </w:pPr>
          <w:hyperlink w:anchor="_8c7uyr639z66">
            <w:r w:rsidDel="00000000" w:rsidR="00000000" w:rsidRPr="00000000">
              <w:rPr>
                <w:rtl w:val="0"/>
              </w:rPr>
              <w:t xml:space="preserve">DIY Kubernetes cluster on Compute Engine</w:t>
            </w:r>
          </w:hyperlink>
          <w:r w:rsidDel="00000000" w:rsidR="00000000" w:rsidRPr="00000000">
            <w:rPr>
              <w:rtl w:val="0"/>
            </w:rPr>
            <w:tab/>
          </w:r>
          <w:r w:rsidDel="00000000" w:rsidR="00000000" w:rsidRPr="00000000">
            <w:fldChar w:fldCharType="begin"/>
            <w:instrText xml:space="preserve"> PAGEREF _8c7uyr639z66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10800"/>
            </w:tabs>
            <w:spacing w:before="60" w:line="240" w:lineRule="auto"/>
            <w:ind w:left="360" w:firstLine="0"/>
            <w:rPr/>
          </w:pPr>
          <w:hyperlink w:anchor="_7sx3k5rwhy3f">
            <w:r w:rsidDel="00000000" w:rsidR="00000000" w:rsidRPr="00000000">
              <w:rPr>
                <w:rtl w:val="0"/>
              </w:rPr>
              <w:t xml:space="preserve">Deploy a Visualizer</w:t>
            </w:r>
          </w:hyperlink>
          <w:r w:rsidDel="00000000" w:rsidR="00000000" w:rsidRPr="00000000">
            <w:rPr>
              <w:rtl w:val="0"/>
            </w:rPr>
            <w:tab/>
          </w:r>
          <w:r w:rsidDel="00000000" w:rsidR="00000000" w:rsidRPr="00000000">
            <w:fldChar w:fldCharType="begin"/>
            <w:instrText xml:space="preserve"> PAGEREF _7sx3k5rwhy3f \h </w:instrText>
            <w:fldChar w:fldCharType="separate"/>
          </w:r>
          <w:r w:rsidDel="00000000" w:rsidR="00000000" w:rsidRPr="00000000">
            <w:rPr>
              <w:rtl w:val="0"/>
            </w:rPr>
            <w:t xml:space="preserve">42</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10800"/>
            </w:tabs>
            <w:spacing w:before="200" w:line="240" w:lineRule="auto"/>
            <w:ind w:left="0" w:firstLine="0"/>
            <w:rPr/>
          </w:pPr>
          <w:hyperlink w:anchor="_y31kbrrrshpe">
            <w:r w:rsidDel="00000000" w:rsidR="00000000" w:rsidRPr="00000000">
              <w:rPr>
                <w:b w:val="1"/>
                <w:rtl w:val="0"/>
              </w:rPr>
              <w:t xml:space="preserve">What’s next?</w:t>
            </w:r>
          </w:hyperlink>
          <w:r w:rsidDel="00000000" w:rsidR="00000000" w:rsidRPr="00000000">
            <w:rPr>
              <w:b w:val="1"/>
              <w:rtl w:val="0"/>
            </w:rPr>
            <w:tab/>
          </w:r>
          <w:r w:rsidDel="00000000" w:rsidR="00000000" w:rsidRPr="00000000">
            <w:fldChar w:fldCharType="begin"/>
            <w:instrText xml:space="preserve"> PAGEREF _y31kbrrrshpe \h </w:instrText>
            <w:fldChar w:fldCharType="separate"/>
          </w:r>
          <w:r w:rsidDel="00000000" w:rsidR="00000000" w:rsidRPr="00000000">
            <w:rPr>
              <w:b w:val="1"/>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10800"/>
            </w:tabs>
            <w:spacing w:before="60" w:line="240" w:lineRule="auto"/>
            <w:ind w:left="360" w:firstLine="0"/>
            <w:rPr/>
          </w:pPr>
          <w:hyperlink w:anchor="_t31gmzu64g4x">
            <w:r w:rsidDel="00000000" w:rsidR="00000000" w:rsidRPr="00000000">
              <w:rPr>
                <w:rtl w:val="0"/>
              </w:rPr>
              <w:t xml:space="preserve">Kubernetes</w:t>
            </w:r>
          </w:hyperlink>
          <w:r w:rsidDel="00000000" w:rsidR="00000000" w:rsidRPr="00000000">
            <w:rPr>
              <w:rtl w:val="0"/>
            </w:rPr>
            <w:tab/>
          </w:r>
          <w:r w:rsidDel="00000000" w:rsidR="00000000" w:rsidRPr="00000000">
            <w:fldChar w:fldCharType="begin"/>
            <w:instrText xml:space="preserve"> PAGEREF _t31gmzu64g4x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10800"/>
            </w:tabs>
            <w:spacing w:before="60" w:line="240" w:lineRule="auto"/>
            <w:ind w:left="360" w:firstLine="0"/>
            <w:rPr/>
          </w:pPr>
          <w:hyperlink w:anchor="_z4f6x6wrhm31">
            <w:r w:rsidDel="00000000" w:rsidR="00000000" w:rsidRPr="00000000">
              <w:rPr>
                <w:rtl w:val="0"/>
              </w:rPr>
              <w:t xml:space="preserve">Minikube</w:t>
            </w:r>
          </w:hyperlink>
          <w:r w:rsidDel="00000000" w:rsidR="00000000" w:rsidRPr="00000000">
            <w:rPr>
              <w:rtl w:val="0"/>
            </w:rPr>
            <w:tab/>
          </w:r>
          <w:r w:rsidDel="00000000" w:rsidR="00000000" w:rsidRPr="00000000">
            <w:fldChar w:fldCharType="begin"/>
            <w:instrText xml:space="preserve"> PAGEREF _z4f6x6wrhm31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10800"/>
            </w:tabs>
            <w:spacing w:before="60" w:line="240" w:lineRule="auto"/>
            <w:ind w:left="360" w:firstLine="0"/>
            <w:rPr/>
          </w:pPr>
          <w:hyperlink w:anchor="_gxq6oaxwvy6w">
            <w:r w:rsidDel="00000000" w:rsidR="00000000" w:rsidRPr="00000000">
              <w:rPr>
                <w:rtl w:val="0"/>
              </w:rPr>
              <w:t xml:space="preserve">Google Kubernetes Engine</w:t>
            </w:r>
          </w:hyperlink>
          <w:r w:rsidDel="00000000" w:rsidR="00000000" w:rsidRPr="00000000">
            <w:rPr>
              <w:rtl w:val="0"/>
            </w:rPr>
            <w:tab/>
          </w:r>
          <w:r w:rsidDel="00000000" w:rsidR="00000000" w:rsidRPr="00000000">
            <w:fldChar w:fldCharType="begin"/>
            <w:instrText xml:space="preserve"> PAGEREF _gxq6oaxwvy6w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10800"/>
            </w:tabs>
            <w:spacing w:before="60" w:line="240" w:lineRule="auto"/>
            <w:ind w:left="360" w:firstLine="0"/>
            <w:rPr/>
          </w:pPr>
          <w:hyperlink w:anchor="_tabp5mw6j0x">
            <w:r w:rsidDel="00000000" w:rsidR="00000000" w:rsidRPr="00000000">
              <w:rPr>
                <w:rtl w:val="0"/>
              </w:rPr>
              <w:t xml:space="preserve">Google Compute Engine</w:t>
            </w:r>
          </w:hyperlink>
          <w:r w:rsidDel="00000000" w:rsidR="00000000" w:rsidRPr="00000000">
            <w:rPr>
              <w:rtl w:val="0"/>
            </w:rPr>
            <w:tab/>
          </w:r>
          <w:r w:rsidDel="00000000" w:rsidR="00000000" w:rsidRPr="00000000">
            <w:fldChar w:fldCharType="begin"/>
            <w:instrText xml:space="preserve"> PAGEREF _tabp5mw6j0x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10800"/>
            </w:tabs>
            <w:spacing w:before="200" w:line="240" w:lineRule="auto"/>
            <w:ind w:left="0" w:firstLine="0"/>
            <w:rPr/>
          </w:pPr>
          <w:hyperlink w:anchor="_3eavpoa1iigc">
            <w:r w:rsidDel="00000000" w:rsidR="00000000" w:rsidRPr="00000000">
              <w:rPr>
                <w:b w:val="1"/>
                <w:rtl w:val="0"/>
              </w:rPr>
              <w:t xml:space="preserve">Other Adaptations</w:t>
            </w:r>
          </w:hyperlink>
          <w:r w:rsidDel="00000000" w:rsidR="00000000" w:rsidRPr="00000000">
            <w:rPr>
              <w:b w:val="1"/>
              <w:rtl w:val="0"/>
            </w:rPr>
            <w:tab/>
          </w:r>
          <w:r w:rsidDel="00000000" w:rsidR="00000000" w:rsidRPr="00000000">
            <w:fldChar w:fldCharType="begin"/>
            <w:instrText xml:space="preserve"> PAGEREF _3eavpoa1iigc \h </w:instrText>
            <w:fldChar w:fldCharType="separate"/>
          </w:r>
          <w:r w:rsidDel="00000000" w:rsidR="00000000" w:rsidRPr="00000000">
            <w:rPr>
              <w:b w:val="1"/>
              <w:rtl w:val="0"/>
            </w:rPr>
            <w:t xml:space="preserve">44</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10800"/>
            </w:tabs>
            <w:spacing w:after="80" w:before="60" w:line="240" w:lineRule="auto"/>
            <w:ind w:left="360" w:firstLine="0"/>
            <w:rPr/>
          </w:pPr>
          <w:hyperlink w:anchor="_8d556ehdvafp">
            <w:r w:rsidDel="00000000" w:rsidR="00000000" w:rsidRPr="00000000">
              <w:rPr>
                <w:rtl w:val="0"/>
              </w:rPr>
              <w:t xml:space="preserve">Run a Container</w:t>
            </w:r>
          </w:hyperlink>
          <w:r w:rsidDel="00000000" w:rsidR="00000000" w:rsidRPr="00000000">
            <w:rPr>
              <w:rtl w:val="0"/>
            </w:rPr>
            <w:tab/>
          </w:r>
          <w:r w:rsidDel="00000000" w:rsidR="00000000" w:rsidRPr="00000000">
            <w:fldChar w:fldCharType="begin"/>
            <w:instrText xml:space="preserve"> PAGEREF _8d556ehdvafp \h </w:instrText>
            <w:fldChar w:fldCharType="separate"/>
          </w:r>
          <w:r w:rsidDel="00000000" w:rsidR="00000000" w:rsidRPr="00000000">
            <w:rPr>
              <w:rtl w:val="0"/>
            </w:rPr>
            <w:t xml:space="preserve">44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pBdr>
          <w:top w:space="0" w:sz="0" w:val="nil"/>
          <w:left w:space="0" w:sz="0" w:val="nil"/>
          <w:bottom w:space="0" w:sz="0" w:val="nil"/>
          <w:right w:space="0" w:sz="0" w:val="nil"/>
          <w:between w:space="0" w:sz="0" w:val="nil"/>
        </w:pBdr>
        <w:shd w:fill="auto" w:val="clear"/>
        <w:jc w:val="left"/>
        <w:rPr/>
      </w:pPr>
      <w:bookmarkStart w:colFirst="0" w:colLast="0" w:name="_uid6ulkqhpyo" w:id="2"/>
      <w:bookmarkEnd w:id="2"/>
      <w:r w:rsidDel="00000000" w:rsidR="00000000" w:rsidRPr="00000000">
        <w:rPr>
          <w:rtl w:val="0"/>
        </w:rPr>
      </w:r>
    </w:p>
    <w:p w:rsidR="00000000" w:rsidDel="00000000" w:rsidP="00000000" w:rsidRDefault="00000000" w:rsidRPr="00000000" w14:paraId="0000003A">
      <w:pPr>
        <w:pStyle w:val="Heading1"/>
        <w:pBdr>
          <w:top w:space="0" w:sz="0" w:val="nil"/>
          <w:left w:space="0" w:sz="0" w:val="nil"/>
          <w:bottom w:space="0" w:sz="0" w:val="nil"/>
          <w:right w:space="0" w:sz="0" w:val="nil"/>
          <w:between w:space="0" w:sz="0" w:val="nil"/>
        </w:pBdr>
        <w:shd w:fill="auto" w:val="clear"/>
        <w:jc w:val="left"/>
        <w:rPr/>
      </w:pPr>
      <w:bookmarkStart w:colFirst="0" w:colLast="0" w:name="_xf4bbe9cf7zp" w:id="3"/>
      <w:bookmarkEnd w:id="3"/>
      <w:r w:rsidDel="00000000" w:rsidR="00000000" w:rsidRPr="00000000">
        <w:rPr>
          <w:rtl w:val="0"/>
        </w:rPr>
        <w:t xml:space="preserve">Introduction</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Hello everyone, thanks for coming today! Ready to learn Kubernetes? You will first become familiar with Compute Engine before working through an example Guestbook application, and then move on to more advanced Kubernetes experiments.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162425" cy="1533525"/>
            <wp:effectExtent b="0" l="0" r="0" t="0"/>
            <wp:docPr id="2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41624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Kubernetes is an open source project (available on </w:t>
      </w:r>
      <w:hyperlink r:id="rId11">
        <w:r w:rsidDel="00000000" w:rsidR="00000000" w:rsidRPr="00000000">
          <w:rPr>
            <w:color w:val="1155cc"/>
            <w:u w:val="single"/>
            <w:rtl w:val="0"/>
          </w:rPr>
          <w:t xml:space="preserve">kubernetes.io</w:t>
        </w:r>
      </w:hyperlink>
      <w:r w:rsidDel="00000000" w:rsidR="00000000" w:rsidRPr="00000000">
        <w:rPr>
          <w:rtl w:val="0"/>
        </w:rPr>
        <w:t xml:space="preserve">) which can run on many different environments, from laptops to high-availability multi-node clusters, from public clouds to on-premise deployments, from virtual machines to bare metal.</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the purpose of this codelab, using a managed environment such as Google Kubernetes Engine (a Google-hosted version of Kubernetes running on Compute Engine) will allow you to focus more on experiencing Kubernetes rather than setting up the underlying infrastructure but you should feel free to use your favorite environment instead.</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Once you are familiar with Kubernetes, there are other more advanced labs you can try:</w:t>
      </w:r>
    </w:p>
    <w:p w:rsidR="00000000" w:rsidDel="00000000" w:rsidP="00000000" w:rsidRDefault="00000000" w:rsidRPr="00000000" w14:paraId="00000044">
      <w:pPr>
        <w:numPr>
          <w:ilvl w:val="0"/>
          <w:numId w:val="15"/>
        </w:numPr>
        <w:pBdr>
          <w:top w:space="0" w:sz="0" w:val="nil"/>
          <w:left w:space="0" w:sz="0" w:val="nil"/>
          <w:bottom w:space="0" w:sz="0" w:val="nil"/>
          <w:right w:space="0" w:sz="0" w:val="nil"/>
          <w:between w:space="0" w:sz="0" w:val="nil"/>
        </w:pBdr>
        <w:shd w:fill="auto" w:val="clear"/>
        <w:ind w:left="720" w:hanging="360"/>
        <w:jc w:val="left"/>
        <w:rPr>
          <w:u w:val="none"/>
        </w:rPr>
      </w:pPr>
      <w:hyperlink r:id="rId12">
        <w:r w:rsidDel="00000000" w:rsidR="00000000" w:rsidRPr="00000000">
          <w:rPr>
            <w:color w:val="1155cc"/>
            <w:u w:val="single"/>
            <w:rtl w:val="0"/>
          </w:rPr>
          <w:t xml:space="preserve">Istio </w:t>
        </w:r>
      </w:hyperlink>
      <w:hyperlink r:id="rId13">
        <w:r w:rsidDel="00000000" w:rsidR="00000000" w:rsidRPr="00000000">
          <w:rPr>
            <w:color w:val="1155cc"/>
            <w:u w:val="single"/>
            <w:rtl w:val="0"/>
          </w:rPr>
          <w:t xml:space="preserve">Lab</w:t>
        </w:r>
      </w:hyperlink>
      <w:r w:rsidDel="00000000" w:rsidR="00000000" w:rsidRPr="00000000">
        <w:rPr>
          <w:rtl w:val="0"/>
        </w:rPr>
        <w:t xml:space="preserve"> - </w:t>
      </w:r>
      <w:hyperlink r:id="rId14">
        <w:r w:rsidDel="00000000" w:rsidR="00000000" w:rsidRPr="00000000">
          <w:rPr>
            <w:color w:val="1155cc"/>
            <w:u w:val="single"/>
            <w:rtl w:val="0"/>
          </w:rPr>
          <w:t xml:space="preserve">bit.ly/istio-lab</w:t>
        </w:r>
      </w:hyperlink>
      <w:r w:rsidDel="00000000" w:rsidR="00000000" w:rsidRPr="00000000">
        <w:rPr>
          <w:rtl w:val="0"/>
        </w:rPr>
      </w:r>
    </w:p>
    <w:p w:rsidR="00000000" w:rsidDel="00000000" w:rsidP="00000000" w:rsidRDefault="00000000" w:rsidRPr="00000000" w14:paraId="00000045">
      <w:pPr>
        <w:numPr>
          <w:ilvl w:val="0"/>
          <w:numId w:val="15"/>
        </w:numPr>
        <w:pBdr>
          <w:top w:space="0" w:sz="0" w:val="nil"/>
          <w:left w:space="0" w:sz="0" w:val="nil"/>
          <w:bottom w:space="0" w:sz="0" w:val="nil"/>
          <w:right w:space="0" w:sz="0" w:val="nil"/>
          <w:between w:space="0" w:sz="0" w:val="nil"/>
        </w:pBdr>
        <w:shd w:fill="auto" w:val="clear"/>
        <w:ind w:left="720" w:hanging="360"/>
        <w:jc w:val="left"/>
        <w:rPr>
          <w:u w:val="none"/>
        </w:rPr>
      </w:pPr>
      <w:hyperlink r:id="rId15">
        <w:r w:rsidDel="00000000" w:rsidR="00000000" w:rsidRPr="00000000">
          <w:rPr>
            <w:color w:val="1155cc"/>
            <w:u w:val="single"/>
            <w:rtl w:val="0"/>
          </w:rPr>
          <w:t xml:space="preserve">Google Cloud Native with Spring Boot, App Engine and Kubernetes</w:t>
        </w:r>
      </w:hyperlink>
      <w:r w:rsidDel="00000000" w:rsidR="00000000" w:rsidRPr="00000000">
        <w:rPr>
          <w:rtl w:val="0"/>
        </w:rPr>
        <w:t xml:space="preserve"> - </w:t>
      </w:r>
      <w:hyperlink r:id="rId16">
        <w:r w:rsidDel="00000000" w:rsidR="00000000" w:rsidRPr="00000000">
          <w:rPr>
            <w:color w:val="1155cc"/>
            <w:u w:val="single"/>
            <w:rtl w:val="0"/>
          </w:rPr>
          <w:t xml:space="preserve">bit.ly/spring-gcp-lab</w:t>
        </w:r>
      </w:hyperlink>
      <w:r w:rsidDel="00000000" w:rsidR="00000000" w:rsidRPr="00000000">
        <w:rPr>
          <w:rtl w:val="0"/>
        </w:rPr>
      </w:r>
    </w:p>
    <w:p w:rsidR="00000000" w:rsidDel="00000000" w:rsidP="00000000" w:rsidRDefault="00000000" w:rsidRPr="00000000" w14:paraId="00000046">
      <w:pPr>
        <w:numPr>
          <w:ilvl w:val="0"/>
          <w:numId w:val="15"/>
        </w:numPr>
        <w:pBdr>
          <w:top w:space="0" w:sz="0" w:val="nil"/>
          <w:left w:space="0" w:sz="0" w:val="nil"/>
          <w:bottom w:space="0" w:sz="0" w:val="nil"/>
          <w:right w:space="0" w:sz="0" w:val="nil"/>
          <w:between w:space="0" w:sz="0" w:val="nil"/>
        </w:pBdr>
        <w:shd w:fill="auto" w:val="clear"/>
        <w:ind w:left="720" w:hanging="360"/>
        <w:jc w:val="left"/>
        <w:rPr>
          <w:u w:val="none"/>
        </w:rPr>
      </w:pPr>
      <w:hyperlink r:id="rId17">
        <w:r w:rsidDel="00000000" w:rsidR="00000000" w:rsidRPr="00000000">
          <w:rPr>
            <w:color w:val="1155cc"/>
            <w:u w:val="single"/>
            <w:rtl w:val="0"/>
          </w:rPr>
          <w:t xml:space="preserve">Serverless with Spring Cloud Function, Riff, and Knative</w:t>
        </w:r>
      </w:hyperlink>
      <w:r w:rsidDel="00000000" w:rsidR="00000000" w:rsidRPr="00000000">
        <w:rPr>
          <w:rtl w:val="0"/>
        </w:rPr>
        <w:t xml:space="preserve"> - </w:t>
      </w:r>
      <w:hyperlink r:id="rId18">
        <w:r w:rsidDel="00000000" w:rsidR="00000000" w:rsidRPr="00000000">
          <w:rPr>
            <w:color w:val="1155cc"/>
            <w:u w:val="single"/>
            <w:rtl w:val="0"/>
          </w:rPr>
          <w:t xml:space="preserve">bit.ly/spring-riff-lab</w:t>
        </w:r>
      </w:hyperlink>
      <w:r w:rsidDel="00000000" w:rsidR="00000000" w:rsidRPr="00000000">
        <w:rPr>
          <w:rtl w:val="0"/>
        </w:rPr>
      </w:r>
    </w:p>
    <w:p w:rsidR="00000000" w:rsidDel="00000000" w:rsidP="00000000" w:rsidRDefault="00000000" w:rsidRPr="00000000" w14:paraId="00000047">
      <w:pPr>
        <w:numPr>
          <w:ilvl w:val="0"/>
          <w:numId w:val="15"/>
        </w:numPr>
        <w:pBdr>
          <w:top w:space="0" w:sz="0" w:val="nil"/>
          <w:left w:space="0" w:sz="0" w:val="nil"/>
          <w:bottom w:space="0" w:sz="0" w:val="nil"/>
          <w:right w:space="0" w:sz="0" w:val="nil"/>
          <w:between w:space="0" w:sz="0" w:val="nil"/>
        </w:pBdr>
        <w:shd w:fill="auto" w:val="clear"/>
        <w:ind w:left="720" w:hanging="360"/>
        <w:jc w:val="left"/>
        <w:rPr>
          <w:u w:val="none"/>
        </w:rPr>
      </w:pPr>
      <w:hyperlink r:id="rId19">
        <w:r w:rsidDel="00000000" w:rsidR="00000000" w:rsidRPr="00000000">
          <w:rPr>
            <w:color w:val="1155cc"/>
            <w:u w:val="single"/>
            <w:rtl w:val="0"/>
          </w:rPr>
          <w:t xml:space="preserve">Knative</w:t>
        </w:r>
      </w:hyperlink>
      <w:r w:rsidDel="00000000" w:rsidR="00000000" w:rsidRPr="00000000">
        <w:rPr>
          <w:rtl w:val="0"/>
        </w:rPr>
        <w:t xml:space="preserve"> - </w:t>
      </w:r>
      <w:hyperlink r:id="rId20">
        <w:r w:rsidDel="00000000" w:rsidR="00000000" w:rsidRPr="00000000">
          <w:rPr>
            <w:color w:val="1155cc"/>
            <w:u w:val="single"/>
            <w:rtl w:val="0"/>
          </w:rPr>
          <w:t xml:space="preserve">bit.ly/knativeworkshop</w:t>
        </w:r>
      </w:hyperlink>
      <w:r w:rsidDel="00000000" w:rsidR="00000000" w:rsidRPr="00000000">
        <w:rPr>
          <w:rtl w:val="0"/>
        </w:rPr>
      </w:r>
    </w:p>
    <w:p w:rsidR="00000000" w:rsidDel="00000000" w:rsidP="00000000" w:rsidRDefault="00000000" w:rsidRPr="00000000" w14:paraId="00000048">
      <w:pPr>
        <w:numPr>
          <w:ilvl w:val="0"/>
          <w:numId w:val="15"/>
        </w:numPr>
        <w:pBdr>
          <w:top w:space="0" w:sz="0" w:val="nil"/>
          <w:left w:space="0" w:sz="0" w:val="nil"/>
          <w:bottom w:space="0" w:sz="0" w:val="nil"/>
          <w:right w:space="0" w:sz="0" w:val="nil"/>
          <w:between w:space="0" w:sz="0" w:val="nil"/>
        </w:pBdr>
        <w:shd w:fill="auto" w:val="clear"/>
        <w:ind w:left="720" w:hanging="360"/>
        <w:jc w:val="left"/>
        <w:rPr>
          <w:u w:val="none"/>
        </w:rPr>
      </w:pPr>
      <w:hyperlink r:id="rId21">
        <w:r w:rsidDel="00000000" w:rsidR="00000000" w:rsidRPr="00000000">
          <w:rPr>
            <w:color w:val="1155cc"/>
            <w:u w:val="single"/>
            <w:rtl w:val="0"/>
          </w:rPr>
          <w:t xml:space="preserve">gRPC Microservices with Java</w:t>
        </w:r>
      </w:hyperlink>
      <w:r w:rsidDel="00000000" w:rsidR="00000000" w:rsidRPr="00000000">
        <w:rPr>
          <w:rtl w:val="0"/>
        </w:rPr>
        <w:t xml:space="preserve"> - </w:t>
      </w:r>
      <w:hyperlink r:id="rId22">
        <w:r w:rsidDel="00000000" w:rsidR="00000000" w:rsidRPr="00000000">
          <w:rPr>
            <w:color w:val="1155cc"/>
            <w:u w:val="single"/>
            <w:rtl w:val="0"/>
          </w:rPr>
          <w:t xml:space="preserve">bit.ly/grpc-java-lab-doc</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1"/>
        <w:tblW w:w="10800.0" w:type="dxa"/>
        <w:jc w:val="left"/>
        <w:tblInd w:w="100.0" w:type="pct"/>
        <w:tblLayout w:type="fixed"/>
        <w:tblLook w:val="0600"/>
      </w:tblPr>
      <w:tblGrid>
        <w:gridCol w:w="10800"/>
        <w:tblGridChange w:id="0">
          <w:tblGrid>
            <w:gridCol w:w="108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4A">
            <w:pPr>
              <w:widowControl w:val="0"/>
              <w:pBdr>
                <w:top w:space="0" w:sz="0" w:val="nil"/>
                <w:left w:space="0" w:sz="0" w:val="nil"/>
                <w:bottom w:space="0" w:sz="0" w:val="nil"/>
                <w:right w:space="0" w:sz="0" w:val="nil"/>
                <w:between w:space="0" w:sz="0" w:val="nil"/>
              </w:pBdr>
              <w:shd w:fill="auto" w:val="clear"/>
              <w:spacing w:before="160" w:line="240" w:lineRule="auto"/>
              <w:jc w:val="left"/>
              <w:rPr>
                <w:b w:val="1"/>
                <w:sz w:val="24"/>
                <w:szCs w:val="24"/>
              </w:rPr>
            </w:pPr>
            <w:r w:rsidDel="00000000" w:rsidR="00000000" w:rsidRPr="00000000">
              <w:rPr>
                <w:b w:val="1"/>
                <w:sz w:val="24"/>
                <w:szCs w:val="24"/>
                <w:rtl w:val="0"/>
              </w:rPr>
              <w:t xml:space="preserve">What is your experience level with Containers?</w:t>
            </w:r>
          </w:p>
          <w:p w:rsidR="00000000" w:rsidDel="00000000" w:rsidP="00000000" w:rsidRDefault="00000000" w:rsidRPr="00000000" w14:paraId="0000004B">
            <w:pPr>
              <w:widowControl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jc w:val="left"/>
              <w:rPr>
                <w:sz w:val="20"/>
                <w:szCs w:val="20"/>
              </w:rPr>
            </w:pPr>
            <w:r w:rsidDel="00000000" w:rsidR="00000000" w:rsidRPr="00000000">
              <w:rPr>
                <w:sz w:val="20"/>
                <w:szCs w:val="20"/>
                <w:rtl w:val="0"/>
              </w:rPr>
              <w:t xml:space="preserve">I have just heard of Docker</w:t>
            </w:r>
          </w:p>
          <w:p w:rsidR="00000000" w:rsidDel="00000000" w:rsidP="00000000" w:rsidRDefault="00000000" w:rsidRPr="00000000" w14:paraId="0000004C">
            <w:pPr>
              <w:widowControl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jc w:val="left"/>
              <w:rPr>
                <w:sz w:val="20"/>
                <w:szCs w:val="20"/>
              </w:rPr>
            </w:pPr>
            <w:r w:rsidDel="00000000" w:rsidR="00000000" w:rsidRPr="00000000">
              <w:rPr>
                <w:sz w:val="20"/>
                <w:szCs w:val="20"/>
                <w:rtl w:val="0"/>
              </w:rPr>
              <w:t xml:space="preserve">I played around with Docker</w:t>
            </w:r>
          </w:p>
          <w:p w:rsidR="00000000" w:rsidDel="00000000" w:rsidP="00000000" w:rsidRDefault="00000000" w:rsidRPr="00000000" w14:paraId="0000004D">
            <w:pPr>
              <w:widowControl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jc w:val="left"/>
              <w:rPr>
                <w:sz w:val="20"/>
                <w:szCs w:val="20"/>
              </w:rPr>
            </w:pPr>
            <w:r w:rsidDel="00000000" w:rsidR="00000000" w:rsidRPr="00000000">
              <w:rPr>
                <w:sz w:val="20"/>
                <w:szCs w:val="20"/>
                <w:rtl w:val="0"/>
              </w:rPr>
              <w:t xml:space="preserve">I have containers in production</w:t>
            </w:r>
          </w:p>
          <w:p w:rsidR="00000000" w:rsidDel="00000000" w:rsidP="00000000" w:rsidRDefault="00000000" w:rsidRPr="00000000" w14:paraId="0000004E">
            <w:pPr>
              <w:widowControl w:val="0"/>
              <w:numPr>
                <w:ilvl w:val="0"/>
                <w:numId w:val="13"/>
              </w:numPr>
              <w:pBdr>
                <w:top w:space="0" w:sz="0" w:val="nil"/>
                <w:left w:space="0" w:sz="0" w:val="nil"/>
                <w:bottom w:space="0" w:sz="0" w:val="nil"/>
                <w:right w:space="0" w:sz="0" w:val="nil"/>
                <w:between w:space="0" w:sz="0" w:val="nil"/>
              </w:pBdr>
              <w:shd w:fill="auto" w:val="clear"/>
              <w:spacing w:line="240" w:lineRule="auto"/>
              <w:ind w:left="720" w:hanging="360"/>
              <w:jc w:val="left"/>
              <w:rPr>
                <w:sz w:val="20"/>
                <w:szCs w:val="20"/>
              </w:rPr>
            </w:pPr>
            <w:r w:rsidDel="00000000" w:rsidR="00000000" w:rsidRPr="00000000">
              <w:rPr>
                <w:sz w:val="20"/>
                <w:szCs w:val="20"/>
                <w:rtl w:val="0"/>
              </w:rPr>
              <w:t xml:space="preserve">I have already used container clustering technologies (kubernetes, mesos, swarm, ...)</w:t>
            </w:r>
            <w:r w:rsidDel="00000000" w:rsidR="00000000" w:rsidRPr="00000000">
              <w:rPr>
                <w:rtl w:val="0"/>
              </w:rPr>
            </w:r>
          </w:p>
        </w:tc>
      </w:tr>
    </w:tbl>
    <w:p w:rsidR="00000000" w:rsidDel="00000000" w:rsidP="00000000" w:rsidRDefault="00000000" w:rsidRPr="00000000" w14:paraId="0000004F">
      <w:pPr>
        <w:pStyle w:val="Heading1"/>
        <w:pBdr>
          <w:top w:space="0" w:sz="0" w:val="nil"/>
          <w:left w:space="0" w:sz="0" w:val="nil"/>
          <w:bottom w:space="0" w:sz="0" w:val="nil"/>
          <w:right w:space="0" w:sz="0" w:val="nil"/>
          <w:between w:space="0" w:sz="0" w:val="nil"/>
        </w:pBdr>
        <w:shd w:fill="auto" w:val="clear"/>
        <w:jc w:val="left"/>
        <w:rPr/>
      </w:pPr>
      <w:bookmarkStart w:colFirst="0" w:colLast="0" w:name="_kkxo7z5eq8wn" w:id="4"/>
      <w:bookmarkEnd w:id="4"/>
      <w:r w:rsidDel="00000000" w:rsidR="00000000" w:rsidRPr="00000000">
        <w:rPr>
          <w:rtl w:val="0"/>
        </w:rPr>
        <w:t xml:space="preserve">Initial setup</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0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52">
      <w:pPr>
        <w:pStyle w:val="Heading2"/>
        <w:jc w:val="left"/>
        <w:rPr/>
      </w:pPr>
      <w:bookmarkStart w:colFirst="0" w:colLast="0" w:name="_e1szitq2s8ck" w:id="5"/>
      <w:bookmarkEnd w:id="5"/>
      <w:r w:rsidDel="00000000" w:rsidR="00000000" w:rsidRPr="00000000">
        <w:rPr>
          <w:rtl w:val="0"/>
        </w:rPr>
        <w:t xml:space="preserve">Logging In</w:t>
      </w:r>
    </w:p>
    <w:p w:rsidR="00000000" w:rsidDel="00000000" w:rsidP="00000000" w:rsidRDefault="00000000" w:rsidRPr="00000000" w14:paraId="0000005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instructor will provide you with a temporary username / password to login into Google Cloud Console.</w:t>
      </w:r>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Important:</w:t>
            </w:r>
            <w:r w:rsidDel="00000000" w:rsidR="00000000" w:rsidRPr="00000000">
              <w:rPr>
                <w:rtl w:val="0"/>
              </w:rPr>
              <w:t xml:space="preserve"> To avoid conflicts with your personal account, please open a new incognito window for the rest of this lab.</w:t>
            </w:r>
          </w:p>
        </w:tc>
      </w:tr>
    </w:tbl>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t xml:space="preserve">Login into the Cloud Console: </w:t>
      </w:r>
      <w:hyperlink r:id="rId23">
        <w:r w:rsidDel="00000000" w:rsidR="00000000" w:rsidRPr="00000000">
          <w:rPr>
            <w:color w:val="1155cc"/>
            <w:u w:val="single"/>
            <w:rtl w:val="0"/>
          </w:rPr>
          <w:t xml:space="preserve">https://console.cloud.google.com/</w:t>
        </w:r>
      </w:hyperlink>
      <w:r w:rsidDel="00000000" w:rsidR="00000000" w:rsidRPr="00000000">
        <w:rPr>
          <w:rtl w:val="0"/>
        </w:rPr>
        <w:t xml:space="preserve"> </w:t>
      </w:r>
      <w:r w:rsidDel="00000000" w:rsidR="00000000" w:rsidRPr="00000000">
        <w:rPr>
          <w:rtl w:val="0"/>
        </w:rPr>
        <w:t xml:space="preserve">with the provided credentials</w:t>
      </w:r>
      <w:r w:rsidDel="00000000" w:rsidR="00000000" w:rsidRPr="00000000">
        <w:rPr>
          <w:rtl w:val="0"/>
        </w:rPr>
        <w:t xml:space="preserve">. In </w:t>
      </w:r>
      <w:r w:rsidDel="00000000" w:rsidR="00000000" w:rsidRPr="00000000">
        <w:rPr>
          <w:b w:val="1"/>
          <w:rtl w:val="0"/>
        </w:rPr>
        <w:t xml:space="preserve">Welcome to your new account</w:t>
      </w:r>
      <w:r w:rsidDel="00000000" w:rsidR="00000000" w:rsidRPr="00000000">
        <w:rPr>
          <w:rtl w:val="0"/>
        </w:rPr>
        <w:t xml:space="preserve"> dialog, click </w:t>
      </w:r>
      <w:r w:rsidDel="00000000" w:rsidR="00000000" w:rsidRPr="00000000">
        <w:rPr>
          <w:b w:val="1"/>
          <w:rtl w:val="0"/>
        </w:rPr>
        <w:t xml:space="preserve">Accept</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911203" cy="1042988"/>
            <wp:effectExtent b="0" l="0" r="0" t="0"/>
            <wp:docPr id="21"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3911203" cy="104298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shd w:fill="auto" w:val="clear"/>
        <w:jc w:val="center"/>
        <w:rPr/>
      </w:pPr>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you see a top bar with Sign Up for Free Trial written on it - DO NOT SIGN UP FOR THE FREE TRIAL. Click </w:t>
      </w:r>
      <w:r w:rsidDel="00000000" w:rsidR="00000000" w:rsidRPr="00000000">
        <w:rPr>
          <w:b w:val="1"/>
          <w:rtl w:val="0"/>
        </w:rPr>
        <w:t xml:space="preserve">Dismiss</w:t>
      </w:r>
      <w:r w:rsidDel="00000000" w:rsidR="00000000" w:rsidRPr="00000000">
        <w:rPr>
          <w:rtl w:val="0"/>
        </w:rPr>
        <w:t xml:space="preserve"> since you'll be using a pre-provisioned lab account. If you are doing this on your own account, then you may want the free trial.</w:t>
      </w:r>
    </w:p>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jc w:val="left"/>
        <w:rPr/>
      </w:pPr>
      <w:r w:rsidDel="00000000" w:rsidR="00000000" w:rsidRPr="00000000">
        <w:rPr/>
        <mc:AlternateContent>
          <mc:Choice Requires="wpg">
            <w:drawing>
              <wp:inline distB="114300" distT="114300" distL="114300" distR="114300">
                <wp:extent cx="6858000" cy="431800"/>
                <wp:effectExtent b="0" l="0" r="0" t="0"/>
                <wp:docPr id="4" name=""/>
                <a:graphic>
                  <a:graphicData uri="http://schemas.microsoft.com/office/word/2010/wordprocessingGroup">
                    <wpg:wgp>
                      <wpg:cNvGrpSpPr/>
                      <wpg:grpSpPr>
                        <a:xfrm>
                          <a:off x="152400" y="152400"/>
                          <a:ext cx="6858000" cy="431800"/>
                          <a:chOff x="152400" y="152400"/>
                          <a:chExt cx="7315200" cy="435769"/>
                        </a:xfrm>
                      </wpg:grpSpPr>
                      <pic:pic>
                        <pic:nvPicPr>
                          <pic:cNvPr id="10" name="Shape 10"/>
                          <pic:cNvPicPr preferRelativeResize="0"/>
                        </pic:nvPicPr>
                        <pic:blipFill>
                          <a:blip r:embed="rId25">
                            <a:alphaModFix/>
                          </a:blip>
                          <a:stretch>
                            <a:fillRect/>
                          </a:stretch>
                        </pic:blipFill>
                        <pic:spPr>
                          <a:xfrm>
                            <a:off x="152400" y="152400"/>
                            <a:ext cx="7315200" cy="435769"/>
                          </a:xfrm>
                          <a:prstGeom prst="rect">
                            <a:avLst/>
                          </a:prstGeom>
                          <a:noFill/>
                          <a:ln>
                            <a:noFill/>
                          </a:ln>
                        </pic:spPr>
                      </pic:pic>
                      <wps:wsp>
                        <wps:cNvSpPr/>
                        <wps:cNvPr id="11" name="Shape 11"/>
                        <wps:spPr>
                          <a:xfrm>
                            <a:off x="5467350" y="190500"/>
                            <a:ext cx="666900" cy="3144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4905450" y="347700"/>
                            <a:ext cx="561900" cy="2049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858000" cy="431800"/>
                <wp:effectExtent b="0" l="0" r="0" t="0"/>
                <wp:docPr id="4" name="image20.png"/>
                <a:graphic>
                  <a:graphicData uri="http://schemas.openxmlformats.org/drawingml/2006/picture">
                    <pic:pic>
                      <pic:nvPicPr>
                        <pic:cNvPr id="0" name="image20.png"/>
                        <pic:cNvPicPr preferRelativeResize="0"/>
                      </pic:nvPicPr>
                      <pic:blipFill>
                        <a:blip r:embed="rId26"/>
                        <a:srcRect/>
                        <a:stretch>
                          <a:fillRect/>
                        </a:stretch>
                      </pic:blipFill>
                      <pic:spPr>
                        <a:xfrm>
                          <a:off x="0" y="0"/>
                          <a:ext cx="6858000" cy="4318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should see just one Project - click into it.</w:t>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5143500" cy="2047875"/>
                <wp:effectExtent b="0" l="0" r="0" t="0"/>
                <wp:docPr id="3" name=""/>
                <a:graphic>
                  <a:graphicData uri="http://schemas.microsoft.com/office/word/2010/wordprocessingGroup">
                    <wpg:wgp>
                      <wpg:cNvGrpSpPr/>
                      <wpg:grpSpPr>
                        <a:xfrm>
                          <a:off x="152400" y="152400"/>
                          <a:ext cx="5143500" cy="2047875"/>
                          <a:chOff x="152400" y="152400"/>
                          <a:chExt cx="5124450" cy="2028825"/>
                        </a:xfrm>
                      </wpg:grpSpPr>
                      <pic:pic>
                        <pic:nvPicPr>
                          <pic:cNvPr id="8" name="Shape 8"/>
                          <pic:cNvPicPr preferRelativeResize="0"/>
                        </pic:nvPicPr>
                        <pic:blipFill>
                          <a:blip r:embed="rId27">
                            <a:alphaModFix/>
                          </a:blip>
                          <a:stretch>
                            <a:fillRect/>
                          </a:stretch>
                        </pic:blipFill>
                        <pic:spPr>
                          <a:xfrm>
                            <a:off x="152400" y="152400"/>
                            <a:ext cx="5124450" cy="2028825"/>
                          </a:xfrm>
                          <a:prstGeom prst="rect">
                            <a:avLst/>
                          </a:prstGeom>
                          <a:noFill/>
                          <a:ln>
                            <a:noFill/>
                          </a:ln>
                        </pic:spPr>
                      </pic:pic>
                      <wps:wsp>
                        <wps:cNvSpPr/>
                        <wps:cNvPr id="9" name="Shape 9"/>
                        <wps:spPr>
                          <a:xfrm>
                            <a:off x="266700" y="1733550"/>
                            <a:ext cx="3962400" cy="3525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143500" cy="2047875"/>
                <wp:effectExtent b="0" l="0" r="0" t="0"/>
                <wp:docPr id="3" name="image19.png"/>
                <a:graphic>
                  <a:graphicData uri="http://schemas.openxmlformats.org/drawingml/2006/picture">
                    <pic:pic>
                      <pic:nvPicPr>
                        <pic:cNvPr id="0" name="image19.png"/>
                        <pic:cNvPicPr preferRelativeResize="0"/>
                      </pic:nvPicPr>
                      <pic:blipFill>
                        <a:blip r:embed="rId28"/>
                        <a:srcRect/>
                        <a:stretch>
                          <a:fillRect/>
                        </a:stretch>
                      </pic:blipFill>
                      <pic:spPr>
                        <a:xfrm>
                          <a:off x="0" y="0"/>
                          <a:ext cx="5143500" cy="20478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When prompted </w:t>
      </w:r>
      <w:r w:rsidDel="00000000" w:rsidR="00000000" w:rsidRPr="00000000">
        <w:rPr>
          <w:b w:val="1"/>
          <w:rtl w:val="0"/>
        </w:rPr>
        <w:t xml:space="preserve">Update to Terms of Service</w:t>
      </w:r>
      <w:r w:rsidDel="00000000" w:rsidR="00000000" w:rsidRPr="00000000">
        <w:rPr>
          <w:rtl w:val="0"/>
        </w:rPr>
        <w:t xml:space="preserve">, select </w:t>
      </w:r>
      <w:r w:rsidDel="00000000" w:rsidR="00000000" w:rsidRPr="00000000">
        <w:rPr>
          <w:b w:val="1"/>
          <w:rtl w:val="0"/>
        </w:rPr>
        <w:t xml:space="preserve">Yes</w:t>
      </w:r>
      <w:r w:rsidDel="00000000" w:rsidR="00000000" w:rsidRPr="00000000">
        <w:rPr>
          <w:rtl w:val="0"/>
        </w:rPr>
        <w:t xml:space="preserve"> and click </w:t>
      </w:r>
      <w:r w:rsidDel="00000000" w:rsidR="00000000" w:rsidRPr="00000000">
        <w:rPr>
          <w:b w:val="1"/>
          <w:rtl w:val="0"/>
        </w:rPr>
        <w:t xml:space="preserve">Accept</w:t>
      </w:r>
      <w:r w:rsidDel="00000000" w:rsidR="00000000" w:rsidRPr="00000000">
        <w:rPr>
          <w:rtl w:val="0"/>
        </w:rPr>
        <w:t xml:space="preserve">.</w:t>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jc w:val="center"/>
        <w:rPr>
          <w:b w:val="1"/>
        </w:rPr>
      </w:pPr>
      <w:r w:rsidDel="00000000" w:rsidR="00000000" w:rsidRPr="00000000">
        <w:rPr>
          <w:b w:val="1"/>
        </w:rPr>
        <w:drawing>
          <wp:inline distB="114300" distT="114300" distL="114300" distR="114300">
            <wp:extent cx="3312583" cy="1490663"/>
            <wp:effectExtent b="0" l="0" r="0" t="0"/>
            <wp:docPr id="23"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3312583" cy="1490663"/>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w:t>
      </w:r>
      <w:r w:rsidDel="00000000" w:rsidR="00000000" w:rsidRPr="00000000">
        <w:rPr>
          <w:b w:val="1"/>
          <w:rtl w:val="0"/>
        </w:rPr>
        <w:t xml:space="preserve">IAM &amp; Admin</w:t>
      </w:r>
      <w:r w:rsidDel="00000000" w:rsidR="00000000" w:rsidRPr="00000000">
        <w:rPr>
          <w:rtl w:val="0"/>
        </w:rPr>
        <w:t xml:space="preserve"> page,  wait for permissions to initialize (sometimes, </w:t>
      </w:r>
      <w:r w:rsidDel="00000000" w:rsidR="00000000" w:rsidRPr="00000000">
        <w:rPr>
          <w:rtl w:val="0"/>
        </w:rPr>
        <w:t xml:space="preserve">refreshing the page speeds up the process</w:t>
      </w:r>
      <w:r w:rsidDel="00000000" w:rsidR="00000000" w:rsidRPr="00000000">
        <w:rPr>
          <w:rtl w:val="0"/>
        </w:rPr>
        <w:t xml:space="preserve"> :)</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754105" cy="1947863"/>
            <wp:effectExtent b="0" l="0" r="0" t="0"/>
            <wp:docPr id="1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4754105" cy="1947863"/>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jc w:val="left"/>
        <w:rPr>
          <w:rFonts w:ascii="Roboto" w:cs="Roboto" w:eastAsia="Roboto" w:hAnsi="Roboto"/>
        </w:rPr>
      </w:pPr>
      <w:r w:rsidDel="00000000" w:rsidR="00000000" w:rsidRPr="00000000">
        <w:rPr>
          <w:rtl w:val="0"/>
        </w:rPr>
      </w:r>
    </w:p>
    <w:p w:rsidR="00000000" w:rsidDel="00000000" w:rsidP="00000000" w:rsidRDefault="00000000" w:rsidRPr="00000000" w14:paraId="00000069">
      <w:pPr>
        <w:pStyle w:val="Heading2"/>
        <w:jc w:val="left"/>
        <w:rPr/>
      </w:pPr>
      <w:bookmarkStart w:colFirst="0" w:colLast="0" w:name="_7dyup1da1vil" w:id="6"/>
      <w:bookmarkEnd w:id="6"/>
      <w:r w:rsidDel="00000000" w:rsidR="00000000" w:rsidRPr="00000000">
        <w:rPr>
          <w:rtl w:val="0"/>
        </w:rPr>
        <w:t xml:space="preserve">Cloud Shell</w:t>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will do most of the work from the </w:t>
      </w:r>
      <w:hyperlink r:id="rId31">
        <w:r w:rsidDel="00000000" w:rsidR="00000000" w:rsidRPr="00000000">
          <w:rPr>
            <w:color w:val="1155cc"/>
            <w:u w:val="single"/>
            <w:rtl w:val="0"/>
          </w:rPr>
          <w:t xml:space="preserve">Google Cloud Shell</w:t>
        </w:r>
      </w:hyperlink>
      <w:r w:rsidDel="00000000" w:rsidR="00000000" w:rsidRPr="00000000">
        <w:rPr>
          <w:rtl w:val="0"/>
        </w:rPr>
        <w:t xml:space="preserve">,</w:t>
      </w:r>
      <w:hyperlink r:id="rId32">
        <w:r w:rsidDel="00000000" w:rsidR="00000000" w:rsidRPr="00000000">
          <w:rPr>
            <w:rtl w:val="0"/>
          </w:rPr>
          <w:t xml:space="preserve"> a command line environment running in the Cloud</w:t>
        </w:r>
      </w:hyperlink>
      <w:r w:rsidDel="00000000" w:rsidR="00000000" w:rsidRPr="00000000">
        <w:rPr>
          <w:rtl w:val="0"/>
        </w:rPr>
        <w:t xml:space="preserve">. </w:t>
      </w:r>
      <w:r w:rsidDel="00000000" w:rsidR="00000000" w:rsidRPr="00000000">
        <w:rPr>
          <w:rtl w:val="0"/>
        </w:rPr>
        <w:t xml:space="preserve">This Debian-based virtual machine is loaded with all the development tools you’ll need (</w:t>
      </w:r>
      <w:r w:rsidDel="00000000" w:rsidR="00000000" w:rsidRPr="00000000">
        <w:rPr>
          <w:rFonts w:ascii="Courier New" w:cs="Courier New" w:eastAsia="Courier New" w:hAnsi="Courier New"/>
          <w:rtl w:val="0"/>
        </w:rPr>
        <w:t xml:space="preserve">docker</w:t>
      </w:r>
      <w:r w:rsidDel="00000000" w:rsidR="00000000" w:rsidRPr="00000000">
        <w:rPr>
          <w:rtl w:val="0"/>
        </w:rPr>
        <w:t xml:space="preserve">, </w:t>
      </w:r>
      <w:r w:rsidDel="00000000" w:rsidR="00000000" w:rsidRPr="00000000">
        <w:rPr>
          <w:rFonts w:ascii="Courier New" w:cs="Courier New" w:eastAsia="Courier New" w:hAnsi="Courier New"/>
          <w:rtl w:val="0"/>
        </w:rPr>
        <w:t xml:space="preserve">gcloud</w:t>
      </w:r>
      <w:r w:rsidDel="00000000" w:rsidR="00000000" w:rsidRPr="00000000">
        <w:rPr>
          <w:rtl w:val="0"/>
        </w:rPr>
        <w:t xml:space="preserve">, </w:t>
      </w:r>
      <w:r w:rsidDel="00000000" w:rsidR="00000000" w:rsidRPr="00000000">
        <w:rPr>
          <w:rFonts w:ascii="Courier New" w:cs="Courier New" w:eastAsia="Courier New" w:hAnsi="Courier New"/>
          <w:rtl w:val="0"/>
        </w:rPr>
        <w:t xml:space="preserve">kubectl</w:t>
      </w:r>
      <w:r w:rsidDel="00000000" w:rsidR="00000000" w:rsidRPr="00000000">
        <w:rPr>
          <w:rtl w:val="0"/>
        </w:rPr>
        <w:t xml:space="preserve"> and others) and offers a persistent 5GB home directory. </w:t>
      </w:r>
      <w:r w:rsidDel="00000000" w:rsidR="00000000" w:rsidRPr="00000000">
        <w:rPr>
          <w:rtl w:val="0"/>
        </w:rPr>
        <w:t xml:space="preserve">Open the Google Cloud Shell by clicking on the icon on the top right of the screen:</w:t>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jc w:val="center"/>
        <w:rPr>
          <w:rFonts w:ascii="Roboto" w:cs="Roboto" w:eastAsia="Roboto" w:hAnsi="Roboto"/>
        </w:rPr>
      </w:pPr>
      <w:r w:rsidDel="00000000" w:rsidR="00000000" w:rsidRPr="00000000">
        <w:rPr>
          <w:rFonts w:ascii="Roboto" w:cs="Roboto" w:eastAsia="Roboto" w:hAnsi="Roboto"/>
        </w:rPr>
        <mc:AlternateContent>
          <mc:Choice Requires="wpg">
            <w:drawing>
              <wp:inline distB="114300" distT="114300" distL="114300" distR="114300">
                <wp:extent cx="6858000" cy="584200"/>
                <wp:effectExtent b="0" l="0" r="0" t="0"/>
                <wp:docPr id="5" name=""/>
                <a:graphic>
                  <a:graphicData uri="http://schemas.microsoft.com/office/word/2010/wordprocessingGroup">
                    <wpg:wgp>
                      <wpg:cNvGrpSpPr/>
                      <wpg:grpSpPr>
                        <a:xfrm>
                          <a:off x="152400" y="152400"/>
                          <a:ext cx="6858000" cy="584200"/>
                          <a:chOff x="152400" y="152400"/>
                          <a:chExt cx="7315202" cy="600009"/>
                        </a:xfrm>
                      </wpg:grpSpPr>
                      <pic:pic>
                        <pic:nvPicPr>
                          <pic:cNvPr id="13" name="Shape 13"/>
                          <pic:cNvPicPr preferRelativeResize="0"/>
                        </pic:nvPicPr>
                        <pic:blipFill>
                          <a:blip r:embed="rId33">
                            <a:alphaModFix/>
                          </a:blip>
                          <a:stretch>
                            <a:fillRect/>
                          </a:stretch>
                        </pic:blipFill>
                        <pic:spPr>
                          <a:xfrm>
                            <a:off x="152400" y="152400"/>
                            <a:ext cx="7315202" cy="560049"/>
                          </a:xfrm>
                          <a:prstGeom prst="rect">
                            <a:avLst/>
                          </a:prstGeom>
                          <a:noFill/>
                          <a:ln>
                            <a:noFill/>
                          </a:ln>
                        </pic:spPr>
                      </pic:pic>
                      <wps:wsp>
                        <wps:cNvSpPr/>
                        <wps:cNvPr id="14" name="Shape 14"/>
                        <wps:spPr>
                          <a:xfrm>
                            <a:off x="5789850" y="180975"/>
                            <a:ext cx="239400" cy="2094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5372209" y="359709"/>
                            <a:ext cx="452700" cy="3927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858000" cy="584200"/>
                <wp:effectExtent b="0" l="0" r="0" t="0"/>
                <wp:docPr id="5" name="image21.png"/>
                <a:graphic>
                  <a:graphicData uri="http://schemas.openxmlformats.org/drawingml/2006/picture">
                    <pic:pic>
                      <pic:nvPicPr>
                        <pic:cNvPr id="0" name="image21.png"/>
                        <pic:cNvPicPr preferRelativeResize="0"/>
                      </pic:nvPicPr>
                      <pic:blipFill>
                        <a:blip r:embed="rId34"/>
                        <a:srcRect/>
                        <a:stretch>
                          <a:fillRect/>
                        </a:stretch>
                      </pic:blipFill>
                      <pic:spPr>
                        <a:xfrm>
                          <a:off x="0" y="0"/>
                          <a:ext cx="6858000" cy="5842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jc w:val="left"/>
        <w:rPr>
          <w:rFonts w:ascii="Roboto" w:cs="Roboto" w:eastAsia="Roboto" w:hAnsi="Roboto"/>
        </w:rPr>
      </w:pP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jc w:val="left"/>
        <w:rPr>
          <w:rFonts w:ascii="Roboto" w:cs="Roboto" w:eastAsia="Roboto" w:hAnsi="Roboto"/>
        </w:rPr>
      </w:pPr>
      <w:r w:rsidDel="00000000" w:rsidR="00000000" w:rsidRPr="00000000">
        <w:rPr>
          <w:rFonts w:ascii="Roboto" w:cs="Roboto" w:eastAsia="Roboto" w:hAnsi="Roboto"/>
          <w:rtl w:val="0"/>
        </w:rPr>
        <w:t xml:space="preserve">When prompted, click </w:t>
      </w:r>
      <w:r w:rsidDel="00000000" w:rsidR="00000000" w:rsidRPr="00000000">
        <w:rPr>
          <w:rFonts w:ascii="Roboto" w:cs="Roboto" w:eastAsia="Roboto" w:hAnsi="Roboto"/>
          <w:b w:val="1"/>
          <w:rtl w:val="0"/>
        </w:rPr>
        <w:t xml:space="preserve">Start Cloud Shell</w:t>
      </w:r>
      <w:r w:rsidDel="00000000" w:rsidR="00000000" w:rsidRPr="00000000">
        <w:rPr>
          <w:rFonts w:ascii="Roboto" w:cs="Roboto" w:eastAsia="Roboto" w:hAnsi="Roboto"/>
          <w:rtl w:val="0"/>
        </w:rPr>
        <w:t xml:space="preserve">:</w:t>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4681538" cy="1684053"/>
                <wp:effectExtent b="0" l="0" r="0" t="0"/>
                <wp:docPr id="6" name=""/>
                <a:graphic>
                  <a:graphicData uri="http://schemas.microsoft.com/office/word/2010/wordprocessingGroup">
                    <wpg:wgp>
                      <wpg:cNvGrpSpPr/>
                      <wpg:grpSpPr>
                        <a:xfrm>
                          <a:off x="152400" y="2381250"/>
                          <a:ext cx="4681538" cy="1684053"/>
                          <a:chOff x="152400" y="2381250"/>
                          <a:chExt cx="6858000" cy="2457450"/>
                        </a:xfrm>
                      </wpg:grpSpPr>
                      <pic:pic>
                        <pic:nvPicPr>
                          <pic:cNvPr id="16" name="Shape 16"/>
                          <pic:cNvPicPr preferRelativeResize="0"/>
                        </pic:nvPicPr>
                        <pic:blipFill rotWithShape="1">
                          <a:blip r:embed="rId35">
                            <a:alphaModFix/>
                          </a:blip>
                          <a:srcRect b="0" l="0" r="0" t="47561"/>
                          <a:stretch/>
                        </pic:blipFill>
                        <pic:spPr>
                          <a:xfrm>
                            <a:off x="152400" y="2381250"/>
                            <a:ext cx="6858000" cy="2457450"/>
                          </a:xfrm>
                          <a:prstGeom prst="rect">
                            <a:avLst/>
                          </a:prstGeom>
                          <a:noFill/>
                          <a:ln>
                            <a:noFill/>
                          </a:ln>
                        </pic:spPr>
                      </pic:pic>
                      <wps:wsp>
                        <wps:cNvSpPr/>
                        <wps:cNvPr id="17" name="Shape 17"/>
                        <wps:spPr>
                          <a:xfrm>
                            <a:off x="5534100" y="4495800"/>
                            <a:ext cx="1476300" cy="3429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5438899" y="4133817"/>
                            <a:ext cx="311400" cy="4122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4681538" cy="1684053"/>
                <wp:effectExtent b="0" l="0" r="0" t="0"/>
                <wp:docPr id="6" name="image22.png"/>
                <a:graphic>
                  <a:graphicData uri="http://schemas.openxmlformats.org/drawingml/2006/picture">
                    <pic:pic>
                      <pic:nvPicPr>
                        <pic:cNvPr id="0" name="image22.png"/>
                        <pic:cNvPicPr preferRelativeResize="0"/>
                      </pic:nvPicPr>
                      <pic:blipFill>
                        <a:blip r:embed="rId36"/>
                        <a:srcRect/>
                        <a:stretch>
                          <a:fillRect/>
                        </a:stretch>
                      </pic:blipFill>
                      <pic:spPr>
                        <a:xfrm>
                          <a:off x="0" y="0"/>
                          <a:ext cx="4681538" cy="168405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should see the shell prompt at the bottom of the window:</w:t>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229225" cy="2562225"/>
            <wp:effectExtent b="0" l="0" r="0" t="0"/>
            <wp:docPr id="27" name="image27.png"/>
            <a:graphic>
              <a:graphicData uri="http://schemas.openxmlformats.org/drawingml/2006/picture">
                <pic:pic>
                  <pic:nvPicPr>
                    <pic:cNvPr id="0" name="image27.png"/>
                    <pic:cNvPicPr preferRelativeResize="0"/>
                  </pic:nvPicPr>
                  <pic:blipFill>
                    <a:blip r:embed="rId37"/>
                    <a:srcRect b="0" l="0" r="0" t="0"/>
                    <a:stretch>
                      <a:fillRect/>
                    </a:stretch>
                  </pic:blipFill>
                  <pic:spPr>
                    <a:xfrm>
                      <a:off x="0" y="0"/>
                      <a:ext cx="5229225"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Next, enable </w:t>
      </w:r>
      <w:r w:rsidDel="00000000" w:rsidR="00000000" w:rsidRPr="00000000">
        <w:rPr>
          <w:b w:val="1"/>
          <w:rtl w:val="0"/>
        </w:rPr>
        <w:t xml:space="preserve">Boost Mode</w:t>
      </w:r>
      <w:r w:rsidDel="00000000" w:rsidR="00000000" w:rsidRPr="00000000">
        <w:rPr>
          <w:rtl w:val="0"/>
        </w:rPr>
        <w:t xml:space="preserve"> for Cloud Shell. This will provision a larger VM instance for the shell. We'll need this in order to build and push Docker container faster:</w:t>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3015775" cy="1785938"/>
                <wp:effectExtent b="0" l="0" r="0" t="0"/>
                <wp:docPr id="7" name=""/>
                <a:graphic>
                  <a:graphicData uri="http://schemas.microsoft.com/office/word/2010/wordprocessingGroup">
                    <wpg:wgp>
                      <wpg:cNvGrpSpPr/>
                      <wpg:grpSpPr>
                        <a:xfrm>
                          <a:off x="152400" y="152400"/>
                          <a:ext cx="3015775" cy="1785938"/>
                          <a:chOff x="152400" y="152400"/>
                          <a:chExt cx="5353050" cy="3162300"/>
                        </a:xfrm>
                      </wpg:grpSpPr>
                      <pic:pic>
                        <pic:nvPicPr>
                          <pic:cNvPr id="19" name="Shape 19"/>
                          <pic:cNvPicPr preferRelativeResize="0"/>
                        </pic:nvPicPr>
                        <pic:blipFill>
                          <a:blip r:embed="rId38">
                            <a:alphaModFix/>
                          </a:blip>
                          <a:stretch>
                            <a:fillRect/>
                          </a:stretch>
                        </pic:blipFill>
                        <pic:spPr>
                          <a:xfrm>
                            <a:off x="152400" y="152400"/>
                            <a:ext cx="5353050" cy="3162300"/>
                          </a:xfrm>
                          <a:prstGeom prst="rect">
                            <a:avLst/>
                          </a:prstGeom>
                          <a:noFill/>
                          <a:ln>
                            <a:noFill/>
                          </a:ln>
                        </pic:spPr>
                      </pic:pic>
                      <wps:wsp>
                        <wps:cNvSpPr/>
                        <wps:cNvPr id="20" name="Shape 20"/>
                        <wps:spPr>
                          <a:xfrm>
                            <a:off x="2743200" y="152400"/>
                            <a:ext cx="590400" cy="4857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666750" y="2614650"/>
                            <a:ext cx="2771700" cy="485700"/>
                          </a:xfrm>
                          <a:prstGeom prst="ellipse">
                            <a:avLst/>
                          </a:prstGeom>
                          <a:noFill/>
                          <a:ln cap="flat" cmpd="sng" w="38100">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1666862" y="566971"/>
                            <a:ext cx="1162800" cy="5571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s:wsp>
                        <wps:cNvCnPr/>
                        <wps:spPr>
                          <a:xfrm>
                            <a:off x="504156" y="2323979"/>
                            <a:ext cx="568500" cy="361800"/>
                          </a:xfrm>
                          <a:prstGeom prst="straightConnector1">
                            <a:avLst/>
                          </a:prstGeom>
                          <a:noFill/>
                          <a:ln cap="flat" cmpd="sng" w="38100">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3015775" cy="1785938"/>
                <wp:effectExtent b="0" l="0" r="0" t="0"/>
                <wp:docPr id="7" name="image24.png"/>
                <a:graphic>
                  <a:graphicData uri="http://schemas.openxmlformats.org/drawingml/2006/picture">
                    <pic:pic>
                      <pic:nvPicPr>
                        <pic:cNvPr id="0" name="image24.png"/>
                        <pic:cNvPicPr preferRelativeResize="0"/>
                      </pic:nvPicPr>
                      <pic:blipFill>
                        <a:blip r:embed="rId39"/>
                        <a:srcRect/>
                        <a:stretch>
                          <a:fillRect/>
                        </a:stretch>
                      </pic:blipFill>
                      <pic:spPr>
                        <a:xfrm>
                          <a:off x="0" y="0"/>
                          <a:ext cx="3015775" cy="178593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
        <w:tblW w:w="10800.0" w:type="dxa"/>
        <w:jc w:val="left"/>
        <w:tblInd w:w="100.0" w:type="pct"/>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Note: </w:t>
            </w:r>
            <w:r w:rsidDel="00000000" w:rsidR="00000000" w:rsidRPr="00000000">
              <w:rPr>
                <w:rtl w:val="0"/>
              </w:rPr>
              <w:t xml:space="preserve">When you run </w:t>
            </w:r>
            <w:r w:rsidDel="00000000" w:rsidR="00000000" w:rsidRPr="00000000">
              <w:rPr>
                <w:rFonts w:ascii="Consolas" w:cs="Consolas" w:eastAsia="Consolas" w:hAnsi="Consolas"/>
                <w:rtl w:val="0"/>
              </w:rPr>
              <w:t xml:space="preserve">gcloud</w:t>
            </w:r>
            <w:r w:rsidDel="00000000" w:rsidR="00000000" w:rsidRPr="00000000">
              <w:rPr>
                <w:rtl w:val="0"/>
              </w:rPr>
              <w:t xml:space="preserve"> on your own machine, the config settings would’ve been persisted across sessions.  But in Cloud Shell, you will need to set this for every </w:t>
            </w:r>
            <w:r w:rsidDel="00000000" w:rsidR="00000000" w:rsidRPr="00000000">
              <w:rPr>
                <w:rtl w:val="0"/>
              </w:rPr>
              <w:t xml:space="preserve">new session / reconnection</w:t>
            </w:r>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079">
      <w:pPr>
        <w:pStyle w:val="Heading1"/>
        <w:pBdr>
          <w:top w:space="0" w:sz="0" w:val="nil"/>
          <w:left w:space="0" w:sz="0" w:val="nil"/>
          <w:bottom w:space="0" w:sz="0" w:val="nil"/>
          <w:right w:space="0" w:sz="0" w:val="nil"/>
          <w:between w:space="0" w:sz="0" w:val="nil"/>
        </w:pBdr>
        <w:shd w:fill="auto" w:val="clear"/>
        <w:rPr/>
      </w:pPr>
      <w:bookmarkStart w:colFirst="0" w:colLast="0" w:name="_epn5gfmfdq03" w:id="7"/>
      <w:bookmarkEnd w:id="7"/>
      <w:r w:rsidDel="00000000" w:rsidR="00000000" w:rsidRPr="00000000">
        <w:rPr>
          <w:rtl w:val="0"/>
        </w:rPr>
        <w:t xml:space="preserve">Kubernetes - The Basics</w:t>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We’re going to work</w:t>
      </w:r>
      <w:r w:rsidDel="00000000" w:rsidR="00000000" w:rsidRPr="00000000">
        <w:rPr>
          <w:rtl w:val="0"/>
        </w:rPr>
        <w:t xml:space="preserve"> through this </w:t>
      </w:r>
      <w:hyperlink r:id="rId40">
        <w:r w:rsidDel="00000000" w:rsidR="00000000" w:rsidRPr="00000000">
          <w:rPr>
            <w:color w:val="1155cc"/>
            <w:u w:val="single"/>
            <w:rtl w:val="0"/>
          </w:rPr>
          <w:t xml:space="preserve">guestbook example</w:t>
        </w:r>
      </w:hyperlink>
      <w:r w:rsidDel="00000000" w:rsidR="00000000" w:rsidRPr="00000000">
        <w:rPr>
          <w:rtl w:val="0"/>
        </w:rPr>
        <w:t xml:space="preserve">. This example is built with Spring Boot, with a frontend using Spring MVC and Thymeleaf, and two microservices.  It requires MySQL to store guestbook entries, and Redis to store session information.</w:t>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554259" cy="2852738"/>
            <wp:effectExtent b="0" l="0" r="0" t="0"/>
            <wp:docPr id="17"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4554259" cy="28527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pStyle w:val="Heading2"/>
        <w:pBdr>
          <w:top w:space="0" w:sz="0" w:val="nil"/>
          <w:left w:space="0" w:sz="0" w:val="nil"/>
          <w:bottom w:space="0" w:sz="0" w:val="nil"/>
          <w:right w:space="0" w:sz="0" w:val="nil"/>
          <w:between w:space="0" w:sz="0" w:val="nil"/>
        </w:pBdr>
        <w:shd w:fill="auto" w:val="clear"/>
        <w:jc w:val="left"/>
        <w:rPr/>
      </w:pPr>
      <w:bookmarkStart w:colFirst="0" w:colLast="0" w:name="_mlpkf91fmh1r" w:id="8"/>
      <w:bookmarkEnd w:id="8"/>
      <w:r w:rsidDel="00000000" w:rsidR="00000000" w:rsidRPr="00000000">
        <w:rPr>
          <w:rtl w:val="0"/>
        </w:rPr>
        <w:t xml:space="preserve">Create your Kubernetes Cluster</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first step is to create a cluster to work with. We will create a Kubernetes cluster using Google Kubernetes Engine.</w:t>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84">
      <w:pPr>
        <w:jc w:val="left"/>
        <w:rPr/>
      </w:pPr>
      <w:r w:rsidDel="00000000" w:rsidR="00000000" w:rsidRPr="00000000">
        <w:rPr>
          <w:rtl w:val="0"/>
        </w:rPr>
        <w:t xml:space="preserve">Everything on GCP is operated with API (even from the console!). Enable the Google Cloud Platform APIs so that you can create a Kubernetes cluster. </w:t>
      </w:r>
    </w:p>
    <w:p w:rsidR="00000000" w:rsidDel="00000000" w:rsidP="00000000" w:rsidRDefault="00000000" w:rsidRPr="00000000" w14:paraId="00000085">
      <w:pPr>
        <w:jc w:val="left"/>
        <w:rPr/>
      </w:pPr>
      <w:r w:rsidDel="00000000" w:rsidR="00000000" w:rsidRPr="00000000">
        <w:rPr>
          <w:rtl w:val="0"/>
        </w:rPr>
      </w:r>
    </w:p>
    <w:tbl>
      <w:tblPr>
        <w:tblStyle w:val="Table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6">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sz w:val="24"/>
                <w:szCs w:val="24"/>
                <w:rtl w:val="0"/>
              </w:rPr>
              <w:t xml:space="preserve">gcloud services enable compute.googleapis.com \</w:t>
            </w:r>
          </w:p>
          <w:p w:rsidR="00000000" w:rsidDel="00000000" w:rsidP="00000000" w:rsidRDefault="00000000" w:rsidRPr="00000000" w14:paraId="00000087">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container.googleapis.com \</w:t>
            </w:r>
          </w:p>
          <w:p w:rsidR="00000000" w:rsidDel="00000000" w:rsidP="00000000" w:rsidRDefault="00000000" w:rsidRPr="00000000" w14:paraId="00000088">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containerregistry.googleapis.com</w:t>
            </w:r>
          </w:p>
        </w:tc>
      </w:tr>
    </w:tbl>
    <w:p w:rsidR="00000000" w:rsidDel="00000000" w:rsidP="00000000" w:rsidRDefault="00000000" w:rsidRPr="00000000" w14:paraId="00000089">
      <w:pPr>
        <w:jc w:val="left"/>
        <w:rPr/>
      </w:pP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jc w:val="left"/>
        <w:rPr>
          <w:rFonts w:ascii="Consolas" w:cs="Consolas" w:eastAsia="Consolas" w:hAnsi="Consolas"/>
        </w:rPr>
      </w:pPr>
      <w:r w:rsidDel="00000000" w:rsidR="00000000" w:rsidRPr="00000000">
        <w:rPr>
          <w:rtl w:val="0"/>
        </w:rPr>
        <w:t xml:space="preserve">Set default region and zones:</w:t>
      </w:r>
      <w:r w:rsidDel="00000000" w:rsidR="00000000" w:rsidRPr="00000000">
        <w:rPr>
          <w:rtl w:val="0"/>
        </w:rPr>
      </w:r>
    </w:p>
    <w:tbl>
      <w:tblPr>
        <w:tblStyle w:val="Table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8C">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gcloud config set compute/zone us-east1-d</w:t>
            </w:r>
          </w:p>
          <w:p w:rsidR="00000000" w:rsidDel="00000000" w:rsidP="00000000" w:rsidRDefault="00000000" w:rsidRPr="00000000" w14:paraId="0000008D">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w:t>
            </w:r>
            <w:r w:rsidDel="00000000" w:rsidR="00000000" w:rsidRPr="00000000">
              <w:rPr>
                <w:rFonts w:ascii="Consolas" w:cs="Consolas" w:eastAsia="Consolas" w:hAnsi="Consolas"/>
                <w:b w:val="1"/>
                <w:sz w:val="24"/>
                <w:szCs w:val="24"/>
                <w:rtl w:val="0"/>
              </w:rPr>
              <w:t xml:space="preserve">gcloud config set compute/region us-east1</w:t>
            </w:r>
            <w:r w:rsidDel="00000000" w:rsidR="00000000" w:rsidRPr="00000000">
              <w:rPr>
                <w:rtl w:val="0"/>
              </w:rPr>
            </w:r>
          </w:p>
        </w:tc>
      </w:tr>
    </w:tbl>
    <w:p w:rsidR="00000000" w:rsidDel="00000000" w:rsidP="00000000" w:rsidRDefault="00000000" w:rsidRPr="00000000" w14:paraId="0000008E">
      <w:pPr>
        <w:rPr/>
      </w:pPr>
      <w:r w:rsidDel="00000000" w:rsidR="00000000" w:rsidRPr="00000000">
        <w:rPr>
          <w:rtl w:val="0"/>
        </w:rPr>
      </w:r>
    </w:p>
    <w:tbl>
      <w:tblPr>
        <w:tblStyle w:val="Table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8F">
            <w:pPr>
              <w:rPr/>
            </w:pPr>
            <w:r w:rsidDel="00000000" w:rsidR="00000000" w:rsidRPr="00000000">
              <w:rPr>
                <w:b w:val="1"/>
                <w:rtl w:val="0"/>
              </w:rPr>
              <w:t xml:space="preserve">Note: </w:t>
            </w:r>
            <w:r w:rsidDel="00000000" w:rsidR="00000000" w:rsidRPr="00000000">
              <w:rPr>
                <w:rtl w:val="0"/>
              </w:rPr>
              <w:t xml:space="preserve">For the lab, use the region/zone recommended by the instructor.</w:t>
            </w:r>
            <w:r w:rsidDel="00000000" w:rsidR="00000000" w:rsidRPr="00000000">
              <w:rPr>
                <w:rtl w:val="0"/>
              </w:rPr>
              <w:t xml:space="preserve"> Learn more about different zones and regions in </w:t>
            </w:r>
            <w:hyperlink r:id="rId42">
              <w:r w:rsidDel="00000000" w:rsidR="00000000" w:rsidRPr="00000000">
                <w:rPr>
                  <w:color w:val="1155cc"/>
                  <w:u w:val="single"/>
                  <w:rtl w:val="0"/>
                </w:rPr>
                <w:t xml:space="preserve">Regions &amp; Zones documentation</w:t>
              </w:r>
            </w:hyperlink>
            <w:r w:rsidDel="00000000" w:rsidR="00000000" w:rsidRPr="00000000">
              <w:rPr>
                <w:rtl w:val="0"/>
              </w:rPr>
              <w:t xml:space="preserve">.</w:t>
            </w:r>
          </w:p>
        </w:tc>
      </w:tr>
    </w:tbl>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jc w:val="left"/>
        <w:rPr>
          <w:rFonts w:ascii="Consolas" w:cs="Consolas" w:eastAsia="Consolas" w:hAnsi="Consolas"/>
        </w:rPr>
      </w:pPr>
      <w:r w:rsidDel="00000000" w:rsidR="00000000" w:rsidRPr="00000000">
        <w:rPr>
          <w:rtl w:val="0"/>
        </w:rPr>
        <w:t xml:space="preserve">Create a Kubernetes cluster in Google Cloud Platform is very easy! Use Kubernetes Engine to create a cluster:</w:t>
      </w:r>
      <w:r w:rsidDel="00000000" w:rsidR="00000000" w:rsidRPr="00000000">
        <w:rPr>
          <w:rtl w:val="0"/>
        </w:rPr>
      </w:r>
    </w:p>
    <w:tbl>
      <w:tblPr>
        <w:tblStyle w:val="Table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gcloud container clusters create guestbook \</w:t>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--cluster-version </w:t>
            </w:r>
            <w:r w:rsidDel="00000000" w:rsidR="00000000" w:rsidRPr="00000000">
              <w:rPr>
                <w:rFonts w:ascii="Roboto" w:cs="Roboto" w:eastAsia="Roboto" w:hAnsi="Roboto"/>
                <w:b w:val="1"/>
                <w:color w:val="202124"/>
                <w:sz w:val="21"/>
                <w:szCs w:val="21"/>
                <w:rtl w:val="0"/>
              </w:rPr>
              <w:t xml:space="preserve">1.16</w:t>
            </w:r>
            <w:r w:rsidDel="00000000" w:rsidR="00000000" w:rsidRPr="00000000">
              <w:rPr>
                <w:rFonts w:ascii="Consolas" w:cs="Consolas" w:eastAsia="Consolas" w:hAnsi="Consolas"/>
                <w:b w:val="1"/>
                <w:sz w:val="24"/>
                <w:szCs w:val="24"/>
                <w:rtl w:val="0"/>
              </w:rPr>
              <w:t xml:space="preserve"> \</w:t>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w:t>
            </w:r>
            <w:r w:rsidDel="00000000" w:rsidR="00000000" w:rsidRPr="00000000">
              <w:rPr>
                <w:rFonts w:ascii="Consolas" w:cs="Consolas" w:eastAsia="Consolas" w:hAnsi="Consolas"/>
                <w:b w:val="1"/>
                <w:sz w:val="24"/>
                <w:szCs w:val="24"/>
                <w:rtl w:val="0"/>
              </w:rPr>
              <w:t xml:space="preserve">--num-nodes </w:t>
            </w:r>
            <w:r w:rsidDel="00000000" w:rsidR="00000000" w:rsidRPr="00000000">
              <w:rPr>
                <w:rFonts w:ascii="Consolas" w:cs="Consolas" w:eastAsia="Consolas" w:hAnsi="Consolas"/>
                <w:b w:val="1"/>
                <w:sz w:val="24"/>
                <w:szCs w:val="24"/>
                <w:rtl w:val="0"/>
              </w:rPr>
              <w:t xml:space="preserve">4 \</w:t>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b w:val="1"/>
                <w:sz w:val="24"/>
                <w:szCs w:val="24"/>
                <w:rtl w:val="0"/>
              </w:rPr>
              <w:t xml:space="preserve">      --scopes cloud-platform</w:t>
            </w:r>
            <w:r w:rsidDel="00000000" w:rsidR="00000000" w:rsidRPr="00000000">
              <w:rPr>
                <w:rtl w:val="0"/>
              </w:rPr>
            </w:r>
          </w:p>
        </w:tc>
      </w:tr>
    </w:tbl>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will take a few minutes to run. Behind the scenes, it will create Google Compute Engine instances, and configure each instance as a Kubernetes node. These instances don’t include the Kubernetes Master node. In Google Kubernetes Engine, the Kubernetes Master node </w:t>
      </w:r>
      <w:r w:rsidDel="00000000" w:rsidR="00000000" w:rsidRPr="00000000">
        <w:rPr>
          <w:rtl w:val="0"/>
        </w:rPr>
        <w:t xml:space="preserve">is a managed</w:t>
      </w:r>
      <w:r w:rsidDel="00000000" w:rsidR="00000000" w:rsidRPr="00000000">
        <w:rPr>
          <w:rtl w:val="0"/>
        </w:rPr>
        <w:t xml:space="preserve"> service so that you don’t have to worry about it!</w:t>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w:t>
      </w:r>
      <w:r w:rsidDel="00000000" w:rsidR="00000000" w:rsidRPr="00000000">
        <w:rPr>
          <w:rFonts w:ascii="Courier New" w:cs="Courier New" w:eastAsia="Courier New" w:hAnsi="Courier New"/>
          <w:rtl w:val="0"/>
        </w:rPr>
        <w:t xml:space="preserve">scopes</w:t>
      </w:r>
      <w:r w:rsidDel="00000000" w:rsidR="00000000" w:rsidRPr="00000000">
        <w:rPr>
          <w:rtl w:val="0"/>
        </w:rPr>
        <w:t xml:space="preserve"> parameter is important for this lab. Scopes determine what Google Cloud Platform resources these newly created instances can access.  By default, instances are able to read from Google Cloud Storage, write metrics to Google Cloud Monitoring, etc. For our lab, we add the </w:t>
      </w:r>
      <w:r w:rsidDel="00000000" w:rsidR="00000000" w:rsidRPr="00000000">
        <w:rPr>
          <w:rFonts w:ascii="Courier New" w:cs="Courier New" w:eastAsia="Courier New" w:hAnsi="Courier New"/>
          <w:rtl w:val="0"/>
        </w:rPr>
        <w:t xml:space="preserve">cloud-platform</w:t>
      </w:r>
      <w:r w:rsidDel="00000000" w:rsidR="00000000" w:rsidRPr="00000000">
        <w:rPr>
          <w:rtl w:val="0"/>
        </w:rPr>
        <w:t xml:space="preserve"> scope to give us more privileges, such as writing to Cloud Storage as well.</w:t>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8"/>
        <w:tblW w:w="10800.0" w:type="dxa"/>
        <w:jc w:val="left"/>
        <w:tblInd w:w="100.0" w:type="pct"/>
        <w:tblLayout w:type="fixed"/>
        <w:tblLook w:val="0600"/>
      </w:tblPr>
      <w:tblGrid>
        <w:gridCol w:w="10800"/>
        <w:tblGridChange w:id="0">
          <w:tblGrid>
            <w:gridCol w:w="108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While this goes on you might enjoy watching this short video </w:t>
            </w:r>
            <w:hyperlink r:id="rId43">
              <w:r w:rsidDel="00000000" w:rsidR="00000000" w:rsidRPr="00000000">
                <w:rPr>
                  <w:color w:val="1155cc"/>
                  <w:u w:val="single"/>
                  <w:rtl w:val="0"/>
                </w:rPr>
                <w:t xml:space="preserve">https://youtu.be/7vZ9dRKRMyc</w:t>
              </w:r>
            </w:hyperlink>
            <w:r w:rsidDel="00000000" w:rsidR="00000000" w:rsidRPr="00000000">
              <w:rPr>
                <w:rtl w:val="0"/>
              </w:rPr>
              <w:t xml:space="preserve">!</w:t>
            </w:r>
          </w:p>
        </w:tc>
      </w:tr>
    </w:tbl>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see the newly created instances in the </w:t>
      </w:r>
      <w:r w:rsidDel="00000000" w:rsidR="00000000" w:rsidRPr="00000000">
        <w:rPr>
          <w:b w:val="1"/>
          <w:rtl w:val="0"/>
        </w:rPr>
        <w:t xml:space="preserve">Compute Engine</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VM Instances</w:t>
      </w:r>
      <w:r w:rsidDel="00000000" w:rsidR="00000000" w:rsidRPr="00000000">
        <w:rPr>
          <w:rtl w:val="0"/>
        </w:rPr>
        <w:t xml:space="preserve"> page.</w:t>
      </w:r>
      <w:r w:rsidDel="00000000" w:rsidR="00000000" w:rsidRPr="00000000">
        <w:rPr>
          <w:rtl w:val="0"/>
        </w:rPr>
      </w:r>
    </w:p>
    <w:p w:rsidR="00000000" w:rsidDel="00000000" w:rsidP="00000000" w:rsidRDefault="00000000" w:rsidRPr="00000000" w14:paraId="0000009E">
      <w:pPr>
        <w:pStyle w:val="Heading2"/>
        <w:pBdr>
          <w:top w:space="0" w:sz="0" w:val="nil"/>
          <w:left w:space="0" w:sz="0" w:val="nil"/>
          <w:bottom w:space="0" w:sz="0" w:val="nil"/>
          <w:right w:space="0" w:sz="0" w:val="nil"/>
          <w:between w:space="0" w:sz="0" w:val="nil"/>
        </w:pBdr>
        <w:shd w:fill="auto" w:val="clear"/>
        <w:jc w:val="left"/>
        <w:rPr/>
      </w:pPr>
      <w:bookmarkStart w:colFirst="0" w:colLast="0" w:name="_lngymw7g7e9p" w:id="9"/>
      <w:bookmarkEnd w:id="9"/>
      <w:r w:rsidDel="00000000" w:rsidR="00000000" w:rsidRPr="00000000">
        <w:rPr>
          <w:rtl w:val="0"/>
        </w:rPr>
        <w:t xml:space="preserve">Get the Guestbook source</w:t>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3:00</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Start by cloning the GitHub repository for the Guestbook application:</w:t>
      </w:r>
    </w:p>
    <w:tbl>
      <w:tblPr>
        <w:tblStyle w:val="Table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cd ~/</w:t>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git clone https://github.com/saturnism/spring-boot-docker</w:t>
            </w:r>
          </w:p>
        </w:tc>
      </w:tr>
    </w:tbl>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And move into the kubernetes examples directory.</w:t>
      </w:r>
    </w:p>
    <w:tbl>
      <w:tblPr>
        <w:tblStyle w:val="Table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cd ~/spring-boot-docker/examples/kubernetes-1.</w:t>
            </w:r>
            <w:r w:rsidDel="00000000" w:rsidR="00000000" w:rsidRPr="00000000">
              <w:rPr>
                <w:rFonts w:ascii="Consolas" w:cs="Consolas" w:eastAsia="Consolas" w:hAnsi="Consolas"/>
                <w:b w:val="1"/>
                <w:sz w:val="24"/>
                <w:szCs w:val="24"/>
                <w:rtl w:val="0"/>
              </w:rPr>
              <w:t xml:space="preserve">10</w:t>
            </w:r>
            <w:r w:rsidDel="00000000" w:rsidR="00000000" w:rsidRPr="00000000">
              <w:rPr>
                <w:rtl w:val="0"/>
              </w:rPr>
            </w:r>
          </w:p>
        </w:tc>
      </w:tr>
    </w:tbl>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We will be using the </w:t>
      </w:r>
      <w:r w:rsidDel="00000000" w:rsidR="00000000" w:rsidRPr="00000000">
        <w:rPr>
          <w:rFonts w:ascii="Consolas" w:cs="Consolas" w:eastAsia="Consolas" w:hAnsi="Consolas"/>
          <w:rtl w:val="0"/>
        </w:rPr>
        <w:t xml:space="preserve">yaml</w:t>
      </w:r>
      <w:r w:rsidDel="00000000" w:rsidR="00000000" w:rsidRPr="00000000">
        <w:rPr>
          <w:rtl w:val="0"/>
        </w:rPr>
        <w:t xml:space="preserve"> files in this directory.  Every file describes a resource that needs to be deployed into Kubernetes. Without giving much detail on its contents, but you are definitely encouraged to read them and see how pods, services, and others are declared.  We’ll talk a couple of these files in detail.</w:t>
      </w:r>
      <w:r w:rsidDel="00000000" w:rsidR="00000000" w:rsidRPr="00000000">
        <w:rPr>
          <w:rtl w:val="0"/>
        </w:rPr>
      </w:r>
    </w:p>
    <w:p w:rsidR="00000000" w:rsidDel="00000000" w:rsidP="00000000" w:rsidRDefault="00000000" w:rsidRPr="00000000" w14:paraId="000000A9">
      <w:pPr>
        <w:pStyle w:val="Heading2"/>
        <w:pBdr>
          <w:top w:space="0" w:sz="0" w:val="nil"/>
          <w:left w:space="0" w:sz="0" w:val="nil"/>
          <w:bottom w:space="0" w:sz="0" w:val="nil"/>
          <w:right w:space="0" w:sz="0" w:val="nil"/>
          <w:between w:space="0" w:sz="0" w:val="nil"/>
        </w:pBdr>
        <w:shd w:fill="auto" w:val="clear"/>
        <w:jc w:val="left"/>
        <w:rPr/>
      </w:pPr>
      <w:bookmarkStart w:colFirst="0" w:colLast="0" w:name="_zfkoxxvks403" w:id="10"/>
      <w:bookmarkEnd w:id="10"/>
      <w:r w:rsidDel="00000000" w:rsidR="00000000" w:rsidRPr="00000000">
        <w:rPr>
          <w:rtl w:val="0"/>
        </w:rPr>
        <w:t xml:space="preserve">Deploy Redis</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 Kubernetes pod is a group of containers, tied together for the purposes of administration and networking. It can contain </w:t>
      </w:r>
      <w:r w:rsidDel="00000000" w:rsidR="00000000" w:rsidRPr="00000000">
        <w:rPr>
          <w:rtl w:val="0"/>
        </w:rPr>
        <w:t xml:space="preserve">one or more</w:t>
      </w:r>
      <w:r w:rsidDel="00000000" w:rsidR="00000000" w:rsidRPr="00000000">
        <w:rPr>
          <w:rtl w:val="0"/>
        </w:rPr>
        <w:t xml:space="preserve"> containers.  All containers within a single pod will share the same networking interface, IP address, volumes, etc.  All containers within the same pod instance will live and die together.  It’s especially useful when you have, for example, a container that runs the application, and another container that periodically polls logs/metrics from the application container.</w:t>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start a single Pod in Kubernetes by creating a Pod resource. However, a Pod created this way would be known as a Naked Pod. If a Naked Pod dies/exits, it will not be restarted by Kubernetes. A better way to start a pod, is by using a higher-level construct such as a Deployment.</w:t>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Deployment provides declarative updates for Pods and Replica Sets. You only need to describe the desired state in a Deployment object, and the Deployment controller will change the actual state to the desired state at a controlled rate for you. </w:t>
      </w:r>
      <w:r w:rsidDel="00000000" w:rsidR="00000000" w:rsidRPr="00000000">
        <w:rPr>
          <w:rtl w:val="0"/>
        </w:rPr>
        <w:t xml:space="preserve">It does this using an object called a ReplicaSet under the covers. </w:t>
      </w:r>
      <w:r w:rsidDel="00000000" w:rsidR="00000000" w:rsidRPr="00000000">
        <w:rPr>
          <w:rtl w:val="0"/>
        </w:rPr>
        <w:t xml:space="preserve">You can use deployments to easily:</w:t>
      </w:r>
    </w:p>
    <w:p w:rsidR="00000000" w:rsidDel="00000000" w:rsidP="00000000" w:rsidRDefault="00000000" w:rsidRPr="00000000" w14:paraId="000000B1">
      <w:pPr>
        <w:numPr>
          <w:ilvl w:val="0"/>
          <w:numId w:val="10"/>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Create a Deployment to bring up a ReplicaSet and Pods.</w:t>
      </w:r>
    </w:p>
    <w:p w:rsidR="00000000" w:rsidDel="00000000" w:rsidP="00000000" w:rsidRDefault="00000000" w:rsidRPr="00000000" w14:paraId="000000B2">
      <w:pPr>
        <w:numPr>
          <w:ilvl w:val="0"/>
          <w:numId w:val="10"/>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Check the status of a Deployment to see if it succeeds or not.</w:t>
      </w:r>
    </w:p>
    <w:p w:rsidR="00000000" w:rsidDel="00000000" w:rsidP="00000000" w:rsidRDefault="00000000" w:rsidRPr="00000000" w14:paraId="000000B3">
      <w:pPr>
        <w:numPr>
          <w:ilvl w:val="0"/>
          <w:numId w:val="10"/>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Later, update that Deployment to recreate the Pods (for example, to use a new image, or configuration).</w:t>
      </w:r>
    </w:p>
    <w:p w:rsidR="00000000" w:rsidDel="00000000" w:rsidP="00000000" w:rsidRDefault="00000000" w:rsidRPr="00000000" w14:paraId="000000B4">
      <w:pPr>
        <w:numPr>
          <w:ilvl w:val="0"/>
          <w:numId w:val="10"/>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Rollback to an earlier Deployment revision if the current Deployment isn’t stable.</w:t>
      </w:r>
    </w:p>
    <w:p w:rsidR="00000000" w:rsidDel="00000000" w:rsidP="00000000" w:rsidRDefault="00000000" w:rsidRPr="00000000" w14:paraId="000000B5">
      <w:pPr>
        <w:numPr>
          <w:ilvl w:val="0"/>
          <w:numId w:val="10"/>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Pause and resume a Deployment.</w:t>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the </w:t>
      </w:r>
      <w:r w:rsidDel="00000000" w:rsidR="00000000" w:rsidRPr="00000000">
        <w:rPr>
          <w:rFonts w:ascii="Consolas" w:cs="Consolas" w:eastAsia="Consolas" w:hAnsi="Consolas"/>
          <w:rtl w:val="0"/>
        </w:rPr>
        <w:t xml:space="preserve">redis-deployment.yaml</w:t>
      </w:r>
      <w:r w:rsidDel="00000000" w:rsidR="00000000" w:rsidRPr="00000000">
        <w:rPr>
          <w:rtl w:val="0"/>
        </w:rPr>
        <w:t xml:space="preserve"> to examine the deployment descriptor. You can use your favorite editor such as </w:t>
      </w:r>
      <w:r w:rsidDel="00000000" w:rsidR="00000000" w:rsidRPr="00000000">
        <w:rPr>
          <w:rFonts w:ascii="Consolas" w:cs="Consolas" w:eastAsia="Consolas" w:hAnsi="Consolas"/>
          <w:rtl w:val="0"/>
        </w:rPr>
        <w:t xml:space="preserve">vi</w:t>
      </w:r>
      <w:r w:rsidDel="00000000" w:rsidR="00000000" w:rsidRPr="00000000">
        <w:rPr>
          <w:rtl w:val="0"/>
        </w:rPr>
        <w:t xml:space="preserve">, </w:t>
      </w:r>
      <w:r w:rsidDel="00000000" w:rsidR="00000000" w:rsidRPr="00000000">
        <w:rPr>
          <w:rFonts w:ascii="Consolas" w:cs="Consolas" w:eastAsia="Consolas" w:hAnsi="Consolas"/>
          <w:rtl w:val="0"/>
        </w:rPr>
        <w:t xml:space="preserve">emacs</w:t>
      </w:r>
      <w:r w:rsidDel="00000000" w:rsidR="00000000" w:rsidRPr="00000000">
        <w:rPr>
          <w:rtl w:val="0"/>
        </w:rPr>
        <w:t xml:space="preserve">, or </w:t>
      </w:r>
      <w:r w:rsidDel="00000000" w:rsidR="00000000" w:rsidRPr="00000000">
        <w:rPr>
          <w:rFonts w:ascii="Consolas" w:cs="Consolas" w:eastAsia="Consolas" w:hAnsi="Consolas"/>
          <w:rtl w:val="0"/>
        </w:rPr>
        <w:t xml:space="preserve">nano</w:t>
      </w:r>
      <w:r w:rsidDel="00000000" w:rsidR="00000000" w:rsidRPr="00000000">
        <w:rPr>
          <w:rtl w:val="0"/>
        </w:rPr>
        <w:t xml:space="preserve">, but you can also use Cloud Shell's built-in code editor:</w:t>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362325" cy="1800225"/>
            <wp:effectExtent b="0" l="0" r="0" t="0"/>
            <wp:docPr id="26"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3362325"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you choose to use the Cloud Shell Code Editor, a new window will be opened, and you can navigate to open the file:</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005263" cy="2851330"/>
            <wp:effectExtent b="0" l="0" r="0" t="0"/>
            <wp:docPr id="20" name="image1.png"/>
            <a:graphic>
              <a:graphicData uri="http://schemas.openxmlformats.org/drawingml/2006/picture">
                <pic:pic>
                  <pic:nvPicPr>
                    <pic:cNvPr id="0" name="image1.png"/>
                    <pic:cNvPicPr preferRelativeResize="0"/>
                  </pic:nvPicPr>
                  <pic:blipFill>
                    <a:blip r:embed="rId45"/>
                    <a:srcRect b="0" l="0" r="0" t="0"/>
                    <a:stretch>
                      <a:fillRect/>
                    </a:stretch>
                  </pic:blipFill>
                  <pic:spPr>
                    <a:xfrm>
                      <a:off x="0" y="0"/>
                      <a:ext cx="4005263" cy="285133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The instructors will explain the descriptor in detail. You can read more about Deployment in the </w:t>
            </w:r>
            <w:hyperlink r:id="rId46">
              <w:r w:rsidDel="00000000" w:rsidR="00000000" w:rsidRPr="00000000">
                <w:rPr>
                  <w:color w:val="1155cc"/>
                  <w:u w:val="single"/>
                  <w:rtl w:val="0"/>
                </w:rPr>
                <w:t xml:space="preserve">Kubernetes Deployment Guide</w:t>
              </w:r>
            </w:hyperlink>
            <w:r w:rsidDel="00000000" w:rsidR="00000000" w:rsidRPr="00000000">
              <w:rPr>
                <w:rtl w:val="0"/>
              </w:rPr>
              <w:t xml:space="preserve">.  The specification can be found in </w:t>
            </w:r>
            <w:hyperlink r:id="rId47">
              <w:r w:rsidDel="00000000" w:rsidR="00000000" w:rsidRPr="00000000">
                <w:rPr>
                  <w:color w:val="1155cc"/>
                  <w:u w:val="single"/>
                  <w:rtl w:val="0"/>
                </w:rPr>
                <w:t xml:space="preserve">Kubernetes API reference</w:t>
              </w:r>
            </w:hyperlink>
            <w:r w:rsidDel="00000000" w:rsidR="00000000" w:rsidRPr="00000000">
              <w:rPr>
                <w:rtl w:val="0"/>
              </w:rPr>
              <w:t xml:space="preserve">.</w:t>
            </w:r>
          </w:p>
        </w:tc>
      </w:tr>
    </w:tbl>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First create a Pod using </w:t>
      </w:r>
      <w:r w:rsidDel="00000000" w:rsidR="00000000" w:rsidRPr="00000000">
        <w:rPr>
          <w:rFonts w:ascii="Consolas" w:cs="Consolas" w:eastAsia="Consolas" w:hAnsi="Consolas"/>
          <w:rtl w:val="0"/>
        </w:rPr>
        <w:t xml:space="preserve">kubectl</w:t>
      </w:r>
      <w:r w:rsidDel="00000000" w:rsidR="00000000" w:rsidRPr="00000000">
        <w:rPr>
          <w:rtl w:val="0"/>
        </w:rPr>
        <w:t xml:space="preserve">, the Kubernetes CLI tool:</w:t>
      </w:r>
      <w:r w:rsidDel="00000000" w:rsidR="00000000" w:rsidRPr="00000000">
        <w:rPr>
          <w:rtl w:val="0"/>
        </w:rPr>
      </w:r>
    </w:p>
    <w:tbl>
      <w:tblPr>
        <w:tblStyle w:val="Table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apply -f redis-deployment.yaml</w:t>
            </w:r>
            <w:r w:rsidDel="00000000" w:rsidR="00000000" w:rsidRPr="00000000">
              <w:rPr>
                <w:rtl w:val="0"/>
              </w:rPr>
            </w:r>
          </w:p>
        </w:tc>
      </w:tr>
    </w:tbl>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should see a Redis instance running:</w:t>
      </w:r>
    </w:p>
    <w:tbl>
      <w:tblPr>
        <w:tblStyle w:val="Table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get pods</w:t>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NAME           READY     STATUS    RESTARTS   AGE</w:t>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redis-....     1/1       Running   0          20s</w:t>
            </w:r>
          </w:p>
        </w:tc>
      </w:tr>
    </w:tbl>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Note down the Pod name, you can kill this Redis instance::</w:t>
      </w:r>
    </w:p>
    <w:tbl>
      <w:tblPr>
        <w:tblStyle w:val="Table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delete pod redis-...</w:t>
            </w:r>
          </w:p>
          <w:p w:rsidR="00000000" w:rsidDel="00000000" w:rsidP="00000000" w:rsidRDefault="00000000" w:rsidRPr="00000000" w14:paraId="000000C9">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pod "redis-..." deleted</w:t>
            </w:r>
            <w:r w:rsidDel="00000000" w:rsidR="00000000" w:rsidRPr="00000000">
              <w:rPr>
                <w:rtl w:val="0"/>
              </w:rPr>
            </w:r>
          </w:p>
        </w:tc>
      </w:tr>
    </w:tbl>
    <w:p w:rsidR="00000000" w:rsidDel="00000000" w:rsidP="00000000" w:rsidRDefault="00000000" w:rsidRPr="00000000" w14:paraId="000000CA">
      <w:pPr>
        <w:jc w:val="left"/>
        <w:rPr>
          <w:b w:val="1"/>
        </w:rPr>
      </w:pPr>
      <w:r w:rsidDel="00000000" w:rsidR="00000000" w:rsidRPr="00000000">
        <w:rPr>
          <w:rtl w:val="0"/>
        </w:rPr>
      </w:r>
    </w:p>
    <w:p w:rsidR="00000000" w:rsidDel="00000000" w:rsidP="00000000" w:rsidRDefault="00000000" w:rsidRPr="00000000" w14:paraId="000000CB">
      <w:pPr>
        <w:jc w:val="left"/>
        <w:rPr/>
      </w:pPr>
      <w:r w:rsidDel="00000000" w:rsidR="00000000" w:rsidRPr="00000000">
        <w:rPr>
          <w:rtl w:val="0"/>
        </w:rPr>
        <w:t xml:space="preserve">Kubernetes will automatically restart this pod for you:</w:t>
      </w:r>
    </w:p>
    <w:tbl>
      <w:tblPr>
        <w:tblStyle w:val="Table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get pods</w:t>
            </w:r>
          </w:p>
          <w:p w:rsidR="00000000" w:rsidDel="00000000" w:rsidP="00000000" w:rsidRDefault="00000000" w:rsidRPr="00000000" w14:paraId="000000CD">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NAME           READY     STATUS    RESTARTS   AGE</w:t>
            </w:r>
          </w:p>
          <w:p w:rsidR="00000000" w:rsidDel="00000000" w:rsidP="00000000" w:rsidRDefault="00000000" w:rsidRPr="00000000" w14:paraId="000000CE">
            <w:pPr>
              <w:spacing w:line="240" w:lineRule="auto"/>
              <w:rPr>
                <w:rFonts w:ascii="Consolas" w:cs="Consolas" w:eastAsia="Consolas" w:hAnsi="Consolas"/>
              </w:rPr>
            </w:pPr>
            <w:r w:rsidDel="00000000" w:rsidR="00000000" w:rsidRPr="00000000">
              <w:rPr>
                <w:rFonts w:ascii="Consolas" w:cs="Consolas" w:eastAsia="Consolas" w:hAnsi="Consolas"/>
                <w:rtl w:val="0"/>
              </w:rPr>
              <w:t xml:space="preserve">redis-....     1/1       Running   0          20s</w:t>
            </w:r>
          </w:p>
        </w:tc>
      </w:tr>
    </w:tbl>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Kubernetes is container format agnostic. In your lab, we are working with Docker containers. Keep in mind that Kubernetes work</w:t>
      </w:r>
      <w:r w:rsidDel="00000000" w:rsidR="00000000" w:rsidRPr="00000000">
        <w:rPr>
          <w:rtl w:val="0"/>
        </w:rPr>
        <w:t xml:space="preserve">s</w:t>
      </w:r>
      <w:r w:rsidDel="00000000" w:rsidR="00000000" w:rsidRPr="00000000">
        <w:rPr>
          <w:rtl w:val="0"/>
        </w:rPr>
        <w:t xml:space="preserve"> with </w:t>
      </w:r>
      <w:r w:rsidDel="00000000" w:rsidR="00000000" w:rsidRPr="00000000">
        <w:rPr>
          <w:rtl w:val="0"/>
        </w:rPr>
        <w:t xml:space="preserve">other container formats too</w:t>
      </w:r>
      <w:r w:rsidDel="00000000" w:rsidR="00000000" w:rsidRPr="00000000">
        <w:rPr>
          <w:rtl w:val="0"/>
        </w:rPr>
        <w:t xml:space="preserve">. You can see that the Docker container is running on one of the machines.  First, find the node name that Kubernetes scheduled this container to:</w:t>
      </w:r>
    </w:p>
    <w:tbl>
      <w:tblPr>
        <w:tblStyle w:val="Table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get pods -owide</w:t>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NAME        READY     STATUS    RESTARTS   AGE       NODE</w:t>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i w:val="1"/>
              </w:rPr>
            </w:pPr>
            <w:r w:rsidDel="00000000" w:rsidR="00000000" w:rsidRPr="00000000">
              <w:rPr>
                <w:rFonts w:ascii="Consolas" w:cs="Consolas" w:eastAsia="Consolas" w:hAnsi="Consolas"/>
                <w:rtl w:val="0"/>
              </w:rPr>
              <w:t xml:space="preserve">redis-...   1/1       Running   0          2m        </w:t>
            </w:r>
            <w:r w:rsidDel="00000000" w:rsidR="00000000" w:rsidRPr="00000000">
              <w:rPr>
                <w:rFonts w:ascii="Consolas" w:cs="Consolas" w:eastAsia="Consolas" w:hAnsi="Consolas"/>
                <w:i w:val="1"/>
                <w:rtl w:val="0"/>
              </w:rPr>
              <w:t xml:space="preserve">gke-guestbook-...</w:t>
            </w:r>
            <w:r w:rsidDel="00000000" w:rsidR="00000000" w:rsidRPr="00000000">
              <w:rPr>
                <w:rtl w:val="0"/>
              </w:rPr>
            </w:r>
          </w:p>
        </w:tc>
      </w:tr>
    </w:tbl>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value under the label NODE is the name of the node.</w:t>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then SSH into that node: </w:t>
      </w:r>
    </w:p>
    <w:tbl>
      <w:tblPr>
        <w:tblStyle w:val="Table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gcloud compute ssh &lt;NODE NAME&gt;</w:t>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WARNING: The private SSH key file for Google Compute Engine does not exist.</w:t>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WARNING: You do not have an SSH key for Google Compute Engine.</w:t>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WARNING: [/usr/bin/ssh-keygen] will be executed to generate a key.</w:t>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This tool needs to create the directory [/home/kubernaut1119/.ssh] </w:t>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before being able to generate SSH keys.</w:t>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rtl w:val="0"/>
              </w:rPr>
              <w:t xml:space="preserve">Do you want to continue (Y/n)? </w:t>
            </w:r>
            <w:r w:rsidDel="00000000" w:rsidR="00000000" w:rsidRPr="00000000">
              <w:rPr>
                <w:rFonts w:ascii="Consolas" w:cs="Consolas" w:eastAsia="Consolas" w:hAnsi="Consolas"/>
                <w:b w:val="1"/>
                <w:rtl w:val="0"/>
              </w:rPr>
              <w:t xml:space="preserve">Y</w:t>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Generating public/private rsa key pair.</w:t>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rtl w:val="0"/>
              </w:rPr>
              <w:t xml:space="preserve">Enter passphrase (empty for no passphrase): </w:t>
            </w:r>
            <w:r w:rsidDel="00000000" w:rsidR="00000000" w:rsidRPr="00000000">
              <w:rPr>
                <w:rFonts w:ascii="Consolas" w:cs="Consolas" w:eastAsia="Consolas" w:hAnsi="Consolas"/>
                <w:b w:val="1"/>
                <w:rtl w:val="0"/>
              </w:rPr>
              <w:t xml:space="preserve">[Hit Enter]</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b w:val="1"/>
              </w:rPr>
            </w:pPr>
            <w:r w:rsidDel="00000000" w:rsidR="00000000" w:rsidRPr="00000000">
              <w:rPr>
                <w:rFonts w:ascii="Consolas" w:cs="Consolas" w:eastAsia="Consolas" w:hAnsi="Consolas"/>
                <w:rtl w:val="0"/>
              </w:rPr>
              <w:t xml:space="preserve">Enter same passphrase again: </w:t>
            </w:r>
            <w:r w:rsidDel="00000000" w:rsidR="00000000" w:rsidRPr="00000000">
              <w:rPr>
                <w:rFonts w:ascii="Consolas" w:cs="Consolas" w:eastAsia="Consolas" w:hAnsi="Consolas"/>
                <w:b w:val="1"/>
                <w:rtl w:val="0"/>
              </w:rPr>
              <w:t xml:space="preserve">[Hit Enter]</w:t>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Your identification has been saved in /home/kubernaut1119/.ssh/google_compute_engine.</w:t>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Your public key has been saved in /home/kubernaut1119/.ssh/google_compute_engine.pub.</w:t>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The key fingerprint is:</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tl w:val="0"/>
              </w:rPr>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someuser@&lt;node-name&gt;:~$</w:t>
            </w:r>
            <w:r w:rsidDel="00000000" w:rsidR="00000000" w:rsidRPr="00000000">
              <w:rPr>
                <w:rtl w:val="0"/>
              </w:rPr>
            </w:r>
          </w:p>
        </w:tc>
      </w:tr>
    </w:tbl>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then use docker command line to see the running container:</w:t>
      </w:r>
      <w:r w:rsidDel="00000000" w:rsidR="00000000" w:rsidRPr="00000000">
        <w:rPr>
          <w:rtl w:val="0"/>
        </w:rPr>
      </w:r>
    </w:p>
    <w:tbl>
      <w:tblPr>
        <w:tblStyle w:val="Table1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someuser@&lt;node-name&gt;:~$ sudo docker ps</w:t>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line="240" w:lineRule="auto"/>
              <w:rPr>
                <w:rFonts w:ascii="Consolas" w:cs="Consolas" w:eastAsia="Consolas" w:hAnsi="Consolas"/>
              </w:rPr>
            </w:pPr>
            <w:r w:rsidDel="00000000" w:rsidR="00000000" w:rsidRPr="00000000">
              <w:rPr>
                <w:rFonts w:ascii="Consolas" w:cs="Consolas" w:eastAsia="Consolas" w:hAnsi="Consolas"/>
                <w:rtl w:val="0"/>
              </w:rPr>
              <w:t xml:space="preserve">CONTAINER ID        IMAGE           COMMAND                CREATED             STATUS              </w:t>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67672e8118fd        redis:latest    "/entrypoint.sh        About an hour ago   Up</w:t>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055d4b03a1a5        gcr.io/…       "/pause"               5 minutes ago       Up</w:t>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w:t>
            </w:r>
            <w:r w:rsidDel="00000000" w:rsidR="00000000" w:rsidRPr="00000000">
              <w:rPr>
                <w:rtl w:val="0"/>
              </w:rPr>
            </w:r>
          </w:p>
        </w:tc>
      </w:tr>
    </w:tbl>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t xml:space="preserve">There are other containers running too. The interesting one is the pause container. The atomic unit Kubernetes can manage is actually a Pod, not a container. A Pod can be composed of multiple tightly-coupled containers that is guaranteed to scheduled onto the same node, and will share the same Pod IP address, and can mount the same volumes.. What that essentially means is that if you run multiple containers in the same Pod, they will share the same namespaces.</w:t>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A pause container is how Kubernetes use Docker containers to create shared namespaces so that the actual application containers within the same Pod can share resources.</w:t>
      </w:r>
    </w:p>
    <w:p w:rsidR="00000000" w:rsidDel="00000000" w:rsidP="00000000" w:rsidRDefault="00000000" w:rsidRPr="00000000" w14:paraId="000000F6">
      <w:pPr>
        <w:rPr/>
      </w:pPr>
      <w:r w:rsidDel="00000000" w:rsidR="00000000" w:rsidRPr="00000000">
        <w:rPr>
          <w:rtl w:val="0"/>
        </w:rPr>
      </w:r>
    </w:p>
    <w:tbl>
      <w:tblPr>
        <w:tblStyle w:val="Table1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F7">
            <w:pPr>
              <w:rPr>
                <w:b w:val="1"/>
              </w:rPr>
            </w:pPr>
            <w:r w:rsidDel="00000000" w:rsidR="00000000" w:rsidRPr="00000000">
              <w:rPr>
                <w:b w:val="1"/>
                <w:rtl w:val="0"/>
              </w:rPr>
              <w:t xml:space="preserve">Important: </w:t>
            </w:r>
            <w:r w:rsidDel="00000000" w:rsidR="00000000" w:rsidRPr="00000000">
              <w:rPr>
                <w:rtl w:val="0"/>
              </w:rPr>
              <w:t xml:space="preserve">Make sure you exit from the SSH before you continue.</w:t>
            </w:r>
            <w:r w:rsidDel="00000000" w:rsidR="00000000" w:rsidRPr="00000000">
              <w:rPr>
                <w:rtl w:val="0"/>
              </w:rPr>
            </w:r>
          </w:p>
        </w:tc>
      </w:tr>
    </w:tbl>
    <w:p w:rsidR="00000000" w:rsidDel="00000000" w:rsidP="00000000" w:rsidRDefault="00000000" w:rsidRPr="00000000" w14:paraId="000000F8">
      <w:pPr>
        <w:rPr/>
      </w:pPr>
      <w:r w:rsidDel="00000000" w:rsidR="00000000" w:rsidRPr="00000000">
        <w:rPr>
          <w:rtl w:val="0"/>
        </w:rPr>
      </w:r>
    </w:p>
    <w:tbl>
      <w:tblPr>
        <w:tblStyle w:val="Table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someuser@&lt;node-name&gt;:~$ exit</w:t>
            </w:r>
          </w:p>
        </w:tc>
      </w:tr>
    </w:tbl>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You can also launch a command or start a shell directly within the container using </w:t>
      </w:r>
      <w:r w:rsidDel="00000000" w:rsidR="00000000" w:rsidRPr="00000000">
        <w:rPr>
          <w:rFonts w:ascii="Consolas" w:cs="Consolas" w:eastAsia="Consolas" w:hAnsi="Consolas"/>
          <w:rtl w:val="0"/>
        </w:rPr>
        <w:t xml:space="preserve">kubectl exec</w:t>
      </w:r>
      <w:r w:rsidDel="00000000" w:rsidR="00000000" w:rsidRPr="00000000">
        <w:rPr>
          <w:rtl w:val="0"/>
        </w:rPr>
        <w:t xml:space="preserve"> command. Let's open a shell inside of the Redis container:</w:t>
      </w:r>
    </w:p>
    <w:tbl>
      <w:tblPr>
        <w:tblStyle w:val="Table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exec -ti redis-... /bin/bash</w:t>
            </w:r>
          </w:p>
          <w:p w:rsidR="00000000" w:rsidDel="00000000" w:rsidP="00000000" w:rsidRDefault="00000000" w:rsidRPr="00000000" w14:paraId="000000FD">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root@redis...:/data# ls /</w:t>
            </w:r>
          </w:p>
          <w:p w:rsidR="00000000" w:rsidDel="00000000" w:rsidP="00000000" w:rsidRDefault="00000000" w:rsidRPr="00000000" w14:paraId="000000FE">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bin  boot  data  dev  etc  home ...</w:t>
            </w:r>
            <w:r w:rsidDel="00000000" w:rsidR="00000000" w:rsidRPr="00000000">
              <w:rPr>
                <w:rtl w:val="0"/>
              </w:rPr>
            </w:r>
          </w:p>
        </w:tc>
      </w:tr>
    </w:tbl>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t xml:space="preserve">The Pod name is automatically assigned as the hostname of the container:</w:t>
      </w:r>
    </w:p>
    <w:tbl>
      <w:tblPr>
        <w:tblStyle w:val="Table2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root@redis...:/data# hostname</w:t>
            </w:r>
          </w:p>
          <w:p w:rsidR="00000000" w:rsidDel="00000000" w:rsidP="00000000" w:rsidRDefault="00000000" w:rsidRPr="00000000" w14:paraId="00000102">
            <w:pP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redis-....</w:t>
            </w:r>
          </w:p>
          <w:p w:rsidR="00000000" w:rsidDel="00000000" w:rsidP="00000000" w:rsidRDefault="00000000" w:rsidRPr="00000000" w14:paraId="00000103">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root@helloworld-...:/app/src# hostname -i</w:t>
            </w:r>
          </w:p>
          <w:p w:rsidR="00000000" w:rsidDel="00000000" w:rsidP="00000000" w:rsidRDefault="00000000" w:rsidRPr="00000000" w14:paraId="00000104">
            <w:pP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10.104.1.5</w:t>
            </w:r>
          </w:p>
          <w:p w:rsidR="00000000" w:rsidDel="00000000" w:rsidP="00000000" w:rsidRDefault="00000000" w:rsidRPr="00000000" w14:paraId="00000105">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root@helloworld-...:/app/src#</w:t>
            </w:r>
            <w:r w:rsidDel="00000000" w:rsidR="00000000" w:rsidRPr="00000000">
              <w:rPr>
                <w:rFonts w:ascii="Consolas" w:cs="Consolas" w:eastAsia="Consolas" w:hAnsi="Consolas"/>
                <w:b w:val="1"/>
                <w:sz w:val="24"/>
                <w:szCs w:val="24"/>
                <w:rtl w:val="0"/>
              </w:rPr>
              <w:t xml:space="preserve"> exit</w:t>
            </w:r>
          </w:p>
        </w:tc>
      </w:tr>
    </w:tbl>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Each Pod is also automatically assigned an ephemeral internal IP address:</w:t>
      </w:r>
    </w:p>
    <w:tbl>
      <w:tblPr>
        <w:tblStyle w:val="Table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root@helloworld-...:/data# hostname -i</w:t>
            </w:r>
          </w:p>
          <w:p w:rsidR="00000000" w:rsidDel="00000000" w:rsidP="00000000" w:rsidRDefault="00000000" w:rsidRPr="00000000" w14:paraId="00000109">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10.104.1.5</w:t>
            </w:r>
            <w:r w:rsidDel="00000000" w:rsidR="00000000" w:rsidRPr="00000000">
              <w:rPr>
                <w:rtl w:val="0"/>
              </w:rPr>
            </w:r>
          </w:p>
        </w:tc>
      </w:tr>
    </w:tbl>
    <w:p w:rsidR="00000000" w:rsidDel="00000000" w:rsidP="00000000" w:rsidRDefault="00000000" w:rsidRPr="00000000" w14:paraId="0000010A">
      <w:pPr>
        <w:rPr/>
      </w:pPr>
      <w:r w:rsidDel="00000000" w:rsidR="00000000" w:rsidRPr="00000000">
        <w:rPr>
          <w:rtl w:val="0"/>
        </w:rPr>
      </w:r>
    </w:p>
    <w:tbl>
      <w:tblPr>
        <w:tblStyle w:val="Table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10B">
            <w:pPr>
              <w:rPr>
                <w:b w:val="1"/>
              </w:rPr>
            </w:pPr>
            <w:r w:rsidDel="00000000" w:rsidR="00000000" w:rsidRPr="00000000">
              <w:rPr>
                <w:b w:val="1"/>
                <w:rtl w:val="0"/>
              </w:rPr>
              <w:t xml:space="preserve">Important: </w:t>
            </w:r>
            <w:r w:rsidDel="00000000" w:rsidR="00000000" w:rsidRPr="00000000">
              <w:rPr>
                <w:rtl w:val="0"/>
              </w:rPr>
              <w:t xml:space="preserve">make sure you exit from the container shell before you continue.</w:t>
            </w:r>
            <w:r w:rsidDel="00000000" w:rsidR="00000000" w:rsidRPr="00000000">
              <w:rPr>
                <w:rtl w:val="0"/>
              </w:rPr>
            </w:r>
          </w:p>
        </w:tc>
      </w:tr>
    </w:tbl>
    <w:p w:rsidR="00000000" w:rsidDel="00000000" w:rsidP="00000000" w:rsidRDefault="00000000" w:rsidRPr="00000000" w14:paraId="0000010C">
      <w:pPr>
        <w:rPr/>
      </w:pPr>
      <w:r w:rsidDel="00000000" w:rsidR="00000000" w:rsidRPr="00000000">
        <w:rPr>
          <w:rtl w:val="0"/>
        </w:rPr>
      </w:r>
    </w:p>
    <w:tbl>
      <w:tblPr>
        <w:tblStyle w:val="Table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root@helloworld-...:/data# exit</w:t>
            </w:r>
          </w:p>
        </w:tc>
      </w:tr>
    </w:tbl>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Lastly, any of the container output to STDOUT and STDERR will be accessible as Kubernetes logs:</w:t>
      </w:r>
    </w:p>
    <w:tbl>
      <w:tblPr>
        <w:tblStyle w:val="Table2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logs redis-...</w:t>
            </w:r>
          </w:p>
        </w:tc>
      </w:tr>
    </w:tbl>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You can tail the logs too:</w:t>
      </w:r>
    </w:p>
    <w:tbl>
      <w:tblPr>
        <w:tblStyle w:val="Table2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logs -f redis-...</w:t>
            </w:r>
          </w:p>
        </w:tc>
      </w:tr>
    </w:tbl>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5">
      <w:pPr>
        <w:pStyle w:val="Heading2"/>
        <w:pBdr>
          <w:top w:space="0" w:sz="0" w:val="nil"/>
          <w:left w:space="0" w:sz="0" w:val="nil"/>
          <w:bottom w:space="0" w:sz="0" w:val="nil"/>
          <w:right w:space="0" w:sz="0" w:val="nil"/>
          <w:between w:space="0" w:sz="0" w:val="nil"/>
        </w:pBdr>
        <w:shd w:fill="auto" w:val="clear"/>
        <w:jc w:val="left"/>
        <w:rPr/>
      </w:pPr>
      <w:bookmarkStart w:colFirst="0" w:colLast="0" w:name="_wbcqsqqos7wj" w:id="11"/>
      <w:bookmarkEnd w:id="11"/>
      <w:r w:rsidDel="00000000" w:rsidR="00000000" w:rsidRPr="00000000">
        <w:rPr>
          <w:rtl w:val="0"/>
        </w:rPr>
        <w:t xml:space="preserve">Deploy a Redis Service</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3:00</w:t>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Each Pod has a unique IP address - but the address is ephemeral.  The Pod IP addresses are not stable and it can change when Pods start and/or restart. </w:t>
      </w:r>
      <w:r w:rsidDel="00000000" w:rsidR="00000000" w:rsidRPr="00000000">
        <w:rPr>
          <w:rtl w:val="0"/>
        </w:rPr>
        <w:t xml:space="preserve">A service provides a single access point to a set of pods matching some constraints. A Service IP address is stable.</w:t>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the </w:t>
      </w:r>
      <w:r w:rsidDel="00000000" w:rsidR="00000000" w:rsidRPr="00000000">
        <w:rPr>
          <w:rFonts w:ascii="Consolas" w:cs="Consolas" w:eastAsia="Consolas" w:hAnsi="Consolas"/>
          <w:rtl w:val="0"/>
        </w:rPr>
        <w:t xml:space="preserve">redis-service.yaml</w:t>
      </w:r>
      <w:r w:rsidDel="00000000" w:rsidR="00000000" w:rsidRPr="00000000">
        <w:rPr>
          <w:rtl w:val="0"/>
        </w:rPr>
        <w:t xml:space="preserve"> to examine the service descriptor. The important part about this file is the </w:t>
      </w:r>
      <w:r w:rsidDel="00000000" w:rsidR="00000000" w:rsidRPr="00000000">
        <w:rPr>
          <w:rFonts w:ascii="Consolas" w:cs="Consolas" w:eastAsia="Consolas" w:hAnsi="Consolas"/>
          <w:rtl w:val="0"/>
        </w:rPr>
        <w:t xml:space="preserve">selector</w:t>
      </w:r>
      <w:r w:rsidDel="00000000" w:rsidR="00000000" w:rsidRPr="00000000">
        <w:rPr>
          <w:rtl w:val="0"/>
        </w:rPr>
        <w:t xml:space="preserve"> section. This is how a service knows which pod to route the traffic to, by matching the selector labels with the labels of the pods:</w:t>
      </w:r>
    </w:p>
    <w:tbl>
      <w:tblPr>
        <w:tblStyle w:val="Table2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apiVersion: v1</w:t>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kind: Service</w:t>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metadata:</w:t>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name: redis</w:t>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labels:</w:t>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app: redis</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visualize: "true"</w:t>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spec:</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ports:</w:t>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port: 6379</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targetPort: 6379</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selector:</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app: redis</w:t>
            </w:r>
            <w:r w:rsidDel="00000000" w:rsidR="00000000" w:rsidRPr="00000000">
              <w:rPr>
                <w:rtl w:val="0"/>
              </w:rPr>
            </w:r>
          </w:p>
        </w:tc>
      </w:tr>
    </w:tbl>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2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29">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t xml:space="preserve">The instructors will explain the descriptor in detail. You can read more about Service in the </w:t>
            </w:r>
            <w:hyperlink r:id="rId48">
              <w:r w:rsidDel="00000000" w:rsidR="00000000" w:rsidRPr="00000000">
                <w:rPr>
                  <w:color w:val="1155cc"/>
                  <w:u w:val="single"/>
                  <w:rtl w:val="0"/>
                </w:rPr>
                <w:t xml:space="preserve">Kubernetes Services Guide</w:t>
              </w:r>
            </w:hyperlink>
            <w:r w:rsidDel="00000000" w:rsidR="00000000" w:rsidRPr="00000000">
              <w:rPr>
                <w:rtl w:val="0"/>
              </w:rPr>
              <w:t xml:space="preserve">.</w:t>
            </w:r>
          </w:p>
        </w:tc>
      </w:tr>
    </w:tbl>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Create the Redis service</w:t>
      </w:r>
      <w:r w:rsidDel="00000000" w:rsidR="00000000" w:rsidRPr="00000000">
        <w:rPr>
          <w:rtl w:val="0"/>
        </w:rPr>
        <w:t xml:space="preserve">:</w:t>
      </w:r>
      <w:r w:rsidDel="00000000" w:rsidR="00000000" w:rsidRPr="00000000">
        <w:rPr>
          <w:rtl w:val="0"/>
        </w:rPr>
      </w:r>
    </w:p>
    <w:tbl>
      <w:tblPr>
        <w:tblStyle w:val="Table3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16"/>
                <w:szCs w:val="16"/>
              </w:rPr>
            </w:pPr>
            <w:r w:rsidDel="00000000" w:rsidR="00000000" w:rsidRPr="00000000">
              <w:rPr>
                <w:rFonts w:ascii="Consolas" w:cs="Consolas" w:eastAsia="Consolas" w:hAnsi="Consolas"/>
                <w:b w:val="1"/>
                <w:sz w:val="24"/>
                <w:szCs w:val="24"/>
                <w:rtl w:val="0"/>
              </w:rPr>
              <w:t xml:space="preserve">$ kubectl apply -f redis-service.yaml --record</w:t>
            </w:r>
            <w:r w:rsidDel="00000000" w:rsidR="00000000" w:rsidRPr="00000000">
              <w:rPr>
                <w:rtl w:val="0"/>
              </w:rPr>
            </w:r>
          </w:p>
        </w:tc>
      </w:tr>
    </w:tbl>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rPr>
          <w:rFonts w:ascii="Trebuchet MS" w:cs="Trebuchet MS" w:eastAsia="Trebuchet MS" w:hAnsi="Trebuchet MS"/>
          <w:b w:val="1"/>
          <w:sz w:val="26"/>
          <w:szCs w:val="26"/>
        </w:rPr>
      </w:pP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And check it:</w:t>
      </w:r>
    </w:p>
    <w:tbl>
      <w:tblPr>
        <w:tblStyle w:val="Table3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get services</w:t>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NAME         CLUSTER-IP      EXTERNAL-IP   PORT(S)    AGE</w:t>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kubernetes   10.107.240.1    &lt;none&gt;        443/TCP    13m</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i w:val="1"/>
                <w:sz w:val="24"/>
                <w:szCs w:val="24"/>
              </w:rPr>
            </w:pPr>
            <w:r w:rsidDel="00000000" w:rsidR="00000000" w:rsidRPr="00000000">
              <w:rPr>
                <w:rFonts w:ascii="Consolas" w:cs="Consolas" w:eastAsia="Consolas" w:hAnsi="Consolas"/>
                <w:i w:val="1"/>
                <w:sz w:val="24"/>
                <w:szCs w:val="24"/>
                <w:rtl w:val="0"/>
              </w:rPr>
              <w:t xml:space="preserve">redis        10.107.247.16   &lt;none&gt;        6379/TCP   52s</w:t>
            </w:r>
          </w:p>
        </w:tc>
      </w:tr>
    </w:tbl>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34">
      <w:pPr>
        <w:pStyle w:val="Heading2"/>
        <w:pBdr>
          <w:top w:space="0" w:sz="0" w:val="nil"/>
          <w:left w:space="0" w:sz="0" w:val="nil"/>
          <w:bottom w:space="0" w:sz="0" w:val="nil"/>
          <w:right w:space="0" w:sz="0" w:val="nil"/>
          <w:between w:space="0" w:sz="0" w:val="nil"/>
        </w:pBdr>
        <w:shd w:fill="auto" w:val="clear"/>
        <w:jc w:val="left"/>
        <w:rPr/>
      </w:pPr>
      <w:bookmarkStart w:colFirst="0" w:colLast="0" w:name="_olxutcpqd8z9" w:id="12"/>
      <w:bookmarkEnd w:id="12"/>
      <w:r w:rsidDel="00000000" w:rsidR="00000000" w:rsidRPr="00000000">
        <w:rPr>
          <w:rtl w:val="0"/>
        </w:rPr>
        <w:t xml:space="preserve">Deploy</w:t>
      </w:r>
      <w:r w:rsidDel="00000000" w:rsidR="00000000" w:rsidRPr="00000000">
        <w:rPr>
          <w:rtl w:val="0"/>
        </w:rPr>
        <w:t xml:space="preserve"> MySQL and Service</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4:00</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MySQL uses persistent storage.  Rather than writing the data directly into the container image itself, our example stores the MySQL in a Google Compute Engine disk.  Before you can deploy the pod, you need to create a disk that can be mounted inside of the MySQL container:</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gcloud compute disks create mysql-disk --size 200GB --zone=us-east1-d</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Created [...].</w:t>
            </w: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NAME       ZONE           SIZE_GB TYPE        STATUS</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mysql-disk europe-west1-c 200     pd-standard READY</w:t>
            </w:r>
          </w:p>
        </w:tc>
      </w:tr>
    </w:tbl>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3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 </w:t>
            </w:r>
            <w:r w:rsidDel="00000000" w:rsidR="00000000" w:rsidRPr="00000000">
              <w:rPr>
                <w:rtl w:val="0"/>
              </w:rPr>
              <w:t xml:space="preserve">If you see the message that the disk is not formatted - don't worry. It'll be formatted automatically when it's being used in the later step.</w:t>
            </w:r>
          </w:p>
        </w:tc>
      </w:tr>
    </w:tbl>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Open the </w:t>
      </w:r>
      <w:r w:rsidDel="00000000" w:rsidR="00000000" w:rsidRPr="00000000">
        <w:rPr>
          <w:rFonts w:ascii="Consolas" w:cs="Consolas" w:eastAsia="Consolas" w:hAnsi="Consolas"/>
          <w:rtl w:val="0"/>
        </w:rPr>
        <w:t xml:space="preserve">mysql-deployment.yaml</w:t>
      </w:r>
      <w:r w:rsidDel="00000000" w:rsidR="00000000" w:rsidRPr="00000000">
        <w:rPr>
          <w:rtl w:val="0"/>
        </w:rPr>
        <w:t xml:space="preserve"> to examine the service descriptor. The important part about this file is the </w:t>
      </w:r>
      <w:r w:rsidDel="00000000" w:rsidR="00000000" w:rsidRPr="00000000">
        <w:rPr>
          <w:rFonts w:ascii="Consolas" w:cs="Consolas" w:eastAsia="Consolas" w:hAnsi="Consolas"/>
          <w:rtl w:val="0"/>
        </w:rPr>
        <w:t xml:space="preserve">volumes </w:t>
      </w:r>
      <w:r w:rsidDel="00000000" w:rsidR="00000000" w:rsidRPr="00000000">
        <w:rPr>
          <w:rtl w:val="0"/>
        </w:rPr>
        <w:t xml:space="preserve">and</w:t>
      </w:r>
      <w:r w:rsidDel="00000000" w:rsidR="00000000" w:rsidRPr="00000000">
        <w:rPr>
          <w:rFonts w:ascii="Consolas" w:cs="Consolas" w:eastAsia="Consolas" w:hAnsi="Consolas"/>
          <w:rtl w:val="0"/>
        </w:rPr>
        <w:t xml:space="preserve"> volumeMounts</w:t>
      </w:r>
      <w:r w:rsidDel="00000000" w:rsidR="00000000" w:rsidRPr="00000000">
        <w:rPr>
          <w:rtl w:val="0"/>
        </w:rPr>
        <w:t xml:space="preserve"> section. This is how a service knows which Pod to route the traffic to, by matching the selector labels with the labels of the Pods.</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section describes that the Pod needs use a Google Compute Engine Persistent Disk that you created earlier, and also mounting that disk into a path specific to the MySQL container:</w:t>
      </w:r>
    </w:p>
    <w:tbl>
      <w:tblPr>
        <w:tblStyle w:val="Table3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apiVersion: </w:t>
            </w:r>
            <w:r w:rsidDel="00000000" w:rsidR="00000000" w:rsidRPr="00000000">
              <w:rPr>
                <w:rFonts w:ascii="Consolas" w:cs="Consolas" w:eastAsia="Consolas" w:hAnsi="Consolas"/>
                <w:sz w:val="24"/>
                <w:szCs w:val="24"/>
                <w:rtl w:val="0"/>
              </w:rPr>
              <w:t xml:space="preserve">apps/v1</w:t>
            </w: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kind: Deployment</w:t>
            </w:r>
          </w:p>
          <w:p w:rsidR="00000000" w:rsidDel="00000000" w:rsidP="00000000" w:rsidRDefault="00000000" w:rsidRPr="00000000" w14:paraId="0000014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metadata:</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name: mysql</w:t>
            </w:r>
          </w:p>
          <w:p w:rsidR="00000000" w:rsidDel="00000000" w:rsidP="00000000" w:rsidRDefault="00000000" w:rsidRPr="00000000" w14:paraId="0000014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labels:</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app: mysql</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visualize: "true"</w:t>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spec: </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replicas: 1</w:t>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template:</w:t>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spec:</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containers: </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name: mysql</w:t>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sz w:val="24"/>
                <w:szCs w:val="24"/>
                <w:rtl w:val="0"/>
              </w:rPr>
              <w:t xml:space="preserve">volumeMounts:</w:t>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 name: mysql-persistent-storage</w:t>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mountPath: /var/lib/mysql</w:t>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sz w:val="24"/>
                <w:szCs w:val="24"/>
                <w:rtl w:val="0"/>
              </w:rPr>
              <w:t xml:space="preserve">volumes:</w:t>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 name: mysql-persistent-storage</w:t>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gcePersistentDisk:</w:t>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 This GCE PD must already exist.</w:t>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pdName: mysql-disk</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fsType: ext4</w:t>
            </w:r>
          </w:p>
        </w:tc>
      </w:tr>
    </w:tbl>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3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5C">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t xml:space="preserve">The instructors will explain the descriptor in detail. You can read more about Volumes in the </w:t>
            </w:r>
            <w:hyperlink r:id="rId49">
              <w:r w:rsidDel="00000000" w:rsidR="00000000" w:rsidRPr="00000000">
                <w:rPr>
                  <w:color w:val="1155cc"/>
                  <w:u w:val="single"/>
                  <w:rtl w:val="0"/>
                </w:rPr>
                <w:t xml:space="preserve">Kubernetes Volumes Guide</w:t>
              </w:r>
            </w:hyperlink>
            <w:r w:rsidDel="00000000" w:rsidR="00000000" w:rsidRPr="00000000">
              <w:rPr>
                <w:rtl w:val="0"/>
              </w:rPr>
              <w:t xml:space="preserve">.</w:t>
            </w:r>
          </w:p>
        </w:tc>
      </w:tr>
    </w:tbl>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then deploy both the MySQL Pod and the Service with a single command:</w:t>
      </w:r>
    </w:p>
    <w:tbl>
      <w:tblPr>
        <w:tblStyle w:val="Table3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16"/>
                <w:szCs w:val="16"/>
              </w:rPr>
            </w:pPr>
            <w:r w:rsidDel="00000000" w:rsidR="00000000" w:rsidRPr="00000000">
              <w:rPr>
                <w:rFonts w:ascii="Consolas" w:cs="Consolas" w:eastAsia="Consolas" w:hAnsi="Consolas"/>
                <w:b w:val="1"/>
                <w:sz w:val="24"/>
                <w:szCs w:val="24"/>
                <w:rtl w:val="0"/>
              </w:rPr>
              <w:t xml:space="preserve">$ kubectl apply -f mysql-deployment.yaml -f mysql-service.yaml --record</w:t>
            </w:r>
            <w:r w:rsidDel="00000000" w:rsidR="00000000" w:rsidRPr="00000000">
              <w:rPr>
                <w:rtl w:val="0"/>
              </w:rPr>
            </w:r>
          </w:p>
        </w:tc>
      </w:tr>
    </w:tbl>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jc w:val="left"/>
        <w:rPr>
          <w:rFonts w:ascii="Arial" w:cs="Arial" w:eastAsia="Arial" w:hAnsi="Arial"/>
        </w:rPr>
      </w:pPr>
      <w:r w:rsidDel="00000000" w:rsidR="00000000" w:rsidRPr="00000000">
        <w:rPr>
          <w:rtl w:val="0"/>
        </w:rPr>
        <w:t xml:space="preserve">Lastly, y</w:t>
      </w:r>
      <w:r w:rsidDel="00000000" w:rsidR="00000000" w:rsidRPr="00000000">
        <w:rPr>
          <w:rFonts w:ascii="Arial" w:cs="Arial" w:eastAsia="Arial" w:hAnsi="Arial"/>
          <w:rtl w:val="0"/>
        </w:rPr>
        <w:t xml:space="preserve">ou can see the </w:t>
      </w:r>
      <w:r w:rsidDel="00000000" w:rsidR="00000000" w:rsidRPr="00000000">
        <w:rPr>
          <w:rtl w:val="0"/>
        </w:rPr>
        <w:t xml:space="preserve">Pods</w:t>
      </w:r>
      <w:r w:rsidDel="00000000" w:rsidR="00000000" w:rsidRPr="00000000">
        <w:rPr>
          <w:rFonts w:ascii="Arial" w:cs="Arial" w:eastAsia="Arial" w:hAnsi="Arial"/>
          <w:rtl w:val="0"/>
        </w:rPr>
        <w:t xml:space="preserve"> and service </w:t>
      </w:r>
      <w:r w:rsidDel="00000000" w:rsidR="00000000" w:rsidRPr="00000000">
        <w:rPr>
          <w:rtl w:val="0"/>
        </w:rPr>
        <w:t xml:space="preserve">status via the command line</w:t>
      </w:r>
      <w:r w:rsidDel="00000000" w:rsidR="00000000" w:rsidRPr="00000000">
        <w:rPr>
          <w:rFonts w:ascii="Arial" w:cs="Arial" w:eastAsia="Arial" w:hAnsi="Arial"/>
          <w:rtl w:val="0"/>
        </w:rPr>
        <w:t xml:space="preserve">.  Recall the command you can use to see the status </w:t>
      </w:r>
      <w:r w:rsidDel="00000000" w:rsidR="00000000" w:rsidRPr="00000000">
        <w:rPr>
          <w:rtl w:val="0"/>
        </w:rPr>
        <w:t xml:space="preserve">(hint: </w:t>
      </w:r>
      <w:r w:rsidDel="00000000" w:rsidR="00000000" w:rsidRPr="00000000">
        <w:rPr>
          <w:rFonts w:ascii="Courier New" w:cs="Courier New" w:eastAsia="Courier New" w:hAnsi="Courier New"/>
          <w:rtl w:val="0"/>
        </w:rPr>
        <w:t xml:space="preserve">kubectl get</w:t>
      </w:r>
      <w:r w:rsidDel="00000000" w:rsidR="00000000" w:rsidRPr="00000000">
        <w:rPr>
          <w:rFonts w:ascii="Consolas" w:cs="Consolas" w:eastAsia="Consolas" w:hAnsi="Consolas"/>
          <w:rtl w:val="0"/>
        </w:rPr>
        <w:t xml:space="preserve"> …</w:t>
      </w:r>
      <w:r w:rsidDel="00000000" w:rsidR="00000000" w:rsidRPr="00000000">
        <w:rPr>
          <w:rtl w:val="0"/>
        </w:rPr>
        <w:t xml:space="preserve">)</w:t>
      </w:r>
      <w:r w:rsidDel="00000000" w:rsidR="00000000" w:rsidRPr="00000000">
        <w:rPr>
          <w:rFonts w:ascii="Arial" w:cs="Arial" w:eastAsia="Arial" w:hAnsi="Arial"/>
          <w:rtl w:val="0"/>
        </w:rPr>
        <w:t xml:space="preserve">.  Make sure the status is </w:t>
      </w:r>
      <w:r w:rsidDel="00000000" w:rsidR="00000000" w:rsidRPr="00000000">
        <w:rPr>
          <w:rFonts w:ascii="Courier New" w:cs="Courier New" w:eastAsia="Courier New" w:hAnsi="Courier New"/>
          <w:rtl w:val="0"/>
        </w:rPr>
        <w:t xml:space="preserve">Running</w:t>
      </w:r>
      <w:r w:rsidDel="00000000" w:rsidR="00000000" w:rsidRPr="00000000">
        <w:rPr>
          <w:rFonts w:ascii="Arial" w:cs="Arial" w:eastAsia="Arial" w:hAnsi="Arial"/>
          <w:rtl w:val="0"/>
        </w:rPr>
        <w:t xml:space="preserve"> before continuing.</w:t>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3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163">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t xml:space="preserve">V</w:t>
            </w:r>
            <w:r w:rsidDel="00000000" w:rsidR="00000000" w:rsidRPr="00000000">
              <w:rPr>
                <w:rtl w:val="0"/>
              </w:rPr>
              <w:t xml:space="preserve">olume provision</w:t>
            </w:r>
            <w:r w:rsidDel="00000000" w:rsidR="00000000" w:rsidRPr="00000000">
              <w:rPr>
                <w:rtl w:val="0"/>
              </w:rPr>
              <w:t xml:space="preserve">ing</w:t>
            </w:r>
            <w:r w:rsidDel="00000000" w:rsidR="00000000" w:rsidRPr="00000000">
              <w:rPr>
                <w:rtl w:val="0"/>
              </w:rPr>
              <w:t xml:space="preserve"> can be automatic in supported cloud platforms. Rather than creating a disk ahead of the time, you can simply say you need a volume - Kubernetes will automatically create the disk behind the scenes. See </w:t>
            </w:r>
            <w:hyperlink r:id="rId50">
              <w:r w:rsidDel="00000000" w:rsidR="00000000" w:rsidRPr="00000000">
                <w:rPr>
                  <w:color w:val="1155cc"/>
                  <w:u w:val="single"/>
                  <w:rtl w:val="0"/>
                </w:rPr>
                <w:t xml:space="preserve">Kubernetes Persistent Volumes design</w:t>
              </w:r>
            </w:hyperlink>
            <w:r w:rsidDel="00000000" w:rsidR="00000000" w:rsidRPr="00000000">
              <w:rPr>
                <w:rtl w:val="0"/>
              </w:rPr>
              <w:t xml:space="preserve">.</w:t>
            </w:r>
          </w:p>
          <w:p w:rsidR="00000000" w:rsidDel="00000000" w:rsidP="00000000" w:rsidRDefault="00000000" w:rsidRPr="00000000" w14:paraId="00000164">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r>
          </w:p>
          <w:p w:rsidR="00000000" w:rsidDel="00000000" w:rsidP="00000000" w:rsidRDefault="00000000" w:rsidRPr="00000000" w14:paraId="00000165">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t xml:space="preserve">You can find example of automatic provisioning in this repository: </w:t>
            </w:r>
            <w:hyperlink r:id="rId51">
              <w:r w:rsidDel="00000000" w:rsidR="00000000" w:rsidRPr="00000000">
                <w:rPr>
                  <w:color w:val="1155cc"/>
                  <w:u w:val="single"/>
                  <w:rtl w:val="0"/>
                </w:rPr>
                <w:t xml:space="preserve">https://github.com/saturnism/spring-boot-docker/tree/master/examples/kubernetes-1.10-simple</w:t>
              </w:r>
            </w:hyperlink>
            <w:r w:rsidDel="00000000" w:rsidR="00000000" w:rsidRPr="00000000">
              <w:rPr>
                <w:rtl w:val="0"/>
              </w:rPr>
              <w:t xml:space="preserve">.</w:t>
            </w:r>
            <w:r w:rsidDel="00000000" w:rsidR="00000000" w:rsidRPr="00000000">
              <w:rPr>
                <w:rtl w:val="0"/>
              </w:rPr>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167">
      <w:pPr>
        <w:pStyle w:val="Heading2"/>
        <w:pBdr>
          <w:top w:space="0" w:sz="0" w:val="nil"/>
          <w:left w:space="0" w:sz="0" w:val="nil"/>
          <w:bottom w:space="0" w:sz="0" w:val="nil"/>
          <w:right w:space="0" w:sz="0" w:val="nil"/>
          <w:between w:space="0" w:sz="0" w:val="nil"/>
        </w:pBdr>
        <w:shd w:fill="auto" w:val="clear"/>
        <w:jc w:val="left"/>
        <w:rPr/>
      </w:pPr>
      <w:bookmarkStart w:colFirst="0" w:colLast="0" w:name="_f9eefaak7ymc" w:id="13"/>
      <w:bookmarkEnd w:id="13"/>
      <w:r w:rsidDel="00000000" w:rsidR="00000000" w:rsidRPr="00000000">
        <w:rPr>
          <w:rtl w:val="0"/>
        </w:rPr>
        <w:t xml:space="preserve">Deploy Microservices</w:t>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have two separate services to deploy</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6B">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the Guestbook service (that writes to the MySQL database)</w:t>
      </w:r>
    </w:p>
    <w:p w:rsidR="00000000" w:rsidDel="00000000" w:rsidP="00000000" w:rsidRDefault="00000000" w:rsidRPr="00000000" w14:paraId="0000016C">
      <w:pPr>
        <w:numPr>
          <w:ilvl w:val="0"/>
          <w:numId w:val="12"/>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 Hello World service</w:t>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Both services are containers </w:t>
      </w:r>
      <w:r w:rsidDel="00000000" w:rsidR="00000000" w:rsidRPr="00000000">
        <w:rPr>
          <w:rtl w:val="0"/>
        </w:rPr>
        <w:t xml:space="preserve">whose images</w:t>
      </w:r>
      <w:r w:rsidDel="00000000" w:rsidR="00000000" w:rsidRPr="00000000">
        <w:rPr>
          <w:rtl w:val="0"/>
        </w:rPr>
        <w:t xml:space="preserve"> contain self-executing JAR files. The source </w:t>
      </w:r>
      <w:r w:rsidDel="00000000" w:rsidR="00000000" w:rsidRPr="00000000">
        <w:rPr>
          <w:rtl w:val="0"/>
        </w:rPr>
        <w:t xml:space="preserve">is</w:t>
      </w:r>
      <w:r w:rsidDel="00000000" w:rsidR="00000000" w:rsidRPr="00000000">
        <w:rPr>
          <w:rtl w:val="0"/>
        </w:rPr>
        <w:t xml:space="preserve"> available in the </w:t>
      </w:r>
      <w:r w:rsidDel="00000000" w:rsidR="00000000" w:rsidRPr="00000000">
        <w:rPr>
          <w:rFonts w:ascii="Courier New" w:cs="Courier New" w:eastAsia="Courier New" w:hAnsi="Courier New"/>
          <w:rtl w:val="0"/>
        </w:rPr>
        <w:t xml:space="preserve">examples</w:t>
      </w:r>
      <w:r w:rsidDel="00000000" w:rsidR="00000000" w:rsidRPr="00000000">
        <w:rPr>
          <w:rtl w:val="0"/>
        </w:rPr>
        <w:t xml:space="preserve"> directory if you are interested in seeing </w:t>
      </w:r>
      <w:r w:rsidDel="00000000" w:rsidR="00000000" w:rsidRPr="00000000">
        <w:rPr>
          <w:rtl w:val="0"/>
        </w:rPr>
        <w:t xml:space="preserve">it</w:t>
      </w:r>
      <w:r w:rsidDel="00000000" w:rsidR="00000000" w:rsidRPr="00000000">
        <w:rPr>
          <w:rtl w:val="0"/>
        </w:rPr>
        <w:t xml:space="preserve">.</w:t>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When deploying these microservices instances, we want to make sure that:</w:t>
      </w:r>
    </w:p>
    <w:p w:rsidR="00000000" w:rsidDel="00000000" w:rsidP="00000000" w:rsidRDefault="00000000" w:rsidRPr="00000000" w14:paraId="00000171">
      <w:pPr>
        <w:numPr>
          <w:ilvl w:val="0"/>
          <w:numId w:val="9"/>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We can scale the number of instances once deployed.</w:t>
      </w:r>
    </w:p>
    <w:p w:rsidR="00000000" w:rsidDel="00000000" w:rsidP="00000000" w:rsidRDefault="00000000" w:rsidRPr="00000000" w14:paraId="00000172">
      <w:pPr>
        <w:numPr>
          <w:ilvl w:val="0"/>
          <w:numId w:val="9"/>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If any of the instances becomes unhealthy and/or fails, we want to make sure they are restarted automatically.</w:t>
      </w:r>
    </w:p>
    <w:p w:rsidR="00000000" w:rsidDel="00000000" w:rsidP="00000000" w:rsidRDefault="00000000" w:rsidRPr="00000000" w14:paraId="00000173">
      <w:pPr>
        <w:numPr>
          <w:ilvl w:val="0"/>
          <w:numId w:val="9"/>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If any of the machines that runs the service is down (scheduled or unscheduled), we need to reschedule the microservice instances to another machine.</w:t>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deploy the Hello World:</w:t>
      </w:r>
    </w:p>
    <w:tbl>
      <w:tblPr>
        <w:tblStyle w:val="Table3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apply -f helloworldservice-deployment-v1.yaml \</w:t>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-f helloworldservice-service.yaml \</w:t>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--record</w:t>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Then, deploy the Guestbook Service Deployment and service too!</w:t>
      </w:r>
    </w:p>
    <w:tbl>
      <w:tblPr>
        <w:tblStyle w:val="Table3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7B">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apply -f guestbookservice-deployment.yaml \</w:t>
            </w:r>
          </w:p>
          <w:p w:rsidR="00000000" w:rsidDel="00000000" w:rsidP="00000000" w:rsidRDefault="00000000" w:rsidRPr="00000000" w14:paraId="0000017C">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-f guestbookservice-service.yaml \</w:t>
            </w:r>
          </w:p>
          <w:p w:rsidR="00000000" w:rsidDel="00000000" w:rsidP="00000000" w:rsidRDefault="00000000" w:rsidRPr="00000000" w14:paraId="0000017D">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--record</w:t>
            </w:r>
          </w:p>
        </w:tc>
      </w:tr>
    </w:tbl>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created</w:t>
      </w:r>
      <w:r w:rsidDel="00000000" w:rsidR="00000000" w:rsidRPr="00000000">
        <w:rPr>
          <w:rtl w:val="0"/>
        </w:rPr>
        <w:t xml:space="preserve">,</w:t>
      </w:r>
      <w:r w:rsidDel="00000000" w:rsidR="00000000" w:rsidRPr="00000000">
        <w:rPr>
          <w:rtl w:val="0"/>
        </w:rPr>
        <w:t xml:space="preserve"> you can see the replica</w:t>
      </w:r>
      <w:r w:rsidDel="00000000" w:rsidR="00000000" w:rsidRPr="00000000">
        <w:rPr>
          <w:rtl w:val="0"/>
        </w:rPr>
        <w:t xml:space="preserve">s</w:t>
      </w:r>
      <w:r w:rsidDel="00000000" w:rsidR="00000000" w:rsidRPr="00000000">
        <w:rPr>
          <w:rtl w:val="0"/>
        </w:rPr>
        <w:t xml:space="preserve"> with:</w:t>
      </w:r>
    </w:p>
    <w:tbl>
      <w:tblPr>
        <w:tblStyle w:val="Table4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get deployment</w:t>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DESIRED   CURRENT   UP-TO-DATE   AVAILABLE   AGE</w:t>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helloworld-service   2         2         2            0           28s</w:t>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mysql                1         1         1            1           2m</w:t>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redis                1         1         1            1           11m</w:t>
            </w:r>
            <w:r w:rsidDel="00000000" w:rsidR="00000000" w:rsidRPr="00000000">
              <w:rPr>
                <w:rtl w:val="0"/>
              </w:rPr>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see the pods running:</w:t>
      </w:r>
    </w:p>
    <w:tbl>
      <w:tblPr>
        <w:tblStyle w:val="Table4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get pods</w:t>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READY     STATUS              RESTARTS   AGE</w:t>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helloworld-service-1726325642-fva3a   1/1       Running             0          1m</w:t>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helloworld-service-1726325642-ujq2o   1/1       Running             0          1m</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mysql-3871635011-82u7v                1/1       Running             0          2m</w:t>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redis-2107737895-mnxr6                1/1       Running             0          11m</w:t>
            </w:r>
            <w:r w:rsidDel="00000000" w:rsidR="00000000" w:rsidRPr="00000000">
              <w:rPr>
                <w:rtl w:val="0"/>
              </w:rPr>
            </w:r>
          </w:p>
        </w:tc>
      </w:tr>
    </w:tbl>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Deployment, behind the scenes, creates a Replica Set.  A Replica Set ensures the number of replicas (instances) you need to run at any given time. You can also see the Replica Set:</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4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get rs</w:t>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NAME                            DESIRED   CURRENT   AGE</w:t>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helloworld-service-1726325642   2         2         2m</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mysql-3871635011                1         1         4m</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redis-2107737895                1         1         13m</w:t>
            </w:r>
            <w:r w:rsidDel="00000000" w:rsidR="00000000" w:rsidRPr="00000000">
              <w:rPr>
                <w:rtl w:val="0"/>
              </w:rPr>
            </w:r>
          </w:p>
        </w:tc>
      </w:tr>
    </w:tbl>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Notice that because we also used Deployment to deploy both MySQL and Redis - each of those deployments created its own Replica Set as well.</w:t>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Our descriptor file specified 2 replicas. So, if you delete one of the pods (and now you only have 1 replica rather than 2), the Replica Set will notice that and start another pod for you to meet the configured 2 replicas specification. Find a helloworld-service pod, and delete it. Let's try it!</w:t>
      </w:r>
    </w:p>
    <w:p w:rsidR="00000000" w:rsidDel="00000000" w:rsidP="00000000" w:rsidRDefault="00000000" w:rsidRPr="00000000" w14:paraId="0000019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9B">
      <w:pPr>
        <w:pStyle w:val="Heading2"/>
        <w:pBdr>
          <w:top w:space="0" w:sz="0" w:val="nil"/>
          <w:left w:space="0" w:sz="0" w:val="nil"/>
          <w:bottom w:space="0" w:sz="0" w:val="nil"/>
          <w:right w:space="0" w:sz="0" w:val="nil"/>
          <w:between w:space="0" w:sz="0" w:val="nil"/>
        </w:pBdr>
        <w:shd w:fill="auto" w:val="clear"/>
        <w:rPr/>
      </w:pPr>
      <w:bookmarkStart w:colFirst="0" w:colLast="0" w:name="_fmpyxrpayke3" w:id="14"/>
      <w:bookmarkEnd w:id="14"/>
      <w:r w:rsidDel="00000000" w:rsidR="00000000" w:rsidRPr="00000000">
        <w:rPr>
          <w:rtl w:val="0"/>
        </w:rPr>
        <w:t xml:space="preserve">A word on networking</w:t>
      </w:r>
    </w:p>
    <w:p w:rsidR="00000000" w:rsidDel="00000000" w:rsidP="00000000" w:rsidRDefault="00000000" w:rsidRPr="00000000" w14:paraId="0000019C">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7:00</w:t>
      </w:r>
    </w:p>
    <w:p w:rsidR="00000000" w:rsidDel="00000000" w:rsidP="00000000" w:rsidRDefault="00000000" w:rsidRPr="00000000" w14:paraId="0000019D">
      <w:pPr>
        <w:pBdr>
          <w:top w:space="0" w:sz="0" w:val="nil"/>
          <w:left w:space="0" w:sz="0" w:val="nil"/>
          <w:bottom w:space="0" w:sz="0" w:val="nil"/>
          <w:right w:space="0" w:sz="0" w:val="nil"/>
          <w:between w:space="0" w:sz="0" w:val="nil"/>
        </w:pBdr>
        <w:shd w:fill="auto" w:val="clear"/>
        <w:rPr>
          <w:color w:val="b7b7b7"/>
        </w:rPr>
      </w:pPr>
      <w:r w:rsidDel="00000000" w:rsidR="00000000" w:rsidRPr="00000000">
        <w:rPr>
          <w:rtl w:val="0"/>
        </w:rPr>
      </w:r>
    </w:p>
    <w:p w:rsidR="00000000" w:rsidDel="00000000" w:rsidP="00000000" w:rsidRDefault="00000000" w:rsidRPr="00000000" w14:paraId="0000019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Since we are running two instances of the Hello World Service (one instance in one pod), and that the IP addresses are not only unique, but also ephemeral - how will a client reach our services? We need a way to discover the service.</w:t>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Kubernetes, Service Discovery is a first class citizen. We created a Service that will:</w:t>
      </w:r>
    </w:p>
    <w:p w:rsidR="00000000" w:rsidDel="00000000" w:rsidP="00000000" w:rsidRDefault="00000000" w:rsidRPr="00000000" w14:paraId="000001A1">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act as a load balancer to load balance the requests to the pods, and</w:t>
      </w:r>
    </w:p>
    <w:p w:rsidR="00000000" w:rsidDel="00000000" w:rsidP="00000000" w:rsidRDefault="00000000" w:rsidRPr="00000000" w14:paraId="000001A2">
      <w:pPr>
        <w:numPr>
          <w:ilvl w:val="0"/>
          <w:numId w:val="6"/>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provide a stable IP address, allow discovery from the API, and also create a DNS name!</w:t>
      </w:r>
    </w:p>
    <w:p w:rsidR="00000000" w:rsidDel="00000000" w:rsidP="00000000" w:rsidRDefault="00000000" w:rsidRPr="00000000" w14:paraId="000001A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A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w:t>
      </w:r>
      <w:r w:rsidDel="00000000" w:rsidR="00000000" w:rsidRPr="00000000">
        <w:rPr>
          <w:rtl w:val="0"/>
        </w:rPr>
        <w:t xml:space="preserve">f you login into a container (find and use the Redis container), you can access the </w:t>
      </w:r>
      <w:r w:rsidDel="00000000" w:rsidR="00000000" w:rsidRPr="00000000">
        <w:rPr>
          <w:rFonts w:ascii="Courier New" w:cs="Courier New" w:eastAsia="Courier New" w:hAnsi="Courier New"/>
          <w:rtl w:val="0"/>
        </w:rPr>
        <w:t xml:space="preserve">helloworldservice</w:t>
      </w:r>
      <w:r w:rsidDel="00000000" w:rsidR="00000000" w:rsidRPr="00000000">
        <w:rPr>
          <w:rtl w:val="0"/>
        </w:rPr>
        <w:t xml:space="preserve"> via the </w:t>
      </w:r>
      <w:r w:rsidDel="00000000" w:rsidR="00000000" w:rsidRPr="00000000">
        <w:rPr>
          <w:rtl w:val="0"/>
        </w:rPr>
        <w:t xml:space="preserve">DNS name</w:t>
      </w:r>
      <w:r w:rsidDel="00000000" w:rsidR="00000000" w:rsidRPr="00000000">
        <w:rPr>
          <w:rtl w:val="0"/>
        </w:rPr>
        <w:t xml:space="preserve">:</w:t>
      </w:r>
    </w:p>
    <w:tbl>
      <w:tblPr>
        <w:tblStyle w:val="Table4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b w:val="1"/>
                <w:sz w:val="24"/>
                <w:szCs w:val="24"/>
                <w:rtl w:val="0"/>
              </w:rPr>
              <w:t xml:space="preserve">$ kubectl exec -ti guestbook-service... /bin/bash</w:t>
            </w: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root@guestbookservice:/# </w:t>
            </w:r>
            <w:r w:rsidDel="00000000" w:rsidR="00000000" w:rsidRPr="00000000">
              <w:rPr>
                <w:rFonts w:ascii="Consolas" w:cs="Consolas" w:eastAsia="Consolas" w:hAnsi="Consolas"/>
                <w:b w:val="1"/>
                <w:rtl w:val="0"/>
              </w:rPr>
              <w:t xml:space="preserve">wget -qO- http://helloworld-service:8080/hello/Ray</w:t>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{"greeting":"Hello Ray from helloworld-service-... with 1.0","hostname":"helloworld-service-...","version":"1.0"}root@red</w:t>
            </w:r>
          </w:p>
          <w:p w:rsidR="00000000" w:rsidDel="00000000" w:rsidP="00000000" w:rsidRDefault="00000000" w:rsidRPr="00000000" w14:paraId="000001A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is:/data#</w:t>
            </w:r>
          </w:p>
          <w:p w:rsidR="00000000" w:rsidDel="00000000" w:rsidP="00000000" w:rsidRDefault="00000000" w:rsidRPr="00000000" w14:paraId="000001A9">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root@guestbookservice</w:t>
            </w: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exit</w:t>
            </w:r>
            <w:r w:rsidDel="00000000" w:rsidR="00000000" w:rsidRPr="00000000">
              <w:rPr>
                <w:rtl w:val="0"/>
              </w:rPr>
            </w:r>
          </w:p>
        </w:tc>
      </w:tr>
    </w:tbl>
    <w:p w:rsidR="00000000" w:rsidDel="00000000" w:rsidP="00000000" w:rsidRDefault="00000000" w:rsidRPr="00000000" w14:paraId="000001AA">
      <w:pPr>
        <w:rPr/>
      </w:pPr>
      <w:r w:rsidDel="00000000" w:rsidR="00000000" w:rsidRPr="00000000">
        <w:rPr>
          <w:rtl w:val="0"/>
        </w:rPr>
      </w:r>
    </w:p>
    <w:p w:rsidR="00000000" w:rsidDel="00000000" w:rsidP="00000000" w:rsidRDefault="00000000" w:rsidRPr="00000000" w14:paraId="000001AB">
      <w:pPr>
        <w:pStyle w:val="Heading2"/>
        <w:pBdr>
          <w:top w:space="0" w:sz="0" w:val="nil"/>
          <w:left w:space="0" w:sz="0" w:val="nil"/>
          <w:bottom w:space="0" w:sz="0" w:val="nil"/>
          <w:right w:space="0" w:sz="0" w:val="nil"/>
          <w:between w:space="0" w:sz="0" w:val="nil"/>
        </w:pBdr>
        <w:shd w:fill="auto" w:val="clear"/>
        <w:rPr/>
      </w:pPr>
      <w:bookmarkStart w:colFirst="0" w:colLast="0" w:name="_7krd5ikj4djx" w:id="15"/>
      <w:bookmarkEnd w:id="15"/>
      <w:r w:rsidDel="00000000" w:rsidR="00000000" w:rsidRPr="00000000">
        <w:rPr>
          <w:rtl w:val="0"/>
        </w:rPr>
        <w:t xml:space="preserve">Deploy the Frontend</w:t>
      </w:r>
    </w:p>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know the drill by now. We first need to create the </w:t>
      </w:r>
      <w:r w:rsidDel="00000000" w:rsidR="00000000" w:rsidRPr="00000000">
        <w:rPr>
          <w:rtl w:val="0"/>
        </w:rPr>
        <w:t xml:space="preserve">deployment</w:t>
      </w:r>
      <w:r w:rsidDel="00000000" w:rsidR="00000000" w:rsidRPr="00000000">
        <w:rPr>
          <w:rtl w:val="0"/>
        </w:rPr>
        <w:t xml:space="preserve"> that will start and manage the frontend pods, followed by exposing the service.  The only difference is that this time, </w:t>
      </w:r>
      <w:r w:rsidDel="00000000" w:rsidR="00000000" w:rsidRPr="00000000">
        <w:rPr>
          <w:i w:val="1"/>
          <w:rtl w:val="0"/>
        </w:rPr>
        <w:t xml:space="preserve">the service needs to be externally accessible</w:t>
      </w:r>
      <w:r w:rsidDel="00000000" w:rsidR="00000000" w:rsidRPr="00000000">
        <w:rPr>
          <w:rtl w:val="0"/>
        </w:rPr>
        <w:t xml:space="preserve">. In Kubernetes, you can instruct the underlying infrastructure to create an external load balancer, by specifying the Service Type as a </w:t>
      </w:r>
      <w:r w:rsidDel="00000000" w:rsidR="00000000" w:rsidRPr="00000000">
        <w:rPr>
          <w:rFonts w:ascii="Courier New" w:cs="Courier New" w:eastAsia="Courier New" w:hAnsi="Courier New"/>
          <w:rtl w:val="0"/>
        </w:rPr>
        <w:t xml:space="preserve">LoadBalancer</w:t>
      </w:r>
      <w:r w:rsidDel="00000000" w:rsidR="00000000" w:rsidRPr="00000000">
        <w:rPr>
          <w:rtl w:val="0"/>
        </w:rPr>
        <w:t xml:space="preserve">.</w:t>
      </w:r>
    </w:p>
    <w:p w:rsidR="00000000" w:rsidDel="00000000" w:rsidP="00000000" w:rsidRDefault="00000000" w:rsidRPr="00000000" w14:paraId="000001A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B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see it in the </w:t>
      </w:r>
      <w:r w:rsidDel="00000000" w:rsidR="00000000" w:rsidRPr="00000000">
        <w:rPr>
          <w:rFonts w:ascii="Courier New" w:cs="Courier New" w:eastAsia="Courier New" w:hAnsi="Courier New"/>
          <w:rtl w:val="0"/>
        </w:rPr>
        <w:t xml:space="preserve">helloworldui-service.yaml</w:t>
      </w:r>
      <w:r w:rsidDel="00000000" w:rsidR="00000000" w:rsidRPr="00000000">
        <w:rPr>
          <w:rtl w:val="0"/>
        </w:rPr>
        <w:t xml:space="preserve">:</w:t>
      </w:r>
    </w:p>
    <w:tbl>
      <w:tblPr>
        <w:tblStyle w:val="Table4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B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kind: Service</w:t>
            </w:r>
          </w:p>
          <w:p w:rsidR="00000000" w:rsidDel="00000000" w:rsidP="00000000" w:rsidRDefault="00000000" w:rsidRPr="00000000" w14:paraId="000001B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apiVersion: v1</w:t>
            </w:r>
          </w:p>
          <w:p w:rsidR="00000000" w:rsidDel="00000000" w:rsidP="00000000" w:rsidRDefault="00000000" w:rsidRPr="00000000" w14:paraId="000001B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metadata:</w:t>
            </w:r>
          </w:p>
          <w:p w:rsidR="00000000" w:rsidDel="00000000" w:rsidP="00000000" w:rsidRDefault="00000000" w:rsidRPr="00000000" w14:paraId="000001B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name: helloworldui</w:t>
            </w:r>
          </w:p>
          <w:p w:rsidR="00000000" w:rsidDel="00000000" w:rsidP="00000000" w:rsidRDefault="00000000" w:rsidRPr="00000000" w14:paraId="000001B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labels:</w:t>
            </w:r>
          </w:p>
          <w:p w:rsidR="00000000" w:rsidDel="00000000" w:rsidP="00000000" w:rsidRDefault="00000000" w:rsidRPr="00000000" w14:paraId="000001B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name: helloworldui</w:t>
            </w:r>
          </w:p>
          <w:p w:rsidR="00000000" w:rsidDel="00000000" w:rsidP="00000000" w:rsidRDefault="00000000" w:rsidRPr="00000000" w14:paraId="000001B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visualize: "true"</w:t>
            </w:r>
          </w:p>
          <w:p w:rsidR="00000000" w:rsidDel="00000000" w:rsidP="00000000" w:rsidRDefault="00000000" w:rsidRPr="00000000" w14:paraId="000001B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w:t>
            </w:r>
            <w:r w:rsidDel="00000000" w:rsidR="00000000" w:rsidRPr="00000000">
              <w:rPr>
                <w:rFonts w:ascii="Consolas" w:cs="Consolas" w:eastAsia="Consolas" w:hAnsi="Consolas"/>
                <w:sz w:val="24"/>
                <w:szCs w:val="24"/>
                <w:rtl w:val="0"/>
              </w:rPr>
              <w:t xml:space="preserve">pec:</w:t>
            </w:r>
          </w:p>
          <w:p w:rsidR="00000000" w:rsidDel="00000000" w:rsidP="00000000" w:rsidRDefault="00000000" w:rsidRPr="00000000" w14:paraId="000001B9">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sz w:val="24"/>
                <w:szCs w:val="24"/>
                <w:rtl w:val="0"/>
              </w:rPr>
              <w:t xml:space="preserve">type: LoadBalancer</w:t>
            </w:r>
          </w:p>
          <w:p w:rsidR="00000000" w:rsidDel="00000000" w:rsidP="00000000" w:rsidRDefault="00000000" w:rsidRPr="00000000" w14:paraId="000001BA">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ports:</w:t>
            </w:r>
          </w:p>
          <w:p w:rsidR="00000000" w:rsidDel="00000000" w:rsidP="00000000" w:rsidRDefault="00000000" w:rsidRPr="00000000" w14:paraId="000001BB">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port: 80</w:t>
            </w:r>
          </w:p>
          <w:p w:rsidR="00000000" w:rsidDel="00000000" w:rsidP="00000000" w:rsidRDefault="00000000" w:rsidRPr="00000000" w14:paraId="000001B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targetPort: http</w:t>
            </w:r>
          </w:p>
          <w:p w:rsidR="00000000" w:rsidDel="00000000" w:rsidP="00000000" w:rsidRDefault="00000000" w:rsidRPr="00000000" w14:paraId="000001BD">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selector:</w:t>
            </w:r>
          </w:p>
          <w:p w:rsidR="00000000" w:rsidDel="00000000" w:rsidP="00000000" w:rsidRDefault="00000000" w:rsidRPr="00000000" w14:paraId="000001BE">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name: helloworldui</w:t>
            </w:r>
          </w:p>
        </w:tc>
      </w:tr>
    </w:tbl>
    <w:p w:rsidR="00000000" w:rsidDel="00000000" w:rsidP="00000000" w:rsidRDefault="00000000" w:rsidRPr="00000000" w14:paraId="000001B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Let’s deploy both the </w:t>
      </w:r>
      <w:r w:rsidDel="00000000" w:rsidR="00000000" w:rsidRPr="00000000">
        <w:rPr>
          <w:rtl w:val="0"/>
        </w:rPr>
        <w:t xml:space="preserve">Deployment</w:t>
      </w:r>
      <w:r w:rsidDel="00000000" w:rsidR="00000000" w:rsidRPr="00000000">
        <w:rPr>
          <w:rtl w:val="0"/>
        </w:rPr>
        <w:t xml:space="preserve"> and the service at the same time:</w:t>
      </w:r>
    </w:p>
    <w:tbl>
      <w:tblPr>
        <w:tblStyle w:val="Table4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apply -f helloworldui-deployment-v1.yaml \</w:t>
            </w:r>
          </w:p>
          <w:p w:rsidR="00000000" w:rsidDel="00000000" w:rsidP="00000000" w:rsidRDefault="00000000" w:rsidRPr="00000000" w14:paraId="000001C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-f helloworldui-service.yaml \</w:t>
            </w:r>
          </w:p>
          <w:p w:rsidR="00000000" w:rsidDel="00000000" w:rsidP="00000000" w:rsidRDefault="00000000" w:rsidRPr="00000000" w14:paraId="000001C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--record</w:t>
            </w:r>
          </w:p>
        </w:tc>
      </w:tr>
    </w:tbl>
    <w:p w:rsidR="00000000" w:rsidDel="00000000" w:rsidP="00000000" w:rsidRDefault="00000000" w:rsidRPr="00000000" w14:paraId="000001C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find the public IP in the output in a minute or two:</w:t>
      </w:r>
    </w:p>
    <w:tbl>
      <w:tblPr>
        <w:tblStyle w:val="Table4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C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b w:val="1"/>
                <w:sz w:val="24"/>
                <w:szCs w:val="24"/>
                <w:rtl w:val="0"/>
              </w:rPr>
              <w:t xml:space="preserve">$ </w:t>
            </w:r>
            <w:r w:rsidDel="00000000" w:rsidR="00000000" w:rsidRPr="00000000">
              <w:rPr>
                <w:rFonts w:ascii="Consolas" w:cs="Consolas" w:eastAsia="Consolas" w:hAnsi="Consolas"/>
                <w:b w:val="1"/>
                <w:sz w:val="24"/>
                <w:szCs w:val="24"/>
                <w:rtl w:val="0"/>
              </w:rPr>
              <w:t xml:space="preserve">kubectl get services helloworld-ui</w:t>
            </w:r>
            <w:r w:rsidDel="00000000" w:rsidR="00000000" w:rsidRPr="00000000">
              <w:rPr>
                <w:rtl w:val="0"/>
              </w:rPr>
            </w:r>
          </w:p>
          <w:p w:rsidR="00000000" w:rsidDel="00000000" w:rsidP="00000000" w:rsidRDefault="00000000" w:rsidRPr="00000000" w14:paraId="000001C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NAME            TYPE           CLUSTER-IP     EXTERNAL-IP      PORT(S)       ...</w:t>
            </w:r>
          </w:p>
          <w:p w:rsidR="00000000" w:rsidDel="00000000" w:rsidP="00000000" w:rsidRDefault="00000000" w:rsidRPr="00000000" w14:paraId="000001C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helloworld-ui   LoadBalancer   10.47.243.24   </w:t>
            </w:r>
            <w:r w:rsidDel="00000000" w:rsidR="00000000" w:rsidRPr="00000000">
              <w:rPr>
                <w:rFonts w:ascii="Consolas" w:cs="Consolas" w:eastAsia="Consolas" w:hAnsi="Consolas"/>
                <w:b w:val="1"/>
                <w:sz w:val="24"/>
                <w:szCs w:val="24"/>
                <w:rtl w:val="0"/>
              </w:rPr>
              <w:t xml:space="preserve">X.X.X.X       </w:t>
            </w:r>
            <w:r w:rsidDel="00000000" w:rsidR="00000000" w:rsidRPr="00000000">
              <w:rPr>
                <w:rFonts w:ascii="Consolas" w:cs="Consolas" w:eastAsia="Consolas" w:hAnsi="Consolas"/>
                <w:sz w:val="24"/>
                <w:szCs w:val="24"/>
                <w:rtl w:val="0"/>
              </w:rPr>
              <w:t xml:space="preserve">   80:31624/TCP   9m</w:t>
            </w:r>
          </w:p>
        </w:tc>
      </w:tr>
    </w:tbl>
    <w:p w:rsidR="00000000" w:rsidDel="00000000" w:rsidP="00000000" w:rsidRDefault="00000000" w:rsidRPr="00000000" w14:paraId="000001C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A">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47"/>
        <w:tblW w:w="10800.0" w:type="dxa"/>
        <w:jc w:val="left"/>
        <w:tblInd w:w="100.0" w:type="pct"/>
        <w:tblLayout w:type="fixed"/>
        <w:tblLook w:val="0600"/>
      </w:tblPr>
      <w:tblGrid>
        <w:gridCol w:w="10800"/>
        <w:tblGridChange w:id="0">
          <w:tblGrid>
            <w:gridCol w:w="10800"/>
          </w:tblGrid>
        </w:tblGridChange>
      </w:tblGrid>
      <w:tr>
        <w:trPr>
          <w:cantSplit w:val="0"/>
          <w:tblHeader w:val="0"/>
        </w:trPr>
        <w:tc>
          <w:tcPr>
            <w:shd w:fill="fce5cd" w:val="clear"/>
            <w:tcMar>
              <w:top w:w="100.0" w:type="dxa"/>
              <w:left w:w="100.0" w:type="dxa"/>
              <w:bottom w:w="100.0" w:type="dxa"/>
              <w:right w:w="100.0" w:type="dxa"/>
            </w:tcMar>
            <w:vAlign w:val="top"/>
          </w:tcPr>
          <w:p w:rsidR="00000000" w:rsidDel="00000000" w:rsidP="00000000" w:rsidRDefault="00000000" w:rsidRPr="00000000" w14:paraId="000001CB">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Note:</w:t>
            </w:r>
            <w:r w:rsidDel="00000000" w:rsidR="00000000" w:rsidRPr="00000000">
              <w:rPr>
                <w:rtl w:val="0"/>
              </w:rPr>
              <w:t xml:space="preserve"> The external load balancer may take a minute or two to create.  Please retry the command above until the </w:t>
            </w:r>
            <w:r w:rsidDel="00000000" w:rsidR="00000000" w:rsidRPr="00000000">
              <w:rPr>
                <w:rFonts w:ascii="Courier New" w:cs="Courier New" w:eastAsia="Courier New" w:hAnsi="Courier New"/>
                <w:rtl w:val="0"/>
              </w:rPr>
              <w:t xml:space="preserve">EXTERNAL-IP</w:t>
            </w:r>
            <w:r w:rsidDel="00000000" w:rsidR="00000000" w:rsidRPr="00000000">
              <w:rPr>
                <w:rtl w:val="0"/>
              </w:rPr>
              <w:t xml:space="preserve"> entry shows up.</w:t>
            </w:r>
            <w:r w:rsidDel="00000000" w:rsidR="00000000" w:rsidRPr="00000000">
              <w:rPr>
                <w:rtl w:val="0"/>
              </w:rPr>
            </w:r>
          </w:p>
        </w:tc>
      </w:tr>
    </w:tbl>
    <w:p w:rsidR="00000000" w:rsidDel="00000000" w:rsidP="00000000" w:rsidRDefault="00000000" w:rsidRPr="00000000" w14:paraId="000001C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now access the </w:t>
      </w:r>
      <w:r w:rsidDel="00000000" w:rsidR="00000000" w:rsidRPr="00000000">
        <w:rPr>
          <w:rtl w:val="0"/>
        </w:rPr>
        <w:t xml:space="preserve">guestboo</w:t>
      </w:r>
      <w:r w:rsidDel="00000000" w:rsidR="00000000" w:rsidRPr="00000000">
        <w:rPr>
          <w:rtl w:val="0"/>
        </w:rPr>
        <w:t xml:space="preserve">k via the External IP address by navigating the browser to </w:t>
      </w:r>
      <w:r w:rsidDel="00000000" w:rsidR="00000000" w:rsidRPr="00000000">
        <w:rPr>
          <w:rFonts w:ascii="Courier New" w:cs="Courier New" w:eastAsia="Courier New" w:hAnsi="Courier New"/>
          <w:rtl w:val="0"/>
        </w:rPr>
        <w:t xml:space="preserve">http://EXTERNAL-IP/</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1C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C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should see something like this:</w:t>
      </w:r>
    </w:p>
    <w:p w:rsidR="00000000" w:rsidDel="00000000" w:rsidP="00000000" w:rsidRDefault="00000000" w:rsidRPr="00000000" w14:paraId="000001D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1">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341498" cy="2909888"/>
            <wp:effectExtent b="0" l="0" r="0" t="0"/>
            <wp:docPr id="25" name="image23.png"/>
            <a:graphic>
              <a:graphicData uri="http://schemas.openxmlformats.org/drawingml/2006/picture">
                <pic:pic>
                  <pic:nvPicPr>
                    <pic:cNvPr id="0" name="image23.png"/>
                    <pic:cNvPicPr preferRelativeResize="0"/>
                  </pic:nvPicPr>
                  <pic:blipFill>
                    <a:blip r:embed="rId52"/>
                    <a:srcRect b="0" l="0" r="0" t="0"/>
                    <a:stretch>
                      <a:fillRect/>
                    </a:stretch>
                  </pic:blipFill>
                  <pic:spPr>
                    <a:xfrm>
                      <a:off x="0" y="0"/>
                      <a:ext cx="3341498" cy="2909888"/>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2"/>
        <w:pBdr>
          <w:top w:space="0" w:sz="0" w:val="nil"/>
          <w:left w:space="0" w:sz="0" w:val="nil"/>
          <w:bottom w:space="0" w:sz="0" w:val="nil"/>
          <w:right w:space="0" w:sz="0" w:val="nil"/>
          <w:between w:space="0" w:sz="0" w:val="nil"/>
        </w:pBdr>
        <w:shd w:fill="auto" w:val="clear"/>
        <w:rPr/>
      </w:pPr>
      <w:bookmarkStart w:colFirst="0" w:colLast="0" w:name="_v8wmjyispdt3" w:id="16"/>
      <w:bookmarkEnd w:id="16"/>
      <w:r w:rsidDel="00000000" w:rsidR="00000000" w:rsidRPr="00000000">
        <w:rPr>
          <w:rtl w:val="0"/>
        </w:rPr>
        <w:t xml:space="preserve">Scaling In and Out</w:t>
      </w:r>
      <w:r w:rsidDel="00000000" w:rsidR="00000000" w:rsidRPr="00000000">
        <w:rPr>
          <w:rtl w:val="0"/>
        </w:rPr>
      </w:r>
    </w:p>
    <w:p w:rsidR="00000000" w:rsidDel="00000000" w:rsidP="00000000" w:rsidRDefault="00000000" w:rsidRPr="00000000" w14:paraId="000001D3">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1D4">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1D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Scaling the number of replicas of our Hello World service is as simple as r</w:t>
      </w:r>
      <w:r w:rsidDel="00000000" w:rsidR="00000000" w:rsidRPr="00000000">
        <w:rPr>
          <w:rtl w:val="0"/>
        </w:rPr>
        <w:t xml:space="preserve">unning :</w:t>
      </w:r>
    </w:p>
    <w:tbl>
      <w:tblPr>
        <w:tblStyle w:val="Table4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16"/>
                <w:szCs w:val="16"/>
              </w:rPr>
            </w:pPr>
            <w:r w:rsidDel="00000000" w:rsidR="00000000" w:rsidRPr="00000000">
              <w:rPr>
                <w:rFonts w:ascii="Consolas" w:cs="Consolas" w:eastAsia="Consolas" w:hAnsi="Consolas"/>
                <w:b w:val="1"/>
                <w:sz w:val="24"/>
                <w:szCs w:val="24"/>
                <w:rtl w:val="0"/>
              </w:rPr>
              <w:t xml:space="preserve">$ kubectl scale deployment helloworld-service --replicas=4</w:t>
            </w:r>
            <w:r w:rsidDel="00000000" w:rsidR="00000000" w:rsidRPr="00000000">
              <w:rPr>
                <w:rtl w:val="0"/>
              </w:rPr>
            </w:r>
          </w:p>
        </w:tc>
      </w:tr>
    </w:tbl>
    <w:p w:rsidR="00000000" w:rsidDel="00000000" w:rsidP="00000000" w:rsidRDefault="00000000" w:rsidRPr="00000000" w14:paraId="000001D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D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very quickly see that the </w:t>
      </w:r>
      <w:r w:rsidDel="00000000" w:rsidR="00000000" w:rsidRPr="00000000">
        <w:rPr>
          <w:rtl w:val="0"/>
        </w:rPr>
        <w:t xml:space="preserve">deployment</w:t>
      </w:r>
      <w:r w:rsidDel="00000000" w:rsidR="00000000" w:rsidRPr="00000000">
        <w:rPr>
          <w:rtl w:val="0"/>
        </w:rPr>
        <w:t xml:space="preserve"> has been updated:</w:t>
      </w:r>
    </w:p>
    <w:tbl>
      <w:tblPr>
        <w:tblStyle w:val="Table4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D9">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get deployment</w:t>
            </w:r>
          </w:p>
          <w:p w:rsidR="00000000" w:rsidDel="00000000" w:rsidP="00000000" w:rsidRDefault="00000000" w:rsidRPr="00000000" w14:paraId="000001DA">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NAME                 DESIRED   CURRENT   UP-TO-DATE   AVAILABLE   AGE</w:t>
            </w:r>
          </w:p>
          <w:p w:rsidR="00000000" w:rsidDel="00000000" w:rsidP="00000000" w:rsidRDefault="00000000" w:rsidRPr="00000000" w14:paraId="000001DB">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guestbook-service    2         2         2            2           18m</w:t>
            </w:r>
          </w:p>
          <w:p w:rsidR="00000000" w:rsidDel="00000000" w:rsidP="00000000" w:rsidRDefault="00000000" w:rsidRPr="00000000" w14:paraId="000001D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helloworld-service   4         4         4            2           24m</w:t>
            </w:r>
          </w:p>
          <w:p w:rsidR="00000000" w:rsidDel="00000000" w:rsidP="00000000" w:rsidRDefault="00000000" w:rsidRPr="00000000" w14:paraId="000001DD">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helloworld-ui        2         2         2            2           4m</w:t>
            </w:r>
          </w:p>
          <w:p w:rsidR="00000000" w:rsidDel="00000000" w:rsidP="00000000" w:rsidRDefault="00000000" w:rsidRPr="00000000" w14:paraId="000001DE">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mysql                1         1         1            1           26m</w:t>
            </w:r>
          </w:p>
          <w:p w:rsidR="00000000" w:rsidDel="00000000" w:rsidP="00000000" w:rsidRDefault="00000000" w:rsidRPr="00000000" w14:paraId="000001DF">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redis                1         1         1            1           35m</w:t>
            </w:r>
            <w:r w:rsidDel="00000000" w:rsidR="00000000" w:rsidRPr="00000000">
              <w:rPr>
                <w:rtl w:val="0"/>
              </w:rPr>
            </w:r>
          </w:p>
          <w:p w:rsidR="00000000" w:rsidDel="00000000" w:rsidP="00000000" w:rsidRDefault="00000000" w:rsidRPr="00000000" w14:paraId="000001E0">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1E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get pods</w:t>
            </w:r>
          </w:p>
          <w:p w:rsidR="00000000" w:rsidDel="00000000" w:rsidP="00000000" w:rsidRDefault="00000000" w:rsidRPr="00000000" w14:paraId="000001E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NAME                     READY     STATUS              RESTARTS   AGE</w:t>
            </w:r>
          </w:p>
          <w:p w:rsidR="00000000" w:rsidDel="00000000" w:rsidP="00000000" w:rsidRDefault="00000000" w:rsidRPr="00000000" w14:paraId="000001E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guestbook-service-...    1/1       Running             0          18m</w:t>
            </w:r>
          </w:p>
          <w:p w:rsidR="00000000" w:rsidDel="00000000" w:rsidP="00000000" w:rsidRDefault="00000000" w:rsidRPr="00000000" w14:paraId="000001E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guestbook-service-...    1/1       Running             0          18m</w:t>
            </w:r>
          </w:p>
          <w:p w:rsidR="00000000" w:rsidDel="00000000" w:rsidP="00000000" w:rsidRDefault="00000000" w:rsidRPr="00000000" w14:paraId="000001E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helloworld-service-...   0/1       ContainerCreating   0          25s</w:t>
            </w:r>
          </w:p>
          <w:p w:rsidR="00000000" w:rsidDel="00000000" w:rsidP="00000000" w:rsidRDefault="00000000" w:rsidRPr="00000000" w14:paraId="000001E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helloworld-service-...   1/1       Running             0          19m</w:t>
            </w:r>
          </w:p>
          <w:p w:rsidR="00000000" w:rsidDel="00000000" w:rsidP="00000000" w:rsidRDefault="00000000" w:rsidRPr="00000000" w14:paraId="000001E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helloworld-service-...   1/1       Running             0          24m</w:t>
            </w:r>
          </w:p>
          <w:p w:rsidR="00000000" w:rsidDel="00000000" w:rsidP="00000000" w:rsidRDefault="00000000" w:rsidRPr="00000000" w14:paraId="000001E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helloworld-service-...   0/1       ContainerCreating   0          25s</w:t>
            </w:r>
          </w:p>
          <w:p w:rsidR="00000000" w:rsidDel="00000000" w:rsidP="00000000" w:rsidRDefault="00000000" w:rsidRPr="00000000" w14:paraId="000001E9">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tl w:val="0"/>
              </w:rPr>
            </w:r>
          </w:p>
        </w:tc>
      </w:tr>
    </w:tbl>
    <w:p w:rsidR="00000000" w:rsidDel="00000000" w:rsidP="00000000" w:rsidRDefault="00000000" w:rsidRPr="00000000" w14:paraId="000001E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1E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Let's scale out even more!</w:t>
      </w:r>
    </w:p>
    <w:tbl>
      <w:tblPr>
        <w:tblStyle w:val="Table5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16"/>
                <w:szCs w:val="16"/>
              </w:rPr>
            </w:pPr>
            <w:r w:rsidDel="00000000" w:rsidR="00000000" w:rsidRPr="00000000">
              <w:rPr>
                <w:rFonts w:ascii="Consolas" w:cs="Consolas" w:eastAsia="Consolas" w:hAnsi="Consolas"/>
                <w:b w:val="1"/>
                <w:sz w:val="24"/>
                <w:szCs w:val="24"/>
                <w:rtl w:val="0"/>
              </w:rPr>
              <w:t xml:space="preserve">$ kubectl scale deployment helloworld-service --replicas=15</w:t>
            </w:r>
            <w:r w:rsidDel="00000000" w:rsidR="00000000" w:rsidRPr="00000000">
              <w:rPr>
                <w:rtl w:val="0"/>
              </w:rPr>
            </w:r>
          </w:p>
        </w:tc>
      </w:tr>
    </w:tbl>
    <w:p w:rsidR="00000000" w:rsidDel="00000000" w:rsidP="00000000" w:rsidRDefault="00000000" w:rsidRPr="00000000" w14:paraId="000001E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1E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Let’s take a look at the status of the Pods:</w:t>
      </w:r>
    </w:p>
    <w:tbl>
      <w:tblPr>
        <w:tblStyle w:val="Table5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1EF">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get pods</w:t>
            </w:r>
          </w:p>
          <w:p w:rsidR="00000000" w:rsidDel="00000000" w:rsidP="00000000" w:rsidRDefault="00000000" w:rsidRPr="00000000" w14:paraId="000001F0">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READY     STATUS    RESTARTS   AGE</w:t>
            </w:r>
          </w:p>
          <w:p w:rsidR="00000000" w:rsidDel="00000000" w:rsidP="00000000" w:rsidRDefault="00000000" w:rsidRPr="00000000" w14:paraId="000001F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guestbook-service-3803699114-d73go    1/1       Running   0          21m</w:t>
            </w:r>
          </w:p>
          <w:p w:rsidR="00000000" w:rsidDel="00000000" w:rsidP="00000000" w:rsidRDefault="00000000" w:rsidRPr="00000000" w14:paraId="000001F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guestbook-service-3803699114-qnhsf    1/1       Running   0          21m</w:t>
            </w:r>
          </w:p>
          <w:p w:rsidR="00000000" w:rsidDel="00000000" w:rsidP="00000000" w:rsidRDefault="00000000" w:rsidRPr="00000000" w14:paraId="000001F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helloworld-service-1726325642-0yot3   1/1       Running   0          1m</w:t>
            </w:r>
          </w:p>
          <w:p w:rsidR="00000000" w:rsidDel="00000000" w:rsidP="00000000" w:rsidRDefault="00000000" w:rsidRPr="00000000" w14:paraId="000001F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helloworld-service-1726325642-2xlqg   1/1       Running   0          2m</w:t>
            </w:r>
          </w:p>
          <w:p w:rsidR="00000000" w:rsidDel="00000000" w:rsidP="00000000" w:rsidRDefault="00000000" w:rsidRPr="00000000" w14:paraId="000001F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helloworld-service-1726325642-4izw5   1/1       Running   0          1m</w:t>
            </w:r>
          </w:p>
          <w:p w:rsidR="00000000" w:rsidDel="00000000" w:rsidP="00000000" w:rsidRDefault="00000000" w:rsidRPr="00000000" w14:paraId="000001F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helloworld-service-1726325642-cal7t   1/1       Running   0          1m</w:t>
            </w:r>
          </w:p>
          <w:p w:rsidR="00000000" w:rsidDel="00000000" w:rsidP="00000000" w:rsidRDefault="00000000" w:rsidRPr="00000000" w14:paraId="000001F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helloworld-service-1726325642-de1h4   1/1       Running   0          22m</w:t>
            </w:r>
          </w:p>
          <w:p w:rsidR="00000000" w:rsidDel="00000000" w:rsidP="00000000" w:rsidRDefault="00000000" w:rsidRPr="00000000" w14:paraId="000001F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helloworld-service-1726325642-il7aj   0/1       Pending   0          1m</w:t>
            </w:r>
          </w:p>
          <w:p w:rsidR="00000000" w:rsidDel="00000000" w:rsidP="00000000" w:rsidRDefault="00000000" w:rsidRPr="00000000" w14:paraId="000001F9">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helloworld-service-1726325642-m901w   1/1       Running   0          1m</w:t>
            </w:r>
          </w:p>
          <w:p w:rsidR="00000000" w:rsidDel="00000000" w:rsidP="00000000" w:rsidRDefault="00000000" w:rsidRPr="00000000" w14:paraId="000001FA">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helloworld-service-1726325642-nz6py   1/1       Running   0          1m</w:t>
            </w:r>
          </w:p>
          <w:p w:rsidR="00000000" w:rsidDel="00000000" w:rsidP="00000000" w:rsidRDefault="00000000" w:rsidRPr="00000000" w14:paraId="000001FB">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i w:val="1"/>
              </w:rPr>
            </w:pPr>
            <w:r w:rsidDel="00000000" w:rsidR="00000000" w:rsidRPr="00000000">
              <w:rPr>
                <w:rFonts w:ascii="Consolas" w:cs="Consolas" w:eastAsia="Consolas" w:hAnsi="Consolas"/>
                <w:i w:val="1"/>
                <w:rtl w:val="0"/>
              </w:rPr>
              <w:t xml:space="preserve">helloworld-service-1726325642-ptdbp   0/1       Pending   0          1m</w:t>
            </w:r>
          </w:p>
          <w:p w:rsidR="00000000" w:rsidDel="00000000" w:rsidP="00000000" w:rsidRDefault="00000000" w:rsidRPr="00000000" w14:paraId="000001F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helloworld-service-1726325642-tftbh   1/1       Running   0          1m</w:t>
            </w:r>
          </w:p>
          <w:p w:rsidR="00000000" w:rsidDel="00000000" w:rsidP="00000000" w:rsidRDefault="00000000" w:rsidRPr="00000000" w14:paraId="000001FD">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helloworld-service-1726325642-ujq2o   1/1       Running   0          27m</w:t>
            </w:r>
          </w:p>
          <w:p w:rsidR="00000000" w:rsidDel="00000000" w:rsidP="00000000" w:rsidRDefault="00000000" w:rsidRPr="00000000" w14:paraId="000001FE">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helloworld-service-1726325642-z25ba   1/1       Running   0          2m</w:t>
            </w:r>
          </w:p>
          <w:p w:rsidR="00000000" w:rsidDel="00000000" w:rsidP="00000000" w:rsidRDefault="00000000" w:rsidRPr="00000000" w14:paraId="000001FF">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helloworld-ui-1131581392-qa1sy        1/1       Running   0          6m</w:t>
            </w:r>
          </w:p>
          <w:p w:rsidR="00000000" w:rsidDel="00000000" w:rsidP="00000000" w:rsidRDefault="00000000" w:rsidRPr="00000000" w14:paraId="00000200">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helloworld-ui-1131581392-yyuuw        1/1       Running   0          6m</w:t>
            </w:r>
          </w:p>
          <w:p w:rsidR="00000000" w:rsidDel="00000000" w:rsidP="00000000" w:rsidRDefault="00000000" w:rsidRPr="00000000" w14:paraId="0000020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mysql-3871635011-82u7v                1/1       Running   0          28m</w:t>
            </w:r>
          </w:p>
          <w:p w:rsidR="00000000" w:rsidDel="00000000" w:rsidP="00000000" w:rsidRDefault="00000000" w:rsidRPr="00000000" w14:paraId="0000020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redis-2107737895-mnxr6                1/1       Running   0          37m</w:t>
            </w:r>
            <w:r w:rsidDel="00000000" w:rsidR="00000000" w:rsidRPr="00000000">
              <w:rPr>
                <w:rtl w:val="0"/>
              </w:rPr>
            </w:r>
          </w:p>
        </w:tc>
      </w:tr>
    </w:tbl>
    <w:p w:rsidR="00000000" w:rsidDel="00000000" w:rsidP="00000000" w:rsidRDefault="00000000" w:rsidRPr="00000000" w14:paraId="0000020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04">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Oh no! Some of the Pods are in the </w:t>
      </w:r>
      <w:r w:rsidDel="00000000" w:rsidR="00000000" w:rsidRPr="00000000">
        <w:rPr>
          <w:rFonts w:ascii="Courier New" w:cs="Courier New" w:eastAsia="Courier New" w:hAnsi="Courier New"/>
          <w:rtl w:val="0"/>
        </w:rPr>
        <w:t xml:space="preserve">Pending</w:t>
      </w:r>
      <w:r w:rsidDel="00000000" w:rsidR="00000000" w:rsidRPr="00000000">
        <w:rPr>
          <w:rtl w:val="0"/>
        </w:rPr>
        <w:t xml:space="preserve"> state!  That is because we only have four physical nodes, and the underlying infrastructure has run out of capacity to run the containers with the requested resources.</w:t>
      </w:r>
    </w:p>
    <w:p w:rsidR="00000000" w:rsidDel="00000000" w:rsidP="00000000" w:rsidRDefault="00000000" w:rsidRPr="00000000" w14:paraId="0000020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0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Pick a Pod name that is associated with the Pending state to confirm the lack of resources in the detailed status:</w:t>
      </w:r>
    </w:p>
    <w:tbl>
      <w:tblPr>
        <w:tblStyle w:val="Table5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0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describe pod helloworld-service...</w:t>
            </w:r>
          </w:p>
          <w:p w:rsidR="00000000" w:rsidDel="00000000" w:rsidP="00000000" w:rsidRDefault="00000000" w:rsidRPr="00000000" w14:paraId="0000020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helloworldui-service...</w:t>
            </w:r>
          </w:p>
          <w:p w:rsidR="00000000" w:rsidDel="00000000" w:rsidP="00000000" w:rsidRDefault="00000000" w:rsidRPr="00000000" w14:paraId="00000209">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Namespace:                      default</w:t>
            </w:r>
          </w:p>
          <w:p w:rsidR="00000000" w:rsidDel="00000000" w:rsidP="00000000" w:rsidRDefault="00000000" w:rsidRPr="00000000" w14:paraId="0000020A">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Image(s):                       saturnism/spring-boot-helloworld-ui:v1</w:t>
            </w:r>
          </w:p>
          <w:p w:rsidR="00000000" w:rsidDel="00000000" w:rsidP="00000000" w:rsidRDefault="00000000" w:rsidRPr="00000000" w14:paraId="0000020B">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Node:                           /</w:t>
            </w:r>
          </w:p>
          <w:p w:rsidR="00000000" w:rsidDel="00000000" w:rsidP="00000000" w:rsidRDefault="00000000" w:rsidRPr="00000000" w14:paraId="0000020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Labels:                         name=helloworldui, ...</w:t>
            </w:r>
          </w:p>
          <w:p w:rsidR="00000000" w:rsidDel="00000000" w:rsidP="00000000" w:rsidRDefault="00000000" w:rsidRPr="00000000" w14:paraId="0000020D">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Status:                         Pending</w:t>
            </w:r>
          </w:p>
          <w:p w:rsidR="00000000" w:rsidDel="00000000" w:rsidP="00000000" w:rsidRDefault="00000000" w:rsidRPr="00000000" w14:paraId="0000020E">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0F">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Events:</w:t>
            </w:r>
          </w:p>
          <w:p w:rsidR="00000000" w:rsidDel="00000000" w:rsidP="00000000" w:rsidRDefault="00000000" w:rsidRPr="00000000" w14:paraId="00000210">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FirstSeen     LastSeen        Count   From                    SubobjectPath   Type            Reason                  Message</w:t>
            </w:r>
          </w:p>
          <w:p w:rsidR="00000000" w:rsidDel="00000000" w:rsidP="00000000" w:rsidRDefault="00000000" w:rsidRPr="00000000" w14:paraId="0000021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        -----   ----                    -------------   --------        ------                  -------</w:t>
            </w:r>
          </w:p>
          <w:p w:rsidR="00000000" w:rsidDel="00000000" w:rsidP="00000000" w:rsidRDefault="00000000" w:rsidRPr="00000000" w14:paraId="0000021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1m            1m              2       {default-scheduler }                    Warning         FailedScheduling        pod (helloworld-service-172632564</w:t>
            </w:r>
          </w:p>
          <w:p w:rsidR="00000000" w:rsidDel="00000000" w:rsidP="00000000" w:rsidRDefault="00000000" w:rsidRPr="00000000" w14:paraId="0000021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2-ptdbp) failed to fit in any node</w:t>
            </w:r>
          </w:p>
          <w:p w:rsidR="00000000" w:rsidDel="00000000" w:rsidP="00000000" w:rsidRDefault="00000000" w:rsidRPr="00000000" w14:paraId="0000021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fit failure on node (gke-guestbook-default-pool-8de71693-e0hx): Node didn't have enough resource: CPU, requested: 100, used: 920, capacity: 1000</w:t>
            </w:r>
          </w:p>
          <w:p w:rsidR="00000000" w:rsidDel="00000000" w:rsidP="00000000" w:rsidRDefault="00000000" w:rsidRPr="00000000" w14:paraId="0000021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fit failure on node (gke-guestbook-default-pool-8de71693-6r1e): Node didn't have enough resource: CPU, requested: 100, used: 1000, capacity: 1000</w:t>
            </w:r>
          </w:p>
          <w:p w:rsidR="00000000" w:rsidDel="00000000" w:rsidP="00000000" w:rsidRDefault="00000000" w:rsidRPr="00000000" w14:paraId="0000021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21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5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At this point, you may be wondering how did we specify how much CPU/memory each pod should use? How do we know how much CPU/memory each node can support? We'll get into this in the later section of the lab!</w:t>
            </w:r>
          </w:p>
        </w:tc>
      </w:tr>
    </w:tbl>
    <w:p w:rsidR="00000000" w:rsidDel="00000000" w:rsidP="00000000" w:rsidRDefault="00000000" w:rsidRPr="00000000" w14:paraId="0000021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1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good news is that we can easily spin up another Compute Engine instance to append to the cluster.</w:t>
      </w:r>
    </w:p>
    <w:p w:rsidR="00000000" w:rsidDel="00000000" w:rsidP="00000000" w:rsidRDefault="00000000" w:rsidRPr="00000000" w14:paraId="0000021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First, find the Compute Engine Instance Group that’s managing the Kubernetes nodes (the name is prefixed with “</w:t>
      </w:r>
      <w:r w:rsidDel="00000000" w:rsidR="00000000" w:rsidRPr="00000000">
        <w:rPr>
          <w:rFonts w:ascii="Courier New" w:cs="Courier New" w:eastAsia="Courier New" w:hAnsi="Courier New"/>
          <w:rtl w:val="0"/>
        </w:rPr>
        <w:t xml:space="preserve">gke-</w:t>
      </w:r>
      <w:r w:rsidDel="00000000" w:rsidR="00000000" w:rsidRPr="00000000">
        <w:rPr>
          <w:rtl w:val="0"/>
        </w:rPr>
        <w:t xml:space="preserve">”</w:t>
      </w:r>
      <w:r w:rsidDel="00000000" w:rsidR="00000000" w:rsidRPr="00000000">
        <w:rPr>
          <w:rtl w:val="0"/>
        </w:rPr>
        <w:t xml:space="preserve">). But you can resize the cluster simply from the command line:</w:t>
      </w:r>
    </w:p>
    <w:p w:rsidR="00000000" w:rsidDel="00000000" w:rsidP="00000000" w:rsidRDefault="00000000" w:rsidRPr="00000000" w14:paraId="0000021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5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1D">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w:t>
            </w:r>
            <w:r w:rsidDel="00000000" w:rsidR="00000000" w:rsidRPr="00000000">
              <w:rPr>
                <w:rFonts w:ascii="Consolas" w:cs="Consolas" w:eastAsia="Consolas" w:hAnsi="Consolas"/>
                <w:b w:val="1"/>
                <w:sz w:val="24"/>
                <w:szCs w:val="24"/>
                <w:rtl w:val="0"/>
              </w:rPr>
              <w:t xml:space="preserve">gcloud </w:t>
            </w:r>
            <w:r w:rsidDel="00000000" w:rsidR="00000000" w:rsidRPr="00000000">
              <w:rPr>
                <w:rFonts w:ascii="Consolas" w:cs="Consolas" w:eastAsia="Consolas" w:hAnsi="Consolas"/>
                <w:b w:val="1"/>
                <w:sz w:val="24"/>
                <w:szCs w:val="24"/>
                <w:rtl w:val="0"/>
              </w:rPr>
              <w:t xml:space="preserve">container clusters resize guestbook --num-nodes=5</w:t>
            </w:r>
          </w:p>
          <w:p w:rsidR="00000000" w:rsidDel="00000000" w:rsidP="00000000" w:rsidRDefault="00000000" w:rsidRPr="00000000" w14:paraId="0000021E">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Pool [default-pool] for [guestbook] will be resized to 5.</w:t>
            </w:r>
          </w:p>
          <w:p w:rsidR="00000000" w:rsidDel="00000000" w:rsidP="00000000" w:rsidRDefault="00000000" w:rsidRPr="00000000" w14:paraId="0000021F">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Do you want to continue (Y/n)?  </w:t>
            </w:r>
            <w:r w:rsidDel="00000000" w:rsidR="00000000" w:rsidRPr="00000000">
              <w:rPr>
                <w:rFonts w:ascii="Consolas" w:cs="Consolas" w:eastAsia="Consolas" w:hAnsi="Consolas"/>
                <w:b w:val="1"/>
                <w:sz w:val="24"/>
                <w:szCs w:val="24"/>
                <w:rtl w:val="0"/>
              </w:rPr>
              <w:t xml:space="preserve">Y</w:t>
            </w:r>
          </w:p>
        </w:tc>
      </w:tr>
    </w:tbl>
    <w:p w:rsidR="00000000" w:rsidDel="00000000" w:rsidP="00000000" w:rsidRDefault="00000000" w:rsidRPr="00000000" w14:paraId="0000022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2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see a new Compute Engine instance is starting:</w:t>
      </w:r>
    </w:p>
    <w:tbl>
      <w:tblPr>
        <w:tblStyle w:val="Table5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gcloud compute instances list</w:t>
            </w:r>
          </w:p>
          <w:p w:rsidR="00000000" w:rsidDel="00000000" w:rsidP="00000000" w:rsidRDefault="00000000" w:rsidRPr="00000000" w14:paraId="0000022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gke-guestbook-default-pool-3a020500-2t4q  europe-west1-c  n1-standard-1               </w:t>
            </w:r>
          </w:p>
          <w:p w:rsidR="00000000" w:rsidDel="00000000" w:rsidP="00000000" w:rsidRDefault="00000000" w:rsidRPr="00000000" w14:paraId="0000022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10.240.0.3   130.211.64.214   RUNNING</w:t>
            </w:r>
          </w:p>
          <w:p w:rsidR="00000000" w:rsidDel="00000000" w:rsidP="00000000" w:rsidRDefault="00000000" w:rsidRPr="00000000" w14:paraId="0000022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p>
          <w:p w:rsidR="00000000" w:rsidDel="00000000" w:rsidP="00000000" w:rsidRDefault="00000000" w:rsidRPr="00000000" w14:paraId="0000022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i w:val="1"/>
                <w:sz w:val="24"/>
                <w:szCs w:val="24"/>
              </w:rPr>
            </w:pPr>
            <w:r w:rsidDel="00000000" w:rsidR="00000000" w:rsidRPr="00000000">
              <w:rPr>
                <w:rFonts w:ascii="Consolas" w:cs="Consolas" w:eastAsia="Consolas" w:hAnsi="Consolas"/>
                <w:i w:val="1"/>
                <w:sz w:val="24"/>
                <w:szCs w:val="24"/>
                <w:rtl w:val="0"/>
              </w:rPr>
              <w:t xml:space="preserve">gke-guestbook-default-pool-3a020500-t1ud  europe-west1-c  n1-standard-1               </w:t>
            </w:r>
          </w:p>
          <w:p w:rsidR="00000000" w:rsidDel="00000000" w:rsidP="00000000" w:rsidRDefault="00000000" w:rsidRPr="00000000" w14:paraId="0000022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i w:val="1"/>
                <w:sz w:val="24"/>
                <w:szCs w:val="24"/>
              </w:rPr>
            </w:pPr>
            <w:r w:rsidDel="00000000" w:rsidR="00000000" w:rsidRPr="00000000">
              <w:rPr>
                <w:rFonts w:ascii="Consolas" w:cs="Consolas" w:eastAsia="Consolas" w:hAnsi="Consolas"/>
                <w:i w:val="1"/>
                <w:sz w:val="24"/>
                <w:szCs w:val="24"/>
                <w:rtl w:val="0"/>
              </w:rPr>
              <w:t xml:space="preserve">10.240.0.6   146.148.13.23    STAGING</w:t>
            </w:r>
          </w:p>
          <w:p w:rsidR="00000000" w:rsidDel="00000000" w:rsidP="00000000" w:rsidRDefault="00000000" w:rsidRPr="00000000" w14:paraId="00000228">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w:t>
            </w:r>
            <w:r w:rsidDel="00000000" w:rsidR="00000000" w:rsidRPr="00000000">
              <w:rPr>
                <w:rtl w:val="0"/>
              </w:rPr>
            </w:r>
          </w:p>
          <w:p w:rsidR="00000000" w:rsidDel="00000000" w:rsidP="00000000" w:rsidRDefault="00000000" w:rsidRPr="00000000" w14:paraId="00000229">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tl w:val="0"/>
              </w:rPr>
            </w:r>
          </w:p>
        </w:tc>
      </w:tr>
    </w:tbl>
    <w:p w:rsidR="00000000" w:rsidDel="00000000" w:rsidP="00000000" w:rsidRDefault="00000000" w:rsidRPr="00000000" w14:paraId="0000022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2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Once the new instance has joined the Kubernetes cluster, you’ll should be able to see it with this command:</w:t>
      </w:r>
    </w:p>
    <w:tbl>
      <w:tblPr>
        <w:tblStyle w:val="Table5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2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b w:val="1"/>
                <w:sz w:val="24"/>
                <w:szCs w:val="24"/>
                <w:rtl w:val="0"/>
              </w:rPr>
              <w:t xml:space="preserve">$ kubectl get nodes</w:t>
            </w:r>
            <w:r w:rsidDel="00000000" w:rsidR="00000000" w:rsidRPr="00000000">
              <w:rPr>
                <w:rtl w:val="0"/>
              </w:rPr>
            </w:r>
          </w:p>
          <w:p w:rsidR="00000000" w:rsidDel="00000000" w:rsidP="00000000" w:rsidRDefault="00000000" w:rsidRPr="00000000" w14:paraId="0000022D">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NAME                               LABELS                       STATUS</w:t>
            </w:r>
          </w:p>
          <w:p w:rsidR="00000000" w:rsidDel="00000000" w:rsidP="00000000" w:rsidRDefault="00000000" w:rsidRPr="00000000" w14:paraId="0000022E">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gke-guestbook-a3e896df-node-3d99   kubernetes.io/hostname=...   Ready</w:t>
            </w:r>
          </w:p>
          <w:p w:rsidR="00000000" w:rsidDel="00000000" w:rsidP="00000000" w:rsidRDefault="00000000" w:rsidRPr="00000000" w14:paraId="0000022F">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gke-guestbook-a3e896df-node-dt8a   kubernetes.io/hostname=...   Ready</w:t>
            </w:r>
          </w:p>
          <w:p w:rsidR="00000000" w:rsidDel="00000000" w:rsidP="00000000" w:rsidRDefault="00000000" w:rsidRPr="00000000" w14:paraId="00000230">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gke-guestbook-a3e896df-node-rqfg   kubernetes.io/hostname=...   Ready</w:t>
            </w:r>
          </w:p>
          <w:p w:rsidR="00000000" w:rsidDel="00000000" w:rsidP="00000000" w:rsidRDefault="00000000" w:rsidRPr="00000000" w14:paraId="0000023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gke-guestbook-a3e896df-node-vt3l   kubernetes.io/hostname=...   Ready</w:t>
            </w:r>
          </w:p>
          <w:p w:rsidR="00000000" w:rsidDel="00000000" w:rsidP="00000000" w:rsidRDefault="00000000" w:rsidRPr="00000000" w14:paraId="00000232">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gke-guestbook-a3e896df-node-vt34   kubernetes.io/hostname=...   Ready</w:t>
            </w:r>
            <w:r w:rsidDel="00000000" w:rsidR="00000000" w:rsidRPr="00000000">
              <w:rPr>
                <w:rtl w:val="0"/>
              </w:rPr>
            </w:r>
          </w:p>
        </w:tc>
      </w:tr>
    </w:tbl>
    <w:p w:rsidR="00000000" w:rsidDel="00000000" w:rsidP="00000000" w:rsidRDefault="00000000" w:rsidRPr="00000000" w14:paraId="0000023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3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Use </w:t>
      </w:r>
      <w:r w:rsidDel="00000000" w:rsidR="00000000" w:rsidRPr="00000000">
        <w:rPr>
          <w:rFonts w:ascii="Courier New" w:cs="Courier New" w:eastAsia="Courier New" w:hAnsi="Courier New"/>
          <w:rtl w:val="0"/>
        </w:rPr>
        <w:t xml:space="preserve">kubectl get pods</w:t>
      </w:r>
      <w:r w:rsidDel="00000000" w:rsidR="00000000" w:rsidRPr="00000000">
        <w:rPr>
          <w:rtl w:val="0"/>
        </w:rPr>
        <w:t xml:space="preserve"> to see the that the </w:t>
      </w:r>
      <w:r w:rsidDel="00000000" w:rsidR="00000000" w:rsidRPr="00000000">
        <w:rPr>
          <w:rFonts w:ascii="Courier New" w:cs="Courier New" w:eastAsia="Courier New" w:hAnsi="Courier New"/>
          <w:rtl w:val="0"/>
        </w:rPr>
        <w:t xml:space="preserve">Pending</w:t>
      </w:r>
      <w:r w:rsidDel="00000000" w:rsidR="00000000" w:rsidRPr="00000000">
        <w:rPr>
          <w:rtl w:val="0"/>
        </w:rPr>
        <w:t xml:space="preserve"> pods have been scheduled.</w:t>
      </w:r>
      <w:r w:rsidDel="00000000" w:rsidR="00000000" w:rsidRPr="00000000">
        <w:rPr>
          <w:rtl w:val="0"/>
        </w:rPr>
      </w:r>
    </w:p>
    <w:p w:rsidR="00000000" w:rsidDel="00000000" w:rsidP="00000000" w:rsidRDefault="00000000" w:rsidRPr="00000000" w14:paraId="0000023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you see they are scheduled, reduce the number of replicas back to 2 so that we can free up resources for the later labs:</w:t>
      </w:r>
    </w:p>
    <w:tbl>
      <w:tblPr>
        <w:tblStyle w:val="Table5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37">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16"/>
                <w:szCs w:val="16"/>
              </w:rPr>
            </w:pPr>
            <w:r w:rsidDel="00000000" w:rsidR="00000000" w:rsidRPr="00000000">
              <w:rPr>
                <w:rFonts w:ascii="Consolas" w:cs="Consolas" w:eastAsia="Consolas" w:hAnsi="Consolas"/>
                <w:b w:val="1"/>
                <w:sz w:val="24"/>
                <w:szCs w:val="24"/>
                <w:rtl w:val="0"/>
              </w:rPr>
              <w:t xml:space="preserve">$ kubectl scale deployment </w:t>
            </w:r>
            <w:r w:rsidDel="00000000" w:rsidR="00000000" w:rsidRPr="00000000">
              <w:rPr>
                <w:rFonts w:ascii="Consolas" w:cs="Consolas" w:eastAsia="Consolas" w:hAnsi="Consolas"/>
                <w:b w:val="1"/>
                <w:sz w:val="24"/>
                <w:szCs w:val="24"/>
                <w:rtl w:val="0"/>
              </w:rPr>
              <w:t xml:space="preserve">helloworld-service</w:t>
            </w:r>
            <w:r w:rsidDel="00000000" w:rsidR="00000000" w:rsidRPr="00000000">
              <w:rPr>
                <w:rFonts w:ascii="Consolas" w:cs="Consolas" w:eastAsia="Consolas" w:hAnsi="Consolas"/>
                <w:b w:val="1"/>
                <w:sz w:val="24"/>
                <w:szCs w:val="24"/>
                <w:rtl w:val="0"/>
              </w:rPr>
              <w:t xml:space="preserve"> --replicas=2</w:t>
            </w:r>
            <w:r w:rsidDel="00000000" w:rsidR="00000000" w:rsidRPr="00000000">
              <w:rPr>
                <w:rtl w:val="0"/>
              </w:rPr>
            </w:r>
          </w:p>
        </w:tc>
      </w:tr>
    </w:tbl>
    <w:p w:rsidR="00000000" w:rsidDel="00000000" w:rsidP="00000000" w:rsidRDefault="00000000" w:rsidRPr="00000000" w14:paraId="0000023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39">
      <w:pPr>
        <w:pStyle w:val="Heading2"/>
        <w:pBdr>
          <w:top w:space="0" w:sz="0" w:val="nil"/>
          <w:left w:space="0" w:sz="0" w:val="nil"/>
          <w:bottom w:space="0" w:sz="0" w:val="nil"/>
          <w:right w:space="0" w:sz="0" w:val="nil"/>
          <w:between w:space="0" w:sz="0" w:val="nil"/>
        </w:pBdr>
        <w:shd w:fill="auto" w:val="clear"/>
        <w:jc w:val="left"/>
        <w:rPr/>
      </w:pPr>
      <w:bookmarkStart w:colFirst="0" w:colLast="0" w:name="_hfa8f0otycy" w:id="17"/>
      <w:bookmarkEnd w:id="17"/>
      <w:r w:rsidDel="00000000" w:rsidR="00000000" w:rsidRPr="00000000">
        <w:rPr>
          <w:rtl w:val="0"/>
        </w:rPr>
        <w:t xml:space="preserve">Rolling Update</w:t>
      </w:r>
    </w:p>
    <w:p w:rsidR="00000000" w:rsidDel="00000000" w:rsidP="00000000" w:rsidRDefault="00000000" w:rsidRPr="00000000" w14:paraId="0000023A">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7:00</w:t>
      </w:r>
    </w:p>
    <w:p w:rsidR="00000000" w:rsidDel="00000000" w:rsidP="00000000" w:rsidRDefault="00000000" w:rsidRPr="00000000" w14:paraId="0000023B">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23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It’s easy to update &amp; rollback. </w:t>
      </w:r>
    </w:p>
    <w:p w:rsidR="00000000" w:rsidDel="00000000" w:rsidP="00000000" w:rsidRDefault="00000000" w:rsidRPr="00000000" w14:paraId="0000023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3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this lab, we'll switch to the </w:t>
      </w:r>
      <w:r w:rsidDel="00000000" w:rsidR="00000000" w:rsidRPr="00000000">
        <w:rPr>
          <w:rFonts w:ascii="Courier New" w:cs="Courier New" w:eastAsia="Courier New" w:hAnsi="Courier New"/>
          <w:rtl w:val="0"/>
        </w:rPr>
        <w:t xml:space="preserve">examples/helloworld-ui</w:t>
      </w:r>
      <w:r w:rsidDel="00000000" w:rsidR="00000000" w:rsidRPr="00000000">
        <w:rPr>
          <w:rtl w:val="0"/>
        </w:rPr>
        <w:t xml:space="preserve"> directory and make a minor change to the </w:t>
      </w:r>
      <w:r w:rsidDel="00000000" w:rsidR="00000000" w:rsidRPr="00000000">
        <w:rPr>
          <w:rFonts w:ascii="Consolas" w:cs="Consolas" w:eastAsia="Consolas" w:hAnsi="Consolas"/>
          <w:rtl w:val="0"/>
        </w:rPr>
        <w:t xml:space="preserve">templates/index.html </w:t>
      </w:r>
      <w:r w:rsidDel="00000000" w:rsidR="00000000" w:rsidRPr="00000000">
        <w:rPr>
          <w:rtl w:val="0"/>
        </w:rPr>
        <w:t xml:space="preserve">(e.g., change the background color, title, etc.). You can use your favorite editors, or use the Cloud Shell Code Editor that you used in the previous section.</w:t>
      </w:r>
    </w:p>
    <w:p w:rsidR="00000000" w:rsidDel="00000000" w:rsidP="00000000" w:rsidRDefault="00000000" w:rsidRPr="00000000" w14:paraId="0000023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4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After modifying the file, you'll  </w:t>
      </w:r>
      <w:r w:rsidDel="00000000" w:rsidR="00000000" w:rsidRPr="00000000">
        <w:rPr>
          <w:rtl w:val="0"/>
        </w:rPr>
        <w:t xml:space="preserve">rebuild the container and upload it to the </w:t>
      </w:r>
      <w:hyperlink r:id="rId53">
        <w:r w:rsidDel="00000000" w:rsidR="00000000" w:rsidRPr="00000000">
          <w:rPr>
            <w:color w:val="1155cc"/>
            <w:u w:val="single"/>
            <w:rtl w:val="0"/>
          </w:rPr>
          <w:t xml:space="preserve">Google Container Registry</w:t>
        </w:r>
      </w:hyperlink>
      <w:r w:rsidDel="00000000" w:rsidR="00000000" w:rsidRPr="00000000">
        <w:rPr>
          <w:rtl w:val="0"/>
        </w:rPr>
        <w:t xml:space="preserve">.</w:t>
      </w:r>
    </w:p>
    <w:p w:rsidR="00000000" w:rsidDel="00000000" w:rsidP="00000000" w:rsidRDefault="00000000" w:rsidRPr="00000000" w14:paraId="0000024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4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First, look up your Project ID:</w:t>
      </w:r>
      <w:r w:rsidDel="00000000" w:rsidR="00000000" w:rsidRPr="00000000">
        <w:rPr>
          <w:rtl w:val="0"/>
        </w:rPr>
      </w:r>
    </w:p>
    <w:tbl>
      <w:tblPr>
        <w:tblStyle w:val="Table5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3">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Find the Project ID</w:t>
            </w:r>
          </w:p>
          <w:p w:rsidR="00000000" w:rsidDel="00000000" w:rsidP="00000000" w:rsidRDefault="00000000" w:rsidRPr="00000000" w14:paraId="00000244">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gcloud config get-value core/project</w:t>
            </w:r>
          </w:p>
          <w:p w:rsidR="00000000" w:rsidDel="00000000" w:rsidP="00000000" w:rsidRDefault="00000000" w:rsidRPr="00000000" w14:paraId="00000245">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Your active configuration is: [cloudshell-XXXX]</w:t>
            </w:r>
          </w:p>
          <w:p w:rsidR="00000000" w:rsidDel="00000000" w:rsidP="00000000" w:rsidRDefault="00000000" w:rsidRPr="00000000" w14:paraId="00000246">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i w:val="1"/>
                <w:sz w:val="24"/>
                <w:szCs w:val="24"/>
                <w:rtl w:val="0"/>
              </w:rPr>
              <w:t xml:space="preserve">yourproject-XXXX                   </w:t>
            </w:r>
            <w:r w:rsidDel="00000000" w:rsidR="00000000" w:rsidRPr="00000000">
              <w:rPr>
                <w:rFonts w:ascii="Consolas" w:cs="Consolas" w:eastAsia="Consolas" w:hAnsi="Consolas"/>
                <w:b w:val="1"/>
                <w:sz w:val="24"/>
                <w:szCs w:val="24"/>
                <w:rtl w:val="0"/>
              </w:rPr>
              <w:t xml:space="preserve">← this is your Project ID!</w:t>
            </w:r>
            <w:r w:rsidDel="00000000" w:rsidR="00000000" w:rsidRPr="00000000">
              <w:rPr>
                <w:rtl w:val="0"/>
              </w:rPr>
            </w:r>
          </w:p>
        </w:tc>
      </w:tr>
    </w:tbl>
    <w:p w:rsidR="00000000" w:rsidDel="00000000" w:rsidP="00000000" w:rsidRDefault="00000000" w:rsidRPr="00000000" w14:paraId="0000024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48">
      <w:pPr>
        <w:jc w:val="left"/>
        <w:rPr/>
      </w:pPr>
      <w:r w:rsidDel="00000000" w:rsidR="00000000" w:rsidRPr="00000000">
        <w:rPr>
          <w:rtl w:val="0"/>
        </w:rPr>
        <w:t xml:space="preserve">Change into the Helloworld UI source directory:</w:t>
      </w:r>
    </w:p>
    <w:tbl>
      <w:tblPr>
        <w:tblStyle w:val="Table5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9">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cd ~/spring-boot-docker/examples/helloworld-ui</w:t>
            </w:r>
          </w:p>
        </w:tc>
      </w:tr>
    </w:tbl>
    <w:p w:rsidR="00000000" w:rsidDel="00000000" w:rsidP="00000000" w:rsidRDefault="00000000" w:rsidRPr="00000000" w14:paraId="0000024A">
      <w:pPr>
        <w:jc w:val="left"/>
        <w:rPr/>
      </w:pPr>
      <w:r w:rsidDel="00000000" w:rsidR="00000000" w:rsidRPr="00000000">
        <w:rPr>
          <w:rtl w:val="0"/>
        </w:rPr>
      </w:r>
    </w:p>
    <w:p w:rsidR="00000000" w:rsidDel="00000000" w:rsidP="00000000" w:rsidRDefault="00000000" w:rsidRPr="00000000" w14:paraId="0000024B">
      <w:pPr>
        <w:jc w:val="left"/>
        <w:rPr/>
      </w:pPr>
      <w:r w:rsidDel="00000000" w:rsidR="00000000" w:rsidRPr="00000000">
        <w:rPr>
          <w:rtl w:val="0"/>
        </w:rPr>
        <w:t xml:space="preserve">Make some changes to </w:t>
      </w:r>
      <w:r w:rsidDel="00000000" w:rsidR="00000000" w:rsidRPr="00000000">
        <w:rPr>
          <w:rFonts w:ascii="Consolas" w:cs="Consolas" w:eastAsia="Consolas" w:hAnsi="Consolas"/>
          <w:rtl w:val="0"/>
        </w:rPr>
        <w:t xml:space="preserve">templates/index.html</w:t>
      </w:r>
      <w:r w:rsidDel="00000000" w:rsidR="00000000" w:rsidRPr="00000000">
        <w:rPr>
          <w:rtl w:val="0"/>
        </w:rPr>
        <w:t xml:space="preserve">. Changing the background is always a fun one to try.</w:t>
      </w:r>
    </w:p>
    <w:p w:rsidR="00000000" w:rsidDel="00000000" w:rsidP="00000000" w:rsidRDefault="00000000" w:rsidRPr="00000000" w14:paraId="0000024C">
      <w:pPr>
        <w:jc w:val="left"/>
        <w:rPr/>
      </w:pPr>
      <w:r w:rsidDel="00000000" w:rsidR="00000000" w:rsidRPr="00000000">
        <w:rPr>
          <w:rtl w:val="0"/>
        </w:rPr>
        <w:t xml:space="preserve">Once you've made the changes, build and push a new version of the Docker container:</w:t>
      </w:r>
    </w:p>
    <w:p w:rsidR="00000000" w:rsidDel="00000000" w:rsidP="00000000" w:rsidRDefault="00000000" w:rsidRPr="00000000" w14:paraId="0000024D">
      <w:pPr>
        <w:jc w:val="left"/>
        <w:rPr/>
      </w:pPr>
      <w:r w:rsidDel="00000000" w:rsidR="00000000" w:rsidRPr="00000000">
        <w:rPr>
          <w:rtl w:val="0"/>
        </w:rPr>
      </w:r>
    </w:p>
    <w:p w:rsidR="00000000" w:rsidDel="00000000" w:rsidP="00000000" w:rsidRDefault="00000000" w:rsidRPr="00000000" w14:paraId="0000024E">
      <w:pPr>
        <w:jc w:val="left"/>
        <w:rPr/>
      </w:pPr>
      <w:r w:rsidDel="00000000" w:rsidR="00000000" w:rsidRPr="00000000">
        <w:rPr>
          <w:rtl w:val="0"/>
        </w:rPr>
        <w:t xml:space="preserve">Set the Project ID as an environmental variable. You need the PROJECT_ID to create the container image and pushing it to the private registry:</w:t>
      </w:r>
    </w:p>
    <w:tbl>
      <w:tblPr>
        <w:tblStyle w:val="Table6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4F">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export PROJECT_ID=$(gcloud config get-value core/project)</w:t>
            </w:r>
          </w:p>
          <w:p w:rsidR="00000000" w:rsidDel="00000000" w:rsidP="00000000" w:rsidRDefault="00000000" w:rsidRPr="00000000" w14:paraId="00000250">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echo ${PROJECT_ID}</w:t>
            </w:r>
          </w:p>
          <w:p w:rsidR="00000000" w:rsidDel="00000000" w:rsidP="00000000" w:rsidRDefault="00000000" w:rsidRPr="00000000" w14:paraId="00000251">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yourproject-XXXX</w:t>
            </w:r>
            <w:r w:rsidDel="00000000" w:rsidR="00000000" w:rsidRPr="00000000">
              <w:rPr>
                <w:rtl w:val="0"/>
              </w:rPr>
            </w:r>
          </w:p>
        </w:tc>
      </w:tr>
    </w:tbl>
    <w:p w:rsidR="00000000" w:rsidDel="00000000" w:rsidP="00000000" w:rsidRDefault="00000000" w:rsidRPr="00000000" w14:paraId="00000252">
      <w:pPr>
        <w:jc w:val="left"/>
        <w:rPr/>
      </w:pPr>
      <w:r w:rsidDel="00000000" w:rsidR="00000000" w:rsidRPr="00000000">
        <w:rPr>
          <w:rtl w:val="0"/>
        </w:rPr>
      </w:r>
    </w:p>
    <w:p w:rsidR="00000000" w:rsidDel="00000000" w:rsidP="00000000" w:rsidRDefault="00000000" w:rsidRPr="00000000" w14:paraId="00000253">
      <w:pPr>
        <w:jc w:val="left"/>
        <w:rPr/>
      </w:pPr>
      <w:r w:rsidDel="00000000" w:rsidR="00000000" w:rsidRPr="00000000">
        <w:rPr>
          <w:rtl w:val="0"/>
        </w:rPr>
      </w:r>
    </w:p>
    <w:tbl>
      <w:tblPr>
        <w:tblStyle w:val="Table6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54">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Build the container image in the Docker daemon</w:t>
            </w:r>
          </w:p>
          <w:p w:rsidR="00000000" w:rsidDel="00000000" w:rsidP="00000000" w:rsidRDefault="00000000" w:rsidRPr="00000000" w14:paraId="00000255">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w:t>
            </w:r>
            <w:r w:rsidDel="00000000" w:rsidR="00000000" w:rsidRPr="00000000">
              <w:rPr>
                <w:rFonts w:ascii="Consolas" w:cs="Consolas" w:eastAsia="Consolas" w:hAnsi="Consolas"/>
                <w:b w:val="1"/>
                <w:sz w:val="24"/>
                <w:szCs w:val="24"/>
                <w:rtl w:val="0"/>
              </w:rPr>
              <w:t xml:space="preserve">docker build -t gcr.io/${PROJECT_ID}/helloworld-ui:v2 .  # make sure include   </w:t>
            </w:r>
          </w:p>
          <w:p w:rsidR="00000000" w:rsidDel="00000000" w:rsidP="00000000" w:rsidRDefault="00000000" w:rsidRPr="00000000" w14:paraId="00000256">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 the . in the end.</w:t>
            </w:r>
          </w:p>
          <w:p w:rsidR="00000000" w:rsidDel="00000000" w:rsidP="00000000" w:rsidRDefault="00000000" w:rsidRPr="00000000" w14:paraId="00000257">
            <w:pPr>
              <w:spacing w:line="240" w:lineRule="auto"/>
              <w:jc w:val="left"/>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258">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Make sure Docker can authenticate and push to GCR</w:t>
            </w:r>
          </w:p>
          <w:p w:rsidR="00000000" w:rsidDel="00000000" w:rsidP="00000000" w:rsidRDefault="00000000" w:rsidRPr="00000000" w14:paraId="00000259">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This adds auth entries into $HOME/.docker/config.json</w:t>
            </w:r>
            <w:r w:rsidDel="00000000" w:rsidR="00000000" w:rsidRPr="00000000">
              <w:rPr>
                <w:rtl w:val="0"/>
              </w:rPr>
            </w:r>
          </w:p>
          <w:p w:rsidR="00000000" w:rsidDel="00000000" w:rsidP="00000000" w:rsidRDefault="00000000" w:rsidRPr="00000000" w14:paraId="0000025A">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gcloud auth configure-docker</w:t>
            </w:r>
          </w:p>
          <w:p w:rsidR="00000000" w:rsidDel="00000000" w:rsidP="00000000" w:rsidRDefault="00000000" w:rsidRPr="00000000" w14:paraId="0000025B">
            <w:pPr>
              <w:spacing w:line="240" w:lineRule="auto"/>
              <w:jc w:val="left"/>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25C">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Push the image to GCR</w:t>
            </w:r>
          </w:p>
          <w:p w:rsidR="00000000" w:rsidDel="00000000" w:rsidP="00000000" w:rsidRDefault="00000000" w:rsidRPr="00000000" w14:paraId="0000025D">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docker push gcr.io/${PROJECT_ID}/helloworld-ui:v2</w:t>
            </w:r>
          </w:p>
        </w:tc>
      </w:tr>
    </w:tbl>
    <w:p w:rsidR="00000000" w:rsidDel="00000000" w:rsidP="00000000" w:rsidRDefault="00000000" w:rsidRPr="00000000" w14:paraId="0000025E">
      <w:pPr>
        <w:jc w:val="left"/>
        <w:rPr/>
      </w:pPr>
      <w:r w:rsidDel="00000000" w:rsidR="00000000" w:rsidRPr="00000000">
        <w:rPr>
          <w:rtl w:val="0"/>
        </w:rPr>
      </w:r>
    </w:p>
    <w:tbl>
      <w:tblPr>
        <w:tblStyle w:val="Table62"/>
        <w:tblW w:w="10800.0" w:type="dxa"/>
        <w:jc w:val="left"/>
        <w:tblInd w:w="100.0" w:type="pct"/>
        <w:tblLayout w:type="fixed"/>
        <w:tblLook w:val="0600"/>
      </w:tblPr>
      <w:tblGrid>
        <w:gridCol w:w="10800"/>
        <w:tblGridChange w:id="0">
          <w:tblGrid>
            <w:gridCol w:w="10800"/>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shd w:fill="d9ead3" w:val="clear"/>
            <w:tcMar>
              <w:top w:w="100.0" w:type="dxa"/>
              <w:left w:w="100.0" w:type="dxa"/>
              <w:bottom w:w="100.0" w:type="dxa"/>
              <w:right w:w="100.0" w:type="dxa"/>
            </w:tcMar>
            <w:vAlign w:val="top"/>
          </w:tcPr>
          <w:p w:rsidR="00000000" w:rsidDel="00000000" w:rsidP="00000000" w:rsidRDefault="00000000" w:rsidRPr="00000000" w14:paraId="0000025F">
            <w:pPr>
              <w:pBdr>
                <w:top w:space="0" w:sz="0" w:val="nil"/>
                <w:left w:space="0" w:sz="0" w:val="nil"/>
                <w:bottom w:space="0" w:sz="0" w:val="nil"/>
                <w:right w:space="0" w:sz="0" w:val="nil"/>
                <w:between w:space="0" w:sz="0" w:val="nil"/>
              </w:pBdr>
              <w:shd w:fill="auto" w:val="clear"/>
              <w:jc w:val="left"/>
              <w:rPr>
                <w:b w:val="1"/>
              </w:rPr>
            </w:pPr>
            <w:r w:rsidDel="00000000" w:rsidR="00000000" w:rsidRPr="00000000">
              <w:rPr>
                <w:b w:val="1"/>
                <w:rtl w:val="0"/>
              </w:rPr>
              <w:t xml:space="preserve">Note: </w:t>
            </w:r>
            <w:r w:rsidDel="00000000" w:rsidR="00000000" w:rsidRPr="00000000">
              <w:rPr>
                <w:rtl w:val="0"/>
              </w:rPr>
              <w:t xml:space="preserve">Because the Cloud Shell is running inside of a small VM instance it’s not the fastest when it comes to extracting and buffering the container images!  Once you start the push, it’s a good time to take a break or … why not watch another video? This one about Google Container Registry: </w:t>
            </w:r>
            <w:hyperlink r:id="rId54">
              <w:r w:rsidDel="00000000" w:rsidR="00000000" w:rsidRPr="00000000">
                <w:rPr>
                  <w:color w:val="1155cc"/>
                  <w:u w:val="single"/>
                  <w:rtl w:val="0"/>
                </w:rPr>
                <w:t xml:space="preserve">https://www.youtube.com/watch?v=9CDb9ZSsfV4</w:t>
              </w:r>
            </w:hyperlink>
            <w:r w:rsidDel="00000000" w:rsidR="00000000" w:rsidRPr="00000000">
              <w:rPr>
                <w:rtl w:val="0"/>
              </w:rPr>
              <w:t xml:space="preserve"> !</w:t>
            </w:r>
            <w:r w:rsidDel="00000000" w:rsidR="00000000" w:rsidRPr="00000000">
              <w:rPr>
                <w:rtl w:val="0"/>
              </w:rPr>
            </w:r>
          </w:p>
        </w:tc>
      </w:tr>
    </w:tbl>
    <w:p w:rsidR="00000000" w:rsidDel="00000000" w:rsidP="00000000" w:rsidRDefault="00000000" w:rsidRPr="00000000" w14:paraId="000002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Because we are managing our Pods with Deployment, it simplifies re-deployment with a new image and configuration. To use Deployment to update to Helloworld UI 2.0, make a copy of the deployment file and changing the content to deploy to the new version </w:t>
      </w:r>
    </w:p>
    <w:p w:rsidR="00000000" w:rsidDel="00000000" w:rsidP="00000000" w:rsidRDefault="00000000" w:rsidRPr="00000000" w14:paraId="00000262">
      <w:pPr>
        <w:rPr/>
      </w:pPr>
      <w:r w:rsidDel="00000000" w:rsidR="00000000" w:rsidRPr="00000000">
        <w:rPr>
          <w:rtl w:val="0"/>
        </w:rPr>
      </w:r>
    </w:p>
    <w:tbl>
      <w:tblPr>
        <w:tblStyle w:val="Table6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cd ~/spring-boot-docker/examples/kubernetes-1.10</w:t>
            </w:r>
            <w:r w:rsidDel="00000000" w:rsidR="00000000" w:rsidRPr="00000000">
              <w:rPr>
                <w:rtl w:val="0"/>
              </w:rPr>
            </w:r>
          </w:p>
        </w:tc>
      </w:tr>
    </w:tbl>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t xml:space="preserve">Update </w:t>
      </w:r>
      <w:r w:rsidDel="00000000" w:rsidR="00000000" w:rsidRPr="00000000">
        <w:rPr>
          <w:rFonts w:ascii="Consolas" w:cs="Consolas" w:eastAsia="Consolas" w:hAnsi="Consolas"/>
          <w:rtl w:val="0"/>
        </w:rPr>
        <w:t xml:space="preserve">helloworldui-deployment-v2.yaml</w:t>
      </w:r>
      <w:r w:rsidDel="00000000" w:rsidR="00000000" w:rsidRPr="00000000">
        <w:rPr>
          <w:rtl w:val="0"/>
        </w:rPr>
        <w:t xml:space="preserve"> file with the container image you just built:</w:t>
      </w:r>
    </w:p>
    <w:p w:rsidR="00000000" w:rsidDel="00000000" w:rsidP="00000000" w:rsidRDefault="00000000" w:rsidRPr="00000000" w14:paraId="00000266">
      <w:pPr>
        <w:rPr/>
      </w:pPr>
      <w:r w:rsidDel="00000000" w:rsidR="00000000" w:rsidRPr="00000000">
        <w:rPr>
          <w:rtl w:val="0"/>
        </w:rPr>
      </w:r>
    </w:p>
    <w:tbl>
      <w:tblPr>
        <w:tblStyle w:val="Table6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apiVersion: apps/v1</w:t>
            </w:r>
          </w:p>
          <w:p w:rsidR="00000000" w:rsidDel="00000000" w:rsidP="00000000" w:rsidRDefault="00000000" w:rsidRPr="00000000" w14:paraId="0000026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kind: Deployment</w:t>
            </w:r>
          </w:p>
          <w:p w:rsidR="00000000" w:rsidDel="00000000" w:rsidP="00000000" w:rsidRDefault="00000000" w:rsidRPr="00000000" w14:paraId="0000026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metadata:</w:t>
            </w:r>
          </w:p>
          <w:p w:rsidR="00000000" w:rsidDel="00000000" w:rsidP="00000000" w:rsidRDefault="00000000" w:rsidRPr="00000000" w14:paraId="0000026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spec:</w:t>
            </w:r>
          </w:p>
          <w:p w:rsidR="00000000" w:rsidDel="00000000" w:rsidP="00000000" w:rsidRDefault="00000000" w:rsidRPr="00000000" w14:paraId="0000026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26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template:</w:t>
            </w:r>
          </w:p>
          <w:p w:rsidR="00000000" w:rsidDel="00000000" w:rsidP="00000000" w:rsidRDefault="00000000" w:rsidRPr="00000000" w14:paraId="0000026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26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spec:</w:t>
            </w:r>
          </w:p>
          <w:p w:rsidR="00000000" w:rsidDel="00000000" w:rsidP="00000000" w:rsidRDefault="00000000" w:rsidRPr="00000000" w14:paraId="0000027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27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containers:</w:t>
            </w:r>
          </w:p>
          <w:p w:rsidR="00000000" w:rsidDel="00000000" w:rsidP="00000000" w:rsidRDefault="00000000" w:rsidRPr="00000000" w14:paraId="00000272">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image: gcr.io/MAKE_SURE_TO_REPLACE_THIS_WITH_PROJECT_ID/helloworld-ui:v2</w:t>
            </w:r>
          </w:p>
          <w:p w:rsidR="00000000" w:rsidDel="00000000" w:rsidP="00000000" w:rsidRDefault="00000000" w:rsidRPr="00000000" w14:paraId="0000027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274">
      <w:pPr>
        <w:jc w:val="left"/>
        <w:rPr>
          <w:b w:val="1"/>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Save the file, and then apply the file.</w:t>
      </w:r>
    </w:p>
    <w:p w:rsidR="00000000" w:rsidDel="00000000" w:rsidP="00000000" w:rsidRDefault="00000000" w:rsidRPr="00000000" w14:paraId="00000276">
      <w:pPr>
        <w:rPr/>
      </w:pPr>
      <w:r w:rsidDel="00000000" w:rsidR="00000000" w:rsidRPr="00000000">
        <w:rPr>
          <w:rtl w:val="0"/>
        </w:rPr>
      </w:r>
    </w:p>
    <w:tbl>
      <w:tblPr>
        <w:tblStyle w:val="Table6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apply -f helloworldui-deployment-v2.yaml</w:t>
            </w:r>
            <w:r w:rsidDel="00000000" w:rsidR="00000000" w:rsidRPr="00000000">
              <w:rPr>
                <w:rtl w:val="0"/>
              </w:rPr>
            </w:r>
          </w:p>
        </w:tc>
      </w:tr>
    </w:tbl>
    <w:p w:rsidR="00000000" w:rsidDel="00000000" w:rsidP="00000000" w:rsidRDefault="00000000" w:rsidRPr="00000000" w14:paraId="00000278">
      <w:pPr>
        <w:rPr>
          <w:b w:val="1"/>
        </w:rPr>
      </w:pPr>
      <w:r w:rsidDel="00000000" w:rsidR="00000000" w:rsidRPr="00000000">
        <w:rPr>
          <w:rtl w:val="0"/>
        </w:rPr>
      </w:r>
    </w:p>
    <w:p w:rsidR="00000000" w:rsidDel="00000000" w:rsidP="00000000" w:rsidRDefault="00000000" w:rsidRPr="00000000" w14:paraId="000002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That's it! Kubernetes will then perform a rolling update to update all the versions from 1.0 to 2.0.</w:t>
      </w:r>
      <w:r w:rsidDel="00000000" w:rsidR="00000000" w:rsidRPr="00000000">
        <w:rPr>
          <w:rtl w:val="0"/>
        </w:rPr>
      </w:r>
    </w:p>
    <w:p w:rsidR="00000000" w:rsidDel="00000000" w:rsidP="00000000" w:rsidRDefault="00000000" w:rsidRPr="00000000" w14:paraId="0000027A">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6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 </w:t>
            </w:r>
            <w:r w:rsidDel="00000000" w:rsidR="00000000" w:rsidRPr="00000000">
              <w:rPr>
                <w:rtl w:val="0"/>
              </w:rPr>
              <w:t xml:space="preserve">Alternatively, you can use </w:t>
            </w:r>
            <w:r w:rsidDel="00000000" w:rsidR="00000000" w:rsidRPr="00000000">
              <w:rPr>
                <w:rFonts w:ascii="Consolas" w:cs="Consolas" w:eastAsia="Consolas" w:hAnsi="Consolas"/>
                <w:rtl w:val="0"/>
              </w:rPr>
              <w:t xml:space="preserve">kubectl patch</w:t>
            </w:r>
            <w:r w:rsidDel="00000000" w:rsidR="00000000" w:rsidRPr="00000000">
              <w:rPr>
                <w:rtl w:val="0"/>
              </w:rPr>
              <w:t xml:space="preserve"> or </w:t>
            </w:r>
            <w:r w:rsidDel="00000000" w:rsidR="00000000" w:rsidRPr="00000000">
              <w:rPr>
                <w:rFonts w:ascii="Consolas" w:cs="Consolas" w:eastAsia="Consolas" w:hAnsi="Consolas"/>
                <w:rtl w:val="0"/>
              </w:rPr>
              <w:t xml:space="preserve">kubectl set</w:t>
            </w:r>
            <w:r w:rsidDel="00000000" w:rsidR="00000000" w:rsidRPr="00000000">
              <w:rPr>
                <w:rtl w:val="0"/>
              </w:rPr>
              <w:t xml:space="preserve"> commands to make updates too. This is great for scripting the updates.</w:t>
            </w:r>
          </w:p>
          <w:p w:rsidR="00000000" w:rsidDel="00000000" w:rsidP="00000000" w:rsidRDefault="00000000" w:rsidRPr="00000000" w14:paraId="000002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example, to update the image, you can do:</w:t>
            </w:r>
          </w:p>
          <w:p w:rsidR="00000000" w:rsidDel="00000000" w:rsidP="00000000" w:rsidRDefault="00000000" w:rsidRPr="00000000" w14:paraId="0000027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7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kubectl set image deployment/helloworld-ui \</w:t>
            </w:r>
          </w:p>
          <w:p w:rsidR="00000000" w:rsidDel="00000000" w:rsidP="00000000" w:rsidRDefault="00000000" w:rsidRPr="00000000" w14:paraId="000002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helloworld-ui=gcr.io/${PROJECT_ID}/helloworld-ui:v2</w:t>
            </w:r>
          </w:p>
        </w:tc>
      </w:tr>
    </w:tbl>
    <w:p w:rsidR="00000000" w:rsidDel="00000000" w:rsidP="00000000" w:rsidRDefault="00000000" w:rsidRPr="00000000" w14:paraId="0000028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82">
      <w:pPr>
        <w:pStyle w:val="Heading2"/>
        <w:rPr/>
      </w:pPr>
      <w:bookmarkStart w:colFirst="0" w:colLast="0" w:name="_nhqd4pdcx1mn" w:id="18"/>
      <w:bookmarkEnd w:id="18"/>
      <w:r w:rsidDel="00000000" w:rsidR="00000000" w:rsidRPr="00000000">
        <w:rPr>
          <w:rtl w:val="0"/>
        </w:rPr>
        <w:t xml:space="preserve">Google Cloud </w:t>
      </w:r>
      <w:r w:rsidDel="00000000" w:rsidR="00000000" w:rsidRPr="00000000">
        <w:rPr>
          <w:rtl w:val="0"/>
        </w:rPr>
        <w:t xml:space="preserve">Build</w:t>
      </w:r>
      <w:r w:rsidDel="00000000" w:rsidR="00000000" w:rsidRPr="00000000">
        <w:rPr>
          <w:rtl w:val="0"/>
        </w:rPr>
      </w:r>
    </w:p>
    <w:p w:rsidR="00000000" w:rsidDel="00000000" w:rsidP="00000000" w:rsidRDefault="00000000" w:rsidRPr="00000000" w14:paraId="00000283">
      <w:pPr>
        <w:jc w:val="left"/>
        <w:rPr/>
      </w:pPr>
      <w:r w:rsidDel="00000000" w:rsidR="00000000" w:rsidRPr="00000000">
        <w:rPr>
          <w:rtl w:val="0"/>
        </w:rPr>
        <w:t xml:space="preserve">In the previous exercise, we built the container with regular Docker commands (</w:t>
      </w:r>
      <w:r w:rsidDel="00000000" w:rsidR="00000000" w:rsidRPr="00000000">
        <w:rPr>
          <w:rFonts w:ascii="Consolas" w:cs="Consolas" w:eastAsia="Consolas" w:hAnsi="Consolas"/>
          <w:rtl w:val="0"/>
        </w:rPr>
        <w:t xml:space="preserve">docker build …</w:t>
      </w:r>
      <w:r w:rsidDel="00000000" w:rsidR="00000000" w:rsidRPr="00000000">
        <w:rPr>
          <w:rtl w:val="0"/>
        </w:rPr>
        <w:t xml:space="preserve">), and then manually pushed the image into Google Cloud Platform's Container Registry. It's also possible to defer both steps to the server side </w:t>
      </w:r>
      <w:hyperlink r:id="rId55">
        <w:r w:rsidDel="00000000" w:rsidR="00000000" w:rsidRPr="00000000">
          <w:rPr>
            <w:color w:val="1155cc"/>
            <w:u w:val="single"/>
            <w:rtl w:val="0"/>
          </w:rPr>
          <w:t xml:space="preserve">Cloud Build</w:t>
        </w:r>
      </w:hyperlink>
      <w:r w:rsidDel="00000000" w:rsidR="00000000" w:rsidRPr="00000000">
        <w:rPr>
          <w:rtl w:val="0"/>
        </w:rPr>
        <w:t xml:space="preserve">, which can build and push the container image without having local installation of Docker.</w:t>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t xml:space="preserve">First, enable Container Builder API:</w:t>
      </w:r>
    </w:p>
    <w:p w:rsidR="00000000" w:rsidDel="00000000" w:rsidP="00000000" w:rsidRDefault="00000000" w:rsidRPr="00000000" w14:paraId="00000286">
      <w:pPr>
        <w:jc w:val="left"/>
        <w:rPr/>
      </w:pPr>
      <w:r w:rsidDel="00000000" w:rsidR="00000000" w:rsidRPr="00000000">
        <w:rPr>
          <w:rtl w:val="0"/>
        </w:rPr>
      </w:r>
    </w:p>
    <w:tbl>
      <w:tblPr>
        <w:tblStyle w:val="Table6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87">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 </w:t>
            </w:r>
            <w:r w:rsidDel="00000000" w:rsidR="00000000" w:rsidRPr="00000000">
              <w:rPr>
                <w:rFonts w:ascii="Consolas" w:cs="Consolas" w:eastAsia="Consolas" w:hAnsi="Consolas"/>
                <w:b w:val="1"/>
                <w:sz w:val="24"/>
                <w:szCs w:val="24"/>
                <w:rtl w:val="0"/>
              </w:rPr>
              <w:t xml:space="preserve">gcloud services enable cloudbuild.googleapis.com</w:t>
            </w:r>
          </w:p>
        </w:tc>
      </w:tr>
    </w:tbl>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jc w:val="left"/>
        <w:rPr/>
      </w:pPr>
      <w:r w:rsidDel="00000000" w:rsidR="00000000" w:rsidRPr="00000000">
        <w:rPr>
          <w:rtl w:val="0"/>
        </w:rPr>
        <w:t xml:space="preserve">Once the Google Cloud </w:t>
      </w:r>
      <w:r w:rsidDel="00000000" w:rsidR="00000000" w:rsidRPr="00000000">
        <w:rPr>
          <w:rtl w:val="0"/>
        </w:rPr>
        <w:t xml:space="preserve">Build</w:t>
      </w:r>
      <w:r w:rsidDel="00000000" w:rsidR="00000000" w:rsidRPr="00000000">
        <w:rPr>
          <w:rtl w:val="0"/>
        </w:rPr>
        <w:t xml:space="preserve"> API is enabled, you can run the following command to build and push your image directly from the </w:t>
      </w:r>
      <w:r w:rsidDel="00000000" w:rsidR="00000000" w:rsidRPr="00000000">
        <w:rPr>
          <w:rtl w:val="0"/>
        </w:rPr>
        <w:t xml:space="preserve">Cloud</w:t>
      </w:r>
      <w:r w:rsidDel="00000000" w:rsidR="00000000" w:rsidRPr="00000000">
        <w:rPr>
          <w:rtl w:val="0"/>
        </w:rPr>
        <w:t xml:space="preserve"> Build service:</w:t>
      </w:r>
    </w:p>
    <w:p w:rsidR="00000000" w:rsidDel="00000000" w:rsidP="00000000" w:rsidRDefault="00000000" w:rsidRPr="00000000" w14:paraId="0000028A">
      <w:pPr>
        <w:rPr/>
      </w:pPr>
      <w:r w:rsidDel="00000000" w:rsidR="00000000" w:rsidRPr="00000000">
        <w:rPr>
          <w:rtl w:val="0"/>
        </w:rPr>
      </w:r>
    </w:p>
    <w:tbl>
      <w:tblPr>
        <w:tblStyle w:val="Table6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cd ~/spring-boot-docker/examples/helloworld-ui</w:t>
            </w:r>
          </w:p>
          <w:p w:rsidR="00000000" w:rsidDel="00000000" w:rsidP="00000000" w:rsidRDefault="00000000" w:rsidRPr="00000000" w14:paraId="000002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gcloud builds submit . -t </w:t>
            </w:r>
            <w:r w:rsidDel="00000000" w:rsidR="00000000" w:rsidRPr="00000000">
              <w:rPr>
                <w:rFonts w:ascii="Consolas" w:cs="Consolas" w:eastAsia="Consolas" w:hAnsi="Consolas"/>
                <w:b w:val="1"/>
                <w:rtl w:val="0"/>
              </w:rPr>
              <w:t xml:space="preserve">gcr.io/${PROJECT_ID}/</w:t>
            </w:r>
            <w:r w:rsidDel="00000000" w:rsidR="00000000" w:rsidRPr="00000000">
              <w:rPr>
                <w:rFonts w:ascii="Consolas" w:cs="Consolas" w:eastAsia="Consolas" w:hAnsi="Consolas"/>
                <w:b w:val="1"/>
                <w:rtl w:val="0"/>
              </w:rPr>
              <w:t xml:space="preserve">helloworld-ui:v3</w:t>
            </w:r>
          </w:p>
        </w:tc>
      </w:tr>
    </w:tbl>
    <w:p w:rsidR="00000000" w:rsidDel="00000000" w:rsidP="00000000" w:rsidRDefault="00000000" w:rsidRPr="00000000" w14:paraId="0000028D">
      <w:pPr>
        <w:rPr/>
      </w:pPr>
      <w:r w:rsidDel="00000000" w:rsidR="00000000" w:rsidRPr="00000000">
        <w:rPr>
          <w:rtl w:val="0"/>
        </w:rPr>
      </w:r>
    </w:p>
    <w:tbl>
      <w:tblPr>
        <w:tblStyle w:val="Table6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You can also trigger automatic container builds from a source repository event. For example, you can trigger a new container build whenever you commit code to a repository branch, or whenever you created a new release tag for a repository.</w:t>
            </w:r>
          </w:p>
        </w:tc>
      </w:tr>
    </w:tbl>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pStyle w:val="Heading2"/>
        <w:pBdr>
          <w:top w:space="0" w:sz="0" w:val="nil"/>
          <w:left w:space="0" w:sz="0" w:val="nil"/>
          <w:bottom w:space="0" w:sz="0" w:val="nil"/>
          <w:right w:space="0" w:sz="0" w:val="nil"/>
          <w:between w:space="0" w:sz="0" w:val="nil"/>
        </w:pBdr>
        <w:shd w:fill="auto" w:val="clear"/>
        <w:rPr/>
      </w:pPr>
      <w:bookmarkStart w:colFirst="0" w:colLast="0" w:name="_i2yalghzjltd" w:id="19"/>
      <w:bookmarkEnd w:id="19"/>
      <w:r w:rsidDel="00000000" w:rsidR="00000000" w:rsidRPr="00000000">
        <w:rPr>
          <w:rtl w:val="0"/>
        </w:rPr>
        <w:t xml:space="preserve">Rollback a Deployment</w:t>
      </w:r>
    </w:p>
    <w:p w:rsidR="00000000" w:rsidDel="00000000" w:rsidP="00000000" w:rsidRDefault="00000000" w:rsidRPr="00000000" w14:paraId="00000291">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10:00</w:t>
      </w:r>
    </w:p>
    <w:p w:rsidR="00000000" w:rsidDel="00000000" w:rsidP="00000000" w:rsidRDefault="00000000" w:rsidRPr="00000000" w14:paraId="00000292">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29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see your deployment history:</w:t>
      </w:r>
    </w:p>
    <w:tbl>
      <w:tblPr>
        <w:tblStyle w:val="Table7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rollout history deployment helloworld-ui</w:t>
            </w:r>
            <w:r w:rsidDel="00000000" w:rsidR="00000000" w:rsidRPr="00000000">
              <w:rPr>
                <w:rtl w:val="0"/>
              </w:rPr>
            </w:r>
          </w:p>
          <w:p w:rsidR="00000000" w:rsidDel="00000000" w:rsidP="00000000" w:rsidRDefault="00000000" w:rsidRPr="00000000" w14:paraId="0000029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REVISION        CHANGE-CAUSE</w:t>
            </w:r>
          </w:p>
          <w:p w:rsidR="00000000" w:rsidDel="00000000" w:rsidP="00000000" w:rsidRDefault="00000000" w:rsidRPr="00000000" w14:paraId="0000029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1               &lt;none&gt;</w:t>
            </w:r>
          </w:p>
          <w:p w:rsidR="00000000" w:rsidDel="00000000" w:rsidP="00000000" w:rsidRDefault="00000000" w:rsidRPr="00000000" w14:paraId="0000029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2               kubectl edit deployment helloworld-ui --record</w:t>
            </w:r>
          </w:p>
        </w:tc>
      </w:tr>
    </w:tbl>
    <w:p w:rsidR="00000000" w:rsidDel="00000000" w:rsidP="00000000" w:rsidRDefault="00000000" w:rsidRPr="00000000" w14:paraId="0000029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9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Because when we edited the Deployment, we supplied the </w:t>
      </w:r>
      <w:r w:rsidDel="00000000" w:rsidR="00000000" w:rsidRPr="00000000">
        <w:rPr>
          <w:rFonts w:ascii="Courier New" w:cs="Courier New" w:eastAsia="Courier New" w:hAnsi="Courier New"/>
          <w:rtl w:val="0"/>
        </w:rPr>
        <w:t xml:space="preserve">--record</w:t>
      </w:r>
      <w:r w:rsidDel="00000000" w:rsidR="00000000" w:rsidRPr="00000000">
        <w:rPr>
          <w:rtl w:val="0"/>
        </w:rPr>
        <w:t xml:space="preserve"> argument, the Change Cause value is automatically recorded with the command line that was executed.</w:t>
      </w:r>
    </w:p>
    <w:p w:rsidR="00000000" w:rsidDel="00000000" w:rsidP="00000000" w:rsidRDefault="00000000" w:rsidRPr="00000000" w14:paraId="0000029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9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rollback a Deployment to a previous revision:</w:t>
      </w:r>
    </w:p>
    <w:tbl>
      <w:tblPr>
        <w:tblStyle w:val="Table7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9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rollout undo deployment helloworld-ui</w:t>
            </w:r>
            <w:r w:rsidDel="00000000" w:rsidR="00000000" w:rsidRPr="00000000">
              <w:rPr>
                <w:rtl w:val="0"/>
              </w:rPr>
            </w:r>
          </w:p>
          <w:p w:rsidR="00000000" w:rsidDel="00000000" w:rsidP="00000000" w:rsidRDefault="00000000" w:rsidRPr="00000000" w14:paraId="0000029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deployment "helloworld-ui" rolled back</w:t>
            </w:r>
          </w:p>
        </w:tc>
      </w:tr>
    </w:tbl>
    <w:p w:rsidR="00000000" w:rsidDel="00000000" w:rsidP="00000000" w:rsidRDefault="00000000" w:rsidRPr="00000000" w14:paraId="0000029E">
      <w:pPr>
        <w:jc w:val="left"/>
        <w:rPr/>
      </w:pPr>
      <w:r w:rsidDel="00000000" w:rsidR="00000000" w:rsidRPr="00000000">
        <w:rPr>
          <w:rtl w:val="0"/>
        </w:rPr>
      </w:r>
    </w:p>
    <w:p w:rsidR="00000000" w:rsidDel="00000000" w:rsidP="00000000" w:rsidRDefault="00000000" w:rsidRPr="00000000" w14:paraId="0000029F">
      <w:pPr>
        <w:pStyle w:val="Heading2"/>
        <w:pBdr>
          <w:top w:space="0" w:sz="0" w:val="nil"/>
          <w:left w:space="0" w:sz="0" w:val="nil"/>
          <w:bottom w:space="0" w:sz="0" w:val="nil"/>
          <w:right w:space="0" w:sz="0" w:val="nil"/>
          <w:between w:space="0" w:sz="0" w:val="nil"/>
        </w:pBdr>
        <w:shd w:fill="auto" w:val="clear"/>
        <w:jc w:val="left"/>
        <w:rPr/>
      </w:pPr>
      <w:bookmarkStart w:colFirst="0" w:colLast="0" w:name="_gdwsjk1dhngx" w:id="20"/>
      <w:bookmarkEnd w:id="20"/>
      <w:r w:rsidDel="00000000" w:rsidR="00000000" w:rsidRPr="00000000">
        <w:rPr>
          <w:rtl w:val="0"/>
        </w:rPr>
        <w:t xml:space="preserve">Stackdriver</w:t>
      </w:r>
      <w:r w:rsidDel="00000000" w:rsidR="00000000" w:rsidRPr="00000000">
        <w:rPr>
          <w:rtl w:val="0"/>
        </w:rPr>
        <w:t xml:space="preserve"> Logging</w:t>
      </w:r>
    </w:p>
    <w:p w:rsidR="00000000" w:rsidDel="00000000" w:rsidP="00000000" w:rsidRDefault="00000000" w:rsidRPr="00000000" w14:paraId="000002A0">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3:00</w:t>
      </w:r>
    </w:p>
    <w:p w:rsidR="00000000" w:rsidDel="00000000" w:rsidP="00000000" w:rsidRDefault="00000000" w:rsidRPr="00000000" w14:paraId="000002A1">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2A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During the lab, you’ve used </w:t>
      </w:r>
      <w:r w:rsidDel="00000000" w:rsidR="00000000" w:rsidRPr="00000000">
        <w:rPr>
          <w:rFonts w:ascii="Courier New" w:cs="Courier New" w:eastAsia="Courier New" w:hAnsi="Courier New"/>
          <w:rtl w:val="0"/>
        </w:rPr>
        <w:t xml:space="preserve">kubectl logs</w:t>
      </w:r>
      <w:r w:rsidDel="00000000" w:rsidR="00000000" w:rsidRPr="00000000">
        <w:rPr>
          <w:rtl w:val="0"/>
        </w:rPr>
        <w:t xml:space="preserve"> command to retrieve the logs of a container running inside of Kubernetes.  When you use Google Kubernetes Engine to run managed Kubernetes clusters, all of the logs are automatically forwarded and stored in </w:t>
      </w:r>
      <w:r w:rsidDel="00000000" w:rsidR="00000000" w:rsidRPr="00000000">
        <w:rPr>
          <w:rtl w:val="0"/>
        </w:rPr>
        <w:t xml:space="preserve">Stackdriver</w:t>
      </w:r>
      <w:r w:rsidDel="00000000" w:rsidR="00000000" w:rsidRPr="00000000">
        <w:rPr>
          <w:rtl w:val="0"/>
        </w:rPr>
        <w:t xml:space="preserve"> Logging.  </w:t>
      </w:r>
      <w:r w:rsidDel="00000000" w:rsidR="00000000" w:rsidRPr="00000000">
        <w:rPr>
          <w:rtl w:val="0"/>
        </w:rPr>
        <w:t xml:space="preserve">You can see all the log output from the pods by navigating to </w:t>
      </w:r>
      <w:r w:rsidDel="00000000" w:rsidR="00000000" w:rsidRPr="00000000">
        <w:rPr>
          <w:b w:val="1"/>
          <w:rtl w:val="0"/>
        </w:rPr>
        <w:t xml:space="preserve">Stackdriver</w:t>
      </w:r>
      <w:r w:rsidDel="00000000" w:rsidR="00000000" w:rsidRPr="00000000">
        <w:rPr>
          <w:rFonts w:ascii="Arial Unicode MS" w:cs="Arial Unicode MS" w:eastAsia="Arial Unicode MS" w:hAnsi="Arial Unicode MS"/>
          <w:rtl w:val="0"/>
        </w:rPr>
        <w:t xml:space="preserve"> → </w:t>
      </w:r>
      <w:r w:rsidDel="00000000" w:rsidR="00000000" w:rsidRPr="00000000">
        <w:rPr>
          <w:b w:val="1"/>
          <w:rtl w:val="0"/>
        </w:rPr>
        <w:t xml:space="preserve">Logging</w:t>
      </w:r>
      <w:r w:rsidDel="00000000" w:rsidR="00000000" w:rsidRPr="00000000">
        <w:rPr>
          <w:rFonts w:ascii="Arial Unicode MS" w:cs="Arial Unicode MS" w:eastAsia="Arial Unicode MS" w:hAnsi="Arial Unicode MS"/>
          <w:b w:val="1"/>
          <w:rtl w:val="0"/>
        </w:rPr>
        <w:t xml:space="preserve"> → Logs</w:t>
      </w:r>
      <w:r w:rsidDel="00000000" w:rsidR="00000000" w:rsidRPr="00000000">
        <w:rPr>
          <w:rtl w:val="0"/>
        </w:rPr>
        <w:t xml:space="preserve"> in the Google Cloud console:</w:t>
      </w:r>
      <w:r w:rsidDel="00000000" w:rsidR="00000000" w:rsidRPr="00000000">
        <w:rPr>
          <w:rtl w:val="0"/>
        </w:rPr>
      </w:r>
    </w:p>
    <w:p w:rsidR="00000000" w:rsidDel="00000000" w:rsidP="00000000" w:rsidRDefault="00000000" w:rsidRPr="00000000" w14:paraId="000002A3">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4357549" cy="3319463"/>
            <wp:effectExtent b="0" l="0" r="0" t="0"/>
            <wp:docPr id="22" name="image5.png"/>
            <a:graphic>
              <a:graphicData uri="http://schemas.openxmlformats.org/drawingml/2006/picture">
                <pic:pic>
                  <pic:nvPicPr>
                    <pic:cNvPr id="0" name="image5.png"/>
                    <pic:cNvPicPr preferRelativeResize="0"/>
                  </pic:nvPicPr>
                  <pic:blipFill>
                    <a:blip r:embed="rId56"/>
                    <a:srcRect b="0" l="0" r="0" t="0"/>
                    <a:stretch>
                      <a:fillRect/>
                    </a:stretch>
                  </pic:blipFill>
                  <pic:spPr>
                    <a:xfrm>
                      <a:off x="0" y="0"/>
                      <a:ext cx="4357549"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A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Once in the logging console, you can navigate to </w:t>
      </w:r>
      <w:r w:rsidDel="00000000" w:rsidR="00000000" w:rsidRPr="00000000">
        <w:rPr>
          <w:b w:val="1"/>
          <w:rtl w:val="0"/>
        </w:rPr>
        <w:t xml:space="preserve">Kubernetes cluster</w:t>
      </w:r>
      <w:r w:rsidDel="00000000" w:rsidR="00000000" w:rsidRPr="00000000">
        <w:rPr>
          <w:rtl w:val="0"/>
        </w:rPr>
        <w:t xml:space="preserve"> &gt; </w:t>
      </w:r>
      <w:r w:rsidDel="00000000" w:rsidR="00000000" w:rsidRPr="00000000">
        <w:rPr>
          <w:b w:val="1"/>
          <w:rtl w:val="0"/>
        </w:rPr>
        <w:t xml:space="preserve">guestbook</w:t>
      </w:r>
      <w:r w:rsidDel="00000000" w:rsidR="00000000" w:rsidRPr="00000000">
        <w:rPr>
          <w:rtl w:val="0"/>
        </w:rPr>
        <w:t xml:space="preserve"> &gt; </w:t>
      </w:r>
      <w:r w:rsidDel="00000000" w:rsidR="00000000" w:rsidRPr="00000000">
        <w:rPr>
          <w:b w:val="1"/>
          <w:rtl w:val="0"/>
        </w:rPr>
        <w:t xml:space="preserve">default</w:t>
      </w:r>
      <w:r w:rsidDel="00000000" w:rsidR="00000000" w:rsidRPr="00000000">
        <w:rPr>
          <w:rtl w:val="0"/>
        </w:rPr>
        <w:t xml:space="preserve"> to see all of the logs collected from STDOUT:</w:t>
      </w:r>
    </w:p>
    <w:p w:rsidR="00000000" w:rsidDel="00000000" w:rsidP="00000000" w:rsidRDefault="00000000" w:rsidRPr="00000000" w14:paraId="000002A6">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5210589" cy="3328988"/>
            <wp:effectExtent b="0" l="0" r="0" t="0"/>
            <wp:docPr id="16" name="image11.png"/>
            <a:graphic>
              <a:graphicData uri="http://schemas.openxmlformats.org/drawingml/2006/picture">
                <pic:pic>
                  <pic:nvPicPr>
                    <pic:cNvPr id="0" name="image11.png"/>
                    <pic:cNvPicPr preferRelativeResize="0"/>
                  </pic:nvPicPr>
                  <pic:blipFill>
                    <a:blip r:embed="rId57"/>
                    <a:srcRect b="0" l="0" r="0" t="0"/>
                    <a:stretch>
                      <a:fillRect/>
                    </a:stretch>
                  </pic:blipFill>
                  <pic:spPr>
                    <a:xfrm>
                      <a:off x="0" y="0"/>
                      <a:ext cx="5210589"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From here, you can optionally export the logs into Google BigQuery for further log analysis, or setup </w:t>
      </w:r>
      <w:hyperlink r:id="rId58">
        <w:r w:rsidDel="00000000" w:rsidR="00000000" w:rsidRPr="00000000">
          <w:rPr>
            <w:color w:val="1155cc"/>
            <w:u w:val="single"/>
            <w:rtl w:val="0"/>
          </w:rPr>
          <w:t xml:space="preserve">log-based alerting</w:t>
        </w:r>
      </w:hyperlink>
      <w:r w:rsidDel="00000000" w:rsidR="00000000" w:rsidRPr="00000000">
        <w:rPr>
          <w:rtl w:val="0"/>
        </w:rPr>
        <w:t xml:space="preserve">. We won’t get to do this during the lab today.</w:t>
      </w:r>
    </w:p>
    <w:p w:rsidR="00000000" w:rsidDel="00000000" w:rsidP="00000000" w:rsidRDefault="00000000" w:rsidRPr="00000000" w14:paraId="000002A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2AA">
      <w:pPr>
        <w:pStyle w:val="Heading1"/>
        <w:pBdr>
          <w:top w:space="0" w:sz="0" w:val="nil"/>
          <w:left w:space="0" w:sz="0" w:val="nil"/>
          <w:bottom w:space="0" w:sz="0" w:val="nil"/>
          <w:right w:space="0" w:sz="0" w:val="nil"/>
          <w:between w:space="0" w:sz="0" w:val="nil"/>
        </w:pBdr>
        <w:shd w:fill="auto" w:val="clear"/>
        <w:jc w:val="left"/>
        <w:rPr/>
      </w:pPr>
      <w:bookmarkStart w:colFirst="0" w:colLast="0" w:name="_qt9lbenyrnix" w:id="21"/>
      <w:bookmarkEnd w:id="21"/>
      <w:r w:rsidDel="00000000" w:rsidR="00000000" w:rsidRPr="00000000">
        <w:rPr>
          <w:rtl w:val="0"/>
        </w:rPr>
        <w:t xml:space="preserve">Kubernetes - The Advanced</w:t>
      </w:r>
    </w:p>
    <w:p w:rsidR="00000000" w:rsidDel="00000000" w:rsidP="00000000" w:rsidRDefault="00000000" w:rsidRPr="00000000" w14:paraId="000002AB">
      <w:pPr>
        <w:pStyle w:val="Heading2"/>
        <w:rPr/>
      </w:pPr>
      <w:bookmarkStart w:colFirst="0" w:colLast="0" w:name="_mhtz2vi3pygn" w:id="22"/>
      <w:bookmarkEnd w:id="22"/>
      <w:r w:rsidDel="00000000" w:rsidR="00000000" w:rsidRPr="00000000">
        <w:rPr>
          <w:rtl w:val="0"/>
        </w:rPr>
        <w:t xml:space="preserve">Namespaces</w:t>
      </w:r>
    </w:p>
    <w:p w:rsidR="00000000" w:rsidDel="00000000" w:rsidP="00000000" w:rsidRDefault="00000000" w:rsidRPr="00000000" w14:paraId="000002AC">
      <w:pPr>
        <w:jc w:val="left"/>
        <w:rPr/>
      </w:pPr>
      <w:r w:rsidDel="00000000" w:rsidR="00000000" w:rsidRPr="00000000">
        <w:rPr>
          <w:rtl w:val="0"/>
        </w:rPr>
        <w:t xml:space="preserve">A single cluster can be carved into multiple namespaces. Resource names (like Deployment, Service, etc) need to be unique within a namespace, but can be reused in different namespaces. E.g,, you can create a namespace </w:t>
      </w:r>
      <w:r w:rsidDel="00000000" w:rsidR="00000000" w:rsidRPr="00000000">
        <w:rPr>
          <w:i w:val="1"/>
          <w:rtl w:val="0"/>
        </w:rPr>
        <w:t xml:space="preserve">staging</w:t>
      </w:r>
      <w:r w:rsidDel="00000000" w:rsidR="00000000" w:rsidRPr="00000000">
        <w:rPr>
          <w:rtl w:val="0"/>
        </w:rPr>
        <w:t xml:space="preserve"> and a namespace </w:t>
      </w:r>
      <w:r w:rsidDel="00000000" w:rsidR="00000000" w:rsidRPr="00000000">
        <w:rPr>
          <w:i w:val="1"/>
          <w:rtl w:val="0"/>
        </w:rPr>
        <w:t xml:space="preserve">qa</w:t>
      </w:r>
      <w:r w:rsidDel="00000000" w:rsidR="00000000" w:rsidRPr="00000000">
        <w:rPr>
          <w:rtl w:val="0"/>
        </w:rPr>
        <w:t xml:space="preserve">. You can deploy exactly the same application into both namespaces. Each namespace can also have its own resource constraint.  E.g., </w:t>
      </w:r>
      <w:r w:rsidDel="00000000" w:rsidR="00000000" w:rsidRPr="00000000">
        <w:rPr>
          <w:i w:val="1"/>
          <w:rtl w:val="0"/>
        </w:rPr>
        <w:t xml:space="preserve">qa</w:t>
      </w:r>
      <w:r w:rsidDel="00000000" w:rsidR="00000000" w:rsidRPr="00000000">
        <w:rPr>
          <w:rtl w:val="0"/>
        </w:rPr>
        <w:t xml:space="preserve"> namespace can be assigned 10 CPU cores limit while </w:t>
      </w:r>
      <w:r w:rsidDel="00000000" w:rsidR="00000000" w:rsidRPr="00000000">
        <w:rPr>
          <w:i w:val="1"/>
          <w:rtl w:val="0"/>
        </w:rPr>
        <w:t xml:space="preserve">staging</w:t>
      </w:r>
      <w:r w:rsidDel="00000000" w:rsidR="00000000" w:rsidRPr="00000000">
        <w:rPr>
          <w:rtl w:val="0"/>
        </w:rPr>
        <w:t xml:space="preserve"> namespace can have more.</w:t>
      </w:r>
    </w:p>
    <w:p w:rsidR="00000000" w:rsidDel="00000000" w:rsidP="00000000" w:rsidRDefault="00000000" w:rsidRPr="00000000" w14:paraId="000002AD">
      <w:pPr>
        <w:jc w:val="left"/>
        <w:rPr/>
      </w:pPr>
      <w:r w:rsidDel="00000000" w:rsidR="00000000" w:rsidRPr="00000000">
        <w:rPr>
          <w:rtl w:val="0"/>
        </w:rPr>
      </w:r>
    </w:p>
    <w:p w:rsidR="00000000" w:rsidDel="00000000" w:rsidP="00000000" w:rsidRDefault="00000000" w:rsidRPr="00000000" w14:paraId="000002AE">
      <w:pPr>
        <w:jc w:val="left"/>
        <w:rPr/>
      </w:pPr>
      <w:r w:rsidDel="00000000" w:rsidR="00000000" w:rsidRPr="00000000">
        <w:rPr>
          <w:rtl w:val="0"/>
        </w:rPr>
        <w:t xml:space="preserve">Create a new namespace:</w:t>
      </w:r>
    </w:p>
    <w:tbl>
      <w:tblPr>
        <w:tblStyle w:val="Table7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create ns staging</w:t>
            </w:r>
          </w:p>
        </w:tc>
      </w:tr>
    </w:tbl>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t xml:space="preserve">See what's deployed there:</w:t>
      </w:r>
    </w:p>
    <w:tbl>
      <w:tblPr>
        <w:tblStyle w:val="Table7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2">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--namespace=staging get pods</w:t>
            </w:r>
          </w:p>
          <w:p w:rsidR="00000000" w:rsidDel="00000000" w:rsidP="00000000" w:rsidRDefault="00000000" w:rsidRPr="00000000" w14:paraId="000002B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No resources found.</w:t>
            </w:r>
          </w:p>
        </w:tc>
      </w:tr>
    </w:tbl>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jc w:val="left"/>
        <w:rPr/>
      </w:pPr>
      <w:r w:rsidDel="00000000" w:rsidR="00000000" w:rsidRPr="00000000">
        <w:rPr>
          <w:rtl w:val="0"/>
        </w:rPr>
        <w:t xml:space="preserve">Let's deploy something!</w:t>
      </w:r>
    </w:p>
    <w:tbl>
      <w:tblPr>
        <w:tblStyle w:val="Table7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B6">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--namespace=staging apply -f \</w:t>
            </w:r>
          </w:p>
          <w:p w:rsidR="00000000" w:rsidDel="00000000" w:rsidP="00000000" w:rsidRDefault="00000000" w:rsidRPr="00000000" w14:paraId="000002B7">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~/spring-boot-docker/examples/kubernetes-1.</w:t>
            </w:r>
            <w:r w:rsidDel="00000000" w:rsidR="00000000" w:rsidRPr="00000000">
              <w:rPr>
                <w:rFonts w:ascii="Consolas" w:cs="Consolas" w:eastAsia="Consolas" w:hAnsi="Consolas"/>
                <w:b w:val="1"/>
                <w:rtl w:val="0"/>
              </w:rPr>
              <w:t xml:space="preserve">10-simple</w:t>
            </w:r>
            <w:r w:rsidDel="00000000" w:rsidR="00000000" w:rsidRPr="00000000">
              <w:rPr>
                <w:rtl w:val="0"/>
              </w:rPr>
            </w:r>
          </w:p>
          <w:p w:rsidR="00000000" w:rsidDel="00000000" w:rsidP="00000000" w:rsidRDefault="00000000" w:rsidRPr="00000000" w14:paraId="000002B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deployment "guestbook-service" created</w:t>
            </w:r>
          </w:p>
          <w:p w:rsidR="00000000" w:rsidDel="00000000" w:rsidP="00000000" w:rsidRDefault="00000000" w:rsidRPr="00000000" w14:paraId="000002B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service "guestbook-service" created</w:t>
            </w:r>
          </w:p>
          <w:p w:rsidR="00000000" w:rsidDel="00000000" w:rsidP="00000000" w:rsidRDefault="00000000" w:rsidRPr="00000000" w14:paraId="000002B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deployment "helloworld-service" created</w:t>
            </w:r>
          </w:p>
          <w:p w:rsidR="00000000" w:rsidDel="00000000" w:rsidP="00000000" w:rsidRDefault="00000000" w:rsidRPr="00000000" w14:paraId="000002B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service "helloworld-service" created</w:t>
            </w:r>
          </w:p>
          <w:p w:rsidR="00000000" w:rsidDel="00000000" w:rsidP="00000000" w:rsidRDefault="00000000" w:rsidRPr="00000000" w14:paraId="000002B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deployment "helloworld-ui" created</w:t>
            </w:r>
          </w:p>
          <w:p w:rsidR="00000000" w:rsidDel="00000000" w:rsidP="00000000" w:rsidRDefault="00000000" w:rsidRPr="00000000" w14:paraId="000002B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service "helloworld-ui" created</w:t>
            </w:r>
          </w:p>
          <w:p w:rsidR="00000000" w:rsidDel="00000000" w:rsidP="00000000" w:rsidRDefault="00000000" w:rsidRPr="00000000" w14:paraId="000002B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deployment "mysql" created</w:t>
            </w:r>
          </w:p>
          <w:p w:rsidR="00000000" w:rsidDel="00000000" w:rsidP="00000000" w:rsidRDefault="00000000" w:rsidRPr="00000000" w14:paraId="000002B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persistentvolumeclaim "mysql-pvc" created</w:t>
            </w:r>
          </w:p>
          <w:p w:rsidR="00000000" w:rsidDel="00000000" w:rsidP="00000000" w:rsidRDefault="00000000" w:rsidRPr="00000000" w14:paraId="000002C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service "mysql" created</w:t>
            </w:r>
          </w:p>
          <w:p w:rsidR="00000000" w:rsidDel="00000000" w:rsidP="00000000" w:rsidRDefault="00000000" w:rsidRPr="00000000" w14:paraId="000002C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deployment "redis" created</w:t>
            </w:r>
          </w:p>
          <w:p w:rsidR="00000000" w:rsidDel="00000000" w:rsidP="00000000" w:rsidRDefault="00000000" w:rsidRPr="00000000" w14:paraId="000002C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service "redis" created</w:t>
            </w:r>
          </w:p>
        </w:tc>
      </w:tr>
    </w:tbl>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rPr/>
      </w:pPr>
      <w:r w:rsidDel="00000000" w:rsidR="00000000" w:rsidRPr="00000000">
        <w:rPr>
          <w:rtl w:val="0"/>
        </w:rPr>
        <w:t xml:space="preserve">The entire application is now deployed into staging namespace:</w:t>
      </w:r>
    </w:p>
    <w:tbl>
      <w:tblPr>
        <w:tblStyle w:val="Table7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--namespace=staging get pods</w:t>
            </w:r>
          </w:p>
          <w:p w:rsidR="00000000" w:rsidDel="00000000" w:rsidP="00000000" w:rsidRDefault="00000000" w:rsidRPr="00000000" w14:paraId="000002C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guestbook-service-448345361-c0z1x     1/1       Running   0          1m</w:t>
            </w:r>
          </w:p>
          <w:p w:rsidR="00000000" w:rsidDel="00000000" w:rsidP="00000000" w:rsidRDefault="00000000" w:rsidRPr="00000000" w14:paraId="000002C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guestbook-service-448345361-tl660     1/1       Running   0          1m</w:t>
            </w:r>
          </w:p>
          <w:p w:rsidR="00000000" w:rsidDel="00000000" w:rsidP="00000000" w:rsidRDefault="00000000" w:rsidRPr="00000000" w14:paraId="000002C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helloworld-service-3269930993-4lhlt   1/1       Running   0          1m</w:t>
            </w:r>
          </w:p>
          <w:p w:rsidR="00000000" w:rsidDel="00000000" w:rsidP="00000000" w:rsidRDefault="00000000" w:rsidRPr="00000000" w14:paraId="000002C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helloworld-service-3269930993-svgpc   1/1       Running   0          1m</w:t>
            </w:r>
          </w:p>
          <w:p w:rsidR="00000000" w:rsidDel="00000000" w:rsidP="00000000" w:rsidRDefault="00000000" w:rsidRPr="00000000" w14:paraId="000002CA">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helloworld-ui-3002276840-43zjd        1/1       Running   0          1m</w:t>
            </w:r>
          </w:p>
          <w:p w:rsidR="00000000" w:rsidDel="00000000" w:rsidP="00000000" w:rsidRDefault="00000000" w:rsidRPr="00000000" w14:paraId="000002C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helloworld-ui-3002276840-vmnk8        1/1       Running   0          1m</w:t>
            </w:r>
          </w:p>
          <w:p w:rsidR="00000000" w:rsidDel="00000000" w:rsidP="00000000" w:rsidRDefault="00000000" w:rsidRPr="00000000" w14:paraId="000002C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mysql-4118493817-tjn78                1/1       Running   0          1m</w:t>
            </w:r>
          </w:p>
          <w:p w:rsidR="00000000" w:rsidDel="00000000" w:rsidP="00000000" w:rsidRDefault="00000000" w:rsidRPr="00000000" w14:paraId="000002C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redis-2180715406-4t6br                1/1       Running   0          1m</w:t>
            </w:r>
          </w:p>
        </w:tc>
      </w:tr>
    </w:tbl>
    <w:p w:rsidR="00000000" w:rsidDel="00000000" w:rsidP="00000000" w:rsidRDefault="00000000" w:rsidRPr="00000000" w14:paraId="000002CE">
      <w:pPr>
        <w:rPr/>
      </w:pPr>
      <w:r w:rsidDel="00000000" w:rsidR="00000000" w:rsidRPr="00000000">
        <w:rPr>
          <w:rtl w:val="0"/>
        </w:rPr>
      </w:r>
    </w:p>
    <w:p w:rsidR="00000000" w:rsidDel="00000000" w:rsidP="00000000" w:rsidRDefault="00000000" w:rsidRPr="00000000" w14:paraId="000002CF">
      <w:pPr>
        <w:jc w:val="left"/>
        <w:rPr/>
      </w:pPr>
      <w:r w:rsidDel="00000000" w:rsidR="00000000" w:rsidRPr="00000000">
        <w:rPr>
          <w:rtl w:val="0"/>
        </w:rPr>
        <w:t xml:space="preserve">Find the frontend UI public IP address:</w:t>
      </w:r>
    </w:p>
    <w:p w:rsidR="00000000" w:rsidDel="00000000" w:rsidP="00000000" w:rsidRDefault="00000000" w:rsidRPr="00000000" w14:paraId="000002D0">
      <w:pPr>
        <w:rPr/>
      </w:pPr>
      <w:r w:rsidDel="00000000" w:rsidR="00000000" w:rsidRPr="00000000">
        <w:rPr>
          <w:rtl w:val="0"/>
        </w:rPr>
      </w:r>
    </w:p>
    <w:tbl>
      <w:tblPr>
        <w:tblStyle w:val="Table7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--namespace=staging get svc helloworld-ui</w:t>
            </w:r>
          </w:p>
          <w:p w:rsidR="00000000" w:rsidDel="00000000" w:rsidP="00000000" w:rsidRDefault="00000000" w:rsidRPr="00000000" w14:paraId="000002D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CLUSTER-IP     EXTERNAL-IP      PORT(S)        AGE</w:t>
            </w:r>
          </w:p>
          <w:p w:rsidR="00000000" w:rsidDel="00000000" w:rsidP="00000000" w:rsidRDefault="00000000" w:rsidRPr="00000000" w14:paraId="000002D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helloworld-ui   10.3.250.216   X.X.X.X          80:31116/TCP   2m</w:t>
            </w:r>
          </w:p>
        </w:tc>
      </w:tr>
    </w:tbl>
    <w:p w:rsidR="00000000" w:rsidDel="00000000" w:rsidP="00000000" w:rsidRDefault="00000000" w:rsidRPr="00000000" w14:paraId="000002D4">
      <w:pPr>
        <w:rPr/>
      </w:pPr>
      <w:r w:rsidDel="00000000" w:rsidR="00000000" w:rsidRPr="00000000">
        <w:rPr>
          <w:rtl w:val="0"/>
        </w:rPr>
      </w:r>
    </w:p>
    <w:p w:rsidR="00000000" w:rsidDel="00000000" w:rsidP="00000000" w:rsidRDefault="00000000" w:rsidRPr="00000000" w14:paraId="000002D5">
      <w:pPr>
        <w:jc w:val="left"/>
        <w:rPr/>
      </w:pPr>
      <w:r w:rsidDel="00000000" w:rsidR="00000000" w:rsidRPr="00000000">
        <w:rPr>
          <w:rtl w:val="0"/>
        </w:rPr>
        <w:t xml:space="preserve">Open the browser and see the staging environment.</w:t>
      </w:r>
    </w:p>
    <w:p w:rsidR="00000000" w:rsidDel="00000000" w:rsidP="00000000" w:rsidRDefault="00000000" w:rsidRPr="00000000" w14:paraId="000002D6">
      <w:pPr>
        <w:jc w:val="left"/>
        <w:rPr/>
      </w:pPr>
      <w:r w:rsidDel="00000000" w:rsidR="00000000" w:rsidRPr="00000000">
        <w:rPr>
          <w:rtl w:val="0"/>
        </w:rPr>
      </w:r>
    </w:p>
    <w:p w:rsidR="00000000" w:rsidDel="00000000" w:rsidP="00000000" w:rsidRDefault="00000000" w:rsidRPr="00000000" w14:paraId="000002D7">
      <w:pPr>
        <w:jc w:val="left"/>
        <w:rPr/>
      </w:pPr>
      <w:r w:rsidDel="00000000" w:rsidR="00000000" w:rsidRPr="00000000">
        <w:rPr>
          <w:rtl w:val="0"/>
        </w:rPr>
        <w:t xml:space="preserve">If you ever need to remove an entire environment under a namespace, simply delete the namespace:</w:t>
      </w:r>
    </w:p>
    <w:tbl>
      <w:tblPr>
        <w:tblStyle w:val="Table7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delete namespace staging</w:t>
            </w:r>
          </w:p>
          <w:p w:rsidR="00000000" w:rsidDel="00000000" w:rsidP="00000000" w:rsidRDefault="00000000" w:rsidRPr="00000000" w14:paraId="000002D9">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namespace "staging" deleted</w:t>
            </w:r>
          </w:p>
        </w:tc>
      </w:tr>
    </w:tbl>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jc w:val="left"/>
        <w:rPr/>
      </w:pPr>
      <w:r w:rsidDel="00000000" w:rsidR="00000000" w:rsidRPr="00000000">
        <w:rPr>
          <w:rtl w:val="0"/>
        </w:rPr>
        <w:t xml:space="preserve">This will propagate and delete every resource under this namespace, including automatically provisioned external load balancers, and volumes. The operations are asynchronous. Even though the command line says the namespace was deleted - the resources are still being deleted asynchronously.</w:t>
      </w:r>
    </w:p>
    <w:p w:rsidR="00000000" w:rsidDel="00000000" w:rsidP="00000000" w:rsidRDefault="00000000" w:rsidRPr="00000000" w14:paraId="000002DC">
      <w:pPr>
        <w:pStyle w:val="Heading2"/>
        <w:pBdr>
          <w:top w:space="0" w:sz="0" w:val="nil"/>
          <w:left w:space="0" w:sz="0" w:val="nil"/>
          <w:bottom w:space="0" w:sz="0" w:val="nil"/>
          <w:right w:space="0" w:sz="0" w:val="nil"/>
          <w:between w:space="0" w:sz="0" w:val="nil"/>
        </w:pBdr>
        <w:shd w:fill="auto" w:val="clear"/>
        <w:jc w:val="left"/>
        <w:rPr/>
      </w:pPr>
      <w:bookmarkStart w:colFirst="0" w:colLast="0" w:name="_tiuskipbltxt" w:id="23"/>
      <w:bookmarkEnd w:id="23"/>
      <w:r w:rsidDel="00000000" w:rsidR="00000000" w:rsidRPr="00000000">
        <w:rPr>
          <w:rtl w:val="0"/>
        </w:rPr>
        <w:t xml:space="preserve">Manage Compute Resources</w:t>
      </w:r>
    </w:p>
    <w:p w:rsidR="00000000" w:rsidDel="00000000" w:rsidP="00000000" w:rsidRDefault="00000000" w:rsidRPr="00000000" w14:paraId="000002D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specify the resource needs for each of the containers within the Deployment descriptor file. By default, each container is given 10% of a CPU and no memory use restrictions. You can see the current resource by describing a Pod instance, look for the Requests/Limits lines.</w:t>
      </w:r>
    </w:p>
    <w:p w:rsidR="00000000" w:rsidDel="00000000" w:rsidP="00000000" w:rsidRDefault="00000000" w:rsidRPr="00000000" w14:paraId="000002DE">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describe pod helloworld-ui-...</w:t>
            </w:r>
          </w:p>
          <w:p w:rsidR="00000000" w:rsidDel="00000000" w:rsidP="00000000" w:rsidRDefault="00000000" w:rsidRPr="00000000" w14:paraId="000002E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helloworld-ui-3230519151-cusci</w:t>
            </w:r>
          </w:p>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Namespace:      default</w:t>
            </w:r>
          </w:p>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Node:           gke-guestbook-default-pool-ad6862db-tvu0/10.132.0.4</w:t>
            </w:r>
          </w:p>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Start Time:     Mon, 07 Nov 2016 23:51:56 +0100</w:t>
            </w:r>
          </w:p>
          <w:p w:rsidR="00000000" w:rsidDel="00000000" w:rsidP="00000000" w:rsidRDefault="00000000" w:rsidRPr="00000000" w14:paraId="000002E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Labels:         app=helloworld-ui</w:t>
            </w:r>
          </w:p>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pod-template-hash=3230519151</w:t>
            </w:r>
          </w:p>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version=1.0</w:t>
            </w:r>
          </w:p>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visualize=true</w:t>
            </w:r>
          </w:p>
          <w:p w:rsidR="00000000" w:rsidDel="00000000" w:rsidP="00000000" w:rsidRDefault="00000000" w:rsidRPr="00000000" w14:paraId="000002E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Status:         Running</w:t>
            </w:r>
          </w:p>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IP:             10.104.1.6</w:t>
            </w:r>
          </w:p>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Controllers:    ReplicaSet/helloworld-ui-3230519151</w:t>
            </w:r>
          </w:p>
          <w:p w:rsidR="00000000" w:rsidDel="00000000" w:rsidP="00000000" w:rsidRDefault="00000000" w:rsidRPr="00000000" w14:paraId="000002E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Containers:</w:t>
            </w:r>
          </w:p>
          <w:p w:rsidR="00000000" w:rsidDel="00000000" w:rsidP="00000000" w:rsidRDefault="00000000" w:rsidRPr="00000000" w14:paraId="000002E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helloworld-ui:</w:t>
            </w:r>
          </w:p>
          <w:p w:rsidR="00000000" w:rsidDel="00000000" w:rsidP="00000000" w:rsidRDefault="00000000" w:rsidRPr="00000000" w14:paraId="000002E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Container ID:       docker://03c6b58d866c721611ebdabbd243716437119a2b300d513a3c040abf73c26b6d</w:t>
            </w:r>
          </w:p>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Image:              saturnism/spring-boot-helloworld-ui:v1</w:t>
            </w:r>
          </w:p>
          <w:p w:rsidR="00000000" w:rsidDel="00000000" w:rsidP="00000000" w:rsidRDefault="00000000" w:rsidRPr="00000000" w14:paraId="000002E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Image ID:           docker://sha256:e3757c8390a74528641c71ec43077a00811dd8dca24de9738a678aa51bb6e4fb</w:t>
            </w:r>
          </w:p>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Port:               8080/TCP</w:t>
            </w:r>
          </w:p>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Requests:</w:t>
            </w:r>
          </w:p>
          <w:p w:rsidR="00000000" w:rsidDel="00000000" w:rsidP="00000000" w:rsidRDefault="00000000" w:rsidRPr="00000000" w14:paraId="000002F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cpu:              100m</w:t>
            </w:r>
          </w:p>
          <w:p w:rsidR="00000000" w:rsidDel="00000000" w:rsidP="00000000" w:rsidRDefault="00000000" w:rsidRPr="00000000" w14:paraId="000002F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State:              Running</w:t>
            </w:r>
          </w:p>
          <w:p w:rsidR="00000000" w:rsidDel="00000000" w:rsidP="00000000" w:rsidRDefault="00000000" w:rsidRPr="00000000" w14:paraId="000002F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Started:          Mon, 07 Nov 2016 23:53:01 +0100</w:t>
            </w:r>
          </w:p>
        </w:tc>
      </w:tr>
    </w:tbl>
    <w:p w:rsidR="00000000" w:rsidDel="00000000" w:rsidP="00000000" w:rsidRDefault="00000000" w:rsidRPr="00000000" w14:paraId="000002F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F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Kubernetes, you can reserve capacity by setting the Resource Requests to reserve more CPU and memory:</w:t>
      </w:r>
    </w:p>
    <w:p w:rsidR="00000000" w:rsidDel="00000000" w:rsidP="00000000" w:rsidRDefault="00000000" w:rsidRPr="00000000" w14:paraId="000002F7">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7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cd ~/spring-boot-docker/examples/kubernetes-1.10</w:t>
            </w:r>
          </w:p>
        </w:tc>
      </w:tr>
    </w:tbl>
    <w:p w:rsidR="00000000" w:rsidDel="00000000" w:rsidP="00000000" w:rsidRDefault="00000000" w:rsidRPr="00000000" w14:paraId="000002F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2F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helloworldui-deployment-v2</w:t>
      </w:r>
      <w:r w:rsidDel="00000000" w:rsidR="00000000" w:rsidRPr="00000000">
        <w:rPr>
          <w:rtl w:val="0"/>
        </w:rPr>
        <w:t xml:space="preserve">.yaml, add the CPU and memory requests explicitly:</w:t>
      </w:r>
    </w:p>
    <w:tbl>
      <w:tblPr>
        <w:tblStyle w:val="Table8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2F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apiVersion: </w:t>
            </w:r>
            <w:r w:rsidDel="00000000" w:rsidR="00000000" w:rsidRPr="00000000">
              <w:rPr>
                <w:rFonts w:ascii="Consolas" w:cs="Consolas" w:eastAsia="Consolas" w:hAnsi="Consolas"/>
                <w:rtl w:val="0"/>
              </w:rPr>
              <w:t xml:space="preserve">apps/v1</w:t>
            </w:r>
            <w:r w:rsidDel="00000000" w:rsidR="00000000" w:rsidRPr="00000000">
              <w:rPr>
                <w:rtl w:val="0"/>
              </w:rPr>
            </w:r>
          </w:p>
          <w:p w:rsidR="00000000" w:rsidDel="00000000" w:rsidP="00000000" w:rsidRDefault="00000000" w:rsidRPr="00000000" w14:paraId="000002F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kind: Deployment</w:t>
            </w:r>
          </w:p>
          <w:p w:rsidR="00000000" w:rsidDel="00000000" w:rsidP="00000000" w:rsidRDefault="00000000" w:rsidRPr="00000000" w14:paraId="000002F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metadata:</w:t>
            </w:r>
          </w:p>
          <w:p w:rsidR="00000000" w:rsidDel="00000000" w:rsidP="00000000" w:rsidRDefault="00000000" w:rsidRPr="00000000" w14:paraId="000002F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2F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spec:</w:t>
            </w:r>
          </w:p>
          <w:p w:rsidR="00000000" w:rsidDel="00000000" w:rsidP="00000000" w:rsidRDefault="00000000" w:rsidRPr="00000000" w14:paraId="0000030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template:</w:t>
            </w:r>
          </w:p>
          <w:p w:rsidR="00000000" w:rsidDel="00000000" w:rsidP="00000000" w:rsidRDefault="00000000" w:rsidRPr="00000000" w14:paraId="0000030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0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spec:</w:t>
            </w:r>
          </w:p>
          <w:p w:rsidR="00000000" w:rsidDel="00000000" w:rsidP="00000000" w:rsidRDefault="00000000" w:rsidRPr="00000000" w14:paraId="0000030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containers:</w:t>
            </w:r>
          </w:p>
          <w:p w:rsidR="00000000" w:rsidDel="00000000" w:rsidP="00000000" w:rsidRDefault="00000000" w:rsidRPr="00000000" w14:paraId="0000030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name: helloworld-ui</w:t>
            </w:r>
          </w:p>
          <w:p w:rsidR="00000000" w:rsidDel="00000000" w:rsidP="00000000" w:rsidRDefault="00000000" w:rsidRPr="00000000" w14:paraId="0000030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image: saturnism/spring-boot-helloworld-ui:v1</w:t>
            </w:r>
          </w:p>
          <w:p w:rsidR="00000000" w:rsidDel="00000000" w:rsidP="00000000" w:rsidRDefault="00000000" w:rsidRPr="00000000" w14:paraId="0000030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trike w:val="1"/>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30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resources:</w:t>
            </w:r>
          </w:p>
          <w:p w:rsidR="00000000" w:rsidDel="00000000" w:rsidP="00000000" w:rsidRDefault="00000000" w:rsidRPr="00000000" w14:paraId="0000030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requests:</w:t>
            </w:r>
          </w:p>
          <w:p w:rsidR="00000000" w:rsidDel="00000000" w:rsidP="00000000" w:rsidRDefault="00000000" w:rsidRPr="00000000" w14:paraId="0000030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cpu: 200m</w:t>
            </w:r>
          </w:p>
          <w:p w:rsidR="00000000" w:rsidDel="00000000" w:rsidP="00000000" w:rsidRDefault="00000000" w:rsidRPr="00000000" w14:paraId="0000030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memory: 128Mi</w:t>
            </w:r>
            <w:r w:rsidDel="00000000" w:rsidR="00000000" w:rsidRPr="00000000">
              <w:rPr>
                <w:rtl w:val="0"/>
              </w:rPr>
            </w:r>
          </w:p>
          <w:p w:rsidR="00000000" w:rsidDel="00000000" w:rsidP="00000000" w:rsidRDefault="00000000" w:rsidRPr="00000000" w14:paraId="0000030C">
            <w:pPr>
              <w:widowControl w:val="0"/>
              <w:pBdr>
                <w:top w:space="0" w:sz="0" w:val="nil"/>
                <w:left w:space="0" w:sz="0" w:val="nil"/>
                <w:bottom w:space="0" w:sz="0" w:val="nil"/>
                <w:right w:space="0" w:sz="0" w:val="nil"/>
                <w:between w:space="0" w:sz="0" w:val="nil"/>
              </w:pBdr>
              <w:shd w:fill="auto" w:val="clear"/>
              <w:spacing w:line="240" w:lineRule="auto"/>
              <w:jc w:val="left"/>
              <w:rPr>
                <w:b w:val="1"/>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3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0E">
      <w:pPr>
        <w:rPr/>
      </w:pPr>
      <w:r w:rsidDel="00000000" w:rsidR="00000000" w:rsidRPr="00000000">
        <w:rPr>
          <w:rtl w:val="0"/>
        </w:rPr>
        <w:t xml:space="preserve">Save the file, and then apply the file:</w:t>
      </w:r>
    </w:p>
    <w:tbl>
      <w:tblPr>
        <w:tblStyle w:val="Table8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0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apply -f helloworldui-deployment-v2.yaml</w:t>
            </w:r>
            <w:r w:rsidDel="00000000" w:rsidR="00000000" w:rsidRPr="00000000">
              <w:rPr>
                <w:rtl w:val="0"/>
              </w:rPr>
            </w:r>
          </w:p>
        </w:tc>
      </w:tr>
    </w:tbl>
    <w:p w:rsidR="00000000" w:rsidDel="00000000" w:rsidP="00000000" w:rsidRDefault="00000000" w:rsidRPr="00000000" w14:paraId="000003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1">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8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 Kubernetes, CPU can be divided into milli-cores (0.1% of a CPU). 1000m means one thousand milli-cores, which is 1 CPU. In this example, 500m means 50% of a CPU.</w:t>
            </w:r>
            <w:r w:rsidDel="00000000" w:rsidR="00000000" w:rsidRPr="00000000">
              <w:rPr>
                <w:rtl w:val="0"/>
              </w:rPr>
            </w:r>
          </w:p>
        </w:tc>
      </w:tr>
    </w:tbl>
    <w:p w:rsidR="00000000" w:rsidDel="00000000" w:rsidP="00000000" w:rsidRDefault="00000000" w:rsidRPr="00000000" w14:paraId="0000031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the application need</w:t>
      </w:r>
      <w:r w:rsidDel="00000000" w:rsidR="00000000" w:rsidRPr="00000000">
        <w:rPr>
          <w:rtl w:val="0"/>
        </w:rPr>
        <w:t xml:space="preserve">s</w:t>
      </w:r>
      <w:r w:rsidDel="00000000" w:rsidR="00000000" w:rsidRPr="00000000">
        <w:rPr>
          <w:rtl w:val="0"/>
        </w:rPr>
        <w:t xml:space="preserve"> to consume more CPU - that's OK as well, the applications are allowed to burst. You can also set an upper limit to how much the application burst by setting the Resource Limit:</w:t>
      </w:r>
    </w:p>
    <w:p w:rsidR="00000000" w:rsidDel="00000000" w:rsidP="00000000" w:rsidRDefault="00000000" w:rsidRPr="00000000" w14:paraId="000003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helloworldui-deployment-v2</w:t>
      </w:r>
      <w:r w:rsidDel="00000000" w:rsidR="00000000" w:rsidRPr="00000000">
        <w:rPr>
          <w:rtl w:val="0"/>
        </w:rPr>
        <w:t xml:space="preserve">.yaml, add the CPU and memory limits:</w:t>
      </w:r>
    </w:p>
    <w:tbl>
      <w:tblPr>
        <w:tblStyle w:val="Table8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31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apiVersion: </w:t>
            </w:r>
            <w:r w:rsidDel="00000000" w:rsidR="00000000" w:rsidRPr="00000000">
              <w:rPr>
                <w:rFonts w:ascii="Consolas" w:cs="Consolas" w:eastAsia="Consolas" w:hAnsi="Consolas"/>
                <w:rtl w:val="0"/>
              </w:rPr>
              <w:t xml:space="preserve">apps/v1</w:t>
            </w:r>
            <w:r w:rsidDel="00000000" w:rsidR="00000000" w:rsidRPr="00000000">
              <w:rPr>
                <w:rtl w:val="0"/>
              </w:rPr>
            </w:r>
          </w:p>
          <w:p w:rsidR="00000000" w:rsidDel="00000000" w:rsidP="00000000" w:rsidRDefault="00000000" w:rsidRPr="00000000" w14:paraId="0000031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kind: Deployment</w:t>
            </w:r>
          </w:p>
          <w:p w:rsidR="00000000" w:rsidDel="00000000" w:rsidP="00000000" w:rsidRDefault="00000000" w:rsidRPr="00000000" w14:paraId="0000031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metadata:</w:t>
            </w:r>
          </w:p>
          <w:p w:rsidR="00000000" w:rsidDel="00000000" w:rsidP="00000000" w:rsidRDefault="00000000" w:rsidRPr="00000000" w14:paraId="0000031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spec:</w:t>
            </w:r>
          </w:p>
          <w:p w:rsidR="00000000" w:rsidDel="00000000" w:rsidP="00000000" w:rsidRDefault="00000000" w:rsidRPr="00000000" w14:paraId="0000031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template:</w:t>
            </w:r>
          </w:p>
          <w:p w:rsidR="00000000" w:rsidDel="00000000" w:rsidP="00000000" w:rsidRDefault="00000000" w:rsidRPr="00000000" w14:paraId="0000031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1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spec:</w:t>
            </w:r>
          </w:p>
          <w:p w:rsidR="00000000" w:rsidDel="00000000" w:rsidP="00000000" w:rsidRDefault="00000000" w:rsidRPr="00000000" w14:paraId="0000032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containers:</w:t>
            </w:r>
          </w:p>
          <w:p w:rsidR="00000000" w:rsidDel="00000000" w:rsidP="00000000" w:rsidRDefault="00000000" w:rsidRPr="00000000" w14:paraId="0000032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name: helloworld-ui</w:t>
            </w:r>
          </w:p>
          <w:p w:rsidR="00000000" w:rsidDel="00000000" w:rsidP="00000000" w:rsidRDefault="00000000" w:rsidRPr="00000000" w14:paraId="0000032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image: saturnism/spring-boot-helloworld-ui:v1</w:t>
            </w:r>
          </w:p>
          <w:p w:rsidR="00000000" w:rsidDel="00000000" w:rsidP="00000000" w:rsidRDefault="00000000" w:rsidRPr="00000000" w14:paraId="0000032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r</w:t>
            </w:r>
            <w:r w:rsidDel="00000000" w:rsidR="00000000" w:rsidRPr="00000000">
              <w:rPr>
                <w:rFonts w:ascii="Consolas" w:cs="Consolas" w:eastAsia="Consolas" w:hAnsi="Consolas"/>
                <w:rtl w:val="0"/>
              </w:rPr>
              <w:t xml:space="preserve">esources</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32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requests:</w:t>
            </w:r>
          </w:p>
          <w:p w:rsidR="00000000" w:rsidDel="00000000" w:rsidP="00000000" w:rsidRDefault="00000000" w:rsidRPr="00000000" w14:paraId="0000032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32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limits:</w:t>
            </w:r>
          </w:p>
          <w:p w:rsidR="00000000" w:rsidDel="00000000" w:rsidP="00000000" w:rsidRDefault="00000000" w:rsidRPr="00000000" w14:paraId="0000032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cpu: 500m</w:t>
            </w:r>
          </w:p>
          <w:p w:rsidR="00000000" w:rsidDel="00000000" w:rsidP="00000000" w:rsidRDefault="00000000" w:rsidRPr="00000000" w14:paraId="0000032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memory: 256Mi</w:t>
            </w:r>
            <w:r w:rsidDel="00000000" w:rsidR="00000000" w:rsidRPr="00000000">
              <w:rPr>
                <w:rtl w:val="0"/>
              </w:rPr>
            </w:r>
          </w:p>
          <w:p w:rsidR="00000000" w:rsidDel="00000000" w:rsidP="00000000" w:rsidRDefault="00000000" w:rsidRPr="00000000" w14:paraId="00000329">
            <w:pPr>
              <w:widowControl w:val="0"/>
              <w:pBdr>
                <w:top w:space="0" w:sz="0" w:val="nil"/>
                <w:left w:space="0" w:sz="0" w:val="nil"/>
                <w:bottom w:space="0" w:sz="0" w:val="nil"/>
                <w:right w:space="0" w:sz="0" w:val="nil"/>
                <w:between w:space="0" w:sz="0" w:val="nil"/>
              </w:pBdr>
              <w:shd w:fill="auto" w:val="clear"/>
              <w:spacing w:line="240" w:lineRule="auto"/>
              <w:jc w:val="left"/>
              <w:rPr>
                <w:b w:val="1"/>
              </w:rPr>
            </w:pPr>
            <w:r w:rsidDel="00000000" w:rsidR="00000000" w:rsidRPr="00000000">
              <w:rPr>
                <w:rFonts w:ascii="Consolas" w:cs="Consolas" w:eastAsia="Consolas" w:hAnsi="Consolas"/>
                <w:rtl w:val="0"/>
              </w:rPr>
              <w:t xml:space="preserve">        ...</w:t>
            </w:r>
            <w:r w:rsidDel="00000000" w:rsidR="00000000" w:rsidRPr="00000000">
              <w:rPr>
                <w:rtl w:val="0"/>
              </w:rPr>
            </w:r>
          </w:p>
        </w:tc>
      </w:tr>
    </w:tbl>
    <w:p w:rsidR="00000000" w:rsidDel="00000000" w:rsidP="00000000" w:rsidRDefault="00000000" w:rsidRPr="00000000" w14:paraId="0000032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2B">
      <w:pPr>
        <w:rPr/>
      </w:pPr>
      <w:r w:rsidDel="00000000" w:rsidR="00000000" w:rsidRPr="00000000">
        <w:rPr>
          <w:rtl w:val="0"/>
        </w:rPr>
        <w:t xml:space="preserve">Save the file, and then apply the file:</w:t>
      </w:r>
    </w:p>
    <w:tbl>
      <w:tblPr>
        <w:tblStyle w:val="Table8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2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apply -f helloworldui-deployment-v2.yaml</w:t>
            </w:r>
            <w:r w:rsidDel="00000000" w:rsidR="00000000" w:rsidRPr="00000000">
              <w:rPr>
                <w:rtl w:val="0"/>
              </w:rPr>
            </w:r>
          </w:p>
        </w:tc>
      </w:tr>
    </w:tbl>
    <w:p w:rsidR="00000000" w:rsidDel="00000000" w:rsidP="00000000" w:rsidRDefault="00000000" w:rsidRPr="00000000" w14:paraId="0000032D">
      <w:pPr>
        <w:rPr/>
      </w:pPr>
      <w:r w:rsidDel="00000000" w:rsidR="00000000" w:rsidRPr="00000000">
        <w:rPr>
          <w:rtl w:val="0"/>
        </w:rPr>
      </w:r>
    </w:p>
    <w:tbl>
      <w:tblPr>
        <w:tblStyle w:val="Table8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2E">
            <w:pPr>
              <w:widowControl w:val="0"/>
              <w:spacing w:line="240" w:lineRule="auto"/>
              <w:jc w:val="left"/>
              <w:rPr/>
            </w:pPr>
            <w:r w:rsidDel="00000000" w:rsidR="00000000" w:rsidRPr="00000000">
              <w:rPr>
                <w:b w:val="1"/>
                <w:rtl w:val="0"/>
              </w:rPr>
              <w:t xml:space="preserve">Note</w:t>
            </w:r>
            <w:r w:rsidDel="00000000" w:rsidR="00000000" w:rsidRPr="00000000">
              <w:rPr>
                <w:rtl w:val="0"/>
              </w:rPr>
              <w:t xml:space="preserve">: Wait a minute! Even though this deployment didn't have any resource limits configured, but we clearly saw that it defaulted to a request of 100m of CPU. How did that happen?</w:t>
            </w:r>
          </w:p>
          <w:p w:rsidR="00000000" w:rsidDel="00000000" w:rsidP="00000000" w:rsidRDefault="00000000" w:rsidRPr="00000000" w14:paraId="0000032F">
            <w:pPr>
              <w:widowControl w:val="0"/>
              <w:spacing w:line="240" w:lineRule="auto"/>
              <w:jc w:val="left"/>
              <w:rPr/>
            </w:pPr>
            <w:r w:rsidDel="00000000" w:rsidR="00000000" w:rsidRPr="00000000">
              <w:rPr>
                <w:rtl w:val="0"/>
              </w:rPr>
            </w:r>
          </w:p>
          <w:p w:rsidR="00000000" w:rsidDel="00000000" w:rsidP="00000000" w:rsidRDefault="00000000" w:rsidRPr="00000000" w14:paraId="00000330">
            <w:pPr>
              <w:widowControl w:val="0"/>
              <w:spacing w:line="240" w:lineRule="auto"/>
              <w:jc w:val="left"/>
              <w:rPr/>
            </w:pPr>
            <w:r w:rsidDel="00000000" w:rsidR="00000000" w:rsidRPr="00000000">
              <w:rPr>
                <w:rtl w:val="0"/>
              </w:rPr>
              <w:t xml:space="preserve">You can apply a "default" resource limits on via namespaces. We initially deployed all the workload into the default namespace. That namespace has a default limit range of 100m of CPU.</w:t>
            </w:r>
          </w:p>
          <w:p w:rsidR="00000000" w:rsidDel="00000000" w:rsidP="00000000" w:rsidRDefault="00000000" w:rsidRPr="00000000" w14:paraId="00000331">
            <w:pPr>
              <w:widowControl w:val="0"/>
              <w:spacing w:line="240" w:lineRule="auto"/>
              <w:jc w:val="left"/>
              <w:rPr/>
            </w:pPr>
            <w:r w:rsidDel="00000000" w:rsidR="00000000" w:rsidRPr="00000000">
              <w:rPr>
                <w:rtl w:val="0"/>
              </w:rPr>
            </w:r>
          </w:p>
          <w:p w:rsidR="00000000" w:rsidDel="00000000" w:rsidP="00000000" w:rsidRDefault="00000000" w:rsidRPr="00000000" w14:paraId="0000033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kubectl describe ns default</w:t>
            </w:r>
          </w:p>
          <w:p w:rsidR="00000000" w:rsidDel="00000000" w:rsidP="00000000" w:rsidRDefault="00000000" w:rsidRPr="00000000" w14:paraId="00000333">
            <w:pPr>
              <w:widowControl w:val="0"/>
              <w:spacing w:line="240" w:lineRule="auto"/>
              <w:jc w:val="left"/>
              <w:rPr>
                <w:rFonts w:ascii="Consolas" w:cs="Consolas" w:eastAsia="Consolas" w:hAnsi="Consolas"/>
              </w:rPr>
            </w:pPr>
            <w:r w:rsidDel="00000000" w:rsidR="00000000" w:rsidRPr="00000000">
              <w:rPr>
                <w:rtl w:val="0"/>
              </w:rPr>
            </w:r>
          </w:p>
          <w:p w:rsidR="00000000" w:rsidDel="00000000" w:rsidP="00000000" w:rsidRDefault="00000000" w:rsidRPr="00000000" w14:paraId="00000334">
            <w:pPr>
              <w:widowControl w:val="0"/>
              <w:spacing w:line="240" w:lineRule="auto"/>
              <w:jc w:val="left"/>
              <w:rPr/>
            </w:pPr>
            <w:r w:rsidDel="00000000" w:rsidR="00000000" w:rsidRPr="00000000">
              <w:rPr>
                <w:rtl w:val="0"/>
              </w:rPr>
              <w:t xml:space="preserve">You can see the actual Limit Range configuration:</w:t>
            </w:r>
          </w:p>
          <w:p w:rsidR="00000000" w:rsidDel="00000000" w:rsidP="00000000" w:rsidRDefault="00000000" w:rsidRPr="00000000" w14:paraId="00000335">
            <w:pPr>
              <w:widowControl w:val="0"/>
              <w:spacing w:line="240" w:lineRule="auto"/>
              <w:jc w:val="left"/>
              <w:rPr/>
            </w:pPr>
            <w:r w:rsidDel="00000000" w:rsidR="00000000" w:rsidRPr="00000000">
              <w:rPr>
                <w:rtl w:val="0"/>
              </w:rPr>
            </w:r>
          </w:p>
          <w:p w:rsidR="00000000" w:rsidDel="00000000" w:rsidP="00000000" w:rsidRDefault="00000000" w:rsidRPr="00000000" w14:paraId="0000033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kubectl get limitrange limits -oyaml</w:t>
            </w:r>
          </w:p>
        </w:tc>
      </w:tr>
    </w:tbl>
    <w:p w:rsidR="00000000" w:rsidDel="00000000" w:rsidP="00000000" w:rsidRDefault="00000000" w:rsidRPr="00000000" w14:paraId="000003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8">
      <w:pPr>
        <w:pStyle w:val="Heading2"/>
        <w:pBdr>
          <w:top w:space="0" w:sz="0" w:val="nil"/>
          <w:left w:space="0" w:sz="0" w:val="nil"/>
          <w:bottom w:space="0" w:sz="0" w:val="nil"/>
          <w:right w:space="0" w:sz="0" w:val="nil"/>
          <w:between w:space="0" w:sz="0" w:val="nil"/>
        </w:pBdr>
        <w:shd w:fill="auto" w:val="clear"/>
        <w:jc w:val="left"/>
        <w:rPr/>
      </w:pPr>
      <w:bookmarkStart w:colFirst="0" w:colLast="0" w:name="_1h012mt869ds" w:id="24"/>
      <w:bookmarkEnd w:id="24"/>
      <w:r w:rsidDel="00000000" w:rsidR="00000000" w:rsidRPr="00000000">
        <w:rPr>
          <w:rtl w:val="0"/>
        </w:rPr>
        <w:t xml:space="preserve">Health Checks</w:t>
      </w:r>
    </w:p>
    <w:p w:rsidR="00000000" w:rsidDel="00000000" w:rsidP="00000000" w:rsidRDefault="00000000" w:rsidRPr="00000000" w14:paraId="00000339">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10:00</w:t>
      </w:r>
    </w:p>
    <w:p w:rsidR="00000000" w:rsidDel="00000000" w:rsidP="00000000" w:rsidRDefault="00000000" w:rsidRPr="00000000" w14:paraId="0000033A">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33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During rolling update, a pod is removed as soon as a newer version of pod is up and ready to serve. By default, without health checks, Kubernetes will route traffic to the new pod as soon as the pods starts. But, it's most likely that your application will take some time to start, and if you route traffic to the application that isn't ready to serve, your users (and/or consuming services) will see errors. To avoid this, Kubernetes comes with two types of checks: Liveness Probe, and Readiness Probe.</w:t>
      </w:r>
    </w:p>
    <w:p w:rsidR="00000000" w:rsidDel="00000000" w:rsidP="00000000" w:rsidRDefault="00000000" w:rsidRPr="00000000" w14:paraId="0000033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After a container starts, it is not marked as Healthy until the Liveness Probe succeeds. However, if the number of Liveness Probe failures exceeds a configurable failure threshold, Kubernetes will mark the pod unhealthy and attempt to restart the pod.</w:t>
      </w:r>
    </w:p>
    <w:p w:rsidR="00000000" w:rsidDel="00000000" w:rsidP="00000000" w:rsidRDefault="00000000" w:rsidRPr="00000000" w14:paraId="000003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3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When a pod is Healthy doesn't mean it's ready to serve.</w:t>
      </w:r>
      <w:r w:rsidDel="00000000" w:rsidR="00000000" w:rsidRPr="00000000">
        <w:rPr>
          <w:rtl w:val="0"/>
        </w:rPr>
        <w:t xml:space="preserve"> </w:t>
      </w:r>
      <w:r w:rsidDel="00000000" w:rsidR="00000000" w:rsidRPr="00000000">
        <w:rPr>
          <w:rtl w:val="0"/>
        </w:rPr>
        <w:t xml:space="preserve">You may want to warm up requests/cache, and/or transfer state from other instances. You can further mark when the pod is Ready to serve by using a Readiness Probe.</w:t>
      </w:r>
    </w:p>
    <w:p w:rsidR="00000000" w:rsidDel="00000000" w:rsidP="00000000" w:rsidRDefault="00000000" w:rsidRPr="00000000" w14:paraId="0000034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4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Scale the Helloworld Service back down to 2 instances:</w:t>
      </w:r>
    </w:p>
    <w:tbl>
      <w:tblPr>
        <w:tblStyle w:val="Table8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4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scale deployment helloworld-service --replicas=2</w:t>
            </w:r>
            <w:r w:rsidDel="00000000" w:rsidR="00000000" w:rsidRPr="00000000">
              <w:rPr>
                <w:rtl w:val="0"/>
              </w:rPr>
            </w:r>
          </w:p>
        </w:tc>
      </w:tr>
    </w:tbl>
    <w:p w:rsidR="00000000" w:rsidDel="00000000" w:rsidP="00000000" w:rsidRDefault="00000000" w:rsidRPr="00000000" w14:paraId="00000343">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344">
      <w:pP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helloworldservice-deployment-v1.yaml</w:t>
      </w:r>
      <w:r w:rsidDel="00000000" w:rsidR="00000000" w:rsidRPr="00000000">
        <w:rPr>
          <w:rtl w:val="0"/>
        </w:rPr>
        <w:t xml:space="preserve">, add a Liveness Probe to our Helloworld Service by editing the Deployment:</w:t>
      </w:r>
    </w:p>
    <w:tbl>
      <w:tblPr>
        <w:tblStyle w:val="Table8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4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apiVersion: </w:t>
            </w:r>
            <w:r w:rsidDel="00000000" w:rsidR="00000000" w:rsidRPr="00000000">
              <w:rPr>
                <w:rFonts w:ascii="Consolas" w:cs="Consolas" w:eastAsia="Consolas" w:hAnsi="Consolas"/>
                <w:rtl w:val="0"/>
              </w:rPr>
              <w:t xml:space="preserve">apps/v1</w:t>
            </w:r>
            <w:r w:rsidDel="00000000" w:rsidR="00000000" w:rsidRPr="00000000">
              <w:rPr>
                <w:rtl w:val="0"/>
              </w:rPr>
            </w:r>
          </w:p>
          <w:p w:rsidR="00000000" w:rsidDel="00000000" w:rsidP="00000000" w:rsidRDefault="00000000" w:rsidRPr="00000000" w14:paraId="0000034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kind: Deployment</w:t>
            </w:r>
          </w:p>
          <w:p w:rsidR="00000000" w:rsidDel="00000000" w:rsidP="00000000" w:rsidRDefault="00000000" w:rsidRPr="00000000" w14:paraId="0000034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34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spec:</w:t>
            </w:r>
          </w:p>
          <w:p w:rsidR="00000000" w:rsidDel="00000000" w:rsidP="00000000" w:rsidRDefault="00000000" w:rsidRPr="00000000" w14:paraId="0000034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4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template:</w:t>
            </w:r>
          </w:p>
          <w:p w:rsidR="00000000" w:rsidDel="00000000" w:rsidP="00000000" w:rsidRDefault="00000000" w:rsidRPr="00000000" w14:paraId="0000034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34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spec:</w:t>
            </w:r>
          </w:p>
          <w:p w:rsidR="00000000" w:rsidDel="00000000" w:rsidP="00000000" w:rsidRDefault="00000000" w:rsidRPr="00000000" w14:paraId="0000034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34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containers:</w:t>
            </w:r>
          </w:p>
          <w:p w:rsidR="00000000" w:rsidDel="00000000" w:rsidP="00000000" w:rsidRDefault="00000000" w:rsidRPr="00000000" w14:paraId="0000034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image: saturnism/spring-boot-helloworld-service:...</w:t>
            </w:r>
          </w:p>
          <w:p w:rsidR="00000000" w:rsidDel="00000000" w:rsidP="00000000" w:rsidRDefault="00000000" w:rsidRPr="00000000" w14:paraId="0000035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livenessProbe:</w:t>
            </w:r>
          </w:p>
          <w:p w:rsidR="00000000" w:rsidDel="00000000" w:rsidP="00000000" w:rsidRDefault="00000000" w:rsidRPr="00000000" w14:paraId="0000035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initialDelaySeconds: 30</w:t>
            </w:r>
          </w:p>
          <w:p w:rsidR="00000000" w:rsidDel="00000000" w:rsidP="00000000" w:rsidRDefault="00000000" w:rsidRPr="00000000" w14:paraId="0000035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httpGet:</w:t>
            </w:r>
          </w:p>
          <w:p w:rsidR="00000000" w:rsidDel="00000000" w:rsidP="00000000" w:rsidRDefault="00000000" w:rsidRPr="00000000" w14:paraId="0000035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path: /hello/healthcheck</w:t>
            </w:r>
          </w:p>
          <w:p w:rsidR="00000000" w:rsidDel="00000000" w:rsidP="00000000" w:rsidRDefault="00000000" w:rsidRPr="00000000" w14:paraId="0000035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port: 8080</w:t>
            </w:r>
          </w:p>
          <w:p w:rsidR="00000000" w:rsidDel="00000000" w:rsidP="00000000" w:rsidRDefault="00000000" w:rsidRPr="00000000" w14:paraId="0000035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readinessProbe:</w:t>
            </w:r>
          </w:p>
          <w:p w:rsidR="00000000" w:rsidDel="00000000" w:rsidP="00000000" w:rsidRDefault="00000000" w:rsidRPr="00000000" w14:paraId="00000356">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httpGet:</w:t>
            </w:r>
          </w:p>
          <w:p w:rsidR="00000000" w:rsidDel="00000000" w:rsidP="00000000" w:rsidRDefault="00000000" w:rsidRPr="00000000" w14:paraId="00000357">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path: /hello/ready</w:t>
            </w:r>
          </w:p>
          <w:p w:rsidR="00000000" w:rsidDel="00000000" w:rsidP="00000000" w:rsidRDefault="00000000" w:rsidRPr="00000000" w14:paraId="00000358">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port: 8080</w:t>
            </w:r>
            <w:r w:rsidDel="00000000" w:rsidR="00000000" w:rsidRPr="00000000">
              <w:rPr>
                <w:rtl w:val="0"/>
              </w:rPr>
            </w:r>
          </w:p>
        </w:tc>
      </w:tr>
    </w:tbl>
    <w:p w:rsidR="00000000" w:rsidDel="00000000" w:rsidP="00000000" w:rsidRDefault="00000000" w:rsidRPr="00000000" w14:paraId="00000359">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5A">
      <w:pPr>
        <w:rPr/>
      </w:pPr>
      <w:r w:rsidDel="00000000" w:rsidR="00000000" w:rsidRPr="00000000">
        <w:rPr>
          <w:rtl w:val="0"/>
        </w:rPr>
        <w:t xml:space="preserve">Save the file, and then apply the file:</w:t>
      </w:r>
    </w:p>
    <w:tbl>
      <w:tblPr>
        <w:tblStyle w:val="Table8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apply -f helloworldservice-deployment-v1.yaml</w:t>
            </w:r>
            <w:r w:rsidDel="00000000" w:rsidR="00000000" w:rsidRPr="00000000">
              <w:rPr>
                <w:rtl w:val="0"/>
              </w:rPr>
            </w:r>
          </w:p>
        </w:tc>
      </w:tr>
    </w:tbl>
    <w:p w:rsidR="00000000" w:rsidDel="00000000" w:rsidP="00000000" w:rsidRDefault="00000000" w:rsidRPr="00000000" w14:paraId="0000035C">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8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5D">
            <w:pPr>
              <w:pBdr>
                <w:top w:space="0" w:sz="0" w:val="nil"/>
                <w:left w:space="0" w:sz="0" w:val="nil"/>
                <w:bottom w:space="0" w:sz="0" w:val="nil"/>
                <w:right w:space="0" w:sz="0" w:val="nil"/>
                <w:between w:space="0" w:sz="0" w:val="nil"/>
              </w:pBdr>
              <w:shd w:fill="auto" w:val="clear"/>
              <w:spacing w:after="0" w:before="0" w:line="240" w:lineRule="auto"/>
              <w:ind w:left="0" w:firstLine="0"/>
              <w:jc w:val="left"/>
              <w:rPr/>
            </w:pPr>
            <w:r w:rsidDel="00000000" w:rsidR="00000000" w:rsidRPr="00000000">
              <w:rPr>
                <w:b w:val="1"/>
                <w:rtl w:val="0"/>
              </w:rPr>
              <w:t xml:space="preserve">Note:</w:t>
            </w:r>
            <w:r w:rsidDel="00000000" w:rsidR="00000000" w:rsidRPr="00000000">
              <w:rPr>
                <w:rtl w:val="0"/>
              </w:rPr>
              <w:t xml:space="preserve"> You can configure both Liveness Probe and Readiness Probe by checking via a HTTP GET request, a HTTPS GET request, TCP port connectivity, or even a shell script! See the </w:t>
            </w:r>
            <w:hyperlink r:id="rId59">
              <w:r w:rsidDel="00000000" w:rsidR="00000000" w:rsidRPr="00000000">
                <w:rPr>
                  <w:color w:val="1155cc"/>
                  <w:u w:val="single"/>
                  <w:rtl w:val="0"/>
                </w:rPr>
                <w:t xml:space="preserve">Liveness and Readiness Probe Guide</w:t>
              </w:r>
            </w:hyperlink>
            <w:r w:rsidDel="00000000" w:rsidR="00000000" w:rsidRPr="00000000">
              <w:rPr>
                <w:rtl w:val="0"/>
              </w:rPr>
              <w:t xml:space="preserve"> more information.</w:t>
            </w:r>
          </w:p>
        </w:tc>
      </w:tr>
    </w:tbl>
    <w:p w:rsidR="00000000" w:rsidDel="00000000" w:rsidP="00000000" w:rsidRDefault="00000000" w:rsidRPr="00000000" w14:paraId="0000035E">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tbl>
      <w:tblPr>
        <w:tblStyle w:val="Table9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35F">
            <w:pPr>
              <w:pBdr>
                <w:top w:space="0" w:sz="0" w:val="nil"/>
                <w:left w:space="0" w:sz="0" w:val="nil"/>
                <w:bottom w:space="0" w:sz="0" w:val="nil"/>
                <w:right w:space="0" w:sz="0" w:val="nil"/>
                <w:between w:space="0" w:sz="0" w:val="nil"/>
              </w:pBdr>
              <w:shd w:fill="auto" w:val="clear"/>
              <w:rPr>
                <w:b w:val="1"/>
              </w:rPr>
            </w:pPr>
            <w:r w:rsidDel="00000000" w:rsidR="00000000" w:rsidRPr="00000000">
              <w:rPr>
                <w:b w:val="1"/>
                <w:rtl w:val="0"/>
              </w:rPr>
              <w:t xml:space="preserve">Note:</w:t>
            </w:r>
            <w:r w:rsidDel="00000000" w:rsidR="00000000" w:rsidRPr="00000000">
              <w:rPr>
                <w:rtl w:val="0"/>
              </w:rPr>
              <w:t xml:space="preserve"> In a production scenario, the Liveness Probe and the Readiness Probe will probably be different</w:t>
            </w:r>
            <w:r w:rsidDel="00000000" w:rsidR="00000000" w:rsidRPr="00000000">
              <w:rPr>
                <w:rtl w:val="0"/>
              </w:rPr>
              <w:t xml:space="preserve">. Your application may be alive, but it's not ready to serve. E.g., you may want to preload cache after startup, but don't serve until the cache is preloaded.</w:t>
            </w:r>
            <w:r w:rsidDel="00000000" w:rsidR="00000000" w:rsidRPr="00000000">
              <w:rPr>
                <w:rtl w:val="0"/>
              </w:rPr>
            </w:r>
          </w:p>
        </w:tc>
      </w:tr>
    </w:tbl>
    <w:p w:rsidR="00000000" w:rsidDel="00000000" w:rsidP="00000000" w:rsidRDefault="00000000" w:rsidRPr="00000000" w14:paraId="00000360">
      <w:pPr>
        <w:pBdr>
          <w:top w:space="0" w:sz="0" w:val="nil"/>
          <w:left w:space="0" w:sz="0" w:val="nil"/>
          <w:bottom w:space="0" w:sz="0" w:val="nil"/>
          <w:right w:space="0" w:sz="0" w:val="nil"/>
          <w:between w:space="0" w:sz="0" w:val="nil"/>
        </w:pBdr>
        <w:shd w:fill="auto" w:val="clear"/>
        <w:rPr>
          <w:b w:val="1"/>
        </w:rPr>
      </w:pPr>
      <w:r w:rsidDel="00000000" w:rsidR="00000000" w:rsidRPr="00000000">
        <w:rPr>
          <w:rtl w:val="0"/>
        </w:rPr>
      </w:r>
    </w:p>
    <w:p w:rsidR="00000000" w:rsidDel="00000000" w:rsidP="00000000" w:rsidRDefault="00000000" w:rsidRPr="00000000" w14:paraId="00000361">
      <w:pPr>
        <w:pStyle w:val="Heading2"/>
        <w:pBdr>
          <w:top w:space="0" w:sz="0" w:val="nil"/>
          <w:left w:space="0" w:sz="0" w:val="nil"/>
          <w:bottom w:space="0" w:sz="0" w:val="nil"/>
          <w:right w:space="0" w:sz="0" w:val="nil"/>
          <w:between w:space="0" w:sz="0" w:val="nil"/>
        </w:pBdr>
        <w:shd w:fill="auto" w:val="clear"/>
        <w:jc w:val="left"/>
        <w:rPr/>
      </w:pPr>
      <w:bookmarkStart w:colFirst="0" w:colLast="0" w:name="_v39rz3yl9zz0" w:id="25"/>
      <w:bookmarkEnd w:id="25"/>
      <w:r w:rsidDel="00000000" w:rsidR="00000000" w:rsidRPr="00000000">
        <w:rPr>
          <w:rtl w:val="0"/>
        </w:rPr>
        <w:t xml:space="preserve">Graceful Shutdown</w:t>
      </w:r>
    </w:p>
    <w:p w:rsidR="00000000" w:rsidDel="00000000" w:rsidP="00000000" w:rsidRDefault="00000000" w:rsidRPr="00000000" w14:paraId="00000362">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363">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364">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When a pod needs to be deleted (such as reducing the number of replicas), Kubernetes will send the SIGTERM signal to the process. The process should perform all the cleanups. However, we cannot wait forever for the process to exit. By default, Kubernetes waits 30 seconds before sending the final SIGKILL signal to kill the process. If your process needs more or less time, you can configure this through termination grace periods configuration (see </w:t>
      </w:r>
      <w:hyperlink r:id="rId60">
        <w:r w:rsidDel="00000000" w:rsidR="00000000" w:rsidRPr="00000000">
          <w:rPr>
            <w:color w:val="1155cc"/>
            <w:u w:val="single"/>
            <w:rtl w:val="0"/>
          </w:rPr>
          <w:t xml:space="preserve">guide</w:t>
        </w:r>
      </w:hyperlink>
      <w:r w:rsidDel="00000000" w:rsidR="00000000" w:rsidRPr="00000000">
        <w:rPr>
          <w:rtl w:val="0"/>
        </w:rPr>
        <w:t xml:space="preserve">).</w:t>
      </w:r>
    </w:p>
    <w:p w:rsidR="00000000" w:rsidDel="00000000" w:rsidP="00000000" w:rsidRDefault="00000000" w:rsidRPr="00000000" w14:paraId="0000036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6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Optionally, you can also ask Kubernetes to execute a shutdown command via the pre-stop lifecycle hook. Read through the </w:t>
      </w:r>
      <w:hyperlink r:id="rId61">
        <w:r w:rsidDel="00000000" w:rsidR="00000000" w:rsidRPr="00000000">
          <w:rPr>
            <w:color w:val="1155cc"/>
            <w:u w:val="single"/>
            <w:rtl w:val="0"/>
          </w:rPr>
          <w:t xml:space="preserve">Lifecycle Hooks and Termination Notice Guide</w:t>
        </w:r>
      </w:hyperlink>
      <w:r w:rsidDel="00000000" w:rsidR="00000000" w:rsidRPr="00000000">
        <w:rPr>
          <w:rtl w:val="0"/>
        </w:rPr>
        <w:t xml:space="preserve"> the learn more - we won't implement this during the lab.</w:t>
      </w:r>
    </w:p>
    <w:p w:rsidR="00000000" w:rsidDel="00000000" w:rsidP="00000000" w:rsidRDefault="00000000" w:rsidRPr="00000000" w14:paraId="0000036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68">
      <w:pPr>
        <w:pStyle w:val="Heading2"/>
        <w:pBdr>
          <w:top w:space="0" w:sz="0" w:val="nil"/>
          <w:left w:space="0" w:sz="0" w:val="nil"/>
          <w:bottom w:space="0" w:sz="0" w:val="nil"/>
          <w:right w:space="0" w:sz="0" w:val="nil"/>
          <w:between w:space="0" w:sz="0" w:val="nil"/>
        </w:pBdr>
        <w:shd w:fill="auto" w:val="clear"/>
        <w:jc w:val="left"/>
        <w:rPr/>
      </w:pPr>
      <w:bookmarkStart w:colFirst="0" w:colLast="0" w:name="_y2jetuohbo8b" w:id="26"/>
      <w:bookmarkEnd w:id="26"/>
      <w:r w:rsidDel="00000000" w:rsidR="00000000" w:rsidRPr="00000000">
        <w:rPr>
          <w:rtl w:val="0"/>
        </w:rPr>
        <w:t xml:space="preserve">Configuring Your Application</w:t>
      </w:r>
    </w:p>
    <w:p w:rsidR="00000000" w:rsidDel="00000000" w:rsidP="00000000" w:rsidRDefault="00000000" w:rsidRPr="00000000" w14:paraId="00000369">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20:00</w:t>
      </w:r>
    </w:p>
    <w:p w:rsidR="00000000" w:rsidDel="00000000" w:rsidP="00000000" w:rsidRDefault="00000000" w:rsidRPr="00000000" w14:paraId="0000036A">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36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 Helloworld Service is configured to return</w:t>
      </w:r>
      <w:r w:rsidDel="00000000" w:rsidR="00000000" w:rsidRPr="00000000">
        <w:rPr>
          <w:rtl w:val="0"/>
        </w:rPr>
        <w:t xml:space="preserve"> a message that uses the following template, configured in the </w:t>
      </w:r>
      <w:r w:rsidDel="00000000" w:rsidR="00000000" w:rsidRPr="00000000">
        <w:rPr>
          <w:rFonts w:ascii="Courier New" w:cs="Courier New" w:eastAsia="Courier New" w:hAnsi="Courier New"/>
          <w:rtl w:val="0"/>
        </w:rPr>
        <w:t xml:space="preserve">examples/helloworld-service/application.properties</w:t>
      </w:r>
      <w:r w:rsidDel="00000000" w:rsidR="00000000" w:rsidRPr="00000000">
        <w:rPr>
          <w:rtl w:val="0"/>
        </w:rPr>
        <w:t xml:space="preserve"> file:</w:t>
      </w:r>
    </w:p>
    <w:p w:rsidR="00000000" w:rsidDel="00000000" w:rsidP="00000000" w:rsidRDefault="00000000" w:rsidRPr="00000000" w14:paraId="0000036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9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cd ~/spring-boot-docker/examples/helloworld-service</w:t>
            </w:r>
          </w:p>
        </w:tc>
      </w:tr>
    </w:tbl>
    <w:p w:rsidR="00000000" w:rsidDel="00000000" w:rsidP="00000000" w:rsidRDefault="00000000" w:rsidRPr="00000000" w14:paraId="0000036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6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See the </w:t>
      </w:r>
      <w:r w:rsidDel="00000000" w:rsidR="00000000" w:rsidRPr="00000000">
        <w:rPr>
          <w:rFonts w:ascii="Consolas" w:cs="Consolas" w:eastAsia="Consolas" w:hAnsi="Consolas"/>
          <w:rtl w:val="0"/>
        </w:rPr>
        <w:t xml:space="preserve">application.properties</w:t>
      </w:r>
      <w:r w:rsidDel="00000000" w:rsidR="00000000" w:rsidRPr="00000000">
        <w:rPr>
          <w:rtl w:val="0"/>
        </w:rPr>
        <w:t xml:space="preserve"> file:</w:t>
      </w:r>
    </w:p>
    <w:tbl>
      <w:tblPr>
        <w:tblStyle w:val="Table9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greeting=Hello $name from $hostname with $version</w:t>
            </w:r>
          </w:p>
        </w:tc>
      </w:tr>
    </w:tbl>
    <w:p w:rsidR="00000000" w:rsidDel="00000000" w:rsidP="00000000" w:rsidRDefault="00000000" w:rsidRPr="00000000" w14:paraId="0000037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several ways to update this configuration. We'll go through a couple of them, including:</w:t>
      </w:r>
    </w:p>
    <w:p w:rsidR="00000000" w:rsidDel="00000000" w:rsidP="00000000" w:rsidRDefault="00000000" w:rsidRPr="00000000" w14:paraId="00000373">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Environmental variable</w:t>
      </w:r>
    </w:p>
    <w:p w:rsidR="00000000" w:rsidDel="00000000" w:rsidP="00000000" w:rsidRDefault="00000000" w:rsidRPr="00000000" w14:paraId="00000374">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Command line argument</w:t>
      </w:r>
    </w:p>
    <w:p w:rsidR="00000000" w:rsidDel="00000000" w:rsidP="00000000" w:rsidRDefault="00000000" w:rsidRPr="00000000" w14:paraId="00000375">
      <w:pPr>
        <w:numPr>
          <w:ilvl w:val="0"/>
          <w:numId w:val="4"/>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and, Config Map</w:t>
      </w:r>
    </w:p>
    <w:p w:rsidR="00000000" w:rsidDel="00000000" w:rsidP="00000000" w:rsidRDefault="00000000" w:rsidRPr="00000000" w14:paraId="00000376">
      <w:pPr>
        <w:pStyle w:val="Heading3"/>
        <w:pBdr>
          <w:top w:space="0" w:sz="0" w:val="nil"/>
          <w:left w:space="0" w:sz="0" w:val="nil"/>
          <w:bottom w:space="0" w:sz="0" w:val="nil"/>
          <w:right w:space="0" w:sz="0" w:val="nil"/>
          <w:between w:space="0" w:sz="0" w:val="nil"/>
        </w:pBdr>
        <w:shd w:fill="auto" w:val="clear"/>
        <w:rPr>
          <w:color w:val="b7b7b7"/>
        </w:rPr>
      </w:pPr>
      <w:bookmarkStart w:colFirst="0" w:colLast="0" w:name="_lx1dc2ok4yr2" w:id="27"/>
      <w:bookmarkEnd w:id="27"/>
      <w:r w:rsidDel="00000000" w:rsidR="00000000" w:rsidRPr="00000000">
        <w:rPr>
          <w:rtl w:val="0"/>
        </w:rPr>
        <w:t xml:space="preserve">Environmental Variable</w:t>
      </w:r>
      <w:r w:rsidDel="00000000" w:rsidR="00000000" w:rsidRPr="00000000">
        <w:rPr>
          <w:rtl w:val="0"/>
        </w:rPr>
      </w:r>
    </w:p>
    <w:p w:rsidR="00000000" w:rsidDel="00000000" w:rsidP="00000000" w:rsidRDefault="00000000" w:rsidRPr="00000000" w14:paraId="0000037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Spring applications can read the override configuration directly from an environmental variable. In this case, the environmental variable is defaulted to </w:t>
      </w:r>
      <w:r w:rsidDel="00000000" w:rsidR="00000000" w:rsidRPr="00000000">
        <w:rPr>
          <w:rFonts w:ascii="Courier New" w:cs="Courier New" w:eastAsia="Courier New" w:hAnsi="Courier New"/>
          <w:rtl w:val="0"/>
        </w:rPr>
        <w:t xml:space="preserve">GREETING</w:t>
      </w:r>
      <w:r w:rsidDel="00000000" w:rsidR="00000000" w:rsidRPr="00000000">
        <w:rPr>
          <w:rtl w:val="0"/>
        </w:rPr>
        <w:t xml:space="preserve">. You can specify the environmental variable directly in the Deployment as well, by first edit the Deployment:</w:t>
      </w:r>
    </w:p>
    <w:p w:rsidR="00000000" w:rsidDel="00000000" w:rsidP="00000000" w:rsidRDefault="00000000" w:rsidRPr="00000000" w14:paraId="0000037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7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helloworldservice-deployment-v1.yaml</w:t>
      </w:r>
      <w:r w:rsidDel="00000000" w:rsidR="00000000" w:rsidRPr="00000000">
        <w:rPr>
          <w:rtl w:val="0"/>
        </w:rPr>
        <w:t xml:space="preserve">, add the environmental variable:</w:t>
      </w:r>
    </w:p>
    <w:tbl>
      <w:tblPr>
        <w:tblStyle w:val="Table9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7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apiVersion: </w:t>
            </w:r>
            <w:r w:rsidDel="00000000" w:rsidR="00000000" w:rsidRPr="00000000">
              <w:rPr>
                <w:rFonts w:ascii="Consolas" w:cs="Consolas" w:eastAsia="Consolas" w:hAnsi="Consolas"/>
                <w:rtl w:val="0"/>
              </w:rPr>
              <w:t xml:space="preserve">apps/v1</w:t>
            </w:r>
            <w:r w:rsidDel="00000000" w:rsidR="00000000" w:rsidRPr="00000000">
              <w:rPr>
                <w:rtl w:val="0"/>
              </w:rPr>
            </w:r>
          </w:p>
          <w:p w:rsidR="00000000" w:rsidDel="00000000" w:rsidP="00000000" w:rsidRDefault="00000000" w:rsidRPr="00000000" w14:paraId="0000037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kind: Deployment</w:t>
            </w:r>
          </w:p>
          <w:p w:rsidR="00000000" w:rsidDel="00000000" w:rsidP="00000000" w:rsidRDefault="00000000" w:rsidRPr="00000000" w14:paraId="0000037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37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spec:</w:t>
            </w:r>
          </w:p>
          <w:p w:rsidR="00000000" w:rsidDel="00000000" w:rsidP="00000000" w:rsidRDefault="00000000" w:rsidRPr="00000000" w14:paraId="0000037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7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template:</w:t>
            </w:r>
          </w:p>
          <w:p w:rsidR="00000000" w:rsidDel="00000000" w:rsidP="00000000" w:rsidRDefault="00000000" w:rsidRPr="00000000" w14:paraId="0000038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38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spec:</w:t>
            </w:r>
          </w:p>
          <w:p w:rsidR="00000000" w:rsidDel="00000000" w:rsidP="00000000" w:rsidRDefault="00000000" w:rsidRPr="00000000" w14:paraId="0000038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38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containers:</w:t>
            </w:r>
          </w:p>
          <w:p w:rsidR="00000000" w:rsidDel="00000000" w:rsidP="00000000" w:rsidRDefault="00000000" w:rsidRPr="00000000" w14:paraId="0000038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image: saturnism/spring-boot-helloworld-service:...</w:t>
            </w:r>
          </w:p>
          <w:p w:rsidR="00000000" w:rsidDel="00000000" w:rsidP="00000000" w:rsidRDefault="00000000" w:rsidRPr="00000000" w14:paraId="0000038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env:</w:t>
            </w:r>
          </w:p>
          <w:p w:rsidR="00000000" w:rsidDel="00000000" w:rsidP="00000000" w:rsidRDefault="00000000" w:rsidRPr="00000000" w14:paraId="0000038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 name: GREETING</w:t>
            </w:r>
          </w:p>
          <w:p w:rsidR="00000000" w:rsidDel="00000000" w:rsidP="00000000" w:rsidRDefault="00000000" w:rsidRPr="00000000" w14:paraId="0000038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value: Hello $name from envvar!</w:t>
            </w:r>
          </w:p>
          <w:p w:rsidR="00000000" w:rsidDel="00000000" w:rsidP="00000000" w:rsidRDefault="00000000" w:rsidRPr="00000000" w14:paraId="0000038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38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8A">
      <w:pPr>
        <w:rPr/>
      </w:pPr>
      <w:r w:rsidDel="00000000" w:rsidR="00000000" w:rsidRPr="00000000">
        <w:rPr>
          <w:rtl w:val="0"/>
        </w:rPr>
        <w:t xml:space="preserve">Save the file, and then apply the file:</w:t>
      </w:r>
    </w:p>
    <w:tbl>
      <w:tblPr>
        <w:tblStyle w:val="Table9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apply -f helloworldservice-deployment-v1.yaml</w:t>
            </w:r>
            <w:r w:rsidDel="00000000" w:rsidR="00000000" w:rsidRPr="00000000">
              <w:rPr>
                <w:rtl w:val="0"/>
              </w:rPr>
            </w:r>
          </w:p>
        </w:tc>
      </w:tr>
    </w:tbl>
    <w:p w:rsidR="00000000" w:rsidDel="00000000" w:rsidP="00000000" w:rsidRDefault="00000000" w:rsidRPr="00000000" w14:paraId="0000038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8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Again, through the use of Deployments, it'll rolling update all the replicas with the new configuration! If you were to refresh the application, you'll notice that there are no intermittent errors because we also have health checks and readiness checks in place.</w:t>
      </w:r>
    </w:p>
    <w:p w:rsidR="00000000" w:rsidDel="00000000" w:rsidP="00000000" w:rsidRDefault="00000000" w:rsidRPr="00000000" w14:paraId="0000038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8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Go back to the frontend, add a new message and you should be able to see the greeting message changed.</w:t>
      </w:r>
    </w:p>
    <w:p w:rsidR="00000000" w:rsidDel="00000000" w:rsidP="00000000" w:rsidRDefault="00000000" w:rsidRPr="00000000" w14:paraId="00000390">
      <w:pPr>
        <w:pStyle w:val="Heading3"/>
        <w:pBdr>
          <w:top w:space="0" w:sz="0" w:val="nil"/>
          <w:left w:space="0" w:sz="0" w:val="nil"/>
          <w:bottom w:space="0" w:sz="0" w:val="nil"/>
          <w:right w:space="0" w:sz="0" w:val="nil"/>
          <w:between w:space="0" w:sz="0" w:val="nil"/>
        </w:pBdr>
        <w:shd w:fill="auto" w:val="clear"/>
        <w:rPr/>
      </w:pPr>
      <w:bookmarkStart w:colFirst="0" w:colLast="0" w:name="_egzx1ijspvj" w:id="28"/>
      <w:bookmarkEnd w:id="28"/>
      <w:r w:rsidDel="00000000" w:rsidR="00000000" w:rsidRPr="00000000">
        <w:rPr>
          <w:rtl w:val="0"/>
        </w:rPr>
        <w:t xml:space="preserve">Command Line Argument</w:t>
      </w:r>
    </w:p>
    <w:p w:rsidR="00000000" w:rsidDel="00000000" w:rsidP="00000000" w:rsidRDefault="00000000" w:rsidRPr="00000000" w14:paraId="0000039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helloworldservice-deployment-v1.yaml, </w:t>
      </w:r>
      <w:r w:rsidDel="00000000" w:rsidR="00000000" w:rsidRPr="00000000">
        <w:rPr>
          <w:rtl w:val="0"/>
        </w:rPr>
        <w:t xml:space="preserve">add a configuration via the command line arguments. Remove the environmental variable configurations. You know the drill, edit the Deployment, and add the following section:</w:t>
      </w:r>
    </w:p>
    <w:tbl>
      <w:tblPr>
        <w:tblStyle w:val="Table9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9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apiVersion: </w:t>
            </w:r>
            <w:r w:rsidDel="00000000" w:rsidR="00000000" w:rsidRPr="00000000">
              <w:rPr>
                <w:rFonts w:ascii="Consolas" w:cs="Consolas" w:eastAsia="Consolas" w:hAnsi="Consolas"/>
                <w:rtl w:val="0"/>
              </w:rPr>
              <w:t xml:space="preserve">apps/v1</w:t>
            </w:r>
            <w:r w:rsidDel="00000000" w:rsidR="00000000" w:rsidRPr="00000000">
              <w:rPr>
                <w:rtl w:val="0"/>
              </w:rPr>
            </w:r>
          </w:p>
          <w:p w:rsidR="00000000" w:rsidDel="00000000" w:rsidP="00000000" w:rsidRDefault="00000000" w:rsidRPr="00000000" w14:paraId="0000039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kind: Deployment</w:t>
            </w:r>
          </w:p>
          <w:p w:rsidR="00000000" w:rsidDel="00000000" w:rsidP="00000000" w:rsidRDefault="00000000" w:rsidRPr="00000000" w14:paraId="0000039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39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spec:</w:t>
            </w:r>
          </w:p>
          <w:p w:rsidR="00000000" w:rsidDel="00000000" w:rsidP="00000000" w:rsidRDefault="00000000" w:rsidRPr="00000000" w14:paraId="0000039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9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template:</w:t>
            </w:r>
          </w:p>
          <w:p w:rsidR="00000000" w:rsidDel="00000000" w:rsidP="00000000" w:rsidRDefault="00000000" w:rsidRPr="00000000" w14:paraId="0000039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39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spec:</w:t>
            </w:r>
          </w:p>
          <w:p w:rsidR="00000000" w:rsidDel="00000000" w:rsidP="00000000" w:rsidRDefault="00000000" w:rsidRPr="00000000" w14:paraId="0000039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39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containers:</w:t>
            </w:r>
          </w:p>
          <w:p w:rsidR="00000000" w:rsidDel="00000000" w:rsidP="00000000" w:rsidRDefault="00000000" w:rsidRPr="00000000" w14:paraId="0000039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image: saturnism/spring-boot-helloworld-service:...</w:t>
            </w:r>
          </w:p>
          <w:p w:rsidR="00000000" w:rsidDel="00000000" w:rsidP="00000000" w:rsidRDefault="00000000" w:rsidRPr="00000000" w14:paraId="0000039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trike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strike w:val="1"/>
                <w:rtl w:val="0"/>
              </w:rPr>
              <w:t xml:space="preserve">env:</w:t>
            </w:r>
          </w:p>
          <w:p w:rsidR="00000000" w:rsidDel="00000000" w:rsidP="00000000" w:rsidRDefault="00000000" w:rsidRPr="00000000" w14:paraId="0000039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trike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strike w:val="1"/>
                <w:rtl w:val="0"/>
              </w:rPr>
              <w:t xml:space="preserve">- name: GREETING</w:t>
            </w:r>
          </w:p>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trike w:val="1"/>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strike w:val="1"/>
                <w:rtl w:val="0"/>
              </w:rPr>
              <w:t xml:space="preserve">value: Hello $name from envvar!</w:t>
            </w:r>
          </w:p>
          <w:p w:rsidR="00000000" w:rsidDel="00000000" w:rsidP="00000000" w:rsidRDefault="00000000" w:rsidRPr="00000000" w14:paraId="000003A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args:</w:t>
            </w:r>
          </w:p>
          <w:p w:rsidR="00000000" w:rsidDel="00000000" w:rsidP="00000000" w:rsidRDefault="00000000" w:rsidRPr="00000000" w14:paraId="000003A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 --greeting=Hello $name from args</w:t>
            </w:r>
          </w:p>
          <w:p w:rsidR="00000000" w:rsidDel="00000000" w:rsidP="00000000" w:rsidRDefault="00000000" w:rsidRPr="00000000" w14:paraId="000003A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3A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A4">
      <w:pPr>
        <w:pBdr>
          <w:top w:space="0" w:sz="0" w:val="nil"/>
          <w:left w:space="0" w:sz="0" w:val="nil"/>
          <w:bottom w:space="0" w:sz="0" w:val="nil"/>
          <w:right w:space="0" w:sz="0" w:val="nil"/>
          <w:between w:space="0" w:sz="0" w:val="nil"/>
        </w:pBdr>
        <w:shd w:fill="auto" w:val="clear"/>
        <w:jc w:val="left"/>
        <w:rPr/>
      </w:pPr>
      <w:r w:rsidDel="00000000" w:rsidR="00000000" w:rsidRPr="00000000">
        <w:rPr>
          <w:b w:val="1"/>
          <w:rtl w:val="0"/>
        </w:rPr>
        <w:t xml:space="preserve">Note:</w:t>
      </w:r>
      <w:r w:rsidDel="00000000" w:rsidR="00000000" w:rsidRPr="00000000">
        <w:rPr>
          <w:rtl w:val="0"/>
        </w:rPr>
        <w:t xml:space="preserve"> Yes, there are 3 dashes. The first dash is required by YAML to indicate that this is a list element, followed by a space and two more dashes that is actually passed into the command line argument.</w:t>
      </w:r>
    </w:p>
    <w:p w:rsidR="00000000" w:rsidDel="00000000" w:rsidP="00000000" w:rsidRDefault="00000000" w:rsidRPr="00000000" w14:paraId="000003A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Save the file, and then apply the file:</w:t>
      </w:r>
    </w:p>
    <w:tbl>
      <w:tblPr>
        <w:tblStyle w:val="Table9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apply -f helloworldservice-deployment-v1.yaml</w:t>
            </w:r>
            <w:r w:rsidDel="00000000" w:rsidR="00000000" w:rsidRPr="00000000">
              <w:rPr>
                <w:rtl w:val="0"/>
              </w:rPr>
            </w:r>
          </w:p>
        </w:tc>
      </w:tr>
    </w:tbl>
    <w:p w:rsidR="00000000" w:rsidDel="00000000" w:rsidP="00000000" w:rsidRDefault="00000000" w:rsidRPr="00000000" w14:paraId="000003A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A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Check the application</w:t>
      </w:r>
      <w:r w:rsidDel="00000000" w:rsidR="00000000" w:rsidRPr="00000000">
        <w:rPr>
          <w:rtl w:val="0"/>
        </w:rPr>
        <w:t xml:space="preserve"> and submit a name and message to see it is using the new greeting string.</w:t>
      </w:r>
    </w:p>
    <w:p w:rsidR="00000000" w:rsidDel="00000000" w:rsidP="00000000" w:rsidRDefault="00000000" w:rsidRPr="00000000" w14:paraId="000003AA">
      <w:pPr>
        <w:pStyle w:val="Heading3"/>
        <w:pBdr>
          <w:top w:space="0" w:sz="0" w:val="nil"/>
          <w:left w:space="0" w:sz="0" w:val="nil"/>
          <w:bottom w:space="0" w:sz="0" w:val="nil"/>
          <w:right w:space="0" w:sz="0" w:val="nil"/>
          <w:between w:space="0" w:sz="0" w:val="nil"/>
        </w:pBdr>
        <w:shd w:fill="auto" w:val="clear"/>
        <w:rPr/>
      </w:pPr>
      <w:bookmarkStart w:colFirst="0" w:colLast="0" w:name="_9osp5jjzdcjv" w:id="29"/>
      <w:bookmarkEnd w:id="29"/>
      <w:r w:rsidDel="00000000" w:rsidR="00000000" w:rsidRPr="00000000">
        <w:rPr>
          <w:rtl w:val="0"/>
        </w:rPr>
        <w:t xml:space="preserve">Using ConfigMap</w:t>
      </w:r>
    </w:p>
    <w:p w:rsidR="00000000" w:rsidDel="00000000" w:rsidP="00000000" w:rsidRDefault="00000000" w:rsidRPr="00000000" w14:paraId="000003A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we'll use </w:t>
      </w:r>
      <w:r w:rsidDel="00000000" w:rsidR="00000000" w:rsidRPr="00000000">
        <w:rPr>
          <w:rtl w:val="0"/>
        </w:rPr>
        <w:t xml:space="preserve">a </w:t>
      </w:r>
      <w:r w:rsidDel="00000000" w:rsidR="00000000" w:rsidRPr="00000000">
        <w:rPr>
          <w:rtl w:val="0"/>
        </w:rPr>
        <w:t xml:space="preserve">ConfigMap to configure the application. You can store multiple text-based configuration files inside of a single ConfigMap configuration. In our example, we'll store Spring's </w:t>
      </w:r>
      <w:r w:rsidDel="00000000" w:rsidR="00000000" w:rsidRPr="00000000">
        <w:rPr>
          <w:rFonts w:ascii="Courier New" w:cs="Courier New" w:eastAsia="Courier New" w:hAnsi="Courier New"/>
          <w:rtl w:val="0"/>
        </w:rPr>
        <w:t xml:space="preserve">application.properties</w:t>
      </w:r>
      <w:r w:rsidDel="00000000" w:rsidR="00000000" w:rsidRPr="00000000">
        <w:rPr>
          <w:rtl w:val="0"/>
        </w:rPr>
        <w:t xml:space="preserve"> into a ConfigMap entry.</w:t>
      </w:r>
    </w:p>
    <w:p w:rsidR="00000000" w:rsidDel="00000000" w:rsidP="00000000" w:rsidRDefault="00000000" w:rsidRPr="00000000" w14:paraId="000003A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3A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update the </w:t>
      </w:r>
      <w:r w:rsidDel="00000000" w:rsidR="00000000" w:rsidRPr="00000000">
        <w:rPr>
          <w:rFonts w:ascii="Courier New" w:cs="Courier New" w:eastAsia="Courier New" w:hAnsi="Courier New"/>
          <w:rtl w:val="0"/>
        </w:rPr>
        <w:t xml:space="preserve">examples/helloworld-service/application.properties</w:t>
      </w:r>
      <w:r w:rsidDel="00000000" w:rsidR="00000000" w:rsidRPr="00000000">
        <w:rPr>
          <w:rtl w:val="0"/>
        </w:rPr>
        <w:t xml:space="preserve"> with a new configuration value:</w:t>
      </w:r>
    </w:p>
    <w:tbl>
      <w:tblPr>
        <w:tblStyle w:val="Table9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A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greeting=Hello $name from ConfigMap</w:t>
            </w:r>
          </w:p>
        </w:tc>
      </w:tr>
    </w:tbl>
    <w:p w:rsidR="00000000" w:rsidDel="00000000" w:rsidP="00000000" w:rsidRDefault="00000000" w:rsidRPr="00000000" w14:paraId="000003A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B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Next, create a ConfigMap entry with this file:</w:t>
      </w:r>
    </w:p>
    <w:tbl>
      <w:tblPr>
        <w:tblStyle w:val="Table9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cd ~/spring-boot-docker/examples/helloworld-service</w:t>
            </w:r>
          </w:p>
          <w:p w:rsidR="00000000" w:rsidDel="00000000" w:rsidP="00000000" w:rsidRDefault="00000000" w:rsidRPr="00000000" w14:paraId="000003B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w:t>
            </w:r>
            <w:r w:rsidDel="00000000" w:rsidR="00000000" w:rsidRPr="00000000">
              <w:rPr>
                <w:rFonts w:ascii="Consolas" w:cs="Consolas" w:eastAsia="Consolas" w:hAnsi="Consolas"/>
                <w:b w:val="1"/>
                <w:rtl w:val="0"/>
              </w:rPr>
              <w:t xml:space="preserve">create</w:t>
            </w:r>
            <w:r w:rsidDel="00000000" w:rsidR="00000000" w:rsidRPr="00000000">
              <w:rPr>
                <w:rFonts w:ascii="Consolas" w:cs="Consolas" w:eastAsia="Consolas" w:hAnsi="Consolas"/>
                <w:b w:val="1"/>
                <w:rtl w:val="0"/>
              </w:rPr>
              <w:t xml:space="preserve"> configmap greeting-config --from-file=application.properties</w:t>
            </w:r>
          </w:p>
          <w:p w:rsidR="00000000" w:rsidDel="00000000" w:rsidP="00000000" w:rsidRDefault="00000000" w:rsidRPr="00000000" w14:paraId="000003B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configmap "greeting-config" created</w:t>
            </w:r>
            <w:r w:rsidDel="00000000" w:rsidR="00000000" w:rsidRPr="00000000">
              <w:rPr>
                <w:rFonts w:ascii="Consolas" w:cs="Consolas" w:eastAsia="Consolas" w:hAnsi="Consolas"/>
                <w:b w:val="1"/>
                <w:rtl w:val="0"/>
              </w:rPr>
              <w:t xml:space="preserve"> </w:t>
            </w:r>
          </w:p>
        </w:tc>
      </w:tr>
    </w:tbl>
    <w:p w:rsidR="00000000" w:rsidDel="00000000" w:rsidP="00000000" w:rsidRDefault="00000000" w:rsidRPr="00000000" w14:paraId="000003B4">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B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Let's take a look inside the newly created entry:</w:t>
      </w:r>
    </w:p>
    <w:tbl>
      <w:tblPr>
        <w:tblStyle w:val="Table9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edit configmap greeting-config</w:t>
            </w:r>
          </w:p>
        </w:tc>
      </w:tr>
    </w:tbl>
    <w:p w:rsidR="00000000" w:rsidDel="00000000" w:rsidP="00000000" w:rsidRDefault="00000000" w:rsidRPr="00000000" w14:paraId="000003B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B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You'll see that the </w:t>
      </w:r>
      <w:r w:rsidDel="00000000" w:rsidR="00000000" w:rsidRPr="00000000">
        <w:rPr>
          <w:rFonts w:ascii="Courier New" w:cs="Courier New" w:eastAsia="Courier New" w:hAnsi="Courier New"/>
          <w:rtl w:val="0"/>
        </w:rPr>
        <w:t xml:space="preserve">application.properties</w:t>
      </w:r>
      <w:r w:rsidDel="00000000" w:rsidR="00000000" w:rsidRPr="00000000">
        <w:rPr>
          <w:rtl w:val="0"/>
        </w:rPr>
        <w:t xml:space="preserve"> is now part of the YAML file:</w:t>
      </w:r>
    </w:p>
    <w:tbl>
      <w:tblPr>
        <w:tblStyle w:val="Table10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B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apiVersion: v1</w:t>
            </w:r>
          </w:p>
          <w:p w:rsidR="00000000" w:rsidDel="00000000" w:rsidP="00000000" w:rsidRDefault="00000000" w:rsidRPr="00000000" w14:paraId="000003B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data:</w:t>
            </w:r>
          </w:p>
          <w:p w:rsidR="00000000" w:rsidDel="00000000" w:rsidP="00000000" w:rsidRDefault="00000000" w:rsidRPr="00000000" w14:paraId="000003B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application.properties: |</w:t>
            </w:r>
          </w:p>
          <w:p w:rsidR="00000000" w:rsidDel="00000000" w:rsidP="00000000" w:rsidRDefault="00000000" w:rsidRPr="00000000" w14:paraId="000003B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greeting=Hello $name from ConfigMap</w:t>
            </w:r>
          </w:p>
          <w:p w:rsidR="00000000" w:rsidDel="00000000" w:rsidP="00000000" w:rsidRDefault="00000000" w:rsidRPr="00000000" w14:paraId="000003B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kind: ConfigMap</w:t>
            </w:r>
          </w:p>
          <w:p w:rsidR="00000000" w:rsidDel="00000000" w:rsidP="00000000" w:rsidRDefault="00000000" w:rsidRPr="00000000" w14:paraId="000003B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3B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C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of course, edit this ConfigMap in the editor too. If you do, edit only the value for the </w:t>
      </w:r>
      <w:r w:rsidDel="00000000" w:rsidR="00000000" w:rsidRPr="00000000">
        <w:rPr>
          <w:rFonts w:ascii="Courier New" w:cs="Courier New" w:eastAsia="Courier New" w:hAnsi="Courier New"/>
          <w:rtl w:val="0"/>
        </w:rPr>
        <w:t xml:space="preserve">greeting</w:t>
      </w:r>
      <w:r w:rsidDel="00000000" w:rsidR="00000000" w:rsidRPr="00000000">
        <w:rPr>
          <w:rtl w:val="0"/>
        </w:rPr>
        <w:t xml:space="preserve"> variable.</w:t>
      </w:r>
    </w:p>
    <w:p w:rsidR="00000000" w:rsidDel="00000000" w:rsidP="00000000" w:rsidRDefault="00000000" w:rsidRPr="00000000" w14:paraId="000003C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C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There are several ways to access the values in this ConfigMap:</w:t>
      </w:r>
    </w:p>
    <w:p w:rsidR="00000000" w:rsidDel="00000000" w:rsidP="00000000" w:rsidRDefault="00000000" w:rsidRPr="00000000" w14:paraId="000003C3">
      <w:pPr>
        <w:numPr>
          <w:ilvl w:val="0"/>
          <w:numId w:val="1"/>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Mount the entries (in our case, </w:t>
      </w:r>
      <w:r w:rsidDel="00000000" w:rsidR="00000000" w:rsidRPr="00000000">
        <w:rPr>
          <w:rFonts w:ascii="Courier New" w:cs="Courier New" w:eastAsia="Courier New" w:hAnsi="Courier New"/>
          <w:rtl w:val="0"/>
        </w:rPr>
        <w:t xml:space="preserve">application.properties</w:t>
      </w:r>
      <w:r w:rsidDel="00000000" w:rsidR="00000000" w:rsidRPr="00000000">
        <w:rPr>
          <w:rtl w:val="0"/>
        </w:rPr>
        <w:t xml:space="preserve">) as a file.</w:t>
      </w:r>
    </w:p>
    <w:p w:rsidR="00000000" w:rsidDel="00000000" w:rsidP="00000000" w:rsidRDefault="00000000" w:rsidRPr="00000000" w14:paraId="000003C4">
      <w:pPr>
        <w:numPr>
          <w:ilvl w:val="0"/>
          <w:numId w:val="1"/>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Access from the Kubernetes API (we won't cover this today).</w:t>
      </w:r>
    </w:p>
    <w:p w:rsidR="00000000" w:rsidDel="00000000" w:rsidP="00000000" w:rsidRDefault="00000000" w:rsidRPr="00000000" w14:paraId="000003C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C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Let's mount the configurations as files under a specific directory, e.g., </w:t>
      </w:r>
      <w:r w:rsidDel="00000000" w:rsidR="00000000" w:rsidRPr="00000000">
        <w:rPr>
          <w:rFonts w:ascii="Courier New" w:cs="Courier New" w:eastAsia="Courier New" w:hAnsi="Courier New"/>
          <w:rtl w:val="0"/>
        </w:rPr>
        <w:t xml:space="preserve">/etc/config/application.properties</w:t>
      </w:r>
      <w:r w:rsidDel="00000000" w:rsidR="00000000" w:rsidRPr="00000000">
        <w:rPr>
          <w:rtl w:val="0"/>
        </w:rPr>
        <w:t xml:space="preserve">.</w:t>
      </w:r>
    </w:p>
    <w:p w:rsidR="00000000" w:rsidDel="00000000" w:rsidP="00000000" w:rsidRDefault="00000000" w:rsidRPr="00000000" w14:paraId="000003C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C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helloworldservice-deployment-v1.yaml</w:t>
      </w:r>
      <w:r w:rsidDel="00000000" w:rsidR="00000000" w:rsidRPr="00000000">
        <w:rPr>
          <w:rtl w:val="0"/>
        </w:rPr>
        <w:t xml:space="preserve">, add volumes and volume mounts (important - indentation matters!):</w:t>
      </w:r>
    </w:p>
    <w:tbl>
      <w:tblPr>
        <w:tblStyle w:val="Table10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C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apiVersion: </w:t>
            </w:r>
            <w:r w:rsidDel="00000000" w:rsidR="00000000" w:rsidRPr="00000000">
              <w:rPr>
                <w:rFonts w:ascii="Consolas" w:cs="Consolas" w:eastAsia="Consolas" w:hAnsi="Consolas"/>
                <w:rtl w:val="0"/>
              </w:rPr>
              <w:t xml:space="preserve">apps/v1</w:t>
            </w:r>
            <w:r w:rsidDel="00000000" w:rsidR="00000000" w:rsidRPr="00000000">
              <w:rPr>
                <w:rtl w:val="0"/>
              </w:rPr>
            </w:r>
          </w:p>
          <w:p w:rsidR="00000000" w:rsidDel="00000000" w:rsidP="00000000" w:rsidRDefault="00000000" w:rsidRPr="00000000" w14:paraId="000003C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kind: Deployment</w:t>
            </w:r>
          </w:p>
          <w:p w:rsidR="00000000" w:rsidDel="00000000" w:rsidP="00000000" w:rsidRDefault="00000000" w:rsidRPr="00000000" w14:paraId="000003C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3C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spec:</w:t>
            </w:r>
          </w:p>
          <w:p w:rsidR="00000000" w:rsidDel="00000000" w:rsidP="00000000" w:rsidRDefault="00000000" w:rsidRPr="00000000" w14:paraId="000003C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C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template:</w:t>
            </w:r>
          </w:p>
          <w:p w:rsidR="00000000" w:rsidDel="00000000" w:rsidP="00000000" w:rsidRDefault="00000000" w:rsidRPr="00000000" w14:paraId="000003C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w:t>
            </w:r>
          </w:p>
          <w:p w:rsidR="00000000" w:rsidDel="00000000" w:rsidP="00000000" w:rsidRDefault="00000000" w:rsidRPr="00000000" w14:paraId="000003D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spec:</w:t>
            </w:r>
          </w:p>
          <w:p w:rsidR="00000000" w:rsidDel="00000000" w:rsidP="00000000" w:rsidRDefault="00000000" w:rsidRPr="00000000" w14:paraId="000003D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v</w:t>
            </w:r>
            <w:r w:rsidDel="00000000" w:rsidR="00000000" w:rsidRPr="00000000">
              <w:rPr>
                <w:rFonts w:ascii="Consolas" w:cs="Consolas" w:eastAsia="Consolas" w:hAnsi="Consolas"/>
                <w:b w:val="1"/>
                <w:rtl w:val="0"/>
              </w:rPr>
              <w:t xml:space="preserve">olumes:</w:t>
            </w:r>
          </w:p>
          <w:p w:rsidR="00000000" w:rsidDel="00000000" w:rsidP="00000000" w:rsidRDefault="00000000" w:rsidRPr="00000000" w14:paraId="000003D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 name: config-volume</w:t>
            </w:r>
          </w:p>
          <w:p w:rsidR="00000000" w:rsidDel="00000000" w:rsidP="00000000" w:rsidRDefault="00000000" w:rsidRPr="00000000" w14:paraId="000003D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configMap:</w:t>
            </w:r>
          </w:p>
          <w:p w:rsidR="00000000" w:rsidDel="00000000" w:rsidP="00000000" w:rsidRDefault="00000000" w:rsidRPr="00000000" w14:paraId="000003D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name: greeting-config</w:t>
            </w:r>
            <w:r w:rsidDel="00000000" w:rsidR="00000000" w:rsidRPr="00000000">
              <w:rPr>
                <w:rtl w:val="0"/>
              </w:rPr>
            </w:r>
          </w:p>
          <w:p w:rsidR="00000000" w:rsidDel="00000000" w:rsidP="00000000" w:rsidRDefault="00000000" w:rsidRPr="00000000" w14:paraId="000003D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containers:</w:t>
            </w:r>
          </w:p>
          <w:p w:rsidR="00000000" w:rsidDel="00000000" w:rsidP="00000000" w:rsidRDefault="00000000" w:rsidRPr="00000000" w14:paraId="000003D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rtl w:val="0"/>
              </w:rPr>
              <w:t xml:space="preserve">image: saturnism/spring-boot-helloworld-service:...</w:t>
            </w:r>
          </w:p>
          <w:p w:rsidR="00000000" w:rsidDel="00000000" w:rsidP="00000000" w:rsidRDefault="00000000" w:rsidRPr="00000000" w14:paraId="000003D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args:</w:t>
            </w:r>
          </w:p>
          <w:p w:rsidR="00000000" w:rsidDel="00000000" w:rsidP="00000000" w:rsidRDefault="00000000" w:rsidRPr="00000000" w14:paraId="000003D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 --spring.config.location=/etc/config/application.properties</w:t>
            </w:r>
            <w:r w:rsidDel="00000000" w:rsidR="00000000" w:rsidRPr="00000000">
              <w:rPr>
                <w:rtl w:val="0"/>
              </w:rPr>
            </w:r>
          </w:p>
          <w:p w:rsidR="00000000" w:rsidDel="00000000" w:rsidP="00000000" w:rsidRDefault="00000000" w:rsidRPr="00000000" w14:paraId="000003D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volumeMounts:</w:t>
            </w:r>
          </w:p>
          <w:p w:rsidR="00000000" w:rsidDel="00000000" w:rsidP="00000000" w:rsidRDefault="00000000" w:rsidRPr="00000000" w14:paraId="000003D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 name: config-volume</w:t>
            </w:r>
          </w:p>
          <w:p w:rsidR="00000000" w:rsidDel="00000000" w:rsidP="00000000" w:rsidRDefault="00000000" w:rsidRPr="00000000" w14:paraId="000003D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mountPath: /etc/config</w:t>
            </w:r>
          </w:p>
          <w:p w:rsidR="00000000" w:rsidDel="00000000" w:rsidP="00000000" w:rsidRDefault="00000000" w:rsidRPr="00000000" w14:paraId="000003D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tc>
      </w:tr>
    </w:tbl>
    <w:p w:rsidR="00000000" w:rsidDel="00000000" w:rsidP="00000000" w:rsidRDefault="00000000" w:rsidRPr="00000000" w14:paraId="000003D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DE">
      <w:pPr>
        <w:rPr/>
      </w:pPr>
      <w:r w:rsidDel="00000000" w:rsidR="00000000" w:rsidRPr="00000000">
        <w:rPr>
          <w:rtl w:val="0"/>
        </w:rPr>
        <w:t xml:space="preserve">Save the file, and then apply the file:</w:t>
      </w:r>
    </w:p>
    <w:tbl>
      <w:tblPr>
        <w:tblStyle w:val="Table10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apply -f helloworldservice-deployment-v1.yaml</w:t>
            </w:r>
            <w:r w:rsidDel="00000000" w:rsidR="00000000" w:rsidRPr="00000000">
              <w:rPr>
                <w:rtl w:val="0"/>
              </w:rPr>
            </w:r>
          </w:p>
        </w:tc>
      </w:tr>
    </w:tbl>
    <w:p w:rsidR="00000000" w:rsidDel="00000000" w:rsidP="00000000" w:rsidRDefault="00000000" w:rsidRPr="00000000" w14:paraId="000003E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E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will make the configuration file available as the file </w:t>
      </w:r>
      <w:r w:rsidDel="00000000" w:rsidR="00000000" w:rsidRPr="00000000">
        <w:rPr>
          <w:rFonts w:ascii="Courier New" w:cs="Courier New" w:eastAsia="Courier New" w:hAnsi="Courier New"/>
          <w:rtl w:val="0"/>
        </w:rPr>
        <w:t xml:space="preserve">/etc/config/application.properties</w:t>
      </w:r>
      <w:r w:rsidDel="00000000" w:rsidR="00000000" w:rsidRPr="00000000">
        <w:rPr>
          <w:rtl w:val="0"/>
        </w:rPr>
        <w:t xml:space="preserve"> and tell Spring Boot to use that file for configuration. Let's verify by going into the pod itself (remember how to do this by using </w:t>
      </w:r>
      <w:r w:rsidDel="00000000" w:rsidR="00000000" w:rsidRPr="00000000">
        <w:rPr>
          <w:rFonts w:ascii="Courier New" w:cs="Courier New" w:eastAsia="Courier New" w:hAnsi="Courier New"/>
          <w:rtl w:val="0"/>
        </w:rPr>
        <w:t xml:space="preserve">kubectl exec</w:t>
      </w:r>
      <w:r w:rsidDel="00000000" w:rsidR="00000000" w:rsidRPr="00000000">
        <w:rPr>
          <w:rtl w:val="0"/>
        </w:rPr>
        <w:t xml:space="preserve">?):</w:t>
      </w:r>
    </w:p>
    <w:p w:rsidR="00000000" w:rsidDel="00000000" w:rsidP="00000000" w:rsidRDefault="00000000" w:rsidRPr="00000000" w14:paraId="000003E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3E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First, find the pod name:</w:t>
      </w:r>
    </w:p>
    <w:tbl>
      <w:tblPr>
        <w:tblStyle w:val="Table10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get pods</w:t>
            </w:r>
          </w:p>
          <w:p w:rsidR="00000000" w:rsidDel="00000000" w:rsidP="00000000" w:rsidRDefault="00000000" w:rsidRPr="00000000" w14:paraId="000003E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READY     STATUS    RESTARTS   AGE</w:t>
            </w:r>
          </w:p>
          <w:p w:rsidR="00000000" w:rsidDel="00000000" w:rsidP="00000000" w:rsidRDefault="00000000" w:rsidRPr="00000000" w14:paraId="000003E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E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helloworld-service-2258836722-arv2f   1/1       Running   0          1m</w:t>
            </w:r>
          </w:p>
          <w:p w:rsidR="00000000" w:rsidDel="00000000" w:rsidP="00000000" w:rsidRDefault="00000000" w:rsidRPr="00000000" w14:paraId="000003E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helloworld-service-2258836722-exlll   1/1       Running   0          1m</w:t>
            </w:r>
          </w:p>
          <w:p w:rsidR="00000000" w:rsidDel="00000000" w:rsidP="00000000" w:rsidRDefault="00000000" w:rsidRPr="00000000" w14:paraId="000003E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3E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tl w:val="0"/>
              </w:rPr>
            </w:r>
          </w:p>
        </w:tc>
      </w:tr>
    </w:tbl>
    <w:p w:rsidR="00000000" w:rsidDel="00000000" w:rsidP="00000000" w:rsidRDefault="00000000" w:rsidRPr="00000000" w14:paraId="000003EB">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3E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Then, run a shell inside the pod, and see what's in </w:t>
      </w:r>
      <w:r w:rsidDel="00000000" w:rsidR="00000000" w:rsidRPr="00000000">
        <w:rPr>
          <w:rFonts w:ascii="Courier New" w:cs="Courier New" w:eastAsia="Courier New" w:hAnsi="Courier New"/>
          <w:rtl w:val="0"/>
        </w:rPr>
        <w:t xml:space="preserve">/etc/config</w:t>
      </w:r>
      <w:r w:rsidDel="00000000" w:rsidR="00000000" w:rsidRPr="00000000">
        <w:rPr>
          <w:rtl w:val="0"/>
        </w:rPr>
        <w:t xml:space="preserve">:</w:t>
      </w:r>
    </w:p>
    <w:tbl>
      <w:tblPr>
        <w:tblStyle w:val="Table10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exec -ti helloworld-service-... /bin/bash</w:t>
            </w:r>
          </w:p>
          <w:p w:rsidR="00000000" w:rsidDel="00000000" w:rsidP="00000000" w:rsidRDefault="00000000" w:rsidRPr="00000000" w14:paraId="000003E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root@helloworldservice-...:/app/src# </w:t>
            </w:r>
            <w:r w:rsidDel="00000000" w:rsidR="00000000" w:rsidRPr="00000000">
              <w:rPr>
                <w:rFonts w:ascii="Consolas" w:cs="Consolas" w:eastAsia="Consolas" w:hAnsi="Consolas"/>
                <w:b w:val="1"/>
                <w:rtl w:val="0"/>
              </w:rPr>
              <w:t xml:space="preserve">ls /etc/config</w:t>
            </w:r>
          </w:p>
          <w:p w:rsidR="00000000" w:rsidDel="00000000" w:rsidP="00000000" w:rsidRDefault="00000000" w:rsidRPr="00000000" w14:paraId="000003E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application.properties</w:t>
            </w:r>
          </w:p>
          <w:p w:rsidR="00000000" w:rsidDel="00000000" w:rsidP="00000000" w:rsidRDefault="00000000" w:rsidRPr="00000000" w14:paraId="000003F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root@helloworldservice-...:/app/src# </w:t>
            </w:r>
            <w:r w:rsidDel="00000000" w:rsidR="00000000" w:rsidRPr="00000000">
              <w:rPr>
                <w:rFonts w:ascii="Consolas" w:cs="Consolas" w:eastAsia="Consolas" w:hAnsi="Consolas"/>
                <w:b w:val="1"/>
                <w:rtl w:val="0"/>
              </w:rPr>
              <w:t xml:space="preserve">cat /etc/config/application.properties</w:t>
            </w:r>
          </w:p>
          <w:p w:rsidR="00000000" w:rsidDel="00000000" w:rsidP="00000000" w:rsidRDefault="00000000" w:rsidRPr="00000000" w14:paraId="000003F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rPr>
                <w:rFonts w:ascii="Consolas" w:cs="Consolas" w:eastAsia="Consolas" w:hAnsi="Consolas"/>
                <w:rtl w:val="0"/>
              </w:rPr>
              <w:t xml:space="preserve"> </w:t>
            </w:r>
            <w:r w:rsidDel="00000000" w:rsidR="00000000" w:rsidRPr="00000000">
              <w:rPr>
                <w:rtl w:val="0"/>
              </w:rPr>
            </w:r>
          </w:p>
          <w:p w:rsidR="00000000" w:rsidDel="00000000" w:rsidP="00000000" w:rsidRDefault="00000000" w:rsidRPr="00000000" w14:paraId="000003F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root@helloworldservice-...:/app/src# </w:t>
            </w:r>
            <w:r w:rsidDel="00000000" w:rsidR="00000000" w:rsidRPr="00000000">
              <w:rPr>
                <w:rFonts w:ascii="Consolas" w:cs="Consolas" w:eastAsia="Consolas" w:hAnsi="Consolas"/>
                <w:b w:val="1"/>
                <w:rtl w:val="0"/>
              </w:rPr>
              <w:t xml:space="preserve">exit</w:t>
            </w:r>
          </w:p>
        </w:tc>
      </w:tr>
    </w:tbl>
    <w:p w:rsidR="00000000" w:rsidDel="00000000" w:rsidP="00000000" w:rsidRDefault="00000000" w:rsidRPr="00000000" w14:paraId="000003F3">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3F4">
      <w:pPr>
        <w:rPr/>
      </w:pPr>
      <w:r w:rsidDel="00000000" w:rsidR="00000000" w:rsidRPr="00000000">
        <w:rPr>
          <w:rtl w:val="0"/>
        </w:rPr>
        <w:t xml:space="preserve">Check the application to see it is using the new greeting string.</w:t>
      </w:r>
    </w:p>
    <w:p w:rsidR="00000000" w:rsidDel="00000000" w:rsidP="00000000" w:rsidRDefault="00000000" w:rsidRPr="00000000" w14:paraId="000003F5">
      <w:pPr>
        <w:jc w:val="left"/>
        <w:rPr/>
      </w:pPr>
      <w:r w:rsidDel="00000000" w:rsidR="00000000" w:rsidRPr="00000000">
        <w:rPr>
          <w:rtl w:val="0"/>
        </w:rPr>
      </w:r>
    </w:p>
    <w:p w:rsidR="00000000" w:rsidDel="00000000" w:rsidP="00000000" w:rsidRDefault="00000000" w:rsidRPr="00000000" w14:paraId="000003F6">
      <w:pPr>
        <w:jc w:val="left"/>
        <w:rPr/>
      </w:pPr>
      <w:r w:rsidDel="00000000" w:rsidR="00000000" w:rsidRPr="00000000">
        <w:rPr>
          <w:rtl w:val="0"/>
        </w:rPr>
        <w:t xml:space="preserve">Last, but not least, you can also specify simple key/value pairs in ConfigMap, and then expose them directly as environmental variables too. See the </w:t>
      </w:r>
      <w:hyperlink r:id="rId62">
        <w:r w:rsidDel="00000000" w:rsidR="00000000" w:rsidRPr="00000000">
          <w:rPr>
            <w:color w:val="1155cc"/>
            <w:u w:val="single"/>
            <w:rtl w:val="0"/>
          </w:rPr>
          <w:t xml:space="preserve">ConfigMap guide</w:t>
        </w:r>
      </w:hyperlink>
      <w:r w:rsidDel="00000000" w:rsidR="00000000" w:rsidRPr="00000000">
        <w:rPr>
          <w:rtl w:val="0"/>
        </w:rPr>
        <w:t xml:space="preserve"> for more examples.</w:t>
      </w:r>
    </w:p>
    <w:p w:rsidR="00000000" w:rsidDel="00000000" w:rsidP="00000000" w:rsidRDefault="00000000" w:rsidRPr="00000000" w14:paraId="000003F7">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p w:rsidR="00000000" w:rsidDel="00000000" w:rsidP="00000000" w:rsidRDefault="00000000" w:rsidRPr="00000000" w14:paraId="000003F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Fun thing to try, edit the content of the ConfigMap directly in Kubernetes:</w:t>
      </w:r>
    </w:p>
    <w:tbl>
      <w:tblPr>
        <w:tblStyle w:val="Table10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edit configmap greeting-config</w:t>
            </w:r>
          </w:p>
        </w:tc>
      </w:tr>
    </w:tbl>
    <w:p w:rsidR="00000000" w:rsidDel="00000000" w:rsidP="00000000" w:rsidRDefault="00000000" w:rsidRPr="00000000" w14:paraId="000003FA">
      <w:pPr>
        <w:jc w:val="left"/>
        <w:rPr/>
      </w:pPr>
      <w:r w:rsidDel="00000000" w:rsidR="00000000" w:rsidRPr="00000000">
        <w:rPr>
          <w:rtl w:val="0"/>
        </w:rPr>
      </w:r>
    </w:p>
    <w:p w:rsidR="00000000" w:rsidDel="00000000" w:rsidP="00000000" w:rsidRDefault="00000000" w:rsidRPr="00000000" w14:paraId="000003FB">
      <w:pPr>
        <w:jc w:val="left"/>
        <w:rPr/>
      </w:pPr>
      <w:r w:rsidDel="00000000" w:rsidR="00000000" w:rsidRPr="00000000">
        <w:rPr>
          <w:rtl w:val="0"/>
        </w:rPr>
        <w:t xml:space="preserve">You'll see that the </w:t>
      </w:r>
      <w:r w:rsidDel="00000000" w:rsidR="00000000" w:rsidRPr="00000000">
        <w:rPr>
          <w:rFonts w:ascii="Courier New" w:cs="Courier New" w:eastAsia="Courier New" w:hAnsi="Courier New"/>
          <w:rtl w:val="0"/>
        </w:rPr>
        <w:t xml:space="preserve">application.properties</w:t>
      </w:r>
      <w:r w:rsidDel="00000000" w:rsidR="00000000" w:rsidRPr="00000000">
        <w:rPr>
          <w:rtl w:val="0"/>
        </w:rPr>
        <w:t xml:space="preserve"> is now part of the YAML file:</w:t>
      </w:r>
    </w:p>
    <w:tbl>
      <w:tblPr>
        <w:tblStyle w:val="Table10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apiVersion: v1</w:t>
            </w:r>
          </w:p>
          <w:p w:rsidR="00000000" w:rsidDel="00000000" w:rsidP="00000000" w:rsidRDefault="00000000" w:rsidRPr="00000000" w14:paraId="000003FD">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data:</w:t>
            </w:r>
          </w:p>
          <w:p w:rsidR="00000000" w:rsidDel="00000000" w:rsidP="00000000" w:rsidRDefault="00000000" w:rsidRPr="00000000" w14:paraId="000003FE">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application.properties: |</w:t>
            </w:r>
          </w:p>
          <w:p w:rsidR="00000000" w:rsidDel="00000000" w:rsidP="00000000" w:rsidRDefault="00000000" w:rsidRPr="00000000" w14:paraId="000003FF">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greeting=Hello $name from ConfigMap Updated</w:t>
            </w:r>
          </w:p>
          <w:p w:rsidR="00000000" w:rsidDel="00000000" w:rsidP="00000000" w:rsidRDefault="00000000" w:rsidRPr="00000000" w14:paraId="00000400">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kind: ConfigMap</w:t>
            </w:r>
          </w:p>
          <w:p w:rsidR="00000000" w:rsidDel="00000000" w:rsidP="00000000" w:rsidRDefault="00000000" w:rsidRPr="00000000" w14:paraId="0000040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402">
      <w:pPr>
        <w:jc w:val="left"/>
        <w:rPr/>
      </w:pPr>
      <w:r w:rsidDel="00000000" w:rsidR="00000000" w:rsidRPr="00000000">
        <w:rPr>
          <w:rtl w:val="0"/>
        </w:rPr>
      </w:r>
    </w:p>
    <w:p w:rsidR="00000000" w:rsidDel="00000000" w:rsidP="00000000" w:rsidRDefault="00000000" w:rsidRPr="00000000" w14:paraId="00000403">
      <w:pPr>
        <w:jc w:val="left"/>
        <w:rPr/>
      </w:pPr>
      <w:r w:rsidDel="00000000" w:rsidR="00000000" w:rsidRPr="00000000">
        <w:rPr>
          <w:rtl w:val="0"/>
        </w:rPr>
        <w:t xml:space="preserve">If you go back into the same pod, and see the content of /etc/config/application.properties, you'll see that it's also updated:</w:t>
      </w:r>
    </w:p>
    <w:tbl>
      <w:tblPr>
        <w:tblStyle w:val="Table10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exec -ti helloworld-service-... /bin/bash</w:t>
            </w:r>
            <w:r w:rsidDel="00000000" w:rsidR="00000000" w:rsidRPr="00000000">
              <w:rPr>
                <w:rtl w:val="0"/>
              </w:rPr>
            </w:r>
          </w:p>
          <w:p w:rsidR="00000000" w:rsidDel="00000000" w:rsidP="00000000" w:rsidRDefault="00000000" w:rsidRPr="00000000" w14:paraId="00000405">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root@helloworldservice-...:/app/src# </w:t>
            </w:r>
            <w:r w:rsidDel="00000000" w:rsidR="00000000" w:rsidRPr="00000000">
              <w:rPr>
                <w:rFonts w:ascii="Consolas" w:cs="Consolas" w:eastAsia="Consolas" w:hAnsi="Consolas"/>
                <w:b w:val="1"/>
                <w:rtl w:val="0"/>
              </w:rPr>
              <w:t xml:space="preserve">cat /etc/config/application.properties</w:t>
            </w:r>
          </w:p>
          <w:p w:rsidR="00000000" w:rsidDel="00000000" w:rsidP="00000000" w:rsidRDefault="00000000" w:rsidRPr="00000000" w14:paraId="0000040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07">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root@helloworldservice-...:/app/src# </w:t>
            </w:r>
            <w:r w:rsidDel="00000000" w:rsidR="00000000" w:rsidRPr="00000000">
              <w:rPr>
                <w:rFonts w:ascii="Consolas" w:cs="Consolas" w:eastAsia="Consolas" w:hAnsi="Consolas"/>
                <w:b w:val="1"/>
                <w:rtl w:val="0"/>
              </w:rPr>
              <w:t xml:space="preserve">exit</w:t>
            </w:r>
          </w:p>
        </w:tc>
      </w:tr>
    </w:tbl>
    <w:p w:rsidR="00000000" w:rsidDel="00000000" w:rsidP="00000000" w:rsidRDefault="00000000" w:rsidRPr="00000000" w14:paraId="00000408">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r>
    </w:p>
    <w:tbl>
      <w:tblPr>
        <w:tblStyle w:val="Table10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09">
            <w:pPr>
              <w:jc w:val="left"/>
              <w:rPr>
                <w:b w:val="1"/>
              </w:rPr>
            </w:pPr>
            <w:r w:rsidDel="00000000" w:rsidR="00000000" w:rsidRPr="00000000">
              <w:rPr>
                <w:b w:val="1"/>
                <w:rtl w:val="0"/>
              </w:rPr>
              <w:t xml:space="preserve">Note:</w:t>
            </w:r>
            <w:r w:rsidDel="00000000" w:rsidR="00000000" w:rsidRPr="00000000">
              <w:rPr>
                <w:rtl w:val="0"/>
              </w:rPr>
              <w:t xml:space="preserve"> Don't forget to exit out of the pod environment!</w:t>
            </w:r>
            <w:r w:rsidDel="00000000" w:rsidR="00000000" w:rsidRPr="00000000">
              <w:rPr>
                <w:rtl w:val="0"/>
              </w:rPr>
            </w:r>
          </w:p>
        </w:tc>
      </w:tr>
    </w:tbl>
    <w:p w:rsidR="00000000" w:rsidDel="00000000" w:rsidP="00000000" w:rsidRDefault="00000000" w:rsidRPr="00000000" w14:paraId="0000040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0B">
      <w:pPr>
        <w:rPr/>
      </w:pPr>
      <w:r w:rsidDel="00000000" w:rsidR="00000000" w:rsidRPr="00000000">
        <w:rPr>
          <w:rtl w:val="0"/>
        </w:rPr>
        <w:t xml:space="preserve">Even though ConfigMap content is automatically updated in the filesystem of the container, it's not the recommended way to update configurations.  To provide new configurations, it's better to create a new ConfigMap, e.g., </w:t>
      </w:r>
      <w:r w:rsidDel="00000000" w:rsidR="00000000" w:rsidRPr="00000000">
        <w:rPr>
          <w:rFonts w:ascii="Consolas" w:cs="Consolas" w:eastAsia="Consolas" w:hAnsi="Consolas"/>
          <w:rtl w:val="0"/>
        </w:rPr>
        <w:t xml:space="preserve">greeting-config-v2</w:t>
      </w:r>
      <w:r w:rsidDel="00000000" w:rsidR="00000000" w:rsidRPr="00000000">
        <w:rPr>
          <w:rtl w:val="0"/>
        </w:rPr>
        <w:t xml:space="preserve">, then update the deployment to point to the new configuration.</w:t>
      </w:r>
      <w:r w:rsidDel="00000000" w:rsidR="00000000" w:rsidRPr="00000000">
        <w:rPr>
          <w:rtl w:val="0"/>
        </w:rPr>
      </w:r>
    </w:p>
    <w:p w:rsidR="00000000" w:rsidDel="00000000" w:rsidP="00000000" w:rsidRDefault="00000000" w:rsidRPr="00000000" w14:paraId="0000040C">
      <w:pPr>
        <w:pStyle w:val="Heading2"/>
        <w:pBdr>
          <w:top w:space="0" w:sz="0" w:val="nil"/>
          <w:left w:space="0" w:sz="0" w:val="nil"/>
          <w:bottom w:space="0" w:sz="0" w:val="nil"/>
          <w:right w:space="0" w:sz="0" w:val="nil"/>
          <w:between w:space="0" w:sz="0" w:val="nil"/>
        </w:pBdr>
        <w:shd w:fill="auto" w:val="clear"/>
        <w:jc w:val="left"/>
        <w:rPr/>
      </w:pPr>
      <w:bookmarkStart w:colFirst="0" w:colLast="0" w:name="_rqtemi1c7w13" w:id="30"/>
      <w:bookmarkEnd w:id="30"/>
      <w:r w:rsidDel="00000000" w:rsidR="00000000" w:rsidRPr="00000000">
        <w:rPr>
          <w:rtl w:val="0"/>
        </w:rPr>
        <w:t xml:space="preserve">Managing Credentials</w:t>
      </w:r>
      <w:r w:rsidDel="00000000" w:rsidR="00000000" w:rsidRPr="00000000">
        <w:rPr>
          <w:rtl w:val="0"/>
        </w:rPr>
      </w:r>
    </w:p>
    <w:p w:rsidR="00000000" w:rsidDel="00000000" w:rsidP="00000000" w:rsidRDefault="00000000" w:rsidRPr="00000000" w14:paraId="0000040D">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20:00</w:t>
      </w:r>
    </w:p>
    <w:p w:rsidR="00000000" w:rsidDel="00000000" w:rsidP="00000000" w:rsidRDefault="00000000" w:rsidRPr="00000000" w14:paraId="0000040E">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4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ConfigMap is great to store text-based configurations. Depending on your use cases, it may not be the best place to store your credentials (which sometimes may be a binary file rather than text). Secrets can be used to hold sensitive information, such as passwords, OAuth tokens, and SSH keys. Entries in Secrets are Base64 encoded. However, Secrets are not additionally encrypted when stored in Kubernetes.</w:t>
      </w:r>
    </w:p>
    <w:p w:rsidR="00000000" w:rsidDel="00000000" w:rsidP="00000000" w:rsidRDefault="00000000" w:rsidRPr="00000000" w14:paraId="000004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1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this section, we'll create a Secret that contains the MySQL username and password. We'll subsequently update both the MySQL </w:t>
      </w:r>
      <w:r w:rsidDel="00000000" w:rsidR="00000000" w:rsidRPr="00000000">
        <w:rPr>
          <w:rtl w:val="0"/>
        </w:rPr>
        <w:t xml:space="preserve">Deployment</w:t>
      </w:r>
      <w:r w:rsidDel="00000000" w:rsidR="00000000" w:rsidRPr="00000000">
        <w:rPr>
          <w:rtl w:val="0"/>
        </w:rPr>
        <w:t xml:space="preserve"> and the Guestbook Service to refer to the same credentials.</w:t>
      </w:r>
    </w:p>
    <w:p w:rsidR="00000000" w:rsidDel="00000000" w:rsidP="00000000" w:rsidRDefault="00000000" w:rsidRPr="00000000" w14:paraId="0000041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1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let's create a Secret with username and password the command line:</w:t>
      </w:r>
    </w:p>
    <w:tbl>
      <w:tblPr>
        <w:tblStyle w:val="Table10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create secret generic mysql-secret \</w:t>
            </w:r>
          </w:p>
          <w:p w:rsidR="00000000" w:rsidDel="00000000" w:rsidP="00000000" w:rsidRDefault="00000000" w:rsidRPr="00000000" w14:paraId="000004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--from-literal=username=root --from-literal=password=yourpassword</w:t>
            </w:r>
          </w:p>
          <w:p w:rsidR="00000000" w:rsidDel="00000000" w:rsidP="00000000" w:rsidRDefault="00000000" w:rsidRPr="00000000" w14:paraId="000004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Consolas" w:cs="Consolas" w:eastAsia="Consolas" w:hAnsi="Consolas"/>
                <w:rtl w:val="0"/>
              </w:rPr>
              <w:t xml:space="preserve">secret "mysql-secret" created</w:t>
            </w:r>
            <w:r w:rsidDel="00000000" w:rsidR="00000000" w:rsidRPr="00000000">
              <w:rPr>
                <w:rtl w:val="0"/>
              </w:rPr>
            </w:r>
          </w:p>
        </w:tc>
      </w:tr>
    </w:tbl>
    <w:p w:rsidR="00000000" w:rsidDel="00000000" w:rsidP="00000000" w:rsidRDefault="00000000" w:rsidRPr="00000000" w14:paraId="000004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If you look into the newly created Secret, you'll see that the values are Base64 encoded:</w:t>
      </w:r>
    </w:p>
    <w:tbl>
      <w:tblPr>
        <w:tblStyle w:val="Table11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19">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Fonts w:ascii="Consolas" w:cs="Consolas" w:eastAsia="Consolas" w:hAnsi="Consolas"/>
                <w:b w:val="1"/>
                <w:rtl w:val="0"/>
              </w:rPr>
              <w:t xml:space="preserve">$ kubectl edit secret mysql-secret</w:t>
            </w:r>
            <w:r w:rsidDel="00000000" w:rsidR="00000000" w:rsidRPr="00000000">
              <w:rPr>
                <w:rtl w:val="0"/>
              </w:rPr>
            </w:r>
          </w:p>
        </w:tc>
      </w:tr>
    </w:tbl>
    <w:p w:rsidR="00000000" w:rsidDel="00000000" w:rsidP="00000000" w:rsidRDefault="00000000" w:rsidRPr="00000000" w14:paraId="0000041A">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1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Editor, you'll see:</w:t>
      </w:r>
    </w:p>
    <w:tbl>
      <w:tblPr>
        <w:tblStyle w:val="Table11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apiVersion: v1</w:t>
            </w:r>
          </w:p>
          <w:p w:rsidR="00000000" w:rsidDel="00000000" w:rsidP="00000000" w:rsidRDefault="00000000" w:rsidRPr="00000000" w14:paraId="000004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data:</w:t>
            </w:r>
          </w:p>
          <w:p w:rsidR="00000000" w:rsidDel="00000000" w:rsidP="00000000" w:rsidRDefault="00000000" w:rsidRPr="00000000" w14:paraId="000004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password: eW91cnBhc3N3b3Jk</w:t>
            </w:r>
          </w:p>
          <w:p w:rsidR="00000000" w:rsidDel="00000000" w:rsidP="00000000" w:rsidRDefault="00000000" w:rsidRPr="00000000" w14:paraId="000004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  username: YXBw</w:t>
            </w:r>
          </w:p>
          <w:p w:rsidR="00000000" w:rsidDel="00000000" w:rsidP="00000000" w:rsidRDefault="00000000" w:rsidRPr="00000000" w14:paraId="000004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kind: Secret</w:t>
            </w:r>
          </w:p>
          <w:p w:rsidR="00000000" w:rsidDel="00000000" w:rsidP="00000000" w:rsidRDefault="00000000" w:rsidRPr="00000000" w14:paraId="000004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w:t>
            </w:r>
          </w:p>
        </w:tc>
      </w:tr>
    </w:tbl>
    <w:p w:rsidR="00000000" w:rsidDel="00000000" w:rsidP="00000000" w:rsidRDefault="00000000" w:rsidRPr="00000000" w14:paraId="0000042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the pods, you can access these values a couple of ways:</w:t>
      </w:r>
    </w:p>
    <w:p w:rsidR="00000000" w:rsidDel="00000000" w:rsidP="00000000" w:rsidRDefault="00000000" w:rsidRPr="00000000" w14:paraId="00000424">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Mount each entry as a file under a directory (similar to what we did with ConfigMap)</w:t>
      </w:r>
    </w:p>
    <w:p w:rsidR="00000000" w:rsidDel="00000000" w:rsidP="00000000" w:rsidRDefault="00000000" w:rsidRPr="00000000" w14:paraId="00000425">
      <w:pPr>
        <w:numPr>
          <w:ilvl w:val="0"/>
          <w:numId w:val="1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Use </w:t>
      </w:r>
      <w:hyperlink r:id="rId63">
        <w:r w:rsidDel="00000000" w:rsidR="00000000" w:rsidRPr="00000000">
          <w:rPr>
            <w:color w:val="1155cc"/>
            <w:u w:val="single"/>
            <w:rtl w:val="0"/>
          </w:rPr>
          <w:t xml:space="preserve">Downward API</w:t>
        </w:r>
      </w:hyperlink>
      <w:r w:rsidDel="00000000" w:rsidR="00000000" w:rsidRPr="00000000">
        <w:rPr>
          <w:rtl w:val="0"/>
        </w:rPr>
        <w:t xml:space="preserve"> to expose each entry as an Environmental Variable (which you can also do with ConfigMap).</w:t>
      </w:r>
    </w:p>
    <w:p w:rsidR="00000000" w:rsidDel="00000000" w:rsidP="00000000" w:rsidRDefault="00000000" w:rsidRPr="00000000" w14:paraId="00000426">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Next, configure the Guestbook Service, by editing the Deployment and updating the Environmental Variables too.</w:t>
      </w:r>
    </w:p>
    <w:p w:rsidR="00000000" w:rsidDel="00000000" w:rsidP="00000000" w:rsidRDefault="00000000" w:rsidRPr="00000000" w14:paraId="00000428">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Edit </w:t>
      </w:r>
      <w:r w:rsidDel="00000000" w:rsidR="00000000" w:rsidRPr="00000000">
        <w:rPr>
          <w:rFonts w:ascii="Courier New" w:cs="Courier New" w:eastAsia="Courier New" w:hAnsi="Courier New"/>
          <w:rtl w:val="0"/>
        </w:rPr>
        <w:t xml:space="preserve">guestbookservice-deployment.yaml</w:t>
      </w:r>
      <w:r w:rsidDel="00000000" w:rsidR="00000000" w:rsidRPr="00000000">
        <w:rPr>
          <w:rtl w:val="0"/>
        </w:rPr>
        <w:t xml:space="preserve">, add a couple of Environmental Variables:</w:t>
      </w:r>
    </w:p>
    <w:tbl>
      <w:tblPr>
        <w:tblStyle w:val="Table11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2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apiVersion: </w:t>
            </w:r>
            <w:r w:rsidDel="00000000" w:rsidR="00000000" w:rsidRPr="00000000">
              <w:rPr>
                <w:rFonts w:ascii="Consolas" w:cs="Consolas" w:eastAsia="Consolas" w:hAnsi="Consolas"/>
                <w:rtl w:val="0"/>
              </w:rPr>
              <w:t xml:space="preserve">apps/v1</w:t>
            </w:r>
            <w:r w:rsidDel="00000000" w:rsidR="00000000" w:rsidRPr="00000000">
              <w:rPr>
                <w:rtl w:val="0"/>
              </w:rPr>
            </w:r>
          </w:p>
          <w:p w:rsidR="00000000" w:rsidDel="00000000" w:rsidP="00000000" w:rsidRDefault="00000000" w:rsidRPr="00000000" w14:paraId="0000042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kind: Deployment</w:t>
            </w:r>
          </w:p>
          <w:p w:rsidR="00000000" w:rsidDel="00000000" w:rsidP="00000000" w:rsidRDefault="00000000" w:rsidRPr="00000000" w14:paraId="0000042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p>
          <w:p w:rsidR="00000000" w:rsidDel="00000000" w:rsidP="00000000" w:rsidRDefault="00000000" w:rsidRPr="00000000" w14:paraId="0000042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spec:</w:t>
            </w:r>
          </w:p>
          <w:p w:rsidR="00000000" w:rsidDel="00000000" w:rsidP="00000000" w:rsidRDefault="00000000" w:rsidRPr="00000000" w14:paraId="0000042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2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template:</w:t>
            </w:r>
          </w:p>
          <w:p w:rsidR="00000000" w:rsidDel="00000000" w:rsidP="00000000" w:rsidRDefault="00000000" w:rsidRPr="00000000" w14:paraId="0000043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3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spec:</w:t>
            </w:r>
          </w:p>
          <w:p w:rsidR="00000000" w:rsidDel="00000000" w:rsidP="00000000" w:rsidRDefault="00000000" w:rsidRPr="00000000" w14:paraId="0000043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w:t>
            </w:r>
          </w:p>
          <w:p w:rsidR="00000000" w:rsidDel="00000000" w:rsidP="00000000" w:rsidRDefault="00000000" w:rsidRPr="00000000" w14:paraId="0000043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containers:</w:t>
            </w:r>
          </w:p>
          <w:p w:rsidR="00000000" w:rsidDel="00000000" w:rsidP="00000000" w:rsidRDefault="00000000" w:rsidRPr="00000000" w14:paraId="0000043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 image: saturnism/guestbook-service:latest</w:t>
            </w:r>
          </w:p>
          <w:p w:rsidR="00000000" w:rsidDel="00000000" w:rsidP="00000000" w:rsidRDefault="00000000" w:rsidRPr="00000000" w14:paraId="0000043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        </w:t>
            </w:r>
            <w:r w:rsidDel="00000000" w:rsidR="00000000" w:rsidRPr="00000000">
              <w:rPr>
                <w:rFonts w:ascii="Consolas" w:cs="Consolas" w:eastAsia="Consolas" w:hAnsi="Consolas"/>
                <w:b w:val="1"/>
                <w:rtl w:val="0"/>
              </w:rPr>
              <w:t xml:space="preserve">env:</w:t>
            </w:r>
          </w:p>
          <w:p w:rsidR="00000000" w:rsidDel="00000000" w:rsidP="00000000" w:rsidRDefault="00000000" w:rsidRPr="00000000" w14:paraId="0000043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 name: SPRING_DATASOURCE_USERNAME</w:t>
            </w:r>
          </w:p>
          <w:p w:rsidR="00000000" w:rsidDel="00000000" w:rsidP="00000000" w:rsidRDefault="00000000" w:rsidRPr="00000000" w14:paraId="0000043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valueFrom:</w:t>
            </w:r>
          </w:p>
          <w:p w:rsidR="00000000" w:rsidDel="00000000" w:rsidP="00000000" w:rsidRDefault="00000000" w:rsidRPr="00000000" w14:paraId="0000043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secretKeyRef:</w:t>
            </w:r>
          </w:p>
          <w:p w:rsidR="00000000" w:rsidDel="00000000" w:rsidP="00000000" w:rsidRDefault="00000000" w:rsidRPr="00000000" w14:paraId="0000043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name: mysql-secret</w:t>
            </w:r>
          </w:p>
          <w:p w:rsidR="00000000" w:rsidDel="00000000" w:rsidP="00000000" w:rsidRDefault="00000000" w:rsidRPr="00000000" w14:paraId="0000043A">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key: username</w:t>
            </w:r>
          </w:p>
          <w:p w:rsidR="00000000" w:rsidDel="00000000" w:rsidP="00000000" w:rsidRDefault="00000000" w:rsidRPr="00000000" w14:paraId="0000043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 name: SPRING_DATASOURCE_PASSWORD</w:t>
            </w:r>
          </w:p>
          <w:p w:rsidR="00000000" w:rsidDel="00000000" w:rsidP="00000000" w:rsidRDefault="00000000" w:rsidRPr="00000000" w14:paraId="0000043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valueFrom:</w:t>
            </w:r>
          </w:p>
          <w:p w:rsidR="00000000" w:rsidDel="00000000" w:rsidP="00000000" w:rsidRDefault="00000000" w:rsidRPr="00000000" w14:paraId="0000043D">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secretKeyRef:</w:t>
            </w:r>
          </w:p>
          <w:p w:rsidR="00000000" w:rsidDel="00000000" w:rsidP="00000000" w:rsidRDefault="00000000" w:rsidRPr="00000000" w14:paraId="0000043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name: mysql-secret</w:t>
            </w:r>
          </w:p>
          <w:p w:rsidR="00000000" w:rsidDel="00000000" w:rsidP="00000000" w:rsidRDefault="00000000" w:rsidRPr="00000000" w14:paraId="0000043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key: password</w:t>
            </w:r>
          </w:p>
          <w:p w:rsidR="00000000" w:rsidDel="00000000" w:rsidP="00000000" w:rsidRDefault="00000000" w:rsidRPr="00000000" w14:paraId="0000044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t>
            </w:r>
            <w:r w:rsidDel="00000000" w:rsidR="00000000" w:rsidRPr="00000000">
              <w:rPr>
                <w:rtl w:val="0"/>
              </w:rPr>
            </w:r>
          </w:p>
          <w:p w:rsidR="00000000" w:rsidDel="00000000" w:rsidP="00000000" w:rsidRDefault="00000000" w:rsidRPr="00000000" w14:paraId="0000044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tl w:val="0"/>
              </w:rPr>
            </w:r>
          </w:p>
        </w:tc>
      </w:tr>
    </w:tbl>
    <w:p w:rsidR="00000000" w:rsidDel="00000000" w:rsidP="00000000" w:rsidRDefault="00000000" w:rsidRPr="00000000" w14:paraId="000004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3">
      <w:pPr>
        <w:rPr/>
      </w:pPr>
      <w:r w:rsidDel="00000000" w:rsidR="00000000" w:rsidRPr="00000000">
        <w:rPr>
          <w:rtl w:val="0"/>
        </w:rPr>
        <w:t xml:space="preserve">Save the file, and then apply the file:</w:t>
      </w:r>
    </w:p>
    <w:tbl>
      <w:tblPr>
        <w:tblStyle w:val="Table11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apply -f guestbookservice-deployment.yaml</w:t>
            </w:r>
            <w:r w:rsidDel="00000000" w:rsidR="00000000" w:rsidRPr="00000000">
              <w:rPr>
                <w:rtl w:val="0"/>
              </w:rPr>
            </w:r>
          </w:p>
        </w:tc>
      </w:tr>
    </w:tbl>
    <w:p w:rsidR="00000000" w:rsidDel="00000000" w:rsidP="00000000" w:rsidRDefault="00000000" w:rsidRPr="00000000" w14:paraId="000004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Once the deployment is completed, check that the application is still working.</w:t>
      </w:r>
    </w:p>
    <w:p w:rsidR="00000000" w:rsidDel="00000000" w:rsidP="00000000" w:rsidRDefault="00000000" w:rsidRPr="00000000" w14:paraId="00000447">
      <w:pPr>
        <w:rPr/>
      </w:pPr>
      <w:r w:rsidDel="00000000" w:rsidR="00000000" w:rsidRPr="00000000">
        <w:rPr>
          <w:rtl w:val="0"/>
        </w:rPr>
      </w:r>
    </w:p>
    <w:tbl>
      <w:tblPr>
        <w:tblStyle w:val="Table11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48">
            <w:pPr>
              <w:rPr/>
            </w:pPr>
            <w:r w:rsidDel="00000000" w:rsidR="00000000" w:rsidRPr="00000000">
              <w:rPr>
                <w:b w:val="1"/>
                <w:rtl w:val="0"/>
              </w:rPr>
              <w:t xml:space="preserve">Note</w:t>
            </w:r>
            <w:r w:rsidDel="00000000" w:rsidR="00000000" w:rsidRPr="00000000">
              <w:rPr>
                <w:rtl w:val="0"/>
              </w:rPr>
              <w:t xml:space="preserve">: Keep in mind that Secrets are not encrypted at rest by default.</w:t>
            </w:r>
            <w:r w:rsidDel="00000000" w:rsidR="00000000" w:rsidRPr="00000000">
              <w:rPr>
                <w:rtl w:val="0"/>
              </w:rPr>
              <w:t xml:space="preserve"> It's good to keep in mind that there are other credential alternatives. For example, you can </w:t>
            </w:r>
            <w:hyperlink r:id="rId64">
              <w:r w:rsidDel="00000000" w:rsidR="00000000" w:rsidRPr="00000000">
                <w:rPr>
                  <w:color w:val="1155cc"/>
                  <w:u w:val="single"/>
                  <w:rtl w:val="0"/>
                </w:rPr>
                <w:t xml:space="preserve">integrate with Vault</w:t>
              </w:r>
            </w:hyperlink>
            <w:r w:rsidDel="00000000" w:rsidR="00000000" w:rsidRPr="00000000">
              <w:rPr>
                <w:rtl w:val="0"/>
              </w:rPr>
              <w:t xml:space="preserve">, or </w:t>
            </w:r>
            <w:r w:rsidDel="00000000" w:rsidR="00000000" w:rsidRPr="00000000">
              <w:rPr>
                <w:rtl w:val="0"/>
              </w:rPr>
              <w:t xml:space="preserve">use</w:t>
            </w:r>
            <w:r w:rsidDel="00000000" w:rsidR="00000000" w:rsidRPr="00000000">
              <w:rPr>
                <w:rtl w:val="0"/>
              </w:rPr>
              <w:t xml:space="preserve"> </w:t>
            </w:r>
            <w:hyperlink r:id="rId65">
              <w:r w:rsidDel="00000000" w:rsidR="00000000" w:rsidRPr="00000000">
                <w:rPr>
                  <w:color w:val="1155cc"/>
                  <w:u w:val="single"/>
                  <w:rtl w:val="0"/>
                </w:rPr>
                <w:t xml:space="preserve">Sealed Secrets</w:t>
              </w:r>
            </w:hyperlink>
            <w:r w:rsidDel="00000000" w:rsidR="00000000" w:rsidRPr="00000000">
              <w:rPr>
                <w:rtl w:val="0"/>
              </w:rPr>
              <w:t xml:space="preserve">.</w:t>
            </w:r>
          </w:p>
        </w:tc>
      </w:tr>
    </w:tbl>
    <w:p w:rsidR="00000000" w:rsidDel="00000000" w:rsidP="00000000" w:rsidRDefault="00000000" w:rsidRPr="00000000" w14:paraId="00000449">
      <w:pPr>
        <w:rPr>
          <w:strike w:val="1"/>
        </w:rPr>
      </w:pPr>
      <w:r w:rsidDel="00000000" w:rsidR="00000000" w:rsidRPr="00000000">
        <w:rPr>
          <w:rtl w:val="0"/>
        </w:rPr>
      </w:r>
    </w:p>
    <w:p w:rsidR="00000000" w:rsidDel="00000000" w:rsidP="00000000" w:rsidRDefault="00000000" w:rsidRPr="00000000" w14:paraId="0000044A">
      <w:pPr>
        <w:pStyle w:val="Heading2"/>
        <w:pBdr>
          <w:top w:space="0" w:sz="0" w:val="nil"/>
          <w:left w:space="0" w:sz="0" w:val="nil"/>
          <w:bottom w:space="0" w:sz="0" w:val="nil"/>
          <w:right w:space="0" w:sz="0" w:val="nil"/>
          <w:between w:space="0" w:sz="0" w:val="nil"/>
        </w:pBdr>
        <w:shd w:fill="auto" w:val="clear"/>
        <w:jc w:val="left"/>
        <w:rPr/>
      </w:pPr>
      <w:bookmarkStart w:colFirst="0" w:colLast="0" w:name="_htxogqa0g7mq" w:id="31"/>
      <w:bookmarkEnd w:id="31"/>
      <w:r w:rsidDel="00000000" w:rsidR="00000000" w:rsidRPr="00000000">
        <w:rPr>
          <w:rtl w:val="0"/>
        </w:rPr>
        <w:t xml:space="preserve">Autoscaling</w:t>
      </w:r>
    </w:p>
    <w:p w:rsidR="00000000" w:rsidDel="00000000" w:rsidP="00000000" w:rsidRDefault="00000000" w:rsidRPr="00000000" w14:paraId="0000044B">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44C">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44D">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Kubernetes has built-in Horizontal Pod Autoscaling based on CPU utilization (and custom metrics!). We will cover autoscaling based on CPU utilization in this lab.</w:t>
      </w:r>
    </w:p>
    <w:p w:rsidR="00000000" w:rsidDel="00000000" w:rsidP="00000000" w:rsidRDefault="00000000" w:rsidRPr="00000000" w14:paraId="0000044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4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set up horizontal autoscaling is extremely simple:</w:t>
      </w:r>
    </w:p>
    <w:tbl>
      <w:tblPr>
        <w:tblStyle w:val="Table11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autoscale deployment helloworld-service --min=2 --max=10 --cpu-percent=80</w:t>
            </w:r>
          </w:p>
        </w:tc>
      </w:tr>
    </w:tbl>
    <w:p w:rsidR="00000000" w:rsidDel="00000000" w:rsidP="00000000" w:rsidRDefault="00000000" w:rsidRPr="00000000" w14:paraId="0000045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5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Behind the scenes, Kubernetes will periodically (by default, every 30 seconds) collect CPU utilization and determine the number of pods needed.</w:t>
      </w:r>
    </w:p>
    <w:p w:rsidR="00000000" w:rsidDel="00000000" w:rsidP="00000000" w:rsidRDefault="00000000" w:rsidRPr="00000000" w14:paraId="0000045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5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see the current status of the autoscaler by using the describe command:</w:t>
      </w:r>
    </w:p>
    <w:tbl>
      <w:tblPr>
        <w:tblStyle w:val="Table11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describe hpa helloworld-service</w:t>
            </w:r>
          </w:p>
          <w:p w:rsidR="00000000" w:rsidDel="00000000" w:rsidP="00000000" w:rsidRDefault="00000000" w:rsidRPr="00000000" w14:paraId="000004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Name:                           helloworldservice</w:t>
            </w:r>
          </w:p>
          <w:p w:rsidR="00000000" w:rsidDel="00000000" w:rsidP="00000000" w:rsidRDefault="00000000" w:rsidRPr="00000000" w14:paraId="000004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Namespace:                      default</w:t>
            </w:r>
          </w:p>
          <w:p w:rsidR="00000000" w:rsidDel="00000000" w:rsidP="00000000" w:rsidRDefault="00000000" w:rsidRPr="00000000" w14:paraId="0000045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Labels:                         &lt;none&gt;</w:t>
            </w:r>
          </w:p>
          <w:p w:rsidR="00000000" w:rsidDel="00000000" w:rsidP="00000000" w:rsidRDefault="00000000" w:rsidRPr="00000000" w14:paraId="0000045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Annotations:                    &lt;none&gt;</w:t>
            </w:r>
          </w:p>
          <w:p w:rsidR="00000000" w:rsidDel="00000000" w:rsidP="00000000" w:rsidRDefault="00000000" w:rsidRPr="00000000" w14:paraId="000004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CreationTimestamp:              Tue, 19 Apr 2016 03:02:18 +0200</w:t>
            </w:r>
          </w:p>
          <w:p w:rsidR="00000000" w:rsidDel="00000000" w:rsidP="00000000" w:rsidRDefault="00000000" w:rsidRPr="00000000" w14:paraId="000004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Reference:                      Deployment/helloworldservice/scale</w:t>
            </w:r>
          </w:p>
          <w:p w:rsidR="00000000" w:rsidDel="00000000" w:rsidP="00000000" w:rsidRDefault="00000000" w:rsidRPr="00000000" w14:paraId="0000045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Target CPU utilization:         80%</w:t>
            </w:r>
          </w:p>
          <w:p w:rsidR="00000000" w:rsidDel="00000000" w:rsidP="00000000" w:rsidRDefault="00000000" w:rsidRPr="00000000" w14:paraId="0000045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Current CPU utilization:        21%</w:t>
            </w:r>
          </w:p>
          <w:p w:rsidR="00000000" w:rsidDel="00000000" w:rsidP="00000000" w:rsidRDefault="00000000" w:rsidRPr="00000000" w14:paraId="000004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Min replicas:                   2</w:t>
            </w:r>
          </w:p>
          <w:p w:rsidR="00000000" w:rsidDel="00000000" w:rsidP="00000000" w:rsidRDefault="00000000" w:rsidRPr="00000000" w14:paraId="0000045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Max replicas:                   10</w:t>
            </w:r>
          </w:p>
        </w:tc>
      </w:tr>
    </w:tbl>
    <w:p w:rsidR="00000000" w:rsidDel="00000000" w:rsidP="00000000" w:rsidRDefault="00000000" w:rsidRPr="00000000" w14:paraId="0000046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1">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It's going to be a little difficult to generate the load needed to kick off the autoscaler. If you are interested, try to install and use Apache HTTP server benchmarking tool </w:t>
      </w:r>
      <w:r w:rsidDel="00000000" w:rsidR="00000000" w:rsidRPr="00000000">
        <w:rPr>
          <w:rFonts w:ascii="Consolas" w:cs="Consolas" w:eastAsia="Consolas" w:hAnsi="Consolas"/>
          <w:rtl w:val="0"/>
        </w:rPr>
        <w:t xml:space="preserve">ab</w:t>
      </w:r>
      <w:r w:rsidDel="00000000" w:rsidR="00000000" w:rsidRPr="00000000">
        <w:rPr>
          <w:rtl w:val="0"/>
        </w:rPr>
        <w:t xml:space="preserve">.</w:t>
      </w:r>
      <w:r w:rsidDel="00000000" w:rsidR="00000000" w:rsidRPr="00000000">
        <w:rPr>
          <w:rtl w:val="0"/>
        </w:rPr>
        <w:t xml:space="preserve"> We won't do that during the lab.</w:t>
      </w:r>
    </w:p>
    <w:p w:rsidR="00000000" w:rsidDel="00000000" w:rsidP="00000000" w:rsidRDefault="00000000" w:rsidRPr="00000000" w14:paraId="0000046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Learn more about Horizontal Pod Autoscaling in the </w:t>
      </w:r>
      <w:hyperlink r:id="rId66">
        <w:r w:rsidDel="00000000" w:rsidR="00000000" w:rsidRPr="00000000">
          <w:rPr>
            <w:color w:val="1155cc"/>
            <w:u w:val="single"/>
            <w:rtl w:val="0"/>
          </w:rPr>
          <w:t xml:space="preserve">guide</w:t>
        </w:r>
      </w:hyperlink>
      <w:r w:rsidDel="00000000" w:rsidR="00000000" w:rsidRPr="00000000">
        <w:rPr>
          <w:rtl w:val="0"/>
        </w:rPr>
        <w:t xml:space="preserve">.</w:t>
      </w:r>
    </w:p>
    <w:p w:rsidR="00000000" w:rsidDel="00000000" w:rsidP="00000000" w:rsidRDefault="00000000" w:rsidRPr="00000000" w14:paraId="00000464">
      <w:pPr>
        <w:rPr/>
      </w:pPr>
      <w:r w:rsidDel="00000000" w:rsidR="00000000" w:rsidRPr="00000000">
        <w:rPr>
          <w:rtl w:val="0"/>
        </w:rPr>
      </w:r>
    </w:p>
    <w:p w:rsidR="00000000" w:rsidDel="00000000" w:rsidP="00000000" w:rsidRDefault="00000000" w:rsidRPr="00000000" w14:paraId="00000465">
      <w:pPr>
        <w:pStyle w:val="Heading2"/>
        <w:pBdr>
          <w:top w:space="0" w:sz="0" w:val="nil"/>
          <w:left w:space="0" w:sz="0" w:val="nil"/>
          <w:bottom w:space="0" w:sz="0" w:val="nil"/>
          <w:right w:space="0" w:sz="0" w:val="nil"/>
          <w:between w:space="0" w:sz="0" w:val="nil"/>
        </w:pBdr>
        <w:shd w:fill="auto" w:val="clear"/>
        <w:jc w:val="left"/>
        <w:rPr/>
      </w:pPr>
      <w:bookmarkStart w:colFirst="0" w:colLast="0" w:name="_ya9r83d4041" w:id="32"/>
      <w:bookmarkEnd w:id="32"/>
      <w:r w:rsidDel="00000000" w:rsidR="00000000" w:rsidRPr="00000000">
        <w:rPr>
          <w:rtl w:val="0"/>
        </w:rPr>
        <w:t xml:space="preserve">Managing Batched / Run-Once Jobs</w:t>
      </w:r>
    </w:p>
    <w:p w:rsidR="00000000" w:rsidDel="00000000" w:rsidP="00000000" w:rsidRDefault="00000000" w:rsidRPr="00000000" w14:paraId="00000466">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15:00</w:t>
      </w:r>
    </w:p>
    <w:p w:rsidR="00000000" w:rsidDel="00000000" w:rsidP="00000000" w:rsidRDefault="00000000" w:rsidRPr="00000000" w14:paraId="0000046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6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So far, the lab has been showing how to run long running serving processes. What if you need to run a one-time job, such as a batch process, or simply leveraging the cluster to compute a result (like computing digits of Pi)? You shouldn't use Replica Set</w:t>
      </w:r>
      <w:r w:rsidDel="00000000" w:rsidR="00000000" w:rsidRPr="00000000">
        <w:rPr>
          <w:rtl w:val="0"/>
        </w:rPr>
        <w:t xml:space="preserve">s</w:t>
      </w:r>
      <w:r w:rsidDel="00000000" w:rsidR="00000000" w:rsidRPr="00000000">
        <w:rPr>
          <w:rtl w:val="0"/>
        </w:rPr>
        <w:t xml:space="preserve"> </w:t>
      </w:r>
      <w:r w:rsidDel="00000000" w:rsidR="00000000" w:rsidRPr="00000000">
        <w:rPr>
          <w:rtl w:val="0"/>
        </w:rPr>
        <w:t xml:space="preserve">and </w:t>
      </w:r>
      <w:r w:rsidDel="00000000" w:rsidR="00000000" w:rsidRPr="00000000">
        <w:rPr>
          <w:rtl w:val="0"/>
        </w:rPr>
        <w:t xml:space="preserve">Deployments to run a job that is expected </w:t>
      </w:r>
      <w:r w:rsidDel="00000000" w:rsidR="00000000" w:rsidRPr="00000000">
        <w:rPr>
          <w:rtl w:val="0"/>
        </w:rPr>
        <w:t xml:space="preserve">to </w:t>
      </w:r>
      <w:r w:rsidDel="00000000" w:rsidR="00000000" w:rsidRPr="00000000">
        <w:rPr>
          <w:rtl w:val="0"/>
        </w:rPr>
        <w:t xml:space="preserve">exit once it completes the computation (otherwise, upon exit, it'll be restarted again!).</w:t>
      </w:r>
    </w:p>
    <w:p w:rsidR="00000000" w:rsidDel="00000000" w:rsidP="00000000" w:rsidRDefault="00000000" w:rsidRPr="00000000" w14:paraId="0000046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6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Kubernetes supports running these run-once jobs, which it'll create one or more pods and ensures that a specified number of them successfully terminate. When a specified number of successful completions is reached, the job itself is complete. In many cases, you'll have run a job that only need to complete once.</w:t>
      </w:r>
    </w:p>
    <w:p w:rsidR="00000000" w:rsidDel="00000000" w:rsidP="00000000" w:rsidRDefault="00000000" w:rsidRPr="00000000" w14:paraId="0000046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6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For this lab, we'll run a job that uses </w:t>
      </w:r>
      <w:hyperlink r:id="rId67">
        <w:r w:rsidDel="00000000" w:rsidR="00000000" w:rsidRPr="00000000">
          <w:rPr>
            <w:color w:val="1155cc"/>
            <w:u w:val="single"/>
            <w:rtl w:val="0"/>
          </w:rPr>
          <w:t xml:space="preserve">DeepDream</w:t>
        </w:r>
      </w:hyperlink>
      <w:r w:rsidDel="00000000" w:rsidR="00000000" w:rsidRPr="00000000">
        <w:rPr>
          <w:rtl w:val="0"/>
        </w:rPr>
        <w:t xml:space="preserve"> to produce a dreamy picture. The job will retrieve an image from the web, processes it with DeepDream, and then output the processed image into a Google Cloud Storage bucket, like this:</w:t>
      </w:r>
    </w:p>
    <w:p w:rsidR="00000000" w:rsidDel="00000000" w:rsidP="00000000" w:rsidRDefault="00000000" w:rsidRPr="00000000" w14:paraId="0000046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6E">
      <w:pPr>
        <w:pBdr>
          <w:top w:space="0" w:sz="0" w:val="nil"/>
          <w:left w:space="0" w:sz="0" w:val="nil"/>
          <w:bottom w:space="0" w:sz="0" w:val="nil"/>
          <w:right w:space="0" w:sz="0" w:val="nil"/>
          <w:between w:space="0" w:sz="0" w:val="nil"/>
        </w:pBdr>
        <w:shd w:fill="auto" w:val="clear"/>
        <w:jc w:val="center"/>
        <w:rPr/>
      </w:pPr>
      <w:r w:rsidDel="00000000" w:rsidR="00000000" w:rsidRPr="00000000">
        <w:rPr/>
        <w:drawing>
          <wp:inline distB="114300" distT="114300" distL="114300" distR="114300">
            <wp:extent cx="3069421" cy="2328863"/>
            <wp:effectExtent b="0" l="0" r="0" t="0"/>
            <wp:docPr id="12" name="image2.png"/>
            <a:graphic>
              <a:graphicData uri="http://schemas.openxmlformats.org/drawingml/2006/picture">
                <pic:pic>
                  <pic:nvPicPr>
                    <pic:cNvPr id="0" name="image2.png"/>
                    <pic:cNvPicPr preferRelativeResize="0"/>
                  </pic:nvPicPr>
                  <pic:blipFill>
                    <a:blip r:embed="rId68"/>
                    <a:srcRect b="0" l="0" r="0" t="0"/>
                    <a:stretch>
                      <a:fillRect/>
                    </a:stretch>
                  </pic:blipFill>
                  <pic:spPr>
                    <a:xfrm>
                      <a:off x="0" y="0"/>
                      <a:ext cx="3069421" cy="232886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119438" cy="2334794"/>
            <wp:effectExtent b="0" l="0" r="0" t="0"/>
            <wp:docPr id="24" name="image13.png"/>
            <a:graphic>
              <a:graphicData uri="http://schemas.openxmlformats.org/drawingml/2006/picture">
                <pic:pic>
                  <pic:nvPicPr>
                    <pic:cNvPr id="0" name="image13.png"/>
                    <pic:cNvPicPr preferRelativeResize="0"/>
                  </pic:nvPicPr>
                  <pic:blipFill>
                    <a:blip r:embed="rId69"/>
                    <a:srcRect b="0" l="0" r="0" t="0"/>
                    <a:stretch>
                      <a:fillRect/>
                    </a:stretch>
                  </pic:blipFill>
                  <pic:spPr>
                    <a:xfrm>
                      <a:off x="0" y="0"/>
                      <a:ext cx="3119438" cy="2334794"/>
                    </a:xfrm>
                    <a:prstGeom prst="rect"/>
                    <a:ln/>
                  </pic:spPr>
                </pic:pic>
              </a:graphicData>
            </a:graphic>
          </wp:inline>
        </w:drawing>
      </w:r>
      <w:r w:rsidDel="00000000" w:rsidR="00000000" w:rsidRPr="00000000">
        <w:rPr>
          <w:rtl w:val="0"/>
        </w:rPr>
      </w:r>
    </w:p>
    <w:p w:rsidR="00000000" w:rsidDel="00000000" w:rsidP="00000000" w:rsidRDefault="00000000" w:rsidRPr="00000000" w14:paraId="0000046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First, create a Google Cloud Storage bucket that will be used to store the image. Bucket names are globally unique. Use the Project ID as the bucket name to minimize conflicts with other bucket names:</w:t>
      </w:r>
    </w:p>
    <w:tbl>
      <w:tblPr>
        <w:tblStyle w:val="Table11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7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export PROJECT_ID=$(gcloud config get-value core/project)</w:t>
            </w:r>
          </w:p>
          <w:p w:rsidR="00000000" w:rsidDel="00000000" w:rsidP="00000000" w:rsidRDefault="00000000" w:rsidRPr="00000000" w14:paraId="0000047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gsutil mb gs://${PROJECT_ID} </w:t>
            </w:r>
          </w:p>
        </w:tc>
      </w:tr>
    </w:tbl>
    <w:p w:rsidR="00000000" w:rsidDel="00000000" w:rsidP="00000000" w:rsidRDefault="00000000" w:rsidRPr="00000000" w14:paraId="000004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Next, find an interesting image to process. Since the processing time will increase with the size of the image, please find a JPG image that's no larger than 640px by 480px large. Make sure you grab the public URL to the image, e.g., this one: </w:t>
      </w:r>
      <w:hyperlink r:id="rId70">
        <w:r w:rsidDel="00000000" w:rsidR="00000000" w:rsidRPr="00000000">
          <w:rPr>
            <w:color w:val="1155cc"/>
            <w:u w:val="single"/>
            <w:rtl w:val="0"/>
          </w:rPr>
          <w:t xml:space="preserve">htt</w:t>
        </w:r>
      </w:hyperlink>
      <w:hyperlink r:id="rId71">
        <w:r w:rsidDel="00000000" w:rsidR="00000000" w:rsidRPr="00000000">
          <w:rPr>
            <w:color w:val="1155cc"/>
            <w:u w:val="single"/>
            <w:rtl w:val="0"/>
          </w:rPr>
          <w:t xml:space="preserve">p</w:t>
        </w:r>
      </w:hyperlink>
      <w:hyperlink r:id="rId72">
        <w:r w:rsidDel="00000000" w:rsidR="00000000" w:rsidRPr="00000000">
          <w:rPr>
            <w:color w:val="1155cc"/>
            <w:u w:val="single"/>
            <w:rtl w:val="0"/>
          </w:rPr>
          <w:t xml:space="preserve">s://farm2.staticflickr.com/1483/25947843790_7cf8d5e59c_z_d.jpg</w:t>
        </w:r>
      </w:hyperlink>
      <w:r w:rsidDel="00000000" w:rsidR="00000000" w:rsidRPr="00000000">
        <w:rPr>
          <w:rtl w:val="0"/>
        </w:rPr>
      </w:r>
    </w:p>
    <w:p w:rsidR="00000000" w:rsidDel="00000000" w:rsidP="00000000" w:rsidRDefault="00000000" w:rsidRPr="00000000" w14:paraId="0000047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Then, you can launch a job directly from the command line using </w:t>
      </w:r>
      <w:r w:rsidDel="00000000" w:rsidR="00000000" w:rsidRPr="00000000">
        <w:rPr>
          <w:rFonts w:ascii="Consolas" w:cs="Consolas" w:eastAsia="Consolas" w:hAnsi="Consolas"/>
          <w:rtl w:val="0"/>
        </w:rPr>
        <w:t xml:space="preserve">kubectl run</w:t>
      </w:r>
      <w:r w:rsidDel="00000000" w:rsidR="00000000" w:rsidRPr="00000000">
        <w:rPr>
          <w:rtl w:val="0"/>
        </w:rPr>
        <w:t xml:space="preserve"> with the </w:t>
      </w:r>
      <w:r w:rsidDel="00000000" w:rsidR="00000000" w:rsidRPr="00000000">
        <w:rPr>
          <w:rFonts w:ascii="Consolas" w:cs="Consolas" w:eastAsia="Consolas" w:hAnsi="Consolas"/>
          <w:rtl w:val="0"/>
        </w:rPr>
        <w:t xml:space="preserve">--restart=Never</w:t>
      </w:r>
      <w:r w:rsidDel="00000000" w:rsidR="00000000" w:rsidRPr="00000000">
        <w:rPr>
          <w:rtl w:val="0"/>
        </w:rPr>
        <w:t xml:space="preserve"> argument. This tells Kubernetes that this is a Run Once job:</w:t>
      </w:r>
    </w:p>
    <w:tbl>
      <w:tblPr>
        <w:tblStyle w:val="Table11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7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run deepdream-1 --restart=OnFailure \</w:t>
            </w:r>
          </w:p>
          <w:p w:rsidR="00000000" w:rsidDel="00000000" w:rsidP="00000000" w:rsidRDefault="00000000" w:rsidRPr="00000000" w14:paraId="000004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--image=saturnism/deepdream-cli-gcs -- \</w:t>
            </w:r>
          </w:p>
          <w:p w:rsidR="00000000" w:rsidDel="00000000" w:rsidP="00000000" w:rsidRDefault="00000000" w:rsidRPr="00000000" w14:paraId="000004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-i 1 --source=&lt;an image url&gt; \</w:t>
            </w:r>
          </w:p>
          <w:p w:rsidR="00000000" w:rsidDel="00000000" w:rsidP="00000000" w:rsidRDefault="00000000" w:rsidRPr="00000000" w14:paraId="0000047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--bucket=${PROJECT_ID} --dest=output.jpg</w:t>
            </w:r>
          </w:p>
        </w:tc>
      </w:tr>
    </w:tbl>
    <w:p w:rsidR="00000000" w:rsidDel="00000000" w:rsidP="00000000" w:rsidRDefault="00000000" w:rsidRPr="00000000" w14:paraId="0000047B">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1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7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 </w:t>
            </w:r>
            <w:r w:rsidDel="00000000" w:rsidR="00000000" w:rsidRPr="00000000">
              <w:rPr>
                <w:rtl w:val="0"/>
              </w:rPr>
              <w:t xml:space="preserve">You can also create a Job descriptor as well. Read the </w:t>
            </w:r>
            <w:hyperlink r:id="rId73">
              <w:r w:rsidDel="00000000" w:rsidR="00000000" w:rsidRPr="00000000">
                <w:rPr>
                  <w:color w:val="1155cc"/>
                  <w:u w:val="single"/>
                  <w:rtl w:val="0"/>
                </w:rPr>
                <w:t xml:space="preserve">Kubernetes Jobs Guide</w:t>
              </w:r>
            </w:hyperlink>
            <w:r w:rsidDel="00000000" w:rsidR="00000000" w:rsidRPr="00000000">
              <w:rPr>
                <w:rtl w:val="0"/>
              </w:rPr>
              <w:t xml:space="preserve"> to learn how you can write a YAML file to schedule a job.</w:t>
            </w:r>
          </w:p>
        </w:tc>
      </w:tr>
    </w:tbl>
    <w:p w:rsidR="00000000" w:rsidDel="00000000" w:rsidP="00000000" w:rsidRDefault="00000000" w:rsidRPr="00000000" w14:paraId="0000047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7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job should finish relatively quickly. You'll be able to see the status of the job via the command line:</w:t>
      </w:r>
    </w:p>
    <w:tbl>
      <w:tblPr>
        <w:tblStyle w:val="Table12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7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get jobs</w:t>
            </w:r>
          </w:p>
          <w:p w:rsidR="00000000" w:rsidDel="00000000" w:rsidP="00000000" w:rsidRDefault="00000000" w:rsidRPr="00000000" w14:paraId="0000048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DESIRED   SUCCESSFUL   AGE</w:t>
            </w:r>
          </w:p>
          <w:p w:rsidR="00000000" w:rsidDel="00000000" w:rsidP="00000000" w:rsidRDefault="00000000" w:rsidRPr="00000000" w14:paraId="0000048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deepdream-1      1         0            13m</w:t>
            </w:r>
          </w:p>
        </w:tc>
      </w:tr>
    </w:tbl>
    <w:p w:rsidR="00000000" w:rsidDel="00000000" w:rsidP="00000000" w:rsidRDefault="00000000" w:rsidRPr="00000000" w14:paraId="0000048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83">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Wait until the successful count is 1. Once the job finishes, browse to your Google Cloud Storage bucket and check the output.</w:t>
      </w:r>
    </w:p>
    <w:p w:rsidR="00000000" w:rsidDel="00000000" w:rsidP="00000000" w:rsidRDefault="00000000" w:rsidRPr="00000000" w14:paraId="0000048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8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First, navigate to </w:t>
      </w:r>
      <w:r w:rsidDel="00000000" w:rsidR="00000000" w:rsidRPr="00000000">
        <w:rPr>
          <w:b w:val="1"/>
          <w:rtl w:val="0"/>
        </w:rPr>
        <w:t xml:space="preserve">Storage </w:t>
      </w:r>
      <w:r w:rsidDel="00000000" w:rsidR="00000000" w:rsidRPr="00000000">
        <w:rPr>
          <w:rtl w:val="0"/>
        </w:rPr>
        <w:t xml:space="preserve">&gt;</w:t>
      </w:r>
      <w:r w:rsidDel="00000000" w:rsidR="00000000" w:rsidRPr="00000000">
        <w:rPr>
          <w:b w:val="1"/>
          <w:rtl w:val="0"/>
        </w:rPr>
        <w:t xml:space="preserve"> Browser</w:t>
      </w:r>
      <w:r w:rsidDel="00000000" w:rsidR="00000000" w:rsidRPr="00000000">
        <w:rPr>
          <w:rtl w:val="0"/>
        </w:rPr>
        <w:t xml:space="preserve">:</w:t>
      </w:r>
    </w:p>
    <w:p w:rsidR="00000000" w:rsidDel="00000000" w:rsidP="00000000" w:rsidRDefault="00000000" w:rsidRPr="00000000" w14:paraId="00000486">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2990850" cy="2076450"/>
                <wp:effectExtent b="0" l="0" r="0" t="0"/>
                <wp:docPr id="9" name=""/>
                <a:graphic>
                  <a:graphicData uri="http://schemas.microsoft.com/office/word/2010/wordprocessingGroup">
                    <wpg:wgp>
                      <wpg:cNvGrpSpPr/>
                      <wpg:grpSpPr>
                        <a:xfrm>
                          <a:off x="152400" y="152400"/>
                          <a:ext cx="2990850" cy="2076450"/>
                          <a:chOff x="152400" y="152400"/>
                          <a:chExt cx="2971800" cy="2057400"/>
                        </a:xfrm>
                      </wpg:grpSpPr>
                      <pic:pic>
                        <pic:nvPicPr>
                          <pic:cNvPr id="27" name="Shape 27"/>
                          <pic:cNvPicPr preferRelativeResize="0"/>
                        </pic:nvPicPr>
                        <pic:blipFill>
                          <a:blip r:embed="rId74">
                            <a:alphaModFix/>
                          </a:blip>
                          <a:stretch>
                            <a:fillRect/>
                          </a:stretch>
                        </pic:blipFill>
                        <pic:spPr>
                          <a:xfrm>
                            <a:off x="152400" y="152400"/>
                            <a:ext cx="2971800" cy="2057400"/>
                          </a:xfrm>
                          <a:prstGeom prst="rect">
                            <a:avLst/>
                          </a:prstGeom>
                          <a:noFill/>
                          <a:ln>
                            <a:noFill/>
                          </a:ln>
                        </pic:spPr>
                      </pic:pic>
                      <wps:wsp>
                        <wps:cNvSpPr/>
                        <wps:cNvPr id="28" name="Shape 28"/>
                        <wps:spPr>
                          <a:xfrm>
                            <a:off x="161925" y="1743075"/>
                            <a:ext cx="1505100" cy="3906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1446608" y="1428877"/>
                            <a:ext cx="725100" cy="3714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990850" cy="2076450"/>
                <wp:effectExtent b="0" l="0" r="0" t="0"/>
                <wp:docPr id="9" name="image26.png"/>
                <a:graphic>
                  <a:graphicData uri="http://schemas.openxmlformats.org/drawingml/2006/picture">
                    <pic:pic>
                      <pic:nvPicPr>
                        <pic:cNvPr id="0" name="image26.png"/>
                        <pic:cNvPicPr preferRelativeResize="0"/>
                      </pic:nvPicPr>
                      <pic:blipFill>
                        <a:blip r:embed="rId75"/>
                        <a:srcRect/>
                        <a:stretch>
                          <a:fillRect/>
                        </a:stretch>
                      </pic:blipFill>
                      <pic:spPr>
                        <a:xfrm>
                          <a:off x="0" y="0"/>
                          <a:ext cx="2990850" cy="2076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8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8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Then, navigate to the bucket (your Project ID is the bucket name):</w:t>
      </w:r>
    </w:p>
    <w:p w:rsidR="00000000" w:rsidDel="00000000" w:rsidP="00000000" w:rsidRDefault="00000000" w:rsidRPr="00000000" w14:paraId="00000489">
      <w:pPr>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6858000" cy="1498600"/>
                <wp:effectExtent b="0" l="0" r="0" t="0"/>
                <wp:docPr id="8" name=""/>
                <a:graphic>
                  <a:graphicData uri="http://schemas.microsoft.com/office/word/2010/wordprocessingGroup">
                    <wpg:wgp>
                      <wpg:cNvGrpSpPr/>
                      <wpg:grpSpPr>
                        <a:xfrm>
                          <a:off x="152400" y="152400"/>
                          <a:ext cx="6858000" cy="1498600"/>
                          <a:chOff x="152400" y="152400"/>
                          <a:chExt cx="6858000" cy="1485900"/>
                        </a:xfrm>
                      </wpg:grpSpPr>
                      <pic:pic>
                        <pic:nvPicPr>
                          <pic:cNvPr id="24" name="Shape 24"/>
                          <pic:cNvPicPr preferRelativeResize="0"/>
                        </pic:nvPicPr>
                        <pic:blipFill>
                          <a:blip r:embed="rId76">
                            <a:alphaModFix/>
                          </a:blip>
                          <a:stretch>
                            <a:fillRect/>
                          </a:stretch>
                        </pic:blipFill>
                        <pic:spPr>
                          <a:xfrm>
                            <a:off x="152400" y="152400"/>
                            <a:ext cx="6858000" cy="1485900"/>
                          </a:xfrm>
                          <a:prstGeom prst="rect">
                            <a:avLst/>
                          </a:prstGeom>
                          <a:noFill/>
                          <a:ln>
                            <a:noFill/>
                          </a:ln>
                        </pic:spPr>
                      </pic:pic>
                      <wps:wsp>
                        <wps:cNvSpPr/>
                        <wps:cNvPr id="25" name="Shape 25"/>
                        <wps:spPr>
                          <a:xfrm>
                            <a:off x="2390775" y="1171575"/>
                            <a:ext cx="1171500" cy="2094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390713" y="981141"/>
                            <a:ext cx="638400" cy="2211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858000" cy="1498600"/>
                <wp:effectExtent b="0" l="0" r="0" t="0"/>
                <wp:docPr id="8" name="image25.png"/>
                <a:graphic>
                  <a:graphicData uri="http://schemas.openxmlformats.org/drawingml/2006/picture">
                    <pic:pic>
                      <pic:nvPicPr>
                        <pic:cNvPr id="0" name="image25.png"/>
                        <pic:cNvPicPr preferRelativeResize="0"/>
                      </pic:nvPicPr>
                      <pic:blipFill>
                        <a:blip r:embed="rId77"/>
                        <a:srcRect/>
                        <a:stretch>
                          <a:fillRect/>
                        </a:stretch>
                      </pic:blipFill>
                      <pic:spPr>
                        <a:xfrm>
                          <a:off x="0" y="0"/>
                          <a:ext cx="6858000" cy="14986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8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8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should see the </w:t>
      </w:r>
      <w:r w:rsidDel="00000000" w:rsidR="00000000" w:rsidRPr="00000000">
        <w:rPr>
          <w:rFonts w:ascii="Courier New" w:cs="Courier New" w:eastAsia="Courier New" w:hAnsi="Courier New"/>
          <w:rtl w:val="0"/>
        </w:rPr>
        <w:t xml:space="preserve">output.jpg</w:t>
      </w:r>
      <w:r w:rsidDel="00000000" w:rsidR="00000000" w:rsidRPr="00000000">
        <w:rPr>
          <w:rtl w:val="0"/>
        </w:rPr>
        <w:t xml:space="preserve">, click on it and see the output.</w:t>
      </w:r>
    </w:p>
    <w:p w:rsidR="00000000" w:rsidDel="00000000" w:rsidP="00000000" w:rsidRDefault="00000000" w:rsidRPr="00000000" w14:paraId="0000048C">
      <w:pPr>
        <w:pBdr>
          <w:top w:space="0" w:sz="0" w:val="nil"/>
          <w:left w:space="0" w:sz="0" w:val="nil"/>
          <w:bottom w:space="0" w:sz="0" w:val="nil"/>
          <w:right w:space="0" w:sz="0" w:val="nil"/>
          <w:between w:space="0" w:sz="0" w:val="nil"/>
        </w:pBdr>
        <w:shd w:fill="auto" w:val="clear"/>
        <w:jc w:val="left"/>
        <w:rPr/>
      </w:pPr>
      <w:r w:rsidDel="00000000" w:rsidR="00000000" w:rsidRPr="00000000">
        <w:rPr/>
        <mc:AlternateContent>
          <mc:Choice Requires="wpg">
            <w:drawing>
              <wp:inline distB="114300" distT="114300" distL="114300" distR="114300">
                <wp:extent cx="6581775" cy="2143125"/>
                <wp:effectExtent b="0" l="0" r="0" t="0"/>
                <wp:docPr id="10" name=""/>
                <a:graphic>
                  <a:graphicData uri="http://schemas.microsoft.com/office/word/2010/wordprocessingGroup">
                    <wpg:wgp>
                      <wpg:cNvGrpSpPr/>
                      <wpg:grpSpPr>
                        <a:xfrm>
                          <a:off x="152400" y="152400"/>
                          <a:ext cx="6581775" cy="2143125"/>
                          <a:chOff x="152400" y="152400"/>
                          <a:chExt cx="6562725" cy="2124075"/>
                        </a:xfrm>
                      </wpg:grpSpPr>
                      <pic:pic>
                        <pic:nvPicPr>
                          <pic:cNvPr id="30" name="Shape 30"/>
                          <pic:cNvPicPr preferRelativeResize="0"/>
                        </pic:nvPicPr>
                        <pic:blipFill>
                          <a:blip r:embed="rId78">
                            <a:alphaModFix/>
                          </a:blip>
                          <a:stretch>
                            <a:fillRect/>
                          </a:stretch>
                        </pic:blipFill>
                        <pic:spPr>
                          <a:xfrm>
                            <a:off x="152400" y="152400"/>
                            <a:ext cx="6562725" cy="2124075"/>
                          </a:xfrm>
                          <a:prstGeom prst="rect">
                            <a:avLst/>
                          </a:prstGeom>
                          <a:noFill/>
                          <a:ln>
                            <a:noFill/>
                          </a:ln>
                        </pic:spPr>
                      </pic:pic>
                      <wps:wsp>
                        <wps:cNvSpPr/>
                        <wps:cNvPr id="31" name="Shape 31"/>
                        <wps:spPr>
                          <a:xfrm>
                            <a:off x="2524125" y="1743075"/>
                            <a:ext cx="1257300" cy="3240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597298" y="1562224"/>
                            <a:ext cx="527100" cy="2283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581775" cy="2143125"/>
                <wp:effectExtent b="0" l="0" r="0" t="0"/>
                <wp:docPr id="10" name="image36.png"/>
                <a:graphic>
                  <a:graphicData uri="http://schemas.openxmlformats.org/drawingml/2006/picture">
                    <pic:pic>
                      <pic:nvPicPr>
                        <pic:cNvPr id="0" name="image36.png"/>
                        <pic:cNvPicPr preferRelativeResize="0"/>
                      </pic:nvPicPr>
                      <pic:blipFill>
                        <a:blip r:embed="rId79"/>
                        <a:srcRect/>
                        <a:stretch>
                          <a:fillRect/>
                        </a:stretch>
                      </pic:blipFill>
                      <pic:spPr>
                        <a:xfrm>
                          <a:off x="0" y="0"/>
                          <a:ext cx="6581775" cy="21431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48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8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first iteration is probably not very impressive due to the configuration parameter we used.</w:t>
      </w:r>
    </w:p>
    <w:p w:rsidR="00000000" w:rsidDel="00000000" w:rsidP="00000000" w:rsidRDefault="00000000" w:rsidRPr="00000000" w14:paraId="0000048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9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Now that we know this job works, let's run a longer job:</w:t>
      </w:r>
    </w:p>
    <w:tbl>
      <w:tblPr>
        <w:tblStyle w:val="Table12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9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run deepdream-2 --restart=OnFailure \</w:t>
            </w:r>
          </w:p>
          <w:p w:rsidR="00000000" w:rsidDel="00000000" w:rsidP="00000000" w:rsidRDefault="00000000" w:rsidRPr="00000000" w14:paraId="0000049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--image=saturnism/deepdream-cli-gcs -- \</w:t>
            </w:r>
          </w:p>
          <w:p w:rsidR="00000000" w:rsidDel="00000000" w:rsidP="00000000" w:rsidRDefault="00000000" w:rsidRPr="00000000" w14:paraId="0000049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-o 6 -l conv2/3x3 --source=&lt;an image url&gt; \</w:t>
            </w:r>
          </w:p>
          <w:p w:rsidR="00000000" w:rsidDel="00000000" w:rsidP="00000000" w:rsidRDefault="00000000" w:rsidRPr="00000000" w14:paraId="0000049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--bucket=${PROJECT_ID} --dest=output-2.jpg</w:t>
            </w:r>
          </w:p>
        </w:tc>
      </w:tr>
    </w:tbl>
    <w:p w:rsidR="00000000" w:rsidDel="00000000" w:rsidP="00000000" w:rsidRDefault="00000000" w:rsidRPr="00000000" w14:paraId="0000049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9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job will take a couple of minutes to complete. While it's running, you can see the pod that was started, and also tail its logs (recall how you can do that via the command line).</w:t>
      </w:r>
    </w:p>
    <w:p w:rsidR="00000000" w:rsidDel="00000000" w:rsidP="00000000" w:rsidRDefault="00000000" w:rsidRPr="00000000" w14:paraId="0000049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9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Regardless of whether the job is running or already finished, you can retrieve the job output by first, getting the Pod name associated with the job:</w:t>
      </w:r>
    </w:p>
    <w:tbl>
      <w:tblPr>
        <w:tblStyle w:val="Table12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get pods --selector=job-name=deepdream-2 --show-all</w:t>
            </w:r>
          </w:p>
          <w:p w:rsidR="00000000" w:rsidDel="00000000" w:rsidP="00000000" w:rsidRDefault="00000000" w:rsidRPr="00000000" w14:paraId="000004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rPr>
            </w:pPr>
            <w:r w:rsidDel="00000000" w:rsidR="00000000" w:rsidRPr="00000000">
              <w:rPr>
                <w:rFonts w:ascii="Consolas" w:cs="Consolas" w:eastAsia="Consolas" w:hAnsi="Consolas"/>
                <w:rtl w:val="0"/>
              </w:rPr>
              <w:t xml:space="preserve">NAME                READY     STATUS      RESTARTS   AGE</w:t>
            </w:r>
          </w:p>
          <w:p w:rsidR="00000000" w:rsidDel="00000000" w:rsidP="00000000" w:rsidRDefault="00000000" w:rsidRPr="00000000" w14:paraId="000004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nsolas" w:cs="Consolas" w:eastAsia="Consolas" w:hAnsi="Consolas"/>
                <w:b w:val="1"/>
              </w:rPr>
            </w:pPr>
            <w:r w:rsidDel="00000000" w:rsidR="00000000" w:rsidRPr="00000000">
              <w:rPr>
                <w:rFonts w:ascii="Consolas" w:cs="Consolas" w:eastAsia="Consolas" w:hAnsi="Consolas"/>
                <w:rtl w:val="0"/>
              </w:rPr>
              <w:t xml:space="preserve">deepdream-2-...     0/1       Completed   0          1m</w:t>
            </w:r>
            <w:r w:rsidDel="00000000" w:rsidR="00000000" w:rsidRPr="00000000">
              <w:rPr>
                <w:rFonts w:ascii="Consolas" w:cs="Consolas" w:eastAsia="Consolas" w:hAnsi="Consolas"/>
                <w:b w:val="1"/>
                <w:rtl w:val="0"/>
              </w:rPr>
              <w:t xml:space="preserve"> </w:t>
            </w:r>
          </w:p>
        </w:tc>
      </w:tr>
    </w:tbl>
    <w:p w:rsidR="00000000" w:rsidDel="00000000" w:rsidP="00000000" w:rsidRDefault="00000000" w:rsidRPr="00000000" w14:paraId="0000049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9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Then, you can use </w:t>
      </w:r>
      <w:r w:rsidDel="00000000" w:rsidR="00000000" w:rsidRPr="00000000">
        <w:rPr>
          <w:rFonts w:ascii="Consolas" w:cs="Consolas" w:eastAsia="Consolas" w:hAnsi="Consolas"/>
          <w:rtl w:val="0"/>
        </w:rPr>
        <w:t xml:space="preserve">kubectl logs</w:t>
      </w:r>
      <w:r w:rsidDel="00000000" w:rsidR="00000000" w:rsidRPr="00000000">
        <w:rPr>
          <w:rtl w:val="0"/>
        </w:rPr>
        <w:t xml:space="preserve"> to retrieve the job output:</w:t>
      </w:r>
    </w:p>
    <w:tbl>
      <w:tblPr>
        <w:tblStyle w:val="Table12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9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logs deepdream-2-czsrk</w:t>
            </w:r>
          </w:p>
          <w:p w:rsidR="00000000" w:rsidDel="00000000" w:rsidP="00000000" w:rsidRDefault="00000000" w:rsidRPr="00000000" w14:paraId="0000049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libdc1394 error: Failed to initialize libdc1394</w:t>
            </w:r>
          </w:p>
          <w:p w:rsidR="00000000" w:rsidDel="00000000" w:rsidP="00000000" w:rsidRDefault="00000000" w:rsidRPr="00000000" w14:paraId="000004A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WARNING: Logging before InitGoogleLogging() is written to STDERR</w:t>
            </w:r>
          </w:p>
          <w:p w:rsidR="00000000" w:rsidDel="00000000" w:rsidP="00000000" w:rsidRDefault="00000000" w:rsidRPr="00000000" w14:paraId="000004A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I1108 00:06:20.109063     1 net.cpp:42] Initializing net from parameters: </w:t>
            </w:r>
          </w:p>
          <w:p w:rsidR="00000000" w:rsidDel="00000000" w:rsidP="00000000" w:rsidRDefault="00000000" w:rsidRPr="00000000" w14:paraId="000004A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"GoogleNet"</w:t>
            </w:r>
          </w:p>
          <w:p w:rsidR="00000000" w:rsidDel="00000000" w:rsidP="00000000" w:rsidRDefault="00000000" w:rsidRPr="00000000" w14:paraId="000004A3">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input: "data"</w:t>
            </w:r>
          </w:p>
          <w:p w:rsidR="00000000" w:rsidDel="00000000" w:rsidP="00000000" w:rsidRDefault="00000000" w:rsidRPr="00000000" w14:paraId="000004A4">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input_dim: 10</w:t>
            </w:r>
          </w:p>
          <w:p w:rsidR="00000000" w:rsidDel="00000000" w:rsidP="00000000" w:rsidRDefault="00000000" w:rsidRPr="00000000" w14:paraId="000004A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input_dim: 3</w:t>
            </w:r>
          </w:p>
          <w:p w:rsidR="00000000" w:rsidDel="00000000" w:rsidP="00000000" w:rsidRDefault="00000000" w:rsidRPr="00000000" w14:paraId="000004A6">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input_dim: 224</w:t>
            </w:r>
          </w:p>
          <w:p w:rsidR="00000000" w:rsidDel="00000000" w:rsidP="00000000" w:rsidRDefault="00000000" w:rsidRPr="00000000" w14:paraId="000004A7">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input_dim: 224</w:t>
            </w:r>
          </w:p>
          <w:p w:rsidR="00000000" w:rsidDel="00000000" w:rsidP="00000000" w:rsidRDefault="00000000" w:rsidRPr="00000000" w14:paraId="000004A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force_backward: true</w:t>
            </w:r>
            <w:r w:rsidDel="00000000" w:rsidR="00000000" w:rsidRPr="00000000">
              <w:rPr>
                <w:rtl w:val="0"/>
              </w:rPr>
            </w:r>
          </w:p>
          <w:p w:rsidR="00000000" w:rsidDel="00000000" w:rsidP="00000000" w:rsidRDefault="00000000" w:rsidRPr="00000000" w14:paraId="000004A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w:t>
            </w:r>
          </w:p>
        </w:tc>
      </w:tr>
    </w:tbl>
    <w:p w:rsidR="00000000" w:rsidDel="00000000" w:rsidP="00000000" w:rsidRDefault="00000000" w:rsidRPr="00000000" w14:paraId="000004A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A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Try calculating Pi to the 2,000 place in a Job and use the above technique to find its value!</w:t>
      </w:r>
    </w:p>
    <w:tbl>
      <w:tblPr>
        <w:tblStyle w:val="Table12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AC">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run pi --image=perl --restart=OnFailure -- perl -Mbignum=bpi -wle 'print bpi(2000)'</w:t>
            </w:r>
          </w:p>
        </w:tc>
      </w:tr>
    </w:tbl>
    <w:p w:rsidR="00000000" w:rsidDel="00000000" w:rsidP="00000000" w:rsidRDefault="00000000" w:rsidRPr="00000000" w14:paraId="000004A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A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Last, but not least, even though we launched the jobs from the command lines, you can always write a Job descriptor as a YAML or JSON file and submit those descriptors as well.</w:t>
      </w:r>
    </w:p>
    <w:p w:rsidR="00000000" w:rsidDel="00000000" w:rsidP="00000000" w:rsidRDefault="00000000" w:rsidRPr="00000000" w14:paraId="000004A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12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 </w:t>
            </w:r>
            <w:r w:rsidDel="00000000" w:rsidR="00000000" w:rsidRPr="00000000">
              <w:rPr>
                <w:rtl w:val="0"/>
              </w:rPr>
              <w:t xml:space="preserve">Kubernetes </w:t>
            </w:r>
            <w:r w:rsidDel="00000000" w:rsidR="00000000" w:rsidRPr="00000000">
              <w:rPr>
                <w:rtl w:val="0"/>
              </w:rPr>
              <w:t xml:space="preserve">has</w:t>
            </w:r>
            <w:r w:rsidDel="00000000" w:rsidR="00000000" w:rsidRPr="00000000">
              <w:rPr>
                <w:rtl w:val="0"/>
              </w:rPr>
              <w:t xml:space="preserve"> support for </w:t>
            </w:r>
            <w:r w:rsidDel="00000000" w:rsidR="00000000" w:rsidRPr="00000000">
              <w:rPr>
                <w:rtl w:val="0"/>
              </w:rPr>
              <w:t xml:space="preserve">Cron (s</w:t>
            </w:r>
            <w:r w:rsidDel="00000000" w:rsidR="00000000" w:rsidRPr="00000000">
              <w:rPr>
                <w:rtl w:val="0"/>
              </w:rPr>
              <w:t xml:space="preserve">cheduled</w:t>
            </w:r>
            <w:r w:rsidDel="00000000" w:rsidR="00000000" w:rsidRPr="00000000">
              <w:rPr>
                <w:rtl w:val="0"/>
              </w:rPr>
              <w:t xml:space="preserve">)</w:t>
            </w:r>
            <w:r w:rsidDel="00000000" w:rsidR="00000000" w:rsidRPr="00000000">
              <w:rPr>
                <w:rtl w:val="0"/>
              </w:rPr>
              <w:t xml:space="preserve"> Jobs. Thinks of it as a distributed crontab. You can learn more in</w:t>
            </w:r>
            <w:r w:rsidDel="00000000" w:rsidR="00000000" w:rsidRPr="00000000">
              <w:rPr>
                <w:rtl w:val="0"/>
              </w:rPr>
              <w:t xml:space="preserve"> the</w:t>
            </w:r>
            <w:r w:rsidDel="00000000" w:rsidR="00000000" w:rsidRPr="00000000">
              <w:rPr>
                <w:rtl w:val="0"/>
              </w:rPr>
              <w:t xml:space="preserve"> </w:t>
            </w:r>
            <w:hyperlink r:id="rId80">
              <w:r w:rsidDel="00000000" w:rsidR="00000000" w:rsidRPr="00000000">
                <w:rPr>
                  <w:color w:val="1155cc"/>
                  <w:u w:val="single"/>
                  <w:rtl w:val="0"/>
                </w:rPr>
                <w:t xml:space="preserve">Kubernetes </w:t>
              </w:r>
            </w:hyperlink>
            <w:hyperlink r:id="rId81">
              <w:r w:rsidDel="00000000" w:rsidR="00000000" w:rsidRPr="00000000">
                <w:rPr>
                  <w:color w:val="1155cc"/>
                  <w:u w:val="single"/>
                  <w:rtl w:val="0"/>
                </w:rPr>
                <w:t xml:space="preserve">Cron</w:t>
              </w:r>
            </w:hyperlink>
            <w:hyperlink r:id="rId82">
              <w:r w:rsidDel="00000000" w:rsidR="00000000" w:rsidRPr="00000000">
                <w:rPr>
                  <w:color w:val="1155cc"/>
                  <w:u w:val="single"/>
                  <w:rtl w:val="0"/>
                </w:rPr>
                <w:t xml:space="preserve"> Job Guide</w:t>
              </w:r>
            </w:hyperlink>
            <w:r w:rsidDel="00000000" w:rsidR="00000000" w:rsidRPr="00000000">
              <w:rPr>
                <w:rtl w:val="0"/>
              </w:rPr>
              <w:t xml:space="preserve">.</w:t>
            </w:r>
          </w:p>
        </w:tc>
      </w:tr>
    </w:tbl>
    <w:p w:rsidR="00000000" w:rsidDel="00000000" w:rsidP="00000000" w:rsidRDefault="00000000" w:rsidRPr="00000000" w14:paraId="000004B1">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B2">
      <w:pPr>
        <w:pStyle w:val="Heading2"/>
        <w:pBdr>
          <w:top w:space="0" w:sz="0" w:val="nil"/>
          <w:left w:space="0" w:sz="0" w:val="nil"/>
          <w:bottom w:space="0" w:sz="0" w:val="nil"/>
          <w:right w:space="0" w:sz="0" w:val="nil"/>
          <w:between w:space="0" w:sz="0" w:val="nil"/>
        </w:pBdr>
        <w:shd w:fill="auto" w:val="clear"/>
        <w:jc w:val="left"/>
        <w:rPr/>
      </w:pPr>
      <w:bookmarkStart w:colFirst="0" w:colLast="0" w:name="_ixx58htbhko5" w:id="33"/>
      <w:bookmarkEnd w:id="33"/>
      <w:r w:rsidDel="00000000" w:rsidR="00000000" w:rsidRPr="00000000">
        <w:rPr>
          <w:rtl w:val="0"/>
        </w:rPr>
        <w:t xml:space="preserve">StatefulSets</w:t>
      </w:r>
    </w:p>
    <w:p w:rsidR="00000000" w:rsidDel="00000000" w:rsidP="00000000" w:rsidRDefault="00000000" w:rsidRPr="00000000" w14:paraId="000004B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this section, we'll deploy </w:t>
      </w:r>
      <w:r w:rsidDel="00000000" w:rsidR="00000000" w:rsidRPr="00000000">
        <w:rPr>
          <w:rtl w:val="0"/>
        </w:rPr>
        <w:t xml:space="preserve">Couchbase to Kubernetes</w:t>
      </w:r>
      <w:r w:rsidDel="00000000" w:rsidR="00000000" w:rsidRPr="00000000">
        <w:rPr>
          <w:rtl w:val="0"/>
        </w:rPr>
        <w:t xml:space="preserve"> using Arun Gupta's couchbase example that Ray Tsang collaborated on. The example is here: </w:t>
      </w:r>
      <w:hyperlink r:id="rId83">
        <w:r w:rsidDel="00000000" w:rsidR="00000000" w:rsidRPr="00000000">
          <w:rPr>
            <w:color w:val="1155cc"/>
            <w:u w:val="single"/>
            <w:rtl w:val="0"/>
          </w:rPr>
          <w:t xml:space="preserve">https://github.com/arun-gupta/couchbase-kubernetes</w:t>
        </w:r>
      </w:hyperlink>
      <w:r w:rsidDel="00000000" w:rsidR="00000000" w:rsidRPr="00000000">
        <w:rPr>
          <w:rtl w:val="0"/>
        </w:rPr>
        <w:t xml:space="preserve">, but you don't need to clone this repository.</w:t>
      </w:r>
    </w:p>
    <w:p w:rsidR="00000000" w:rsidDel="00000000" w:rsidP="00000000" w:rsidRDefault="00000000" w:rsidRPr="00000000" w14:paraId="000004B4">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B5">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If each of your application instance is stateful (i.e., stores instance-specific data), you'll run into issues quickly if you use a normal Kubernetes Deployment, because each of the replica</w:t>
      </w:r>
      <w:r w:rsidDel="00000000" w:rsidR="00000000" w:rsidRPr="00000000">
        <w:rPr>
          <w:rtl w:val="0"/>
        </w:rPr>
        <w:t xml:space="preserve">s</w:t>
      </w:r>
      <w:r w:rsidDel="00000000" w:rsidR="00000000" w:rsidRPr="00000000">
        <w:rPr>
          <w:rtl w:val="0"/>
        </w:rPr>
        <w:t xml:space="preserve"> will be pointing to exactly the same persistent volume for storage - and it may not work.</w:t>
      </w:r>
    </w:p>
    <w:p w:rsidR="00000000" w:rsidDel="00000000" w:rsidP="00000000" w:rsidRDefault="00000000" w:rsidRPr="00000000" w14:paraId="000004B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B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Take Couchbase for example - each Couchbase node will need to store its own sharded data. If you used a regular Deployment, it</w:t>
      </w:r>
      <w:r w:rsidDel="00000000" w:rsidR="00000000" w:rsidRPr="00000000">
        <w:rPr>
          <w:rtl w:val="0"/>
        </w:rPr>
        <w:t xml:space="preserve"> would</w:t>
      </w:r>
      <w:r w:rsidDel="00000000" w:rsidR="00000000" w:rsidRPr="00000000">
        <w:rPr>
          <w:rtl w:val="0"/>
        </w:rPr>
        <w:t xml:space="preserve"> look like this:</w:t>
      </w:r>
    </w:p>
    <w:p w:rsidR="00000000" w:rsidDel="00000000" w:rsidP="00000000" w:rsidRDefault="00000000" w:rsidRPr="00000000" w14:paraId="000004B8">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858000" cy="3060700"/>
            <wp:effectExtent b="0" l="0" r="0" t="0"/>
            <wp:docPr id="13" name="image9.png"/>
            <a:graphic>
              <a:graphicData uri="http://schemas.openxmlformats.org/drawingml/2006/picture">
                <pic:pic>
                  <pic:nvPicPr>
                    <pic:cNvPr id="0" name="image9.png"/>
                    <pic:cNvPicPr preferRelativeResize="0"/>
                  </pic:nvPicPr>
                  <pic:blipFill>
                    <a:blip r:embed="rId84"/>
                    <a:srcRect b="0" l="0" r="0" t="0"/>
                    <a:stretch>
                      <a:fillRect/>
                    </a:stretch>
                  </pic:blipFill>
                  <pic:spPr>
                    <a:xfrm>
                      <a:off x="0" y="0"/>
                      <a:ext cx="68580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4B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Not only that, each Pod will have a</w:t>
      </w:r>
      <w:r w:rsidDel="00000000" w:rsidR="00000000" w:rsidRPr="00000000">
        <w:rPr>
          <w:rtl w:val="0"/>
        </w:rPr>
        <w:t xml:space="preserve">n</w:t>
      </w:r>
      <w:r w:rsidDel="00000000" w:rsidR="00000000" w:rsidRPr="00000000">
        <w:rPr>
          <w:rtl w:val="0"/>
        </w:rPr>
        <w:t xml:space="preserve"> ephemeral Pod name, making it impossible to tell which Pod is the primary/master/first.</w:t>
      </w:r>
    </w:p>
    <w:p w:rsidR="00000000" w:rsidDel="00000000" w:rsidP="00000000" w:rsidRDefault="00000000" w:rsidRPr="00000000" w14:paraId="000004B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B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With StatefulSet, each Pod can have its own persistent volumes - and the names become stable, i.e., the first instance of the StatefulSet will have the ID of 0, and second instance will have ID of 1:</w:t>
      </w:r>
    </w:p>
    <w:p w:rsidR="00000000" w:rsidDel="00000000" w:rsidP="00000000" w:rsidRDefault="00000000" w:rsidRPr="00000000" w14:paraId="000004BC">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858000" cy="3162300"/>
            <wp:effectExtent b="0" l="0" r="0" t="0"/>
            <wp:docPr id="18" name="image10.png"/>
            <a:graphic>
              <a:graphicData uri="http://schemas.openxmlformats.org/drawingml/2006/picture">
                <pic:pic>
                  <pic:nvPicPr>
                    <pic:cNvPr id="0" name="image10.png"/>
                    <pic:cNvPicPr preferRelativeResize="0"/>
                  </pic:nvPicPr>
                  <pic:blipFill>
                    <a:blip r:embed="rId85"/>
                    <a:srcRect b="0" l="0" r="0" t="0"/>
                    <a:stretch>
                      <a:fillRect/>
                    </a:stretch>
                  </pic:blipFill>
                  <pic:spPr>
                    <a:xfrm>
                      <a:off x="0" y="0"/>
                      <a:ext cx="6858000" cy="3162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4B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BE">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Using a headless service is important in StatefulSet. It will provide stable DNS names such as </w:t>
      </w:r>
      <w:r w:rsidDel="00000000" w:rsidR="00000000" w:rsidRPr="00000000">
        <w:rPr>
          <w:rFonts w:ascii="Consolas" w:cs="Consolas" w:eastAsia="Consolas" w:hAnsi="Consolas"/>
          <w:rtl w:val="0"/>
        </w:rPr>
        <w:t xml:space="preserve">couchbase-0</w:t>
      </w:r>
      <w:r w:rsidDel="00000000" w:rsidR="00000000" w:rsidRPr="00000000">
        <w:rPr>
          <w:rtl w:val="0"/>
        </w:rPr>
        <w:t xml:space="preserve"> for the first instance, and </w:t>
      </w:r>
      <w:r w:rsidDel="00000000" w:rsidR="00000000" w:rsidRPr="00000000">
        <w:rPr>
          <w:rFonts w:ascii="Consolas" w:cs="Consolas" w:eastAsia="Consolas" w:hAnsi="Consolas"/>
          <w:rtl w:val="0"/>
        </w:rPr>
        <w:t xml:space="preserve">couchbase-1</w:t>
      </w:r>
      <w:r w:rsidDel="00000000" w:rsidR="00000000" w:rsidRPr="00000000">
        <w:rPr>
          <w:rtl w:val="0"/>
        </w:rPr>
        <w:t xml:space="preserve"> for the second instance. Instance name is important in this example deployment, because all </w:t>
      </w:r>
      <w:r w:rsidDel="00000000" w:rsidR="00000000" w:rsidRPr="00000000">
        <w:rPr>
          <w:rFonts w:ascii="Consolas" w:cs="Consolas" w:eastAsia="Consolas" w:hAnsi="Consolas"/>
          <w:rtl w:val="0"/>
        </w:rPr>
        <w:t xml:space="preserve">couchbase-0</w:t>
      </w:r>
      <w:r w:rsidDel="00000000" w:rsidR="00000000" w:rsidRPr="00000000">
        <w:rPr>
          <w:rtl w:val="0"/>
        </w:rPr>
        <w:t xml:space="preserve"> will act as the master instance. Let's provision the service:</w:t>
      </w:r>
    </w:p>
    <w:p w:rsidR="00000000" w:rsidDel="00000000" w:rsidP="00000000" w:rsidRDefault="00000000" w:rsidRPr="00000000" w14:paraId="000004B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12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C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apply -f </w:t>
            </w:r>
            <w:r w:rsidDel="00000000" w:rsidR="00000000" w:rsidRPr="00000000">
              <w:rPr>
                <w:rFonts w:ascii="Consolas" w:cs="Consolas" w:eastAsia="Consolas" w:hAnsi="Consolas"/>
                <w:b w:val="1"/>
                <w:rtl w:val="0"/>
              </w:rPr>
              <w:t xml:space="preserve">\</w:t>
            </w:r>
          </w:p>
          <w:p w:rsidR="00000000" w:rsidDel="00000000" w:rsidP="00000000" w:rsidRDefault="00000000" w:rsidRPr="00000000" w14:paraId="000004C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https://raw.githubusercontent.com/arun-gupta/couchbase-kubernetes/master/cluster-statefulset/couchbase-service.yml</w:t>
            </w:r>
          </w:p>
        </w:tc>
      </w:tr>
    </w:tbl>
    <w:p w:rsidR="00000000" w:rsidDel="00000000" w:rsidP="00000000" w:rsidRDefault="00000000" w:rsidRPr="00000000" w14:paraId="000004C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C3">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this YAML file, notice of a couple of important details:</w:t>
      </w:r>
    </w:p>
    <w:p w:rsidR="00000000" w:rsidDel="00000000" w:rsidP="00000000" w:rsidRDefault="00000000" w:rsidRPr="00000000" w14:paraId="000004C4">
      <w:pPr>
        <w:numPr>
          <w:ilvl w:val="0"/>
          <w:numId w:val="19"/>
        </w:numPr>
        <w:pBdr>
          <w:top w:space="0" w:sz="0" w:val="nil"/>
          <w:left w:space="0" w:sz="0" w:val="nil"/>
          <w:bottom w:space="0" w:sz="0" w:val="nil"/>
          <w:right w:space="0" w:sz="0" w:val="nil"/>
          <w:between w:space="0" w:sz="0" w:val="nil"/>
        </w:pBdr>
        <w:shd w:fill="auto" w:val="clear"/>
        <w:ind w:left="720" w:hanging="360"/>
        <w:jc w:val="left"/>
        <w:rPr/>
      </w:pPr>
      <w:r w:rsidDel="00000000" w:rsidR="00000000" w:rsidRPr="00000000">
        <w:rPr>
          <w:rtl w:val="0"/>
        </w:rPr>
        <w:t xml:space="preserve">The first service has a </w:t>
      </w:r>
      <w:r w:rsidDel="00000000" w:rsidR="00000000" w:rsidRPr="00000000">
        <w:rPr>
          <w:rFonts w:ascii="Consolas" w:cs="Consolas" w:eastAsia="Consolas" w:hAnsi="Consolas"/>
          <w:rtl w:val="0"/>
        </w:rPr>
        <w:t xml:space="preserve">ClusterIP</w:t>
      </w:r>
      <w:r w:rsidDel="00000000" w:rsidR="00000000" w:rsidRPr="00000000">
        <w:rPr>
          <w:rtl w:val="0"/>
        </w:rPr>
        <w:t xml:space="preserve"> </w:t>
      </w:r>
      <w:r w:rsidDel="00000000" w:rsidR="00000000" w:rsidRPr="00000000">
        <w:rPr>
          <w:rtl w:val="0"/>
        </w:rPr>
        <w:t xml:space="preserve">attribute to</w:t>
      </w:r>
      <w:r w:rsidDel="00000000" w:rsidR="00000000" w:rsidRPr="00000000">
        <w:rPr>
          <w:rtl w:val="0"/>
        </w:rPr>
        <w:t xml:space="preserve"> </w:t>
      </w:r>
      <w:r w:rsidDel="00000000" w:rsidR="00000000" w:rsidRPr="00000000">
        <w:rPr>
          <w:rFonts w:ascii="Consolas" w:cs="Consolas" w:eastAsia="Consolas" w:hAnsi="Consolas"/>
          <w:rtl w:val="0"/>
        </w:rPr>
        <w:t xml:space="preserve">None</w:t>
      </w:r>
      <w:r w:rsidDel="00000000" w:rsidR="00000000" w:rsidRPr="00000000">
        <w:rPr>
          <w:rtl w:val="0"/>
        </w:rPr>
        <w:t xml:space="preserve">. This creates a headless service. Unlike the regular service which provides a stable IP address acting as a network load balancer, a headless service doesn't create a stable IP address. Instead, in this case, it allows the creation of stable Pod hostnames, such as </w:t>
      </w:r>
      <w:r w:rsidDel="00000000" w:rsidR="00000000" w:rsidRPr="00000000">
        <w:rPr>
          <w:rFonts w:ascii="Consolas" w:cs="Consolas" w:eastAsia="Consolas" w:hAnsi="Consolas"/>
          <w:rtl w:val="0"/>
        </w:rPr>
        <w:t xml:space="preserve">couchbase-0</w:t>
      </w:r>
      <w:r w:rsidDel="00000000" w:rsidR="00000000" w:rsidRPr="00000000">
        <w:rPr>
          <w:rtl w:val="0"/>
        </w:rPr>
        <w:t xml:space="preserve">, </w:t>
      </w:r>
      <w:r w:rsidDel="00000000" w:rsidR="00000000" w:rsidRPr="00000000">
        <w:rPr>
          <w:rFonts w:ascii="Consolas" w:cs="Consolas" w:eastAsia="Consolas" w:hAnsi="Consolas"/>
          <w:rtl w:val="0"/>
        </w:rPr>
        <w:t xml:space="preserve">couchbase-1</w:t>
      </w:r>
      <w:r w:rsidDel="00000000" w:rsidR="00000000" w:rsidRPr="00000000">
        <w:rPr>
          <w:rtl w:val="0"/>
        </w:rPr>
        <w:t xml:space="preserve">, and so on.</w:t>
      </w:r>
    </w:p>
    <w:p w:rsidR="00000000" w:rsidDel="00000000" w:rsidP="00000000" w:rsidRDefault="00000000" w:rsidRPr="00000000" w14:paraId="000004C5">
      <w:pPr>
        <w:numPr>
          <w:ilvl w:val="0"/>
          <w:numId w:val="19"/>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The second service has a </w:t>
      </w:r>
      <w:r w:rsidDel="00000000" w:rsidR="00000000" w:rsidRPr="00000000">
        <w:rPr>
          <w:rFonts w:ascii="Consolas" w:cs="Consolas" w:eastAsia="Consolas" w:hAnsi="Consolas"/>
          <w:rtl w:val="0"/>
        </w:rPr>
        <w:t xml:space="preserve">sessionAffinity</w:t>
      </w:r>
      <w:r w:rsidDel="00000000" w:rsidR="00000000" w:rsidRPr="00000000">
        <w:rPr>
          <w:rtl w:val="0"/>
        </w:rPr>
        <w:t xml:space="preserve"> attribute set to </w:t>
      </w:r>
      <w:r w:rsidDel="00000000" w:rsidR="00000000" w:rsidRPr="00000000">
        <w:rPr>
          <w:rFonts w:ascii="Consolas" w:cs="Consolas" w:eastAsia="Consolas" w:hAnsi="Consolas"/>
          <w:rtl w:val="0"/>
        </w:rPr>
        <w:t xml:space="preserve">ClientIP</w:t>
      </w:r>
      <w:r w:rsidDel="00000000" w:rsidR="00000000" w:rsidRPr="00000000">
        <w:rPr>
          <w:rtl w:val="0"/>
        </w:rPr>
        <w:t xml:space="preserve">. This make sure your browser is connection is pinned to one of the many instances based on your IP address.</w:t>
      </w:r>
    </w:p>
    <w:p w:rsidR="00000000" w:rsidDel="00000000" w:rsidP="00000000" w:rsidRDefault="00000000" w:rsidRPr="00000000" w14:paraId="000004C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C7">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Finally, we can deploy Couchbase as a Statefu</w:t>
      </w:r>
      <w:r w:rsidDel="00000000" w:rsidR="00000000" w:rsidRPr="00000000">
        <w:rPr>
          <w:rtl w:val="0"/>
        </w:rPr>
        <w:t xml:space="preserve">l</w:t>
      </w:r>
      <w:r w:rsidDel="00000000" w:rsidR="00000000" w:rsidRPr="00000000">
        <w:rPr>
          <w:rtl w:val="0"/>
        </w:rPr>
        <w:t xml:space="preserve">Set:</w:t>
      </w:r>
    </w:p>
    <w:tbl>
      <w:tblPr>
        <w:tblStyle w:val="Table12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C8">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apply -f \</w:t>
            </w:r>
          </w:p>
          <w:p w:rsidR="00000000" w:rsidDel="00000000" w:rsidP="00000000" w:rsidRDefault="00000000" w:rsidRPr="00000000" w14:paraId="000004C9">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https://raw.githubusercontent.com/arun-gupta/couchbase-kubernetes/master/cluster-statefulset/couchbase-statefulset.yml</w:t>
            </w:r>
          </w:p>
        </w:tc>
      </w:tr>
    </w:tbl>
    <w:p w:rsidR="00000000" w:rsidDel="00000000" w:rsidP="00000000" w:rsidRDefault="00000000" w:rsidRPr="00000000" w14:paraId="000004CA">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CB">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this YAML file, notice of a couple of important details:</w:t>
      </w:r>
    </w:p>
    <w:p w:rsidR="00000000" w:rsidDel="00000000" w:rsidP="00000000" w:rsidRDefault="00000000" w:rsidRPr="00000000" w14:paraId="000004CC">
      <w:pPr>
        <w:numPr>
          <w:ilvl w:val="0"/>
          <w:numId w:val="19"/>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The kind is a StatefulSet rather than a Deployment or ReplicaSet</w:t>
      </w:r>
    </w:p>
    <w:p w:rsidR="00000000" w:rsidDel="00000000" w:rsidP="00000000" w:rsidRDefault="00000000" w:rsidRPr="00000000" w14:paraId="000004CD">
      <w:pPr>
        <w:numPr>
          <w:ilvl w:val="0"/>
          <w:numId w:val="19"/>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You can depend on </w:t>
      </w:r>
      <w:r w:rsidDel="00000000" w:rsidR="00000000" w:rsidRPr="00000000">
        <w:rPr>
          <w:rFonts w:ascii="Consolas" w:cs="Consolas" w:eastAsia="Consolas" w:hAnsi="Consolas"/>
          <w:rtl w:val="0"/>
        </w:rPr>
        <w:t xml:space="preserve">couchbase-0</w:t>
      </w:r>
      <w:r w:rsidDel="00000000" w:rsidR="00000000" w:rsidRPr="00000000">
        <w:rPr>
          <w:rtl w:val="0"/>
        </w:rPr>
        <w:t xml:space="preserve"> being provisioned before </w:t>
      </w:r>
      <w:r w:rsidDel="00000000" w:rsidR="00000000" w:rsidRPr="00000000">
        <w:rPr>
          <w:rFonts w:ascii="Consolas" w:cs="Consolas" w:eastAsia="Consolas" w:hAnsi="Consolas"/>
          <w:rtl w:val="0"/>
        </w:rPr>
        <w:t xml:space="preserve">couchbase-1</w:t>
      </w:r>
      <w:r w:rsidDel="00000000" w:rsidR="00000000" w:rsidRPr="00000000">
        <w:rPr>
          <w:rtl w:val="0"/>
        </w:rPr>
        <w:t xml:space="preserve">. Provision of the instances sequential, from the first instance to the number of replicas you need.</w:t>
      </w:r>
    </w:p>
    <w:p w:rsidR="00000000" w:rsidDel="00000000" w:rsidP="00000000" w:rsidRDefault="00000000" w:rsidRPr="00000000" w14:paraId="000004CE">
      <w:pPr>
        <w:numPr>
          <w:ilvl w:val="0"/>
          <w:numId w:val="19"/>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Fonts w:ascii="Consolas" w:cs="Consolas" w:eastAsia="Consolas" w:hAnsi="Consolas"/>
          <w:rtl w:val="0"/>
        </w:rPr>
        <w:t xml:space="preserve">volumeClaimTemplates</w:t>
      </w:r>
      <w:r w:rsidDel="00000000" w:rsidR="00000000" w:rsidRPr="00000000">
        <w:rPr>
          <w:rtl w:val="0"/>
        </w:rPr>
        <w:t xml:space="preserve"> is used to automatically generate a new Persistent Volume Claim, and subsequently, this will automatically provision a disk in Google Cloud Platform with the specified capacity. We didn't need to create a Google Compute Engine disk manually.</w:t>
      </w:r>
    </w:p>
    <w:p w:rsidR="00000000" w:rsidDel="00000000" w:rsidP="00000000" w:rsidRDefault="00000000" w:rsidRPr="00000000" w14:paraId="000004C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4D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Validate that all the pods were started successfully.  Once started, you can login into the Couchbase UI by first finding the </w:t>
      </w:r>
      <w:r w:rsidDel="00000000" w:rsidR="00000000" w:rsidRPr="00000000">
        <w:rPr>
          <w:rFonts w:ascii="Consolas" w:cs="Consolas" w:eastAsia="Consolas" w:hAnsi="Consolas"/>
          <w:rtl w:val="0"/>
        </w:rPr>
        <w:t xml:space="preserve">couchbase-ui</w:t>
      </w:r>
      <w:r w:rsidDel="00000000" w:rsidR="00000000" w:rsidRPr="00000000">
        <w:rPr>
          <w:rtl w:val="0"/>
        </w:rPr>
        <w:t xml:space="preserve"> external IP address:</w:t>
      </w:r>
    </w:p>
    <w:tbl>
      <w:tblPr>
        <w:tblStyle w:val="Table12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D1">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get svc</w:t>
            </w:r>
          </w:p>
          <w:p w:rsidR="00000000" w:rsidDel="00000000" w:rsidP="00000000" w:rsidRDefault="00000000" w:rsidRPr="00000000" w14:paraId="000004D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CLUSTER-IP   EXTERNAL-IP     PORT(S)    AGE</w:t>
            </w:r>
          </w:p>
          <w:p w:rsidR="00000000" w:rsidDel="00000000" w:rsidP="00000000" w:rsidRDefault="00000000" w:rsidRPr="00000000" w14:paraId="000004D3">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couchbase      None         &lt;none&gt;          8091/TCP   12m</w:t>
            </w:r>
          </w:p>
          <w:p w:rsidR="00000000" w:rsidDel="00000000" w:rsidP="00000000" w:rsidRDefault="00000000" w:rsidRPr="00000000" w14:paraId="000004D4">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couchbase-ui   10.3.250.7   </w:t>
            </w:r>
            <w:r w:rsidDel="00000000" w:rsidR="00000000" w:rsidRPr="00000000">
              <w:rPr>
                <w:rFonts w:ascii="Consolas" w:cs="Consolas" w:eastAsia="Consolas" w:hAnsi="Consolas"/>
                <w:b w:val="1"/>
                <w:rtl w:val="0"/>
              </w:rPr>
              <w:t xml:space="preserve">IP_ADDRESS</w:t>
            </w:r>
            <w:r w:rsidDel="00000000" w:rsidR="00000000" w:rsidRPr="00000000">
              <w:rPr>
                <w:rFonts w:ascii="Consolas" w:cs="Consolas" w:eastAsia="Consolas" w:hAnsi="Consolas"/>
                <w:rtl w:val="0"/>
              </w:rPr>
              <w:t xml:space="preserve">      8091/TCP   12m</w:t>
            </w:r>
          </w:p>
          <w:p w:rsidR="00000000" w:rsidDel="00000000" w:rsidP="00000000" w:rsidRDefault="00000000" w:rsidRPr="00000000" w14:paraId="000004D5">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rtl w:val="0"/>
              </w:rPr>
              <w:t xml:space="preserve">kubernetes     10.3.240.1   &lt;none&gt;          443/TCP    13m</w:t>
            </w:r>
            <w:r w:rsidDel="00000000" w:rsidR="00000000" w:rsidRPr="00000000">
              <w:rPr>
                <w:rtl w:val="0"/>
              </w:rPr>
            </w:r>
          </w:p>
        </w:tc>
      </w:tr>
    </w:tbl>
    <w:p w:rsidR="00000000" w:rsidDel="00000000" w:rsidP="00000000" w:rsidRDefault="00000000" w:rsidRPr="00000000" w14:paraId="000004D6">
      <w:pPr>
        <w:rPr/>
      </w:pPr>
      <w:r w:rsidDel="00000000" w:rsidR="00000000" w:rsidRPr="00000000">
        <w:rPr>
          <w:rtl w:val="0"/>
        </w:rPr>
      </w:r>
    </w:p>
    <w:p w:rsidR="00000000" w:rsidDel="00000000" w:rsidP="00000000" w:rsidRDefault="00000000" w:rsidRPr="00000000" w14:paraId="000004D7">
      <w:pPr>
        <w:rPr>
          <w:rFonts w:ascii="Consolas" w:cs="Consolas" w:eastAsia="Consolas" w:hAnsi="Consolas"/>
        </w:rPr>
      </w:pPr>
      <w:r w:rsidDel="00000000" w:rsidR="00000000" w:rsidRPr="00000000">
        <w:rPr>
          <w:rtl w:val="0"/>
        </w:rPr>
        <w:t xml:space="preserve">Then, open the browser and navigate to </w:t>
      </w:r>
      <w:r w:rsidDel="00000000" w:rsidR="00000000" w:rsidRPr="00000000">
        <w:rPr>
          <w:rFonts w:ascii="Consolas" w:cs="Consolas" w:eastAsia="Consolas" w:hAnsi="Consolas"/>
          <w:rtl w:val="0"/>
        </w:rPr>
        <w:t xml:space="preserve">http://MY_IP_ADDRESS:8091</w:t>
      </w:r>
    </w:p>
    <w:p w:rsidR="00000000" w:rsidDel="00000000" w:rsidP="00000000" w:rsidRDefault="00000000" w:rsidRPr="00000000" w14:paraId="000004D8">
      <w:pPr>
        <w:rPr/>
      </w:pPr>
      <w:r w:rsidDel="00000000" w:rsidR="00000000" w:rsidRPr="00000000">
        <w:rPr>
          <w:rtl w:val="0"/>
        </w:rPr>
        <w:t xml:space="preserve">The username is </w:t>
      </w:r>
      <w:r w:rsidDel="00000000" w:rsidR="00000000" w:rsidRPr="00000000">
        <w:rPr>
          <w:rFonts w:ascii="Consolas" w:cs="Consolas" w:eastAsia="Consolas" w:hAnsi="Consolas"/>
          <w:rtl w:val="0"/>
        </w:rPr>
        <w:t xml:space="preserve">Administrator</w:t>
      </w:r>
      <w:r w:rsidDel="00000000" w:rsidR="00000000" w:rsidRPr="00000000">
        <w:rPr>
          <w:rtl w:val="0"/>
        </w:rPr>
        <w:t xml:space="preserve"> and password is </w:t>
      </w:r>
      <w:r w:rsidDel="00000000" w:rsidR="00000000" w:rsidRPr="00000000">
        <w:rPr>
          <w:rFonts w:ascii="Consolas" w:cs="Consolas" w:eastAsia="Consolas" w:hAnsi="Consolas"/>
          <w:rtl w:val="0"/>
        </w:rPr>
        <w:t xml:space="preserve">password</w:t>
      </w:r>
      <w:r w:rsidDel="00000000" w:rsidR="00000000" w:rsidRPr="00000000">
        <w:rPr>
          <w:rtl w:val="0"/>
        </w:rPr>
        <w:t xml:space="preserve">.</w:t>
      </w:r>
    </w:p>
    <w:p w:rsidR="00000000" w:rsidDel="00000000" w:rsidP="00000000" w:rsidRDefault="00000000" w:rsidRPr="00000000" w14:paraId="000004D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scale the Statefulset Set just like a Deployment:</w:t>
      </w:r>
    </w:p>
    <w:tbl>
      <w:tblPr>
        <w:tblStyle w:val="Table12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DB">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scale statefulset couchbase --replicas=3</w:t>
            </w:r>
          </w:p>
        </w:tc>
      </w:tr>
    </w:tbl>
    <w:p w:rsidR="00000000" w:rsidDel="00000000" w:rsidP="00000000" w:rsidRDefault="00000000" w:rsidRPr="00000000" w14:paraId="000004DC">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DD">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This will create the a Pod with stable name of </w:t>
      </w:r>
      <w:r w:rsidDel="00000000" w:rsidR="00000000" w:rsidRPr="00000000">
        <w:rPr>
          <w:rFonts w:ascii="Consolas" w:cs="Consolas" w:eastAsia="Consolas" w:hAnsi="Consolas"/>
          <w:rtl w:val="0"/>
        </w:rPr>
        <w:t xml:space="preserve">couchbase-</w:t>
      </w:r>
      <w:r w:rsidDel="00000000" w:rsidR="00000000" w:rsidRPr="00000000">
        <w:rPr>
          <w:rFonts w:ascii="Consolas" w:cs="Consolas" w:eastAsia="Consolas" w:hAnsi="Consolas"/>
          <w:rtl w:val="0"/>
        </w:rPr>
        <w:t xml:space="preserve">2</w:t>
      </w:r>
      <w:r w:rsidDel="00000000" w:rsidR="00000000" w:rsidRPr="00000000">
        <w:rPr>
          <w:rtl w:val="0"/>
        </w:rPr>
        <w:t xml:space="preserve">, and also automatically provision a new disk. You can see all of the disks that were automatically created:</w:t>
      </w:r>
    </w:p>
    <w:tbl>
      <w:tblPr>
        <w:tblStyle w:val="Table130"/>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4DE">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get pv</w:t>
            </w:r>
          </w:p>
          <w:p w:rsidR="00000000" w:rsidDel="00000000" w:rsidP="00000000" w:rsidRDefault="00000000" w:rsidRPr="00000000" w14:paraId="000004DF">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CAPACITY   ACCESSMODES   RECLAIMPOLICY   STATUS    CLAIM                                REASON    AGE</w:t>
            </w:r>
          </w:p>
          <w:p w:rsidR="00000000" w:rsidDel="00000000" w:rsidP="00000000" w:rsidRDefault="00000000" w:rsidRPr="00000000" w14:paraId="000004E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pvc-...   1Gi        RWO           Delete          Bound     default/couchbase-data-couchbase-0             10m</w:t>
            </w:r>
          </w:p>
          <w:p w:rsidR="00000000" w:rsidDel="00000000" w:rsidP="00000000" w:rsidRDefault="00000000" w:rsidRPr="00000000" w14:paraId="000004E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pvc-...   1Gi        RWO           Delete          Bound     default/couchbase-data-couchbase-1             10m</w:t>
            </w:r>
          </w:p>
          <w:p w:rsidR="00000000" w:rsidDel="00000000" w:rsidP="00000000" w:rsidRDefault="00000000" w:rsidRPr="00000000" w14:paraId="000004E2">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pvc-...   1Gi        RWO           Delete          Bound     default/couchbase-data-couchbase-2             38s</w:t>
            </w:r>
          </w:p>
        </w:tc>
      </w:tr>
    </w:tbl>
    <w:p w:rsidR="00000000" w:rsidDel="00000000" w:rsidP="00000000" w:rsidRDefault="00000000" w:rsidRPr="00000000" w14:paraId="000004E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4E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delete all of the Pod instances as well as all the storage simply by deleting the StatefulSet:</w:t>
      </w:r>
    </w:p>
    <w:tbl>
      <w:tblPr>
        <w:tblStyle w:val="Table13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E5">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delete statefulset couchbase</w:t>
            </w:r>
          </w:p>
        </w:tc>
      </w:tr>
    </w:tbl>
    <w:p w:rsidR="00000000" w:rsidDel="00000000" w:rsidP="00000000" w:rsidRDefault="00000000" w:rsidRPr="00000000" w14:paraId="000004E6">
      <w:pPr>
        <w:rPr/>
      </w:pPr>
      <w:r w:rsidDel="00000000" w:rsidR="00000000" w:rsidRPr="00000000">
        <w:rPr>
          <w:rtl w:val="0"/>
        </w:rPr>
      </w:r>
    </w:p>
    <w:p w:rsidR="00000000" w:rsidDel="00000000" w:rsidP="00000000" w:rsidRDefault="00000000" w:rsidRPr="00000000" w14:paraId="000004E7">
      <w:pPr>
        <w:rPr/>
      </w:pPr>
      <w:r w:rsidDel="00000000" w:rsidR="00000000" w:rsidRPr="00000000">
        <w:rPr>
          <w:rtl w:val="0"/>
        </w:rPr>
        <w:t xml:space="preserve">Lastly, delete the services too!</w:t>
      </w:r>
    </w:p>
    <w:tbl>
      <w:tblPr>
        <w:tblStyle w:val="Table13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4E8">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delete svc couchbase couchbase-ui</w:t>
            </w:r>
          </w:p>
        </w:tc>
      </w:tr>
    </w:tbl>
    <w:p w:rsidR="00000000" w:rsidDel="00000000" w:rsidP="00000000" w:rsidRDefault="00000000" w:rsidRPr="00000000" w14:paraId="000004E9">
      <w:pPr>
        <w:rPr/>
      </w:pPr>
      <w:r w:rsidDel="00000000" w:rsidR="00000000" w:rsidRPr="00000000">
        <w:rPr>
          <w:rtl w:val="0"/>
        </w:rPr>
      </w:r>
    </w:p>
    <w:tbl>
      <w:tblPr>
        <w:tblStyle w:val="Table13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4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Note:</w:t>
            </w:r>
            <w:r w:rsidDel="00000000" w:rsidR="00000000" w:rsidRPr="00000000">
              <w:rPr>
                <w:rtl w:val="0"/>
              </w:rPr>
              <w:t xml:space="preserve"> If you are interested in deploying Akka in Kubernetes, you can read </w:t>
            </w:r>
            <w:hyperlink r:id="rId86">
              <w:r w:rsidDel="00000000" w:rsidR="00000000" w:rsidRPr="00000000">
                <w:rPr>
                  <w:color w:val="1155cc"/>
                  <w:u w:val="single"/>
                  <w:rtl w:val="0"/>
                </w:rPr>
                <w:t xml:space="preserve">Clustering Akka in Kubernetes with Statefulset and Deployment</w:t>
              </w:r>
            </w:hyperlink>
            <w:r w:rsidDel="00000000" w:rsidR="00000000" w:rsidRPr="00000000">
              <w:rPr>
                <w:rtl w:val="0"/>
              </w:rPr>
              <w:t xml:space="preserve"> blog - it utilizes both Deployment and StatefulSet.</w:t>
            </w:r>
            <w:r w:rsidDel="00000000" w:rsidR="00000000" w:rsidRPr="00000000">
              <w:rPr>
                <w:rtl w:val="0"/>
              </w:rPr>
            </w:r>
          </w:p>
        </w:tc>
      </w:tr>
    </w:tbl>
    <w:p w:rsidR="00000000" w:rsidDel="00000000" w:rsidP="00000000" w:rsidRDefault="00000000" w:rsidRPr="00000000" w14:paraId="000004EB">
      <w:pPr>
        <w:rPr/>
      </w:pPr>
      <w:r w:rsidDel="00000000" w:rsidR="00000000" w:rsidRPr="00000000">
        <w:rPr>
          <w:rtl w:val="0"/>
        </w:rPr>
      </w:r>
    </w:p>
    <w:p w:rsidR="00000000" w:rsidDel="00000000" w:rsidP="00000000" w:rsidRDefault="00000000" w:rsidRPr="00000000" w14:paraId="000004EC">
      <w:pPr>
        <w:pStyle w:val="Heading2"/>
        <w:jc w:val="left"/>
        <w:rPr/>
      </w:pPr>
      <w:bookmarkStart w:colFirst="0" w:colLast="0" w:name="_cbvml0ck67ox" w:id="34"/>
      <w:bookmarkEnd w:id="34"/>
      <w:r w:rsidDel="00000000" w:rsidR="00000000" w:rsidRPr="00000000">
        <w:rPr>
          <w:rtl w:val="0"/>
        </w:rPr>
        <w:t xml:space="preserve">Deploy Whatever You Want</w:t>
      </w:r>
    </w:p>
    <w:p w:rsidR="00000000" w:rsidDel="00000000" w:rsidP="00000000" w:rsidRDefault="00000000" w:rsidRPr="00000000" w14:paraId="000004ED">
      <w:pPr>
        <w:pStyle w:val="Heading3"/>
        <w:jc w:val="left"/>
        <w:rPr/>
      </w:pPr>
      <w:bookmarkStart w:colFirst="0" w:colLast="0" w:name="_qyddo7rp1k65" w:id="35"/>
      <w:bookmarkEnd w:id="35"/>
      <w:r w:rsidDel="00000000" w:rsidR="00000000" w:rsidRPr="00000000">
        <w:rPr>
          <w:rtl w:val="0"/>
        </w:rPr>
        <w:t xml:space="preserve">Deploy a Monolith - Pet Clinic</w:t>
      </w:r>
      <w:r w:rsidDel="00000000" w:rsidR="00000000" w:rsidRPr="00000000">
        <w:rPr>
          <w:rtl w:val="0"/>
        </w:rPr>
      </w:r>
    </w:p>
    <w:p w:rsidR="00000000" w:rsidDel="00000000" w:rsidP="00000000" w:rsidRDefault="00000000" w:rsidRPr="00000000" w14:paraId="000004EE">
      <w:pPr>
        <w:jc w:val="left"/>
        <w:rPr/>
      </w:pPr>
      <w:r w:rsidDel="00000000" w:rsidR="00000000" w:rsidRPr="00000000">
        <w:rPr>
          <w:rtl w:val="0"/>
        </w:rPr>
        <w:t xml:space="preserve">The best way validate what you've learned is to put them into practice, from scratch! Here is a challenge - configure and deploy </w:t>
      </w:r>
      <w:hyperlink r:id="rId87">
        <w:r w:rsidDel="00000000" w:rsidR="00000000" w:rsidRPr="00000000">
          <w:rPr>
            <w:color w:val="1155cc"/>
            <w:u w:val="single"/>
            <w:rtl w:val="0"/>
          </w:rPr>
          <w:t xml:space="preserve">Spring Pet Clinic</w:t>
        </w:r>
      </w:hyperlink>
      <w:r w:rsidDel="00000000" w:rsidR="00000000" w:rsidRPr="00000000">
        <w:rPr>
          <w:rtl w:val="0"/>
        </w:rPr>
        <w:t xml:space="preserve"> in Kubernetes.</w:t>
      </w:r>
    </w:p>
    <w:p w:rsidR="00000000" w:rsidDel="00000000" w:rsidP="00000000" w:rsidRDefault="00000000" w:rsidRPr="00000000" w14:paraId="000004EF">
      <w:pPr>
        <w:jc w:val="left"/>
        <w:rPr/>
      </w:pPr>
      <w:r w:rsidDel="00000000" w:rsidR="00000000" w:rsidRPr="00000000">
        <w:rPr>
          <w:rtl w:val="0"/>
        </w:rPr>
      </w:r>
    </w:p>
    <w:p w:rsidR="00000000" w:rsidDel="00000000" w:rsidP="00000000" w:rsidRDefault="00000000" w:rsidRPr="00000000" w14:paraId="000004F0">
      <w:pPr>
        <w:jc w:val="left"/>
        <w:rPr/>
      </w:pPr>
      <w:r w:rsidDel="00000000" w:rsidR="00000000" w:rsidRPr="00000000">
        <w:rPr>
          <w:rtl w:val="0"/>
        </w:rPr>
        <w:t xml:space="preserve">There is a good Spring Pet Clinic Docker container on Docker Hub: </w:t>
      </w:r>
      <w:hyperlink r:id="rId88">
        <w:r w:rsidDel="00000000" w:rsidR="00000000" w:rsidRPr="00000000">
          <w:rPr>
            <w:color w:val="1155cc"/>
            <w:u w:val="single"/>
            <w:rtl w:val="0"/>
          </w:rPr>
          <w:t xml:space="preserve">anthonydahanne/spring-petclinic</w:t>
        </w:r>
      </w:hyperlink>
      <w:r w:rsidDel="00000000" w:rsidR="00000000" w:rsidRPr="00000000">
        <w:rPr>
          <w:rtl w:val="0"/>
        </w:rPr>
        <w:t xml:space="preserve">, I recommend start from there.</w:t>
      </w:r>
    </w:p>
    <w:p w:rsidR="00000000" w:rsidDel="00000000" w:rsidP="00000000" w:rsidRDefault="00000000" w:rsidRPr="00000000" w14:paraId="000004F1">
      <w:pPr>
        <w:jc w:val="left"/>
        <w:rPr/>
      </w:pPr>
      <w:r w:rsidDel="00000000" w:rsidR="00000000" w:rsidRPr="00000000">
        <w:rPr>
          <w:rtl w:val="0"/>
        </w:rPr>
      </w:r>
    </w:p>
    <w:p w:rsidR="00000000" w:rsidDel="00000000" w:rsidP="00000000" w:rsidRDefault="00000000" w:rsidRPr="00000000" w14:paraId="000004F2">
      <w:pPr>
        <w:jc w:val="left"/>
        <w:rPr/>
      </w:pPr>
      <w:r w:rsidDel="00000000" w:rsidR="00000000" w:rsidRPr="00000000">
        <w:rPr>
          <w:rtl w:val="0"/>
        </w:rPr>
        <w:t xml:space="preserve">You should create the necessary resource YAML files  (hint, look at files in </w:t>
      </w:r>
      <w:r w:rsidDel="00000000" w:rsidR="00000000" w:rsidRPr="00000000">
        <w:rPr>
          <w:rFonts w:ascii="Consolas" w:cs="Consolas" w:eastAsia="Consolas" w:hAnsi="Consolas"/>
          <w:rtl w:val="0"/>
        </w:rPr>
        <w:t xml:space="preserve">~/spring-boot-docker/examples/kubernetes</w:t>
      </w:r>
      <w:r w:rsidDel="00000000" w:rsidR="00000000" w:rsidRPr="00000000">
        <w:rPr>
          <w:rFonts w:ascii="Consolas" w:cs="Consolas" w:eastAsia="Consolas" w:hAnsi="Consolas"/>
          <w:rtl w:val="0"/>
        </w:rPr>
        <w:t xml:space="preserve">-1.</w:t>
      </w:r>
      <w:r w:rsidDel="00000000" w:rsidR="00000000" w:rsidRPr="00000000">
        <w:rPr>
          <w:rFonts w:ascii="Consolas" w:cs="Consolas" w:eastAsia="Consolas" w:hAnsi="Consolas"/>
          <w:rtl w:val="0"/>
        </w:rPr>
        <w:t xml:space="preserve">10</w:t>
      </w:r>
      <w:r w:rsidDel="00000000" w:rsidR="00000000" w:rsidRPr="00000000">
        <w:rPr>
          <w:rtl w:val="0"/>
        </w:rPr>
        <w:t xml:space="preserve">):</w:t>
      </w:r>
    </w:p>
    <w:p w:rsidR="00000000" w:rsidDel="00000000" w:rsidP="00000000" w:rsidRDefault="00000000" w:rsidRPr="00000000" w14:paraId="000004F3">
      <w:pPr>
        <w:jc w:val="left"/>
        <w:rPr/>
      </w:pPr>
      <w:r w:rsidDel="00000000" w:rsidR="00000000" w:rsidRPr="00000000">
        <w:rPr>
          <w:rtl w:val="0"/>
        </w:rPr>
      </w:r>
    </w:p>
    <w:p w:rsidR="00000000" w:rsidDel="00000000" w:rsidP="00000000" w:rsidRDefault="00000000" w:rsidRPr="00000000" w14:paraId="000004F4">
      <w:pPr>
        <w:jc w:val="left"/>
        <w:rPr/>
      </w:pPr>
      <w:r w:rsidDel="00000000" w:rsidR="00000000" w:rsidRPr="00000000">
        <w:rPr>
          <w:rtl w:val="0"/>
        </w:rPr>
        <w:t xml:space="preserve">For MySQL: </w:t>
      </w:r>
    </w:p>
    <w:p w:rsidR="00000000" w:rsidDel="00000000" w:rsidP="00000000" w:rsidRDefault="00000000" w:rsidRPr="00000000" w14:paraId="000004F5">
      <w:pPr>
        <w:numPr>
          <w:ilvl w:val="0"/>
          <w:numId w:val="8"/>
        </w:numPr>
        <w:ind w:left="720" w:hanging="360"/>
        <w:jc w:val="left"/>
        <w:rPr>
          <w:u w:val="none"/>
        </w:rPr>
      </w:pPr>
      <w:r w:rsidDel="00000000" w:rsidR="00000000" w:rsidRPr="00000000">
        <w:rPr>
          <w:rtl w:val="0"/>
        </w:rPr>
        <w:t xml:space="preserve">mysql-deployment.yaml</w:t>
      </w:r>
    </w:p>
    <w:p w:rsidR="00000000" w:rsidDel="00000000" w:rsidP="00000000" w:rsidRDefault="00000000" w:rsidRPr="00000000" w14:paraId="000004F6">
      <w:pPr>
        <w:numPr>
          <w:ilvl w:val="0"/>
          <w:numId w:val="8"/>
        </w:numPr>
        <w:ind w:left="720" w:hanging="360"/>
        <w:jc w:val="left"/>
        <w:rPr>
          <w:u w:val="none"/>
        </w:rPr>
      </w:pPr>
      <w:r w:rsidDel="00000000" w:rsidR="00000000" w:rsidRPr="00000000">
        <w:rPr>
          <w:rtl w:val="0"/>
        </w:rPr>
        <w:t xml:space="preserve">mysql-pvc.yaml</w:t>
      </w:r>
    </w:p>
    <w:p w:rsidR="00000000" w:rsidDel="00000000" w:rsidP="00000000" w:rsidRDefault="00000000" w:rsidRPr="00000000" w14:paraId="000004F7">
      <w:pPr>
        <w:numPr>
          <w:ilvl w:val="0"/>
          <w:numId w:val="8"/>
        </w:numPr>
        <w:ind w:left="720" w:hanging="360"/>
        <w:jc w:val="left"/>
        <w:rPr>
          <w:u w:val="none"/>
        </w:rPr>
      </w:pPr>
      <w:r w:rsidDel="00000000" w:rsidR="00000000" w:rsidRPr="00000000">
        <w:rPr>
          <w:rtl w:val="0"/>
        </w:rPr>
        <w:t xml:space="preserve">mysql-service.yaml</w:t>
      </w:r>
    </w:p>
    <w:p w:rsidR="00000000" w:rsidDel="00000000" w:rsidP="00000000" w:rsidRDefault="00000000" w:rsidRPr="00000000" w14:paraId="000004F8">
      <w:pPr>
        <w:jc w:val="left"/>
        <w:rPr/>
      </w:pPr>
      <w:r w:rsidDel="00000000" w:rsidR="00000000" w:rsidRPr="00000000">
        <w:rPr>
          <w:rtl w:val="0"/>
        </w:rPr>
      </w:r>
    </w:p>
    <w:p w:rsidR="00000000" w:rsidDel="00000000" w:rsidP="00000000" w:rsidRDefault="00000000" w:rsidRPr="00000000" w14:paraId="000004F9">
      <w:pPr>
        <w:jc w:val="left"/>
        <w:rPr/>
      </w:pPr>
      <w:r w:rsidDel="00000000" w:rsidR="00000000" w:rsidRPr="00000000">
        <w:rPr>
          <w:rtl w:val="0"/>
        </w:rPr>
        <w:t xml:space="preserve">For the Application:</w:t>
      </w:r>
    </w:p>
    <w:p w:rsidR="00000000" w:rsidDel="00000000" w:rsidP="00000000" w:rsidRDefault="00000000" w:rsidRPr="00000000" w14:paraId="000004FA">
      <w:pPr>
        <w:numPr>
          <w:ilvl w:val="0"/>
          <w:numId w:val="3"/>
        </w:numPr>
        <w:ind w:left="720" w:hanging="360"/>
        <w:jc w:val="left"/>
        <w:rPr>
          <w:u w:val="none"/>
        </w:rPr>
      </w:pPr>
      <w:r w:rsidDel="00000000" w:rsidR="00000000" w:rsidRPr="00000000">
        <w:rPr>
          <w:rtl w:val="0"/>
        </w:rPr>
        <w:t xml:space="preserve">petclinic-deployment.yaml</w:t>
      </w:r>
    </w:p>
    <w:p w:rsidR="00000000" w:rsidDel="00000000" w:rsidP="00000000" w:rsidRDefault="00000000" w:rsidRPr="00000000" w14:paraId="000004FB">
      <w:pPr>
        <w:numPr>
          <w:ilvl w:val="0"/>
          <w:numId w:val="3"/>
        </w:numPr>
        <w:ind w:left="720" w:hanging="360"/>
        <w:jc w:val="left"/>
        <w:rPr>
          <w:u w:val="none"/>
        </w:rPr>
      </w:pPr>
      <w:r w:rsidDel="00000000" w:rsidR="00000000" w:rsidRPr="00000000">
        <w:rPr>
          <w:rtl w:val="0"/>
        </w:rPr>
        <w:t xml:space="preserve">petclinic-service.yaml</w:t>
      </w:r>
    </w:p>
    <w:p w:rsidR="00000000" w:rsidDel="00000000" w:rsidP="00000000" w:rsidRDefault="00000000" w:rsidRPr="00000000" w14:paraId="000004FC">
      <w:pPr>
        <w:jc w:val="left"/>
        <w:rPr/>
      </w:pPr>
      <w:r w:rsidDel="00000000" w:rsidR="00000000" w:rsidRPr="00000000">
        <w:rPr>
          <w:rtl w:val="0"/>
        </w:rPr>
      </w:r>
    </w:p>
    <w:p w:rsidR="00000000" w:rsidDel="00000000" w:rsidP="00000000" w:rsidRDefault="00000000" w:rsidRPr="00000000" w14:paraId="000004FD">
      <w:pPr>
        <w:pStyle w:val="Heading2"/>
        <w:pBdr>
          <w:top w:space="0" w:sz="0" w:val="nil"/>
          <w:left w:space="0" w:sz="0" w:val="nil"/>
          <w:bottom w:space="0" w:sz="0" w:val="nil"/>
          <w:right w:space="0" w:sz="0" w:val="nil"/>
          <w:between w:space="0" w:sz="0" w:val="nil"/>
        </w:pBdr>
        <w:shd w:fill="auto" w:val="clear"/>
        <w:jc w:val="left"/>
        <w:rPr/>
      </w:pPr>
      <w:bookmarkStart w:colFirst="0" w:colLast="0" w:name="_9hj455a8jkms" w:id="36"/>
      <w:bookmarkEnd w:id="36"/>
      <w:r w:rsidDel="00000000" w:rsidR="00000000" w:rsidRPr="00000000">
        <w:rPr>
          <w:rtl w:val="0"/>
        </w:rPr>
        <w:t xml:space="preserve">Other Goodies</w:t>
      </w:r>
    </w:p>
    <w:p w:rsidR="00000000" w:rsidDel="00000000" w:rsidP="00000000" w:rsidRDefault="00000000" w:rsidRPr="00000000" w14:paraId="000004F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There are many more features that are not covered in this lab. It's good to know those features exists though. For example:</w:t>
      </w:r>
    </w:p>
    <w:p w:rsidR="00000000" w:rsidDel="00000000" w:rsidP="00000000" w:rsidRDefault="00000000" w:rsidRPr="00000000" w14:paraId="000004FF">
      <w:pPr>
        <w:numPr>
          <w:ilvl w:val="0"/>
          <w:numId w:val="5"/>
        </w:numPr>
        <w:pBdr>
          <w:top w:space="0" w:sz="0" w:val="nil"/>
          <w:left w:space="0" w:sz="0" w:val="nil"/>
          <w:bottom w:space="0" w:sz="0" w:val="nil"/>
          <w:right w:space="0" w:sz="0" w:val="nil"/>
          <w:between w:space="0" w:sz="0" w:val="nil"/>
        </w:pBdr>
        <w:shd w:fill="auto" w:val="clear"/>
        <w:ind w:left="720" w:hanging="360"/>
        <w:rPr>
          <w:u w:val="none"/>
        </w:rPr>
      </w:pPr>
      <w:hyperlink r:id="rId89">
        <w:r w:rsidDel="00000000" w:rsidR="00000000" w:rsidRPr="00000000">
          <w:rPr>
            <w:color w:val="1155cc"/>
            <w:u w:val="single"/>
            <w:rtl w:val="0"/>
          </w:rPr>
          <w:t xml:space="preserve">Ingress</w:t>
        </w:r>
      </w:hyperlink>
      <w:r w:rsidDel="00000000" w:rsidR="00000000" w:rsidRPr="00000000">
        <w:rPr>
          <w:rtl w:val="0"/>
        </w:rPr>
        <w:t xml:space="preserve"> - Provision HTTP/HTTPs Load Balancer.</w:t>
      </w:r>
    </w:p>
    <w:p w:rsidR="00000000" w:rsidDel="00000000" w:rsidP="00000000" w:rsidRDefault="00000000" w:rsidRPr="00000000" w14:paraId="00000500">
      <w:pPr>
        <w:numPr>
          <w:ilvl w:val="0"/>
          <w:numId w:val="5"/>
        </w:numPr>
        <w:pBdr>
          <w:top w:space="0" w:sz="0" w:val="nil"/>
          <w:left w:space="0" w:sz="0" w:val="nil"/>
          <w:bottom w:space="0" w:sz="0" w:val="nil"/>
          <w:right w:space="0" w:sz="0" w:val="nil"/>
          <w:between w:space="0" w:sz="0" w:val="nil"/>
        </w:pBdr>
        <w:shd w:fill="auto" w:val="clear"/>
        <w:ind w:left="720" w:hanging="360"/>
        <w:rPr>
          <w:u w:val="none"/>
        </w:rPr>
      </w:pPr>
      <w:hyperlink r:id="rId90">
        <w:r w:rsidDel="00000000" w:rsidR="00000000" w:rsidRPr="00000000">
          <w:rPr>
            <w:color w:val="1155cc"/>
            <w:u w:val="single"/>
            <w:rtl w:val="0"/>
          </w:rPr>
          <w:t xml:space="preserve">Custom resource definitions</w:t>
        </w:r>
      </w:hyperlink>
      <w:r w:rsidDel="00000000" w:rsidR="00000000" w:rsidRPr="00000000">
        <w:rPr>
          <w:rtl w:val="0"/>
        </w:rPr>
        <w:t xml:space="preserve"> - You can create your own resource descriptors and provision your own controllers!</w:t>
      </w:r>
    </w:p>
    <w:p w:rsidR="00000000" w:rsidDel="00000000" w:rsidP="00000000" w:rsidRDefault="00000000" w:rsidRPr="00000000" w14:paraId="00000501">
      <w:pPr>
        <w:numPr>
          <w:ilvl w:val="0"/>
          <w:numId w:val="5"/>
        </w:numPr>
        <w:pBdr>
          <w:top w:space="0" w:sz="0" w:val="nil"/>
          <w:left w:space="0" w:sz="0" w:val="nil"/>
          <w:bottom w:space="0" w:sz="0" w:val="nil"/>
          <w:right w:space="0" w:sz="0" w:val="nil"/>
          <w:between w:space="0" w:sz="0" w:val="nil"/>
        </w:pBdr>
        <w:shd w:fill="auto" w:val="clear"/>
        <w:ind w:left="720" w:hanging="360"/>
        <w:rPr>
          <w:u w:val="none"/>
        </w:rPr>
      </w:pPr>
      <w:hyperlink r:id="rId91">
        <w:r w:rsidDel="00000000" w:rsidR="00000000" w:rsidRPr="00000000">
          <w:rPr>
            <w:color w:val="1155cc"/>
            <w:u w:val="single"/>
            <w:rtl w:val="0"/>
          </w:rPr>
          <w:t xml:space="preserve">Helm</w:t>
        </w:r>
      </w:hyperlink>
      <w:r w:rsidDel="00000000" w:rsidR="00000000" w:rsidRPr="00000000">
        <w:rPr>
          <w:rtl w:val="0"/>
        </w:rPr>
        <w:t xml:space="preserve"> - A package manager for Kubernetes. There are many pre-packaged deployments you can easily provision into a Kubernetes cluster.</w:t>
      </w:r>
    </w:p>
    <w:p w:rsidR="00000000" w:rsidDel="00000000" w:rsidP="00000000" w:rsidRDefault="00000000" w:rsidRPr="00000000" w14:paraId="00000502">
      <w:pPr>
        <w:numPr>
          <w:ilvl w:val="0"/>
          <w:numId w:val="5"/>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Security features: </w:t>
      </w:r>
      <w:hyperlink r:id="rId92">
        <w:r w:rsidDel="00000000" w:rsidR="00000000" w:rsidRPr="00000000">
          <w:rPr>
            <w:color w:val="1155cc"/>
            <w:u w:val="single"/>
            <w:rtl w:val="0"/>
          </w:rPr>
          <w:t xml:space="preserve">Role-Based Access Control</w:t>
        </w:r>
      </w:hyperlink>
      <w:r w:rsidDel="00000000" w:rsidR="00000000" w:rsidRPr="00000000">
        <w:rPr>
          <w:rtl w:val="0"/>
        </w:rPr>
        <w:t xml:space="preserve">, </w:t>
      </w:r>
      <w:hyperlink r:id="rId93">
        <w:r w:rsidDel="00000000" w:rsidR="00000000" w:rsidRPr="00000000">
          <w:rPr>
            <w:color w:val="1155cc"/>
            <w:u w:val="single"/>
            <w:rtl w:val="0"/>
          </w:rPr>
          <w:t xml:space="preserve">Network Policy</w:t>
        </w:r>
      </w:hyperlink>
      <w:r w:rsidDel="00000000" w:rsidR="00000000" w:rsidRPr="00000000">
        <w:rPr>
          <w:rtl w:val="0"/>
        </w:rPr>
        <w:t xml:space="preserve"> and </w:t>
      </w:r>
      <w:hyperlink r:id="rId94">
        <w:r w:rsidDel="00000000" w:rsidR="00000000" w:rsidRPr="00000000">
          <w:rPr>
            <w:color w:val="1155cc"/>
            <w:u w:val="single"/>
            <w:rtl w:val="0"/>
          </w:rPr>
          <w:t xml:space="preserve">Pod Security Policy</w:t>
        </w:r>
      </w:hyperlink>
      <w:r w:rsidDel="00000000" w:rsidR="00000000" w:rsidRPr="00000000">
        <w:rPr>
          <w:rtl w:val="0"/>
        </w:rPr>
      </w:r>
    </w:p>
    <w:p w:rsidR="00000000" w:rsidDel="00000000" w:rsidP="00000000" w:rsidRDefault="00000000" w:rsidRPr="00000000" w14:paraId="00000503">
      <w:pPr>
        <w:pStyle w:val="Heading1"/>
        <w:pBdr>
          <w:top w:space="0" w:sz="0" w:val="nil"/>
          <w:left w:space="0" w:sz="0" w:val="nil"/>
          <w:bottom w:space="0" w:sz="0" w:val="nil"/>
          <w:right w:space="0" w:sz="0" w:val="nil"/>
          <w:between w:space="0" w:sz="0" w:val="nil"/>
        </w:pBdr>
        <w:shd w:fill="auto" w:val="clear"/>
        <w:jc w:val="left"/>
        <w:rPr/>
      </w:pPr>
      <w:bookmarkStart w:colFirst="0" w:colLast="0" w:name="_w06nm61g2l78" w:id="37"/>
      <w:bookmarkEnd w:id="37"/>
      <w:r w:rsidDel="00000000" w:rsidR="00000000" w:rsidRPr="00000000">
        <w:rPr>
          <w:rtl w:val="0"/>
        </w:rPr>
        <w:t xml:space="preserve">Cleanup</w:t>
      </w:r>
    </w:p>
    <w:p w:rsidR="00000000" w:rsidDel="00000000" w:rsidP="00000000" w:rsidRDefault="00000000" w:rsidRPr="00000000" w14:paraId="00000504">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505">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rtl w:val="0"/>
        </w:rPr>
      </w:r>
    </w:p>
    <w:p w:rsidR="00000000" w:rsidDel="00000000" w:rsidP="00000000" w:rsidRDefault="00000000" w:rsidRPr="00000000" w14:paraId="00000506">
      <w:pPr>
        <w:pBdr>
          <w:top w:space="0" w:sz="0" w:val="nil"/>
          <w:left w:space="0" w:sz="0" w:val="nil"/>
          <w:bottom w:space="0" w:sz="0" w:val="nil"/>
          <w:right w:space="0" w:sz="0" w:val="nil"/>
          <w:between w:space="0" w:sz="0" w:val="nil"/>
        </w:pBdr>
        <w:shd w:fill="auto" w:val="clear"/>
        <w:jc w:val="left"/>
        <w:rPr>
          <w:rFonts w:ascii="Consolas" w:cs="Consolas" w:eastAsia="Consolas" w:hAnsi="Consolas"/>
        </w:rPr>
      </w:pPr>
      <w:r w:rsidDel="00000000" w:rsidR="00000000" w:rsidRPr="00000000">
        <w:rPr>
          <w:rtl w:val="0"/>
        </w:rPr>
        <w:t xml:space="preserve">If you are using your own account, d</w:t>
      </w:r>
      <w:r w:rsidDel="00000000" w:rsidR="00000000" w:rsidRPr="00000000">
        <w:rPr>
          <w:rtl w:val="0"/>
        </w:rPr>
        <w:t xml:space="preserve">on’t forget to shut down your cluster, otherwise they’ll keep running and </w:t>
      </w:r>
      <w:r w:rsidDel="00000000" w:rsidR="00000000" w:rsidRPr="00000000">
        <w:rPr>
          <w:rtl w:val="0"/>
        </w:rPr>
        <w:t xml:space="preserve">accruing costs</w:t>
      </w:r>
      <w:r w:rsidDel="00000000" w:rsidR="00000000" w:rsidRPr="00000000">
        <w:rPr>
          <w:rtl w:val="0"/>
        </w:rPr>
        <w:t xml:space="preserve">. The following commands will delete the persistent disk, the GKE cluster, and also the contents of the private repository.</w:t>
      </w:r>
      <w:r w:rsidDel="00000000" w:rsidR="00000000" w:rsidRPr="00000000">
        <w:rPr>
          <w:rtl w:val="0"/>
        </w:rPr>
      </w:r>
    </w:p>
    <w:p w:rsidR="00000000" w:rsidDel="00000000" w:rsidP="00000000" w:rsidRDefault="00000000" w:rsidRPr="00000000" w14:paraId="00000507">
      <w:pPr>
        <w:pBdr>
          <w:top w:space="0" w:sz="0" w:val="nil"/>
          <w:left w:space="0" w:sz="0" w:val="nil"/>
          <w:bottom w:space="0" w:sz="0" w:val="nil"/>
          <w:right w:space="0" w:sz="0" w:val="nil"/>
          <w:between w:space="0" w:sz="0" w:val="nil"/>
        </w:pBdr>
        <w:shd w:fill="auto" w:val="clear"/>
        <w:jc w:val="left"/>
        <w:rPr>
          <w:rFonts w:ascii="Consolas" w:cs="Consolas" w:eastAsia="Consolas" w:hAnsi="Consolas"/>
        </w:rPr>
      </w:pPr>
      <w:r w:rsidDel="00000000" w:rsidR="00000000" w:rsidRPr="00000000">
        <w:rPr>
          <w:rtl w:val="0"/>
        </w:rPr>
      </w:r>
    </w:p>
    <w:p w:rsidR="00000000" w:rsidDel="00000000" w:rsidP="00000000" w:rsidRDefault="00000000" w:rsidRPr="00000000" w14:paraId="00000508">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Of course, you can also delete the entire project but note that you must first disable billing on the project. Additionally, deleting a project will only happen after the current billing cycle ends.</w:t>
      </w:r>
    </w:p>
    <w:p w:rsidR="00000000" w:rsidDel="00000000" w:rsidP="00000000" w:rsidRDefault="00000000" w:rsidRPr="00000000" w14:paraId="0000050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50A">
      <w:pPr>
        <w:rPr/>
      </w:pPr>
      <w:r w:rsidDel="00000000" w:rsidR="00000000" w:rsidRPr="00000000">
        <w:rPr>
          <w:rtl w:val="0"/>
        </w:rPr>
        <w:t xml:space="preserve">Your account has a default quota of 24 CPU cores, and 8 IP addresses by default. To do the next portion of the lab, you'll need to remove the existing resources first in order to ensure you don't exceed the quota.</w:t>
      </w:r>
    </w:p>
    <w:p w:rsidR="00000000" w:rsidDel="00000000" w:rsidP="00000000" w:rsidRDefault="00000000" w:rsidRPr="00000000" w14:paraId="0000050B">
      <w:pPr>
        <w:rPr/>
      </w:pPr>
      <w:r w:rsidDel="00000000" w:rsidR="00000000" w:rsidRPr="00000000">
        <w:rPr>
          <w:rtl w:val="0"/>
        </w:rPr>
      </w:r>
    </w:p>
    <w:p w:rsidR="00000000" w:rsidDel="00000000" w:rsidP="00000000" w:rsidRDefault="00000000" w:rsidRPr="00000000" w14:paraId="0000050C">
      <w:pPr>
        <w:rPr/>
      </w:pPr>
      <w:r w:rsidDel="00000000" w:rsidR="00000000" w:rsidRPr="00000000">
        <w:rPr>
          <w:rtl w:val="0"/>
        </w:rPr>
        <w:t xml:space="preserve">First, let's undeploy everything from the guestbook cluster:</w:t>
      </w:r>
    </w:p>
    <w:tbl>
      <w:tblPr>
        <w:tblStyle w:val="Table13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0D">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cd ~/</w:t>
            </w:r>
            <w:r w:rsidDel="00000000" w:rsidR="00000000" w:rsidRPr="00000000">
              <w:rPr>
                <w:rFonts w:ascii="Consolas" w:cs="Consolas" w:eastAsia="Consolas" w:hAnsi="Consolas"/>
                <w:b w:val="1"/>
                <w:sz w:val="24"/>
                <w:szCs w:val="24"/>
                <w:rtl w:val="0"/>
              </w:rPr>
              <w:t xml:space="preserve">spring-boot-docker/examples/kubernetes-1.10</w:t>
            </w:r>
            <w:r w:rsidDel="00000000" w:rsidR="00000000" w:rsidRPr="00000000">
              <w:rPr>
                <w:rtl w:val="0"/>
              </w:rPr>
            </w:r>
          </w:p>
          <w:p w:rsidR="00000000" w:rsidDel="00000000" w:rsidP="00000000" w:rsidRDefault="00000000" w:rsidRPr="00000000" w14:paraId="0000050E">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delete -f .</w:t>
            </w:r>
          </w:p>
        </w:tc>
      </w:tr>
    </w:tbl>
    <w:p w:rsidR="00000000" w:rsidDel="00000000" w:rsidP="00000000" w:rsidRDefault="00000000" w:rsidRPr="00000000" w14:paraId="0000050F">
      <w:pPr>
        <w:rPr/>
      </w:pPr>
      <w:r w:rsidDel="00000000" w:rsidR="00000000" w:rsidRPr="00000000">
        <w:rPr>
          <w:rtl w:val="0"/>
        </w:rPr>
      </w:r>
    </w:p>
    <w:p w:rsidR="00000000" w:rsidDel="00000000" w:rsidP="00000000" w:rsidRDefault="00000000" w:rsidRPr="00000000" w14:paraId="00000510">
      <w:pPr>
        <w:rPr/>
      </w:pPr>
      <w:r w:rsidDel="00000000" w:rsidR="00000000" w:rsidRPr="00000000">
        <w:rPr>
          <w:rtl w:val="0"/>
        </w:rPr>
        <w:t xml:space="preserve">Next, delete the cluster altogether:</w:t>
      </w:r>
    </w:p>
    <w:tbl>
      <w:tblPr>
        <w:tblStyle w:val="Table13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511">
            <w:pPr>
              <w:widowControl w:val="0"/>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rtl w:val="0"/>
              </w:rPr>
              <w:t xml:space="preserve">$ </w:t>
            </w:r>
            <w:r w:rsidDel="00000000" w:rsidR="00000000" w:rsidRPr="00000000">
              <w:rPr>
                <w:rFonts w:ascii="Consolas" w:cs="Consolas" w:eastAsia="Consolas" w:hAnsi="Consolas"/>
                <w:b w:val="1"/>
                <w:sz w:val="24"/>
                <w:szCs w:val="24"/>
                <w:rtl w:val="0"/>
              </w:rPr>
              <w:t xml:space="preserve">gcloud container clusters delete guestbook</w:t>
            </w:r>
          </w:p>
          <w:p w:rsidR="00000000" w:rsidDel="00000000" w:rsidP="00000000" w:rsidRDefault="00000000" w:rsidRPr="00000000" w14:paraId="00000512">
            <w:pPr>
              <w:widowControl w:val="0"/>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The following clusters will be deleted.</w:t>
            </w:r>
          </w:p>
          <w:p w:rsidR="00000000" w:rsidDel="00000000" w:rsidP="00000000" w:rsidRDefault="00000000" w:rsidRPr="00000000" w14:paraId="00000513">
            <w:pPr>
              <w:widowControl w:val="0"/>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 - [guestbook] in [us-central1-c]</w:t>
            </w:r>
          </w:p>
          <w:p w:rsidR="00000000" w:rsidDel="00000000" w:rsidP="00000000" w:rsidRDefault="00000000" w:rsidRPr="00000000" w14:paraId="00000514">
            <w:pPr>
              <w:widowControl w:val="0"/>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Do you want to continue (Y/n)?  </w:t>
            </w:r>
            <w:r w:rsidDel="00000000" w:rsidR="00000000" w:rsidRPr="00000000">
              <w:rPr>
                <w:rFonts w:ascii="Consolas" w:cs="Consolas" w:eastAsia="Consolas" w:hAnsi="Consolas"/>
                <w:b w:val="1"/>
                <w:sz w:val="24"/>
                <w:szCs w:val="24"/>
                <w:rtl w:val="0"/>
              </w:rPr>
              <w:t xml:space="preserve">Y</w:t>
            </w:r>
          </w:p>
          <w:p w:rsidR="00000000" w:rsidDel="00000000" w:rsidP="00000000" w:rsidRDefault="00000000" w:rsidRPr="00000000" w14:paraId="00000515">
            <w:pPr>
              <w:widowControl w:val="0"/>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Deleting cluster guestbook...done.                                                                                                        </w:t>
            </w:r>
          </w:p>
          <w:p w:rsidR="00000000" w:rsidDel="00000000" w:rsidP="00000000" w:rsidRDefault="00000000" w:rsidRPr="00000000" w14:paraId="00000516">
            <w:pPr>
              <w:widowControl w:val="0"/>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Deleted [https://container.googleapis.com/v1/projects/.../guestbook].</w:t>
            </w:r>
          </w:p>
          <w:p w:rsidR="00000000" w:rsidDel="00000000" w:rsidP="00000000" w:rsidRDefault="00000000" w:rsidRPr="00000000" w14:paraId="00000517">
            <w:pPr>
              <w:spacing w:line="240" w:lineRule="auto"/>
              <w:jc w:val="left"/>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518">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gcloud compute disks delete mysql-disk</w:t>
            </w:r>
          </w:p>
          <w:p w:rsidR="00000000" w:rsidDel="00000000" w:rsidP="00000000" w:rsidRDefault="00000000" w:rsidRPr="00000000" w14:paraId="00000519">
            <w:pPr>
              <w:spacing w:line="240" w:lineRule="auto"/>
              <w:jc w:val="left"/>
              <w:rPr>
                <w:rFonts w:ascii="Consolas" w:cs="Consolas" w:eastAsia="Consolas" w:hAnsi="Consolas"/>
                <w:b w:val="1"/>
                <w:sz w:val="24"/>
                <w:szCs w:val="24"/>
              </w:rPr>
            </w:pPr>
            <w:r w:rsidDel="00000000" w:rsidR="00000000" w:rsidRPr="00000000">
              <w:rPr>
                <w:rtl w:val="0"/>
              </w:rPr>
            </w:r>
          </w:p>
          <w:p w:rsidR="00000000" w:rsidDel="00000000" w:rsidP="00000000" w:rsidRDefault="00000000" w:rsidRPr="00000000" w14:paraId="0000051A">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gsutil rm -r gs://artifacts.${PROJECT_ID}.appspot.com/</w:t>
            </w:r>
          </w:p>
          <w:p w:rsidR="00000000" w:rsidDel="00000000" w:rsidP="00000000" w:rsidRDefault="00000000" w:rsidRPr="00000000" w14:paraId="0000051B">
            <w:pP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Removing gs://artifacts.&lt;PROJECT_ID&gt;.appspot.com/…</w:t>
            </w:r>
          </w:p>
          <w:p w:rsidR="00000000" w:rsidDel="00000000" w:rsidP="00000000" w:rsidRDefault="00000000" w:rsidRPr="00000000" w14:paraId="0000051C">
            <w:pPr>
              <w:spacing w:line="240" w:lineRule="auto"/>
              <w:jc w:val="left"/>
              <w:rPr>
                <w:rFonts w:ascii="Consolas" w:cs="Consolas" w:eastAsia="Consolas" w:hAnsi="Consolas"/>
                <w:sz w:val="24"/>
                <w:szCs w:val="24"/>
              </w:rPr>
            </w:pPr>
            <w:r w:rsidDel="00000000" w:rsidR="00000000" w:rsidRPr="00000000">
              <w:rPr>
                <w:rtl w:val="0"/>
              </w:rPr>
            </w:r>
          </w:p>
          <w:p w:rsidR="00000000" w:rsidDel="00000000" w:rsidP="00000000" w:rsidRDefault="00000000" w:rsidRPr="00000000" w14:paraId="0000051D">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gsutil rm -r gs://${PROJECT_ID}/</w:t>
            </w:r>
          </w:p>
          <w:p w:rsidR="00000000" w:rsidDel="00000000" w:rsidP="00000000" w:rsidRDefault="00000000" w:rsidRPr="00000000" w14:paraId="0000051E">
            <w:pP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sz w:val="24"/>
                <w:szCs w:val="24"/>
                <w:rtl w:val="0"/>
              </w:rPr>
              <w:t xml:space="preserve">Removing gs://&lt;PROJECT_ID&gt;/…</w:t>
            </w:r>
            <w:r w:rsidDel="00000000" w:rsidR="00000000" w:rsidRPr="00000000">
              <w:rPr>
                <w:rtl w:val="0"/>
              </w:rPr>
            </w:r>
          </w:p>
        </w:tc>
      </w:tr>
    </w:tbl>
    <w:p w:rsidR="00000000" w:rsidDel="00000000" w:rsidP="00000000" w:rsidRDefault="00000000" w:rsidRPr="00000000" w14:paraId="0000051F">
      <w:pPr>
        <w:jc w:val="left"/>
        <w:rPr/>
      </w:pPr>
      <w:r w:rsidDel="00000000" w:rsidR="00000000" w:rsidRPr="00000000">
        <w:rPr>
          <w:rtl w:val="0"/>
        </w:rPr>
      </w:r>
    </w:p>
    <w:p w:rsidR="00000000" w:rsidDel="00000000" w:rsidP="00000000" w:rsidRDefault="00000000" w:rsidRPr="00000000" w14:paraId="00000520">
      <w:pPr>
        <w:jc w:val="left"/>
        <w:rPr/>
      </w:pPr>
      <w:r w:rsidDel="00000000" w:rsidR="00000000" w:rsidRPr="00000000">
        <w:rPr>
          <w:rtl w:val="0"/>
        </w:rPr>
        <w:t xml:space="preserve">Just to be sure, also navigate to </w:t>
      </w:r>
      <w:r w:rsidDel="00000000" w:rsidR="00000000" w:rsidRPr="00000000">
        <w:rPr>
          <w:rFonts w:ascii="Arial Unicode MS" w:cs="Arial Unicode MS" w:eastAsia="Arial Unicode MS" w:hAnsi="Arial Unicode MS"/>
          <w:b w:val="1"/>
          <w:rtl w:val="0"/>
        </w:rPr>
        <w:t xml:space="preserve">Networking → Load Balancing</w:t>
      </w:r>
      <w:r w:rsidDel="00000000" w:rsidR="00000000" w:rsidRPr="00000000">
        <w:rPr>
          <w:rtl w:val="0"/>
        </w:rPr>
        <w:t xml:space="preserve"> and </w:t>
      </w:r>
      <w:r w:rsidDel="00000000" w:rsidR="00000000" w:rsidRPr="00000000">
        <w:rPr>
          <w:i w:val="1"/>
          <w:rtl w:val="0"/>
        </w:rPr>
        <w:t xml:space="preserve">delete every load balancer</w:t>
      </w:r>
      <w:r w:rsidDel="00000000" w:rsidR="00000000" w:rsidRPr="00000000">
        <w:rPr>
          <w:rtl w:val="0"/>
        </w:rPr>
        <w:t xml:space="preserve">.</w:t>
      </w:r>
    </w:p>
    <w:p w:rsidR="00000000" w:rsidDel="00000000" w:rsidP="00000000" w:rsidRDefault="00000000" w:rsidRPr="00000000" w14:paraId="00000521">
      <w:pPr>
        <w:jc w:val="left"/>
        <w:rPr/>
      </w:pPr>
      <w:r w:rsidDel="00000000" w:rsidR="00000000" w:rsidRPr="00000000">
        <w:rPr/>
        <mc:AlternateContent>
          <mc:Choice Requires="wpg">
            <w:drawing>
              <wp:inline distB="114300" distT="114300" distL="114300" distR="114300">
                <wp:extent cx="6858000" cy="1917700"/>
                <wp:effectExtent b="0" l="0" r="0" t="0"/>
                <wp:docPr id="2" name=""/>
                <a:graphic>
                  <a:graphicData uri="http://schemas.microsoft.com/office/word/2010/wordprocessingGroup">
                    <wpg:wgp>
                      <wpg:cNvGrpSpPr/>
                      <wpg:grpSpPr>
                        <a:xfrm>
                          <a:off x="152400" y="152400"/>
                          <a:ext cx="6858000" cy="1917700"/>
                          <a:chOff x="152400" y="152400"/>
                          <a:chExt cx="6858000" cy="1905000"/>
                        </a:xfrm>
                      </wpg:grpSpPr>
                      <pic:pic>
                        <pic:nvPicPr>
                          <pic:cNvPr id="5" name="Shape 5"/>
                          <pic:cNvPicPr preferRelativeResize="0"/>
                        </pic:nvPicPr>
                        <pic:blipFill>
                          <a:blip r:embed="rId95">
                            <a:alphaModFix/>
                          </a:blip>
                          <a:stretch>
                            <a:fillRect/>
                          </a:stretch>
                        </pic:blipFill>
                        <pic:spPr>
                          <a:xfrm>
                            <a:off x="152400" y="152400"/>
                            <a:ext cx="6858000" cy="1905000"/>
                          </a:xfrm>
                          <a:prstGeom prst="rect">
                            <a:avLst/>
                          </a:prstGeom>
                          <a:noFill/>
                          <a:ln>
                            <a:noFill/>
                          </a:ln>
                        </pic:spPr>
                      </pic:pic>
                      <wps:wsp>
                        <wps:cNvSpPr/>
                        <wps:cNvPr id="6" name="Shape 6"/>
                        <wps:spPr>
                          <a:xfrm>
                            <a:off x="6334125" y="1181100"/>
                            <a:ext cx="266700" cy="2475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6000882" y="1392354"/>
                            <a:ext cx="372300" cy="2364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6858000" cy="1917700"/>
                <wp:effectExtent b="0" l="0" r="0" t="0"/>
                <wp:docPr id="2" name="image18.png"/>
                <a:graphic>
                  <a:graphicData uri="http://schemas.openxmlformats.org/drawingml/2006/picture">
                    <pic:pic>
                      <pic:nvPicPr>
                        <pic:cNvPr id="0" name="image18.png"/>
                        <pic:cNvPicPr preferRelativeResize="0"/>
                      </pic:nvPicPr>
                      <pic:blipFill>
                        <a:blip r:embed="rId96"/>
                        <a:srcRect/>
                        <a:stretch>
                          <a:fillRect/>
                        </a:stretch>
                      </pic:blipFill>
                      <pic:spPr>
                        <a:xfrm>
                          <a:off x="0" y="0"/>
                          <a:ext cx="6858000" cy="19177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22">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523">
      <w:pPr>
        <w:pStyle w:val="Heading1"/>
        <w:pBdr>
          <w:top w:space="0" w:sz="0" w:val="nil"/>
          <w:left w:space="0" w:sz="0" w:val="nil"/>
          <w:bottom w:space="0" w:sz="0" w:val="nil"/>
          <w:right w:space="0" w:sz="0" w:val="nil"/>
          <w:between w:space="0" w:sz="0" w:val="nil"/>
        </w:pBdr>
        <w:shd w:fill="auto" w:val="clear"/>
        <w:jc w:val="left"/>
        <w:rPr/>
      </w:pPr>
      <w:bookmarkStart w:colFirst="0" w:colLast="0" w:name="_1nn14unbe27y" w:id="38"/>
      <w:bookmarkEnd w:id="38"/>
      <w:r w:rsidDel="00000000" w:rsidR="00000000" w:rsidRPr="00000000">
        <w:rPr>
          <w:rtl w:val="0"/>
        </w:rPr>
        <w:t xml:space="preserve">Extra Credit</w:t>
      </w:r>
      <w:r w:rsidDel="00000000" w:rsidR="00000000" w:rsidRPr="00000000">
        <w:rPr>
          <w:rtl w:val="0"/>
        </w:rPr>
      </w:r>
    </w:p>
    <w:p w:rsidR="00000000" w:rsidDel="00000000" w:rsidP="00000000" w:rsidRDefault="00000000" w:rsidRPr="00000000" w14:paraId="00000524">
      <w:pPr>
        <w:pBdr>
          <w:top w:space="0" w:sz="0" w:val="nil"/>
          <w:left w:space="0" w:sz="0" w:val="nil"/>
          <w:bottom w:space="0" w:sz="0" w:val="nil"/>
          <w:right w:space="0" w:sz="0" w:val="nil"/>
          <w:between w:space="0" w:sz="0" w:val="nil"/>
        </w:pBdr>
        <w:shd w:fill="auto" w:val="clear"/>
        <w:jc w:val="left"/>
        <w:rPr/>
      </w:pPr>
      <w:r w:rsidDel="00000000" w:rsidR="00000000" w:rsidRPr="00000000">
        <w:rPr>
          <w:color w:val="b7b7b7"/>
          <w:rtl w:val="0"/>
        </w:rPr>
        <w:t xml:space="preserve">Duration: 10:00</w:t>
      </w:r>
      <w:r w:rsidDel="00000000" w:rsidR="00000000" w:rsidRPr="00000000">
        <w:rPr>
          <w:rtl w:val="0"/>
        </w:rPr>
      </w:r>
    </w:p>
    <w:p w:rsidR="00000000" w:rsidDel="00000000" w:rsidP="00000000" w:rsidRDefault="00000000" w:rsidRPr="00000000" w14:paraId="00000525">
      <w:pPr>
        <w:pBdr>
          <w:top w:space="0" w:sz="0" w:val="nil"/>
          <w:left w:space="0" w:sz="0" w:val="nil"/>
          <w:bottom w:space="0" w:sz="0" w:val="nil"/>
          <w:right w:space="0" w:sz="0" w:val="nil"/>
          <w:between w:space="0" w:sz="0" w:val="nil"/>
        </w:pBdr>
        <w:shd w:fill="auto" w:val="clear"/>
        <w:jc w:val="left"/>
        <w:rPr>
          <w:b w:val="1"/>
        </w:rPr>
      </w:pPr>
      <w:r w:rsidDel="00000000" w:rsidR="00000000" w:rsidRPr="00000000">
        <w:rPr>
          <w:rtl w:val="0"/>
        </w:rPr>
        <w:t xml:space="preserve">Here are some ideas for next steps.</w:t>
      </w:r>
      <w:r w:rsidDel="00000000" w:rsidR="00000000" w:rsidRPr="00000000">
        <w:rPr>
          <w:rtl w:val="0"/>
        </w:rPr>
      </w:r>
    </w:p>
    <w:p w:rsidR="00000000" w:rsidDel="00000000" w:rsidP="00000000" w:rsidRDefault="00000000" w:rsidRPr="00000000" w14:paraId="00000526">
      <w:pPr>
        <w:pStyle w:val="Heading2"/>
        <w:pBdr>
          <w:top w:space="0" w:sz="0" w:val="nil"/>
          <w:left w:space="0" w:sz="0" w:val="nil"/>
          <w:bottom w:space="0" w:sz="0" w:val="nil"/>
          <w:right w:space="0" w:sz="0" w:val="nil"/>
          <w:between w:space="0" w:sz="0" w:val="nil"/>
        </w:pBdr>
        <w:shd w:fill="auto" w:val="clear"/>
        <w:jc w:val="left"/>
        <w:rPr/>
      </w:pPr>
      <w:bookmarkStart w:colFirst="0" w:colLast="0" w:name="_o8xupbn7sf2k" w:id="39"/>
      <w:bookmarkEnd w:id="39"/>
      <w:r w:rsidDel="00000000" w:rsidR="00000000" w:rsidRPr="00000000">
        <w:rPr>
          <w:rtl w:val="0"/>
        </w:rPr>
        <w:t xml:space="preserve">Run Kubernetes Locally with Minikube</w:t>
      </w:r>
    </w:p>
    <w:p w:rsidR="00000000" w:rsidDel="00000000" w:rsidP="00000000" w:rsidRDefault="00000000" w:rsidRPr="00000000" w14:paraId="0000052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run Kubernetes locally with Minikube. See </w:t>
      </w:r>
      <w:hyperlink r:id="rId97">
        <w:r w:rsidDel="00000000" w:rsidR="00000000" w:rsidRPr="00000000">
          <w:rPr>
            <w:color w:val="1155cc"/>
            <w:u w:val="single"/>
            <w:rtl w:val="0"/>
          </w:rPr>
          <w:t xml:space="preserve">https://github.com/kubernetes/minikube</w:t>
        </w:r>
      </w:hyperlink>
      <w:r w:rsidDel="00000000" w:rsidR="00000000" w:rsidRPr="00000000">
        <w:rPr>
          <w:rtl w:val="0"/>
        </w:rPr>
        <w:t xml:space="preserve"> for instructions.</w:t>
      </w:r>
      <w:r w:rsidDel="00000000" w:rsidR="00000000" w:rsidRPr="00000000">
        <w:rPr>
          <w:rtl w:val="0"/>
        </w:rPr>
      </w:r>
    </w:p>
    <w:p w:rsidR="00000000" w:rsidDel="00000000" w:rsidP="00000000" w:rsidRDefault="00000000" w:rsidRPr="00000000" w14:paraId="00000528">
      <w:pPr>
        <w:pStyle w:val="Heading2"/>
        <w:pBdr>
          <w:top w:space="0" w:sz="0" w:val="nil"/>
          <w:left w:space="0" w:sz="0" w:val="nil"/>
          <w:bottom w:space="0" w:sz="0" w:val="nil"/>
          <w:right w:space="0" w:sz="0" w:val="nil"/>
          <w:between w:space="0" w:sz="0" w:val="nil"/>
        </w:pBdr>
        <w:shd w:fill="auto" w:val="clear"/>
        <w:jc w:val="left"/>
        <w:rPr/>
      </w:pPr>
      <w:bookmarkStart w:colFirst="0" w:colLast="0" w:name="_52d1vhuz3duv" w:id="40"/>
      <w:bookmarkEnd w:id="40"/>
      <w:r w:rsidDel="00000000" w:rsidR="00000000" w:rsidRPr="00000000">
        <w:rPr>
          <w:rtl w:val="0"/>
        </w:rPr>
        <w:t xml:space="preserve">Install Cloud SDK Command Line tool locally</w:t>
      </w:r>
    </w:p>
    <w:p w:rsidR="00000000" w:rsidDel="00000000" w:rsidP="00000000" w:rsidRDefault="00000000" w:rsidRPr="00000000" w14:paraId="0000052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To use </w:t>
      </w:r>
      <w:r w:rsidDel="00000000" w:rsidR="00000000" w:rsidRPr="00000000">
        <w:rPr>
          <w:rFonts w:ascii="Courier New" w:cs="Courier New" w:eastAsia="Courier New" w:hAnsi="Courier New"/>
          <w:rtl w:val="0"/>
        </w:rPr>
        <w:t xml:space="preserve">gcloud</w:t>
      </w:r>
      <w:r w:rsidDel="00000000" w:rsidR="00000000" w:rsidRPr="00000000">
        <w:rPr>
          <w:rtl w:val="0"/>
        </w:rPr>
        <w:t xml:space="preserve"> command line locally, you’ll need to install Cloud SDK.  Follow the </w:t>
      </w:r>
      <w:hyperlink r:id="rId98">
        <w:r w:rsidDel="00000000" w:rsidR="00000000" w:rsidRPr="00000000">
          <w:rPr>
            <w:color w:val="1155cc"/>
            <w:u w:val="single"/>
            <w:rtl w:val="0"/>
          </w:rPr>
          <w:t xml:space="preserve">Cloud SDK installation guide</w:t>
        </w:r>
      </w:hyperlink>
      <w:r w:rsidDel="00000000" w:rsidR="00000000" w:rsidRPr="00000000">
        <w:rPr>
          <w:rtl w:val="0"/>
        </w:rPr>
        <w:t xml:space="preserve"> for your platform.</w:t>
      </w:r>
    </w:p>
    <w:p w:rsidR="00000000" w:rsidDel="00000000" w:rsidP="00000000" w:rsidRDefault="00000000" w:rsidRPr="00000000" w14:paraId="0000052A">
      <w:pPr>
        <w:pStyle w:val="Heading2"/>
        <w:pBdr>
          <w:top w:space="0" w:sz="0" w:val="nil"/>
          <w:left w:space="0" w:sz="0" w:val="nil"/>
          <w:bottom w:space="0" w:sz="0" w:val="nil"/>
          <w:right w:space="0" w:sz="0" w:val="nil"/>
          <w:between w:space="0" w:sz="0" w:val="nil"/>
        </w:pBdr>
        <w:shd w:fill="auto" w:val="clear"/>
        <w:rPr/>
      </w:pPr>
      <w:bookmarkStart w:colFirst="0" w:colLast="0" w:name="_sms7j6omo0qy" w:id="41"/>
      <w:bookmarkEnd w:id="41"/>
      <w:r w:rsidDel="00000000" w:rsidR="00000000" w:rsidRPr="00000000">
        <w:rPr>
          <w:rtl w:val="0"/>
        </w:rPr>
        <w:t xml:space="preserve">Create a Docker Machine on Google Compute Engine</w:t>
      </w:r>
    </w:p>
    <w:p w:rsidR="00000000" w:rsidDel="00000000" w:rsidP="00000000" w:rsidRDefault="00000000" w:rsidRPr="00000000" w14:paraId="0000052B">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create a </w:t>
      </w:r>
      <w:hyperlink r:id="rId99">
        <w:r w:rsidDel="00000000" w:rsidR="00000000" w:rsidRPr="00000000">
          <w:rPr>
            <w:color w:val="1155cc"/>
            <w:u w:val="single"/>
            <w:rtl w:val="0"/>
          </w:rPr>
          <w:t xml:space="preserve">Docker Machine on Google Compute Engine</w:t>
        </w:r>
      </w:hyperlink>
      <w:r w:rsidDel="00000000" w:rsidR="00000000" w:rsidRPr="00000000">
        <w:rPr>
          <w:rtl w:val="0"/>
        </w:rPr>
        <w:t xml:space="preserve"> rather than Virtualbox. You can see some of neat tips and tricks on Ray’s blog on </w:t>
      </w:r>
      <w:hyperlink r:id="rId100">
        <w:r w:rsidDel="00000000" w:rsidR="00000000" w:rsidRPr="00000000">
          <w:rPr>
            <w:color w:val="1155cc"/>
            <w:u w:val="single"/>
            <w:rtl w:val="0"/>
          </w:rPr>
          <w:t xml:space="preserve">My Slow Internet vs Docker</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52C">
      <w:pPr>
        <w:pStyle w:val="Heading2"/>
        <w:pBdr>
          <w:top w:space="0" w:sz="0" w:val="nil"/>
          <w:left w:space="0" w:sz="0" w:val="nil"/>
          <w:bottom w:space="0" w:sz="0" w:val="nil"/>
          <w:right w:space="0" w:sz="0" w:val="nil"/>
          <w:between w:space="0" w:sz="0" w:val="nil"/>
        </w:pBdr>
        <w:shd w:fill="auto" w:val="clear"/>
        <w:rPr/>
      </w:pPr>
      <w:bookmarkStart w:colFirst="0" w:colLast="0" w:name="_8c7uyr639z66" w:id="42"/>
      <w:bookmarkEnd w:id="42"/>
      <w:r w:rsidDel="00000000" w:rsidR="00000000" w:rsidRPr="00000000">
        <w:rPr>
          <w:rtl w:val="0"/>
        </w:rPr>
        <w:t xml:space="preserve">DIY Kubernetes cluster on Compute Engine</w:t>
      </w:r>
    </w:p>
    <w:p w:rsidR="00000000" w:rsidDel="00000000" w:rsidP="00000000" w:rsidRDefault="00000000" w:rsidRPr="00000000" w14:paraId="0000052D">
      <w:pPr>
        <w:keepNext w:val="0"/>
        <w:keepLines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Fonts w:ascii="Arial" w:cs="Arial" w:eastAsia="Arial" w:hAnsi="Arial"/>
          <w:b w:val="0"/>
          <w:sz w:val="22"/>
          <w:szCs w:val="22"/>
          <w:rtl w:val="0"/>
        </w:rPr>
        <w:t xml:space="preserve">Download the open source version</w:t>
      </w:r>
      <w:r w:rsidDel="00000000" w:rsidR="00000000" w:rsidRPr="00000000">
        <w:rPr>
          <w:rFonts w:ascii="Arial" w:cs="Arial" w:eastAsia="Arial" w:hAnsi="Arial"/>
          <w:b w:val="0"/>
          <w:sz w:val="22"/>
          <w:szCs w:val="22"/>
          <w:rtl w:val="0"/>
        </w:rPr>
        <w:t xml:space="preserve">, build it and deploy a cluster yourself with the kubernetes tools.</w:t>
      </w:r>
      <w:r w:rsidDel="00000000" w:rsidR="00000000" w:rsidRPr="00000000">
        <w:rPr>
          <w:rtl w:val="0"/>
        </w:rPr>
      </w:r>
    </w:p>
    <w:p w:rsidR="00000000" w:rsidDel="00000000" w:rsidP="00000000" w:rsidRDefault="00000000" w:rsidRPr="00000000" w14:paraId="0000052E">
      <w:pPr>
        <w:keepNext w:val="0"/>
        <w:keepLines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t xml:space="preserve">Check out the </w:t>
      </w:r>
      <w:hyperlink r:id="rId101">
        <w:r w:rsidDel="00000000" w:rsidR="00000000" w:rsidRPr="00000000">
          <w:rPr>
            <w:color w:val="1155cc"/>
            <w:u w:val="single"/>
            <w:rtl w:val="0"/>
          </w:rPr>
          <w:t xml:space="preserve">Kubernetes Getting Started documentation</w:t>
        </w:r>
      </w:hyperlink>
      <w:r w:rsidDel="00000000" w:rsidR="00000000" w:rsidRPr="00000000">
        <w:rPr>
          <w:rtl w:val="0"/>
        </w:rPr>
        <w:t xml:space="preserve">. This can be as simple as running: '</w:t>
      </w:r>
      <w:r w:rsidDel="00000000" w:rsidR="00000000" w:rsidRPr="00000000">
        <w:rPr>
          <w:rFonts w:ascii="Courier New" w:cs="Courier New" w:eastAsia="Courier New" w:hAnsi="Courier New"/>
          <w:rtl w:val="0"/>
        </w:rPr>
        <w:t xml:space="preserve">curl -sS https://get.k8s.io | bash</w:t>
      </w:r>
      <w:r w:rsidDel="00000000" w:rsidR="00000000" w:rsidRPr="00000000">
        <w:rPr>
          <w:rtl w:val="0"/>
        </w:rPr>
        <w:t xml:space="preserve">' </w:t>
      </w:r>
    </w:p>
    <w:p w:rsidR="00000000" w:rsidDel="00000000" w:rsidP="00000000" w:rsidRDefault="00000000" w:rsidRPr="00000000" w14:paraId="0000052F">
      <w:pPr>
        <w:pStyle w:val="Heading2"/>
        <w:pBdr>
          <w:top w:space="0" w:sz="0" w:val="nil"/>
          <w:left w:space="0" w:sz="0" w:val="nil"/>
          <w:bottom w:space="0" w:sz="0" w:val="nil"/>
          <w:right w:space="0" w:sz="0" w:val="nil"/>
          <w:between w:space="0" w:sz="0" w:val="nil"/>
        </w:pBdr>
        <w:shd w:fill="auto" w:val="clear"/>
        <w:jc w:val="left"/>
        <w:rPr/>
      </w:pPr>
      <w:bookmarkStart w:colFirst="0" w:colLast="0" w:name="_7sx3k5rwhy3f" w:id="43"/>
      <w:bookmarkEnd w:id="43"/>
      <w:r w:rsidDel="00000000" w:rsidR="00000000" w:rsidRPr="00000000">
        <w:rPr>
          <w:rtl w:val="0"/>
        </w:rPr>
        <w:t xml:space="preserve">Deploy a Visualizer</w:t>
      </w:r>
    </w:p>
    <w:p w:rsidR="00000000" w:rsidDel="00000000" w:rsidP="00000000" w:rsidRDefault="00000000" w:rsidRPr="00000000" w14:paraId="00000530">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There is a nice visualizer tool that was originally created by Brendan Burns, a Kubernetes engineer. There is a fork of the visualizer that can display nodes and more under the GitHub repository: </w:t>
      </w:r>
      <w:hyperlink r:id="rId102">
        <w:r w:rsidDel="00000000" w:rsidR="00000000" w:rsidRPr="00000000">
          <w:rPr>
            <w:color w:val="1155cc"/>
            <w:u w:val="single"/>
            <w:rtl w:val="0"/>
          </w:rPr>
          <w:t xml:space="preserve">https://github.com/saturnism/gcp-live-k8s-visualizer</w:t>
        </w:r>
      </w:hyperlink>
      <w:r w:rsidDel="00000000" w:rsidR="00000000" w:rsidRPr="00000000">
        <w:rPr>
          <w:rtl w:val="0"/>
        </w:rPr>
        <w:t xml:space="preserve"> that looks like this:</w:t>
      </w:r>
    </w:p>
    <w:p w:rsidR="00000000" w:rsidDel="00000000" w:rsidP="00000000" w:rsidRDefault="00000000" w:rsidRPr="00000000" w14:paraId="000005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3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858000" cy="4178300"/>
            <wp:effectExtent b="0" l="0" r="0" t="0"/>
            <wp:docPr id="19" name="image3.png"/>
            <a:graphic>
              <a:graphicData uri="http://schemas.openxmlformats.org/drawingml/2006/picture">
                <pic:pic>
                  <pic:nvPicPr>
                    <pic:cNvPr id="0" name="image3.png"/>
                    <pic:cNvPicPr preferRelativeResize="0"/>
                  </pic:nvPicPr>
                  <pic:blipFill>
                    <a:blip r:embed="rId103"/>
                    <a:srcRect b="0" l="0" r="0" t="0"/>
                    <a:stretch>
                      <a:fillRect/>
                    </a:stretch>
                  </pic:blipFill>
                  <pic:spPr>
                    <a:xfrm>
                      <a:off x="0" y="0"/>
                      <a:ext cx="68580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533">
      <w:pPr>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3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534">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b w:val="1"/>
                <w:rtl w:val="0"/>
              </w:rPr>
              <w:t xml:space="preserve">Warning:</w:t>
            </w:r>
            <w:r w:rsidDel="00000000" w:rsidR="00000000" w:rsidRPr="00000000">
              <w:rPr>
                <w:rtl w:val="0"/>
              </w:rPr>
              <w:t xml:space="preserve"> The visualizer will continuously poll the current states via the proxy. It will increase internet usage, decrease laptop battery life, and in some cases, increase CPU usage.</w:t>
            </w:r>
          </w:p>
          <w:p w:rsidR="00000000" w:rsidDel="00000000" w:rsidP="00000000" w:rsidRDefault="00000000" w:rsidRPr="00000000" w14:paraId="00000535">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r>
          </w:p>
          <w:p w:rsidR="00000000" w:rsidDel="00000000" w:rsidP="00000000" w:rsidRDefault="00000000" w:rsidRPr="00000000" w14:paraId="00000536">
            <w:pPr>
              <w:widowControl w:val="0"/>
              <w:pBdr>
                <w:top w:space="0" w:sz="0" w:val="nil"/>
                <w:left w:space="0" w:sz="0" w:val="nil"/>
                <w:bottom w:space="0" w:sz="0" w:val="nil"/>
                <w:right w:space="0" w:sz="0" w:val="nil"/>
                <w:between w:space="0" w:sz="0" w:val="nil"/>
              </w:pBdr>
              <w:shd w:fill="auto" w:val="clear"/>
              <w:spacing w:line="240" w:lineRule="auto"/>
              <w:jc w:val="left"/>
              <w:rPr/>
            </w:pPr>
            <w:r w:rsidDel="00000000" w:rsidR="00000000" w:rsidRPr="00000000">
              <w:rPr>
                <w:rtl w:val="0"/>
              </w:rPr>
              <w:t xml:space="preserve">If you find the browser to slow down, refresh the visualizer page, or close it :)</w:t>
            </w:r>
          </w:p>
        </w:tc>
      </w:tr>
    </w:tbl>
    <w:p w:rsidR="00000000" w:rsidDel="00000000" w:rsidP="00000000" w:rsidRDefault="00000000" w:rsidRPr="00000000" w14:paraId="0000053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3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You can install the visualizer for this lab if you like - but it'll take a little time and extra steps. First, clone the GitHub repository, and let's go into it:</w:t>
      </w:r>
    </w:p>
    <w:p w:rsidR="00000000" w:rsidDel="00000000" w:rsidP="00000000" w:rsidRDefault="00000000" w:rsidRPr="00000000" w14:paraId="00000539">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137"/>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3A">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git clone </w:t>
            </w:r>
            <w:hyperlink r:id="rId104">
              <w:r w:rsidDel="00000000" w:rsidR="00000000" w:rsidRPr="00000000">
                <w:rPr>
                  <w:rFonts w:ascii="Consolas" w:cs="Consolas" w:eastAsia="Consolas" w:hAnsi="Consolas"/>
                  <w:b w:val="1"/>
                  <w:color w:val="1155cc"/>
                  <w:sz w:val="24"/>
                  <w:szCs w:val="24"/>
                  <w:u w:val="single"/>
                  <w:rtl w:val="0"/>
                </w:rPr>
                <w:t xml:space="preserve">https://github.com/saturnism/gcp-live-k8s-visualizer</w:t>
              </w:r>
            </w:hyperlink>
            <w:r w:rsidDel="00000000" w:rsidR="00000000" w:rsidRPr="00000000">
              <w:rPr>
                <w:rtl w:val="0"/>
              </w:rPr>
            </w:r>
          </w:p>
          <w:p w:rsidR="00000000" w:rsidDel="00000000" w:rsidP="00000000" w:rsidRDefault="00000000" w:rsidRPr="00000000" w14:paraId="0000053B">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cd gcp-live-k8s-visualizer</w:t>
            </w:r>
          </w:p>
          <w:p w:rsidR="00000000" w:rsidDel="00000000" w:rsidP="00000000" w:rsidRDefault="00000000" w:rsidRPr="00000000" w14:paraId="0000053C">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git checkout kubernetes-1.</w:t>
            </w:r>
            <w:r w:rsidDel="00000000" w:rsidR="00000000" w:rsidRPr="00000000">
              <w:rPr>
                <w:rFonts w:ascii="Consolas" w:cs="Consolas" w:eastAsia="Consolas" w:hAnsi="Consolas"/>
                <w:b w:val="1"/>
                <w:sz w:val="24"/>
                <w:szCs w:val="24"/>
                <w:rtl w:val="0"/>
              </w:rPr>
              <w:t xml:space="preserve">2</w:t>
            </w:r>
            <w:r w:rsidDel="00000000" w:rsidR="00000000" w:rsidRPr="00000000">
              <w:rPr>
                <w:rtl w:val="0"/>
              </w:rPr>
            </w:r>
          </w:p>
        </w:tc>
      </w:tr>
    </w:tbl>
    <w:p w:rsidR="00000000" w:rsidDel="00000000" w:rsidP="00000000" w:rsidRDefault="00000000" w:rsidRPr="00000000" w14:paraId="000005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3E">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can then start a local Kubernetes proxy that will forward requests from the proxy to the Kubernetes server via a secure proxy. It's important to know that you can issue any Kubernetes API calls to the proxy without additional authentication:</w:t>
      </w:r>
    </w:p>
    <w:p w:rsidR="00000000" w:rsidDel="00000000" w:rsidP="00000000" w:rsidRDefault="00000000" w:rsidRPr="00000000" w14:paraId="0000053F">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138"/>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40">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sz w:val="24"/>
                <w:szCs w:val="24"/>
              </w:rPr>
            </w:pPr>
            <w:r w:rsidDel="00000000" w:rsidR="00000000" w:rsidRPr="00000000">
              <w:rPr>
                <w:rFonts w:ascii="Consolas" w:cs="Consolas" w:eastAsia="Consolas" w:hAnsi="Consolas"/>
                <w:b w:val="1"/>
                <w:sz w:val="24"/>
                <w:szCs w:val="24"/>
                <w:rtl w:val="0"/>
              </w:rPr>
              <w:t xml:space="preserve">$ kubectl proxy --address=0.0.0.0 -w . -p </w:t>
            </w:r>
            <w:r w:rsidDel="00000000" w:rsidR="00000000" w:rsidRPr="00000000">
              <w:rPr>
                <w:rFonts w:ascii="Consolas" w:cs="Consolas" w:eastAsia="Consolas" w:hAnsi="Consolas"/>
                <w:b w:val="1"/>
                <w:sz w:val="24"/>
                <w:szCs w:val="24"/>
                <w:rtl w:val="0"/>
              </w:rPr>
              <w:t xml:space="preserve">8080</w:t>
            </w:r>
            <w:r w:rsidDel="00000000" w:rsidR="00000000" w:rsidRPr="00000000">
              <w:rPr>
                <w:rtl w:val="0"/>
              </w:rPr>
            </w:r>
          </w:p>
          <w:p w:rsidR="00000000" w:rsidDel="00000000" w:rsidP="00000000" w:rsidRDefault="00000000" w:rsidRPr="00000000" w14:paraId="00000541">
            <w:pPr>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sz w:val="24"/>
                <w:szCs w:val="24"/>
              </w:rPr>
            </w:pPr>
            <w:r w:rsidDel="00000000" w:rsidR="00000000" w:rsidRPr="00000000">
              <w:rPr>
                <w:rFonts w:ascii="Consolas" w:cs="Consolas" w:eastAsia="Consolas" w:hAnsi="Consolas"/>
                <w:sz w:val="24"/>
                <w:szCs w:val="24"/>
                <w:rtl w:val="0"/>
              </w:rPr>
              <w:t xml:space="preserve">Starting to serve on [::]:8080</w:t>
            </w:r>
          </w:p>
        </w:tc>
      </w:tr>
    </w:tbl>
    <w:p w:rsidR="00000000" w:rsidDel="00000000" w:rsidP="00000000" w:rsidRDefault="00000000" w:rsidRPr="00000000" w14:paraId="00000542">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43">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Finally, use Web Preview to see the visualizer from the Cloud Shell environment:</w:t>
      </w:r>
    </w:p>
    <w:p w:rsidR="00000000" w:rsidDel="00000000" w:rsidP="00000000" w:rsidRDefault="00000000" w:rsidRPr="00000000" w14:paraId="00000544">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2886075" cy="1504950"/>
                <wp:effectExtent b="0" l="0" r="0" t="0"/>
                <wp:docPr id="1" name=""/>
                <a:graphic>
                  <a:graphicData uri="http://schemas.microsoft.com/office/word/2010/wordprocessingGroup">
                    <wpg:wgp>
                      <wpg:cNvGrpSpPr/>
                      <wpg:grpSpPr>
                        <a:xfrm>
                          <a:off x="152400" y="152400"/>
                          <a:ext cx="2886075" cy="1504950"/>
                          <a:chOff x="152400" y="152400"/>
                          <a:chExt cx="2867025" cy="1485900"/>
                        </a:xfrm>
                      </wpg:grpSpPr>
                      <pic:pic>
                        <pic:nvPicPr>
                          <pic:cNvPr id="2" name="Shape 2"/>
                          <pic:cNvPicPr preferRelativeResize="0"/>
                        </pic:nvPicPr>
                        <pic:blipFill>
                          <a:blip r:embed="rId105">
                            <a:alphaModFix/>
                          </a:blip>
                          <a:stretch>
                            <a:fillRect/>
                          </a:stretch>
                        </pic:blipFill>
                        <pic:spPr>
                          <a:xfrm>
                            <a:off x="152400" y="152400"/>
                            <a:ext cx="2867025" cy="1485900"/>
                          </a:xfrm>
                          <a:prstGeom prst="rect">
                            <a:avLst/>
                          </a:prstGeom>
                          <a:noFill/>
                          <a:ln>
                            <a:noFill/>
                          </a:ln>
                        </pic:spPr>
                      </pic:pic>
                      <wps:wsp>
                        <wps:cNvSpPr/>
                        <wps:cNvPr id="3" name="Shape 3"/>
                        <wps:spPr>
                          <a:xfrm>
                            <a:off x="209550" y="438150"/>
                            <a:ext cx="1371600" cy="3525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rot="10800000">
                            <a:off x="1581150" y="614400"/>
                            <a:ext cx="876300" cy="4716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2886075" cy="1504950"/>
                <wp:effectExtent b="0" l="0" r="0" t="0"/>
                <wp:docPr id="1" name="image15.png"/>
                <a:graphic>
                  <a:graphicData uri="http://schemas.openxmlformats.org/drawingml/2006/picture">
                    <pic:pic>
                      <pic:nvPicPr>
                        <pic:cNvPr id="0" name="image15.png"/>
                        <pic:cNvPicPr preferRelativeResize="0"/>
                      </pic:nvPicPr>
                      <pic:blipFill>
                        <a:blip r:embed="rId106"/>
                        <a:srcRect/>
                        <a:stretch>
                          <a:fillRect/>
                        </a:stretch>
                      </pic:blipFill>
                      <pic:spPr>
                        <a:xfrm>
                          <a:off x="0" y="0"/>
                          <a:ext cx="2886075" cy="15049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45">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You will first see an Unauthorized error message:</w:t>
      </w:r>
    </w:p>
    <w:p w:rsidR="00000000" w:rsidDel="00000000" w:rsidP="00000000" w:rsidRDefault="00000000" w:rsidRPr="00000000" w14:paraId="00000546">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drawing>
          <wp:inline distB="114300" distT="114300" distL="114300" distR="114300">
            <wp:extent cx="5648325" cy="1085850"/>
            <wp:effectExtent b="0" l="0" r="0" t="0"/>
            <wp:docPr id="15" name="image4.png"/>
            <a:graphic>
              <a:graphicData uri="http://schemas.openxmlformats.org/drawingml/2006/picture">
                <pic:pic>
                  <pic:nvPicPr>
                    <pic:cNvPr id="0" name="image4.png"/>
                    <pic:cNvPicPr preferRelativeResize="0"/>
                  </pic:nvPicPr>
                  <pic:blipFill>
                    <a:blip r:embed="rId107"/>
                    <a:srcRect b="0" l="0" r="0" t="0"/>
                    <a:stretch>
                      <a:fillRect/>
                    </a:stretch>
                  </pic:blipFill>
                  <pic:spPr>
                    <a:xfrm>
                      <a:off x="0" y="0"/>
                      <a:ext cx="56483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547">
      <w:pPr>
        <w:widowControl w:val="0"/>
        <w:pBdr>
          <w:top w:space="0" w:sz="0" w:val="nil"/>
          <w:left w:space="0" w:sz="0" w:val="nil"/>
          <w:bottom w:space="0" w:sz="0" w:val="nil"/>
          <w:right w:space="0" w:sz="0" w:val="nil"/>
          <w:between w:space="0" w:sz="0" w:val="nil"/>
        </w:pBdr>
        <w:shd w:fill="auto" w:val="clear"/>
        <w:jc w:val="left"/>
        <w:rPr>
          <w:rFonts w:ascii="Consolas" w:cs="Consolas" w:eastAsia="Consolas" w:hAnsi="Consolas"/>
        </w:rPr>
      </w:pPr>
      <w:r w:rsidDel="00000000" w:rsidR="00000000" w:rsidRPr="00000000">
        <w:rPr>
          <w:rtl w:val="0"/>
        </w:rPr>
        <w:t xml:space="preserve">In the URL, remove the query parameter </w:t>
      </w:r>
      <w:r w:rsidDel="00000000" w:rsidR="00000000" w:rsidRPr="00000000">
        <w:rPr>
          <w:rFonts w:ascii="Consolas" w:cs="Consolas" w:eastAsia="Consolas" w:hAnsi="Consolas"/>
          <w:rtl w:val="0"/>
        </w:rPr>
        <w:t xml:space="preserve">?authuser=0</w:t>
      </w:r>
      <w:r w:rsidDel="00000000" w:rsidR="00000000" w:rsidRPr="00000000">
        <w:rPr>
          <w:rtl w:val="0"/>
        </w:rPr>
        <w:t xml:space="preserve"> and append the path </w:t>
      </w:r>
      <w:r w:rsidDel="00000000" w:rsidR="00000000" w:rsidRPr="00000000">
        <w:rPr>
          <w:rFonts w:ascii="Consolas" w:cs="Consolas" w:eastAsia="Consolas" w:hAnsi="Consolas"/>
          <w:rtl w:val="0"/>
        </w:rPr>
        <w:t xml:space="preserve">static/</w:t>
      </w:r>
      <w:r w:rsidDel="00000000" w:rsidR="00000000" w:rsidRPr="00000000">
        <w:rPr>
          <w:rtl w:val="0"/>
        </w:rPr>
        <w:t xml:space="preserve"> so that your URL looks like: </w:t>
      </w:r>
      <w:r w:rsidDel="00000000" w:rsidR="00000000" w:rsidRPr="00000000">
        <w:rPr>
          <w:rFonts w:ascii="Consolas" w:cs="Consolas" w:eastAsia="Consolas" w:hAnsi="Consolas"/>
          <w:rtl w:val="0"/>
        </w:rPr>
        <w:t xml:space="preserve">https://8080-dot-.....-devshell.appspot.com/static</w:t>
      </w:r>
    </w:p>
    <w:p w:rsidR="00000000" w:rsidDel="00000000" w:rsidP="00000000" w:rsidRDefault="00000000" w:rsidRPr="00000000" w14:paraId="00000548">
      <w:pPr>
        <w:widowControl w:val="0"/>
        <w:pBdr>
          <w:top w:space="0" w:sz="0" w:val="nil"/>
          <w:left w:space="0" w:sz="0" w:val="nil"/>
          <w:bottom w:space="0" w:sz="0" w:val="nil"/>
          <w:right w:space="0" w:sz="0" w:val="nil"/>
          <w:between w:space="0" w:sz="0" w:val="nil"/>
        </w:pBdr>
        <w:shd w:fill="auto" w:val="clear"/>
        <w:jc w:val="left"/>
        <w:rPr>
          <w:rFonts w:ascii="Consolas" w:cs="Consolas" w:eastAsia="Consolas" w:hAnsi="Consolas"/>
        </w:rPr>
      </w:pPr>
      <w:r w:rsidDel="00000000" w:rsidR="00000000" w:rsidRPr="00000000">
        <w:rPr>
          <w:rtl w:val="0"/>
        </w:rPr>
      </w:r>
    </w:p>
    <w:p w:rsidR="00000000" w:rsidDel="00000000" w:rsidP="00000000" w:rsidRDefault="00000000" w:rsidRPr="00000000" w14:paraId="00000549">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That should be it! For the rest of the lab, you'll be able to visualize the changes you are making.</w:t>
      </w:r>
    </w:p>
    <w:p w:rsidR="00000000" w:rsidDel="00000000" w:rsidP="00000000" w:rsidRDefault="00000000" w:rsidRPr="00000000" w14:paraId="0000054A">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54B">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To do the rest of the lab, please open a new Cloud Shell tab by clicking on </w:t>
      </w:r>
      <w:r w:rsidDel="00000000" w:rsidR="00000000" w:rsidRPr="00000000">
        <w:rPr>
          <w:b w:val="1"/>
          <w:rtl w:val="0"/>
        </w:rPr>
        <w:t xml:space="preserve">+</w:t>
      </w:r>
      <w:r w:rsidDel="00000000" w:rsidR="00000000" w:rsidRPr="00000000">
        <w:rPr>
          <w:rtl w:val="0"/>
        </w:rPr>
        <w:t xml:space="preserve">:</w:t>
      </w:r>
    </w:p>
    <w:p w:rsidR="00000000" w:rsidDel="00000000" w:rsidP="00000000" w:rsidRDefault="00000000" w:rsidRPr="00000000" w14:paraId="0000054C">
      <w:pPr>
        <w:widowControl w:val="0"/>
        <w:pBdr>
          <w:top w:space="0" w:sz="0" w:val="nil"/>
          <w:left w:space="0" w:sz="0" w:val="nil"/>
          <w:bottom w:space="0" w:sz="0" w:val="nil"/>
          <w:right w:space="0" w:sz="0" w:val="nil"/>
          <w:between w:space="0" w:sz="0" w:val="nil"/>
        </w:pBdr>
        <w:shd w:fill="auto" w:val="clear"/>
        <w:jc w:val="center"/>
        <w:rPr/>
      </w:pPr>
      <w:r w:rsidDel="00000000" w:rsidR="00000000" w:rsidRPr="00000000">
        <w:rPr/>
        <mc:AlternateContent>
          <mc:Choice Requires="wpg">
            <w:drawing>
              <wp:inline distB="114300" distT="114300" distL="114300" distR="114300">
                <wp:extent cx="5791200" cy="1514475"/>
                <wp:effectExtent b="0" l="0" r="0" t="0"/>
                <wp:docPr id="11" name=""/>
                <a:graphic>
                  <a:graphicData uri="http://schemas.microsoft.com/office/word/2010/wordprocessingGroup">
                    <wpg:wgp>
                      <wpg:cNvGrpSpPr/>
                      <wpg:grpSpPr>
                        <a:xfrm>
                          <a:off x="152400" y="152400"/>
                          <a:ext cx="5791200" cy="1514475"/>
                          <a:chOff x="152400" y="152400"/>
                          <a:chExt cx="5772150" cy="1495425"/>
                        </a:xfrm>
                      </wpg:grpSpPr>
                      <pic:pic>
                        <pic:nvPicPr>
                          <pic:cNvPr id="33" name="Shape 33"/>
                          <pic:cNvPicPr preferRelativeResize="0"/>
                        </pic:nvPicPr>
                        <pic:blipFill>
                          <a:blip r:embed="rId108">
                            <a:alphaModFix/>
                          </a:blip>
                          <a:stretch>
                            <a:fillRect/>
                          </a:stretch>
                        </pic:blipFill>
                        <pic:spPr>
                          <a:xfrm>
                            <a:off x="152400" y="152400"/>
                            <a:ext cx="5772150" cy="1495425"/>
                          </a:xfrm>
                          <a:prstGeom prst="rect">
                            <a:avLst/>
                          </a:prstGeom>
                          <a:noFill/>
                          <a:ln>
                            <a:noFill/>
                          </a:ln>
                        </pic:spPr>
                      </pic:pic>
                      <wps:wsp>
                        <wps:cNvSpPr/>
                        <wps:cNvPr id="34" name="Shape 34"/>
                        <wps:spPr>
                          <a:xfrm>
                            <a:off x="3762375" y="400050"/>
                            <a:ext cx="1733400" cy="543000"/>
                          </a:xfrm>
                          <a:prstGeom prst="ellipse">
                            <a:avLst/>
                          </a:prstGeom>
                          <a:noFill/>
                          <a:ln cap="flat" cmpd="sng" w="28575">
                            <a:solidFill>
                              <a:srgbClr val="FF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rot="10800000">
                            <a:off x="2733675" y="671550"/>
                            <a:ext cx="1028700" cy="404700"/>
                          </a:xfrm>
                          <a:prstGeom prst="straightConnector1">
                            <a:avLst/>
                          </a:prstGeom>
                          <a:noFill/>
                          <a:ln cap="flat" cmpd="sng" w="28575">
                            <a:solidFill>
                              <a:srgbClr val="FF0000"/>
                            </a:solidFill>
                            <a:prstDash val="solid"/>
                            <a:round/>
                            <a:headEnd len="med" w="med" type="none"/>
                            <a:tailEnd len="med" w="med" type="triangle"/>
                          </a:ln>
                        </wps:spPr>
                        <wps:bodyPr anchorCtr="0" anchor="ctr" bIns="91425" lIns="91425" spcFirstLastPara="1" rIns="91425" wrap="square" tIns="91425">
                          <a:noAutofit/>
                        </wps:bodyPr>
                      </wps:wsp>
                    </wpg:wgp>
                  </a:graphicData>
                </a:graphic>
              </wp:inline>
            </w:drawing>
          </mc:Choice>
          <mc:Fallback>
            <w:drawing>
              <wp:inline distB="114300" distT="114300" distL="114300" distR="114300">
                <wp:extent cx="5791200" cy="1514475"/>
                <wp:effectExtent b="0" l="0" r="0" t="0"/>
                <wp:docPr id="11" name="image37.png"/>
                <a:graphic>
                  <a:graphicData uri="http://schemas.openxmlformats.org/drawingml/2006/picture">
                    <pic:pic>
                      <pic:nvPicPr>
                        <pic:cNvPr id="0" name="image37.png"/>
                        <pic:cNvPicPr preferRelativeResize="0"/>
                      </pic:nvPicPr>
                      <pic:blipFill>
                        <a:blip r:embed="rId109"/>
                        <a:srcRect/>
                        <a:stretch>
                          <a:fillRect/>
                        </a:stretch>
                      </pic:blipFill>
                      <pic:spPr>
                        <a:xfrm>
                          <a:off x="0" y="0"/>
                          <a:ext cx="5791200" cy="15144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54D">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54E">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54F">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t xml:space="preserve">In the newly opened shell, set the default zone and region again:</w:t>
      </w:r>
    </w:p>
    <w:tbl>
      <w:tblPr>
        <w:tblStyle w:val="Table139"/>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50">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gcloud config set compute/zone europe-west1-c</w:t>
            </w:r>
          </w:p>
          <w:p w:rsidR="00000000" w:rsidDel="00000000" w:rsidP="00000000" w:rsidRDefault="00000000" w:rsidRPr="00000000" w14:paraId="00000551">
            <w:pPr>
              <w:widowControl w:val="0"/>
              <w:pBdr>
                <w:top w:space="0" w:sz="0" w:val="nil"/>
                <w:left w:space="0" w:sz="0" w:val="nil"/>
                <w:bottom w:space="0" w:sz="0" w:val="nil"/>
                <w:right w:space="0" w:sz="0" w:val="nil"/>
                <w:between w:space="0" w:sz="0" w:val="nil"/>
              </w:pBdr>
              <w:shd w:fill="auto" w:val="clear"/>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gcloud config set compute/region europe-west1</w:t>
            </w:r>
          </w:p>
        </w:tc>
      </w:tr>
    </w:tbl>
    <w:p w:rsidR="00000000" w:rsidDel="00000000" w:rsidP="00000000" w:rsidRDefault="00000000" w:rsidRPr="00000000" w14:paraId="00000552">
      <w:pPr>
        <w:widowControl w:val="0"/>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553">
      <w:pPr>
        <w:keepNext w:val="0"/>
        <w:keepLines w:val="0"/>
        <w:pBdr>
          <w:top w:space="0" w:sz="0" w:val="nil"/>
          <w:left w:space="0" w:sz="0" w:val="nil"/>
          <w:bottom w:space="0" w:sz="0" w:val="nil"/>
          <w:right w:space="0" w:sz="0" w:val="nil"/>
          <w:between w:space="0" w:sz="0" w:val="nil"/>
        </w:pBdr>
        <w:shd w:fill="auto" w:val="clear"/>
        <w:spacing w:before="0" w:lineRule="auto"/>
        <w:jc w:val="left"/>
        <w:rPr/>
      </w:pPr>
      <w:r w:rsidDel="00000000" w:rsidR="00000000" w:rsidRPr="00000000">
        <w:rPr>
          <w:rtl w:val="0"/>
        </w:rPr>
      </w:r>
    </w:p>
    <w:p w:rsidR="00000000" w:rsidDel="00000000" w:rsidP="00000000" w:rsidRDefault="00000000" w:rsidRPr="00000000" w14:paraId="00000554">
      <w:pPr>
        <w:pStyle w:val="Heading1"/>
        <w:pBdr>
          <w:top w:space="0" w:sz="0" w:val="nil"/>
          <w:left w:space="0" w:sz="0" w:val="nil"/>
          <w:bottom w:space="0" w:sz="0" w:val="nil"/>
          <w:right w:space="0" w:sz="0" w:val="nil"/>
          <w:between w:space="0" w:sz="0" w:val="nil"/>
        </w:pBdr>
        <w:shd w:fill="auto" w:val="clear"/>
        <w:jc w:val="left"/>
        <w:rPr/>
      </w:pPr>
      <w:bookmarkStart w:colFirst="0" w:colLast="0" w:name="_y31kbrrrshpe" w:id="44"/>
      <w:bookmarkEnd w:id="44"/>
      <w:r w:rsidDel="00000000" w:rsidR="00000000" w:rsidRPr="00000000">
        <w:rPr>
          <w:rtl w:val="0"/>
        </w:rPr>
        <w:t xml:space="preserve">What’s next?</w:t>
      </w:r>
    </w:p>
    <w:p w:rsidR="00000000" w:rsidDel="00000000" w:rsidP="00000000" w:rsidRDefault="00000000" w:rsidRPr="00000000" w14:paraId="00000555">
      <w:pPr>
        <w:pBdr>
          <w:top w:space="0" w:sz="0" w:val="nil"/>
          <w:left w:space="0" w:sz="0" w:val="nil"/>
          <w:bottom w:space="0" w:sz="0" w:val="nil"/>
          <w:right w:space="0" w:sz="0" w:val="nil"/>
          <w:between w:space="0" w:sz="0" w:val="nil"/>
        </w:pBdr>
        <w:shd w:fill="auto" w:val="clear"/>
        <w:jc w:val="left"/>
        <w:rPr>
          <w:color w:val="b7b7b7"/>
        </w:rPr>
      </w:pPr>
      <w:r w:rsidDel="00000000" w:rsidR="00000000" w:rsidRPr="00000000">
        <w:rPr>
          <w:color w:val="b7b7b7"/>
          <w:rtl w:val="0"/>
        </w:rPr>
        <w:t xml:space="preserve">Duration: 5:00</w:t>
      </w:r>
    </w:p>
    <w:p w:rsidR="00000000" w:rsidDel="00000000" w:rsidP="00000000" w:rsidRDefault="00000000" w:rsidRPr="00000000" w14:paraId="00000556">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tbl>
      <w:tblPr>
        <w:tblStyle w:val="Table140"/>
        <w:tblW w:w="10800.0" w:type="dxa"/>
        <w:jc w:val="left"/>
        <w:tblInd w:w="100.0" w:type="pct"/>
        <w:tblLayout w:type="fixed"/>
        <w:tblLook w:val="0600"/>
      </w:tblPr>
      <w:tblGrid>
        <w:gridCol w:w="10800"/>
        <w:tblGridChange w:id="0">
          <w:tblGrid>
            <w:gridCol w:w="10800"/>
          </w:tblGrid>
        </w:tblGridChange>
      </w:tblGrid>
      <w:tr>
        <w:trPr>
          <w:cantSplit w:val="0"/>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557">
            <w:pPr>
              <w:widowControl w:val="0"/>
              <w:pBdr>
                <w:top w:space="0" w:sz="0" w:val="nil"/>
                <w:left w:space="0" w:sz="0" w:val="nil"/>
                <w:bottom w:space="0" w:sz="0" w:val="nil"/>
                <w:right w:space="0" w:sz="0" w:val="nil"/>
                <w:between w:space="0" w:sz="0" w:val="nil"/>
              </w:pBdr>
              <w:shd w:fill="auto" w:val="clear"/>
              <w:spacing w:before="160" w:line="240" w:lineRule="auto"/>
              <w:jc w:val="left"/>
              <w:rPr>
                <w:b w:val="1"/>
                <w:sz w:val="24"/>
                <w:szCs w:val="24"/>
              </w:rPr>
            </w:pPr>
            <w:r w:rsidDel="00000000" w:rsidR="00000000" w:rsidRPr="00000000">
              <w:rPr>
                <w:b w:val="1"/>
                <w:sz w:val="24"/>
                <w:szCs w:val="24"/>
                <w:rtl w:val="0"/>
              </w:rPr>
              <w:t xml:space="preserve">Codelab feedback</w:t>
            </w:r>
          </w:p>
          <w:p w:rsidR="00000000" w:rsidDel="00000000" w:rsidP="00000000" w:rsidRDefault="00000000" w:rsidRPr="00000000" w14:paraId="00000558">
            <w:pPr>
              <w:widowControl w:val="0"/>
              <w:numPr>
                <w:ilvl w:val="0"/>
                <w:numId w:val="16"/>
              </w:numPr>
              <w:pBdr>
                <w:top w:space="0" w:sz="0" w:val="nil"/>
                <w:left w:space="0" w:sz="0" w:val="nil"/>
                <w:bottom w:space="0" w:sz="0" w:val="nil"/>
                <w:right w:space="0" w:sz="0" w:val="nil"/>
                <w:between w:space="0" w:sz="0" w:val="nil"/>
              </w:pBdr>
              <w:shd w:fill="auto" w:val="clear"/>
              <w:spacing w:line="240" w:lineRule="auto"/>
              <w:ind w:left="720" w:hanging="360"/>
              <w:jc w:val="left"/>
              <w:rPr>
                <w:sz w:val="20"/>
                <w:szCs w:val="20"/>
              </w:rPr>
            </w:pPr>
            <w:r w:rsidDel="00000000" w:rsidR="00000000" w:rsidRPr="00000000">
              <w:rPr>
                <w:sz w:val="20"/>
                <w:szCs w:val="20"/>
                <w:rtl w:val="0"/>
              </w:rPr>
              <w:t xml:space="preserve">The codelab was easy and useful</w:t>
            </w:r>
          </w:p>
          <w:p w:rsidR="00000000" w:rsidDel="00000000" w:rsidP="00000000" w:rsidRDefault="00000000" w:rsidRPr="00000000" w14:paraId="00000559">
            <w:pPr>
              <w:widowControl w:val="0"/>
              <w:numPr>
                <w:ilvl w:val="0"/>
                <w:numId w:val="16"/>
              </w:numPr>
              <w:pBdr>
                <w:top w:space="0" w:sz="0" w:val="nil"/>
                <w:left w:space="0" w:sz="0" w:val="nil"/>
                <w:bottom w:space="0" w:sz="0" w:val="nil"/>
                <w:right w:space="0" w:sz="0" w:val="nil"/>
                <w:between w:space="0" w:sz="0" w:val="nil"/>
              </w:pBdr>
              <w:shd w:fill="auto" w:val="clear"/>
              <w:spacing w:line="240" w:lineRule="auto"/>
              <w:ind w:left="720" w:hanging="360"/>
              <w:jc w:val="left"/>
              <w:rPr>
                <w:sz w:val="20"/>
                <w:szCs w:val="20"/>
              </w:rPr>
            </w:pPr>
            <w:r w:rsidDel="00000000" w:rsidR="00000000" w:rsidRPr="00000000">
              <w:rPr>
                <w:sz w:val="20"/>
                <w:szCs w:val="20"/>
                <w:rtl w:val="0"/>
              </w:rPr>
              <w:t xml:space="preserve">The codelab was too complicated</w:t>
            </w:r>
          </w:p>
          <w:p w:rsidR="00000000" w:rsidDel="00000000" w:rsidP="00000000" w:rsidRDefault="00000000" w:rsidRPr="00000000" w14:paraId="0000055A">
            <w:pPr>
              <w:widowControl w:val="0"/>
              <w:numPr>
                <w:ilvl w:val="0"/>
                <w:numId w:val="16"/>
              </w:numPr>
              <w:pBdr>
                <w:top w:space="0" w:sz="0" w:val="nil"/>
                <w:left w:space="0" w:sz="0" w:val="nil"/>
                <w:bottom w:space="0" w:sz="0" w:val="nil"/>
                <w:right w:space="0" w:sz="0" w:val="nil"/>
                <w:between w:space="0" w:sz="0" w:val="nil"/>
              </w:pBdr>
              <w:shd w:fill="auto" w:val="clear"/>
              <w:spacing w:line="240" w:lineRule="auto"/>
              <w:ind w:left="720" w:hanging="360"/>
              <w:jc w:val="left"/>
              <w:rPr>
                <w:sz w:val="20"/>
                <w:szCs w:val="20"/>
              </w:rPr>
            </w:pPr>
            <w:r w:rsidDel="00000000" w:rsidR="00000000" w:rsidRPr="00000000">
              <w:rPr>
                <w:sz w:val="20"/>
                <w:szCs w:val="20"/>
                <w:rtl w:val="0"/>
              </w:rPr>
              <w:t xml:space="preserve">The codelab didn’t go far enough</w:t>
            </w:r>
          </w:p>
          <w:p w:rsidR="00000000" w:rsidDel="00000000" w:rsidP="00000000" w:rsidRDefault="00000000" w:rsidRPr="00000000" w14:paraId="0000055B">
            <w:pPr>
              <w:widowControl w:val="0"/>
              <w:numPr>
                <w:ilvl w:val="0"/>
                <w:numId w:val="16"/>
              </w:numPr>
              <w:pBdr>
                <w:top w:space="0" w:sz="0" w:val="nil"/>
                <w:left w:space="0" w:sz="0" w:val="nil"/>
                <w:bottom w:space="0" w:sz="0" w:val="nil"/>
                <w:right w:space="0" w:sz="0" w:val="nil"/>
                <w:between w:space="0" w:sz="0" w:val="nil"/>
              </w:pBdr>
              <w:shd w:fill="auto" w:val="clear"/>
              <w:spacing w:line="240" w:lineRule="auto"/>
              <w:ind w:left="720" w:hanging="360"/>
              <w:jc w:val="left"/>
              <w:rPr>
                <w:sz w:val="20"/>
                <w:szCs w:val="20"/>
              </w:rPr>
            </w:pPr>
            <w:r w:rsidDel="00000000" w:rsidR="00000000" w:rsidRPr="00000000">
              <w:rPr>
                <w:sz w:val="20"/>
                <w:szCs w:val="20"/>
                <w:rtl w:val="0"/>
              </w:rPr>
              <w:t xml:space="preserve">I had some technical difficulties (please share details using the feedback link)</w:t>
            </w:r>
          </w:p>
        </w:tc>
      </w:tr>
    </w:tbl>
    <w:p w:rsidR="00000000" w:rsidDel="00000000" w:rsidP="00000000" w:rsidRDefault="00000000" w:rsidRPr="00000000" w14:paraId="0000055C">
      <w:pPr>
        <w:pBdr>
          <w:top w:space="0" w:sz="0" w:val="nil"/>
          <w:left w:space="0" w:sz="0" w:val="nil"/>
          <w:bottom w:space="0" w:sz="0" w:val="nil"/>
          <w:right w:space="0" w:sz="0" w:val="nil"/>
          <w:between w:space="0" w:sz="0" w:val="nil"/>
        </w:pBdr>
        <w:shd w:fill="auto" w:val="clear"/>
        <w:jc w:val="left"/>
        <w:rPr/>
      </w:pPr>
      <w:r w:rsidDel="00000000" w:rsidR="00000000" w:rsidRPr="00000000">
        <w:rPr>
          <w:rtl w:val="0"/>
        </w:rPr>
      </w:r>
    </w:p>
    <w:p w:rsidR="00000000" w:rsidDel="00000000" w:rsidP="00000000" w:rsidRDefault="00000000" w:rsidRPr="00000000" w14:paraId="0000055D">
      <w:pPr>
        <w:pStyle w:val="Heading2"/>
        <w:pBdr>
          <w:top w:space="0" w:sz="0" w:val="nil"/>
          <w:left w:space="0" w:sz="0" w:val="nil"/>
          <w:bottom w:space="0" w:sz="0" w:val="nil"/>
          <w:right w:space="0" w:sz="0" w:val="nil"/>
          <w:between w:space="0" w:sz="0" w:val="nil"/>
        </w:pBdr>
        <w:shd w:fill="auto" w:val="clear"/>
        <w:rPr/>
      </w:pPr>
      <w:bookmarkStart w:colFirst="0" w:colLast="0" w:name="_t31gmzu64g4x" w:id="45"/>
      <w:bookmarkEnd w:id="45"/>
      <w:r w:rsidDel="00000000" w:rsidR="00000000" w:rsidRPr="00000000">
        <w:rPr>
          <w:rtl w:val="0"/>
        </w:rPr>
        <w:t xml:space="preserve">Kubernetes</w:t>
      </w:r>
    </w:p>
    <w:p w:rsidR="00000000" w:rsidDel="00000000" w:rsidP="00000000" w:rsidRDefault="00000000" w:rsidRPr="00000000" w14:paraId="0000055E">
      <w:pPr>
        <w:numPr>
          <w:ilvl w:val="0"/>
          <w:numId w:val="11"/>
        </w:numPr>
        <w:pBdr>
          <w:top w:space="0" w:sz="0" w:val="nil"/>
          <w:left w:space="0" w:sz="0" w:val="nil"/>
          <w:bottom w:space="0" w:sz="0" w:val="nil"/>
          <w:right w:space="0" w:sz="0" w:val="nil"/>
          <w:between w:space="0" w:sz="0" w:val="nil"/>
        </w:pBdr>
        <w:shd w:fill="auto" w:val="clear"/>
        <w:ind w:left="720" w:hanging="360"/>
        <w:jc w:val="left"/>
        <w:rPr>
          <w:u w:val="none"/>
        </w:rPr>
      </w:pPr>
      <w:hyperlink r:id="rId110">
        <w:r w:rsidDel="00000000" w:rsidR="00000000" w:rsidRPr="00000000">
          <w:rPr>
            <w:color w:val="1155cc"/>
            <w:u w:val="single"/>
            <w:rtl w:val="0"/>
          </w:rPr>
          <w:t xml:space="preserve">http://kubernetes.io</w:t>
        </w:r>
      </w:hyperlink>
      <w:r w:rsidDel="00000000" w:rsidR="00000000" w:rsidRPr="00000000">
        <w:rPr>
          <w:rtl w:val="0"/>
        </w:rPr>
      </w:r>
    </w:p>
    <w:p w:rsidR="00000000" w:rsidDel="00000000" w:rsidP="00000000" w:rsidRDefault="00000000" w:rsidRPr="00000000" w14:paraId="0000055F">
      <w:pPr>
        <w:numPr>
          <w:ilvl w:val="0"/>
          <w:numId w:val="11"/>
        </w:numPr>
        <w:pBdr>
          <w:top w:space="0" w:sz="0" w:val="nil"/>
          <w:left w:space="0" w:sz="0" w:val="nil"/>
          <w:bottom w:space="0" w:sz="0" w:val="nil"/>
          <w:right w:space="0" w:sz="0" w:val="nil"/>
          <w:between w:space="0" w:sz="0" w:val="nil"/>
        </w:pBdr>
        <w:shd w:fill="auto" w:val="clear"/>
        <w:ind w:left="720" w:hanging="360"/>
        <w:jc w:val="left"/>
        <w:rPr>
          <w:u w:val="none"/>
        </w:rPr>
      </w:pPr>
      <w:hyperlink r:id="rId111">
        <w:r w:rsidDel="00000000" w:rsidR="00000000" w:rsidRPr="00000000">
          <w:rPr>
            <w:color w:val="1155cc"/>
            <w:u w:val="single"/>
            <w:rtl w:val="0"/>
          </w:rPr>
          <w:t xml:space="preserve">https://github.com/googlecloudplatform/kubernetes</w:t>
        </w:r>
      </w:hyperlink>
      <w:r w:rsidDel="00000000" w:rsidR="00000000" w:rsidRPr="00000000">
        <w:rPr>
          <w:rtl w:val="0"/>
        </w:rPr>
      </w:r>
    </w:p>
    <w:p w:rsidR="00000000" w:rsidDel="00000000" w:rsidP="00000000" w:rsidRDefault="00000000" w:rsidRPr="00000000" w14:paraId="00000560">
      <w:pPr>
        <w:numPr>
          <w:ilvl w:val="0"/>
          <w:numId w:val="11"/>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mailing list: </w:t>
      </w:r>
      <w:hyperlink r:id="rId112">
        <w:r w:rsidDel="00000000" w:rsidR="00000000" w:rsidRPr="00000000">
          <w:rPr>
            <w:color w:val="1155cc"/>
            <w:u w:val="single"/>
            <w:rtl w:val="0"/>
          </w:rPr>
          <w:t xml:space="preserve">google-containers</w:t>
        </w:r>
      </w:hyperlink>
      <w:r w:rsidDel="00000000" w:rsidR="00000000" w:rsidRPr="00000000">
        <w:rPr>
          <w:rtl w:val="0"/>
        </w:rPr>
      </w:r>
    </w:p>
    <w:p w:rsidR="00000000" w:rsidDel="00000000" w:rsidP="00000000" w:rsidRDefault="00000000" w:rsidRPr="00000000" w14:paraId="00000561">
      <w:pPr>
        <w:numPr>
          <w:ilvl w:val="0"/>
          <w:numId w:val="11"/>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twitter: </w:t>
      </w:r>
      <w:hyperlink r:id="rId113">
        <w:r w:rsidDel="00000000" w:rsidR="00000000" w:rsidRPr="00000000">
          <w:rPr>
            <w:color w:val="1155cc"/>
            <w:u w:val="single"/>
            <w:rtl w:val="0"/>
          </w:rPr>
          <w:t xml:space="preserve">@kubernetesio</w:t>
        </w:r>
      </w:hyperlink>
      <w:r w:rsidDel="00000000" w:rsidR="00000000" w:rsidRPr="00000000">
        <w:rPr>
          <w:rtl w:val="0"/>
        </w:rPr>
      </w:r>
    </w:p>
    <w:p w:rsidR="00000000" w:rsidDel="00000000" w:rsidP="00000000" w:rsidRDefault="00000000" w:rsidRPr="00000000" w14:paraId="00000562">
      <w:pPr>
        <w:numPr>
          <w:ilvl w:val="0"/>
          <w:numId w:val="11"/>
        </w:numPr>
        <w:pBdr>
          <w:top w:space="0" w:sz="0" w:val="nil"/>
          <w:left w:space="0" w:sz="0" w:val="nil"/>
          <w:bottom w:space="0" w:sz="0" w:val="nil"/>
          <w:right w:space="0" w:sz="0" w:val="nil"/>
          <w:between w:space="0" w:sz="0" w:val="nil"/>
        </w:pBdr>
        <w:shd w:fill="auto" w:val="clear"/>
        <w:ind w:left="720" w:hanging="360"/>
        <w:jc w:val="left"/>
        <w:rPr>
          <w:u w:val="none"/>
        </w:rPr>
      </w:pPr>
      <w:r w:rsidDel="00000000" w:rsidR="00000000" w:rsidRPr="00000000">
        <w:rPr>
          <w:rtl w:val="0"/>
        </w:rPr>
        <w:t xml:space="preserve">IRC: #google-containers on freenode</w:t>
      </w:r>
    </w:p>
    <w:p w:rsidR="00000000" w:rsidDel="00000000" w:rsidP="00000000" w:rsidRDefault="00000000" w:rsidRPr="00000000" w14:paraId="00000563">
      <w:pPr>
        <w:pStyle w:val="Heading2"/>
        <w:pBdr>
          <w:top w:space="0" w:sz="0" w:val="nil"/>
          <w:left w:space="0" w:sz="0" w:val="nil"/>
          <w:bottom w:space="0" w:sz="0" w:val="nil"/>
          <w:right w:space="0" w:sz="0" w:val="nil"/>
          <w:between w:space="0" w:sz="0" w:val="nil"/>
        </w:pBdr>
        <w:shd w:fill="auto" w:val="clear"/>
        <w:jc w:val="left"/>
        <w:rPr/>
      </w:pPr>
      <w:bookmarkStart w:colFirst="0" w:colLast="0" w:name="_z4f6x6wrhm31" w:id="46"/>
      <w:bookmarkEnd w:id="46"/>
      <w:r w:rsidDel="00000000" w:rsidR="00000000" w:rsidRPr="00000000">
        <w:rPr>
          <w:rtl w:val="0"/>
        </w:rPr>
        <w:t xml:space="preserve">Minikube</w:t>
      </w:r>
    </w:p>
    <w:p w:rsidR="00000000" w:rsidDel="00000000" w:rsidP="00000000" w:rsidRDefault="00000000" w:rsidRPr="00000000" w14:paraId="00000564">
      <w:pPr>
        <w:numPr>
          <w:ilvl w:val="0"/>
          <w:numId w:val="7"/>
        </w:numPr>
        <w:pBdr>
          <w:top w:space="0" w:sz="0" w:val="nil"/>
          <w:left w:space="0" w:sz="0" w:val="nil"/>
          <w:bottom w:space="0" w:sz="0" w:val="nil"/>
          <w:right w:space="0" w:sz="0" w:val="nil"/>
          <w:between w:space="0" w:sz="0" w:val="nil"/>
        </w:pBdr>
        <w:shd w:fill="auto" w:val="clear"/>
        <w:ind w:left="720" w:hanging="360"/>
        <w:rPr>
          <w:u w:val="none"/>
        </w:rPr>
      </w:pPr>
      <w:hyperlink r:id="rId114">
        <w:r w:rsidDel="00000000" w:rsidR="00000000" w:rsidRPr="00000000">
          <w:rPr>
            <w:color w:val="1155cc"/>
            <w:u w:val="single"/>
            <w:rtl w:val="0"/>
          </w:rPr>
          <w:t xml:space="preserve">https://github.com/kubernetes/minikube</w:t>
        </w:r>
      </w:hyperlink>
      <w:r w:rsidDel="00000000" w:rsidR="00000000" w:rsidRPr="00000000">
        <w:rPr>
          <w:rtl w:val="0"/>
        </w:rPr>
      </w:r>
    </w:p>
    <w:p w:rsidR="00000000" w:rsidDel="00000000" w:rsidP="00000000" w:rsidRDefault="00000000" w:rsidRPr="00000000" w14:paraId="00000565">
      <w:pPr>
        <w:pStyle w:val="Heading2"/>
        <w:pBdr>
          <w:top w:space="0" w:sz="0" w:val="nil"/>
          <w:left w:space="0" w:sz="0" w:val="nil"/>
          <w:bottom w:space="0" w:sz="0" w:val="nil"/>
          <w:right w:space="0" w:sz="0" w:val="nil"/>
          <w:between w:space="0" w:sz="0" w:val="nil"/>
        </w:pBdr>
        <w:shd w:fill="auto" w:val="clear"/>
        <w:jc w:val="left"/>
        <w:rPr/>
      </w:pPr>
      <w:bookmarkStart w:colFirst="0" w:colLast="0" w:name="_gxq6oaxwvy6w" w:id="47"/>
      <w:bookmarkEnd w:id="47"/>
      <w:r w:rsidDel="00000000" w:rsidR="00000000" w:rsidRPr="00000000">
        <w:rPr>
          <w:rtl w:val="0"/>
        </w:rPr>
        <w:t xml:space="preserve">Google Kubernetes Engine</w:t>
      </w:r>
    </w:p>
    <w:p w:rsidR="00000000" w:rsidDel="00000000" w:rsidP="00000000" w:rsidRDefault="00000000" w:rsidRPr="00000000" w14:paraId="00000566">
      <w:pPr>
        <w:numPr>
          <w:ilvl w:val="0"/>
          <w:numId w:val="17"/>
        </w:numPr>
        <w:pBdr>
          <w:top w:space="0" w:sz="0" w:val="nil"/>
          <w:left w:space="0" w:sz="0" w:val="nil"/>
          <w:bottom w:space="0" w:sz="0" w:val="nil"/>
          <w:right w:space="0" w:sz="0" w:val="nil"/>
          <w:between w:space="0" w:sz="0" w:val="nil"/>
        </w:pBdr>
        <w:shd w:fill="auto" w:val="clear"/>
        <w:ind w:left="720" w:hanging="360"/>
        <w:jc w:val="left"/>
        <w:rPr>
          <w:u w:val="none"/>
        </w:rPr>
      </w:pPr>
      <w:hyperlink r:id="rId115">
        <w:r w:rsidDel="00000000" w:rsidR="00000000" w:rsidRPr="00000000">
          <w:rPr>
            <w:color w:val="1155cc"/>
            <w:u w:val="single"/>
            <w:rtl w:val="0"/>
          </w:rPr>
          <w:t xml:space="preserve">https://cloud.google.com/kubernetes-engine/</w:t>
        </w:r>
      </w:hyperlink>
      <w:r w:rsidDel="00000000" w:rsidR="00000000" w:rsidRPr="00000000">
        <w:rPr>
          <w:rtl w:val="0"/>
        </w:rPr>
      </w:r>
    </w:p>
    <w:p w:rsidR="00000000" w:rsidDel="00000000" w:rsidP="00000000" w:rsidRDefault="00000000" w:rsidRPr="00000000" w14:paraId="00000567">
      <w:pPr>
        <w:pStyle w:val="Heading2"/>
        <w:pBdr>
          <w:top w:space="0" w:sz="0" w:val="nil"/>
          <w:left w:space="0" w:sz="0" w:val="nil"/>
          <w:bottom w:space="0" w:sz="0" w:val="nil"/>
          <w:right w:space="0" w:sz="0" w:val="nil"/>
          <w:between w:space="0" w:sz="0" w:val="nil"/>
        </w:pBdr>
        <w:shd w:fill="auto" w:val="clear"/>
        <w:jc w:val="left"/>
        <w:rPr/>
      </w:pPr>
      <w:bookmarkStart w:colFirst="0" w:colLast="0" w:name="_tabp5mw6j0x" w:id="48"/>
      <w:bookmarkEnd w:id="48"/>
      <w:r w:rsidDel="00000000" w:rsidR="00000000" w:rsidRPr="00000000">
        <w:rPr>
          <w:rtl w:val="0"/>
        </w:rPr>
        <w:t xml:space="preserve">Google Compute Engine</w:t>
      </w:r>
    </w:p>
    <w:p w:rsidR="00000000" w:rsidDel="00000000" w:rsidP="00000000" w:rsidRDefault="00000000" w:rsidRPr="00000000" w14:paraId="00000568">
      <w:pPr>
        <w:numPr>
          <w:ilvl w:val="0"/>
          <w:numId w:val="2"/>
        </w:numPr>
        <w:pBdr>
          <w:top w:space="0" w:sz="0" w:val="nil"/>
          <w:left w:space="0" w:sz="0" w:val="nil"/>
          <w:bottom w:space="0" w:sz="0" w:val="nil"/>
          <w:right w:space="0" w:sz="0" w:val="nil"/>
          <w:between w:space="0" w:sz="0" w:val="nil"/>
        </w:pBdr>
        <w:shd w:fill="auto" w:val="clear"/>
        <w:ind w:left="720" w:hanging="360"/>
        <w:jc w:val="left"/>
        <w:rPr>
          <w:u w:val="none"/>
        </w:rPr>
      </w:pPr>
      <w:hyperlink r:id="rId116">
        <w:r w:rsidDel="00000000" w:rsidR="00000000" w:rsidRPr="00000000">
          <w:rPr>
            <w:color w:val="1155cc"/>
            <w:u w:val="single"/>
            <w:rtl w:val="0"/>
          </w:rPr>
          <w:t xml:space="preserve">https://cloud.google.com/compute-engine/</w:t>
        </w:r>
      </w:hyperlink>
      <w:r w:rsidDel="00000000" w:rsidR="00000000" w:rsidRPr="00000000">
        <w:rPr>
          <w:rtl w:val="0"/>
        </w:rPr>
      </w:r>
    </w:p>
    <w:p w:rsidR="00000000" w:rsidDel="00000000" w:rsidP="00000000" w:rsidRDefault="00000000" w:rsidRPr="00000000" w14:paraId="00000569">
      <w:pPr>
        <w:pStyle w:val="Heading1"/>
        <w:pBdr>
          <w:top w:space="0" w:sz="0" w:val="nil"/>
          <w:left w:space="0" w:sz="0" w:val="nil"/>
          <w:bottom w:space="0" w:sz="0" w:val="nil"/>
          <w:right w:space="0" w:sz="0" w:val="nil"/>
          <w:between w:space="0" w:sz="0" w:val="nil"/>
        </w:pBdr>
        <w:shd w:fill="auto" w:val="clear"/>
        <w:jc w:val="left"/>
        <w:rPr/>
      </w:pPr>
      <w:bookmarkStart w:colFirst="0" w:colLast="0" w:name="_3eavpoa1iigc" w:id="49"/>
      <w:bookmarkEnd w:id="49"/>
      <w:r w:rsidDel="00000000" w:rsidR="00000000" w:rsidRPr="00000000">
        <w:rPr>
          <w:rtl w:val="0"/>
        </w:rPr>
        <w:t xml:space="preserve">Other Adaptations</w:t>
      </w:r>
    </w:p>
    <w:p w:rsidR="00000000" w:rsidDel="00000000" w:rsidP="00000000" w:rsidRDefault="00000000" w:rsidRPr="00000000" w14:paraId="0000056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Following are a few labs that are created based on this lab:</w:t>
      </w:r>
    </w:p>
    <w:p w:rsidR="00000000" w:rsidDel="00000000" w:rsidP="00000000" w:rsidRDefault="00000000" w:rsidRPr="00000000" w14:paraId="0000056B">
      <w:pPr>
        <w:numPr>
          <w:ilvl w:val="0"/>
          <w:numId w:val="14"/>
        </w:numPr>
        <w:pBdr>
          <w:top w:space="0" w:sz="0" w:val="nil"/>
          <w:left w:space="0" w:sz="0" w:val="nil"/>
          <w:bottom w:space="0" w:sz="0" w:val="nil"/>
          <w:right w:space="0" w:sz="0" w:val="nil"/>
          <w:between w:space="0" w:sz="0" w:val="nil"/>
        </w:pBdr>
        <w:shd w:fill="auto" w:val="clear"/>
        <w:ind w:left="720" w:hanging="360"/>
        <w:rPr>
          <w:u w:val="none"/>
        </w:rPr>
      </w:pPr>
      <w:hyperlink r:id="rId117">
        <w:r w:rsidDel="00000000" w:rsidR="00000000" w:rsidRPr="00000000">
          <w:rPr>
            <w:color w:val="1155cc"/>
            <w:u w:val="single"/>
            <w:rtl w:val="0"/>
          </w:rPr>
          <w:t xml:space="preserve">Google Compute Engine and Kubernetes Engine Lab</w:t>
        </w:r>
      </w:hyperlink>
      <w:r w:rsidDel="00000000" w:rsidR="00000000" w:rsidRPr="00000000">
        <w:rPr>
          <w:rtl w:val="0"/>
        </w:rPr>
      </w:r>
    </w:p>
    <w:p w:rsidR="00000000" w:rsidDel="00000000" w:rsidP="00000000" w:rsidRDefault="00000000" w:rsidRPr="00000000" w14:paraId="0000056C">
      <w:pPr>
        <w:numPr>
          <w:ilvl w:val="0"/>
          <w:numId w:val="14"/>
        </w:numPr>
        <w:pBdr>
          <w:top w:space="0" w:sz="0" w:val="nil"/>
          <w:left w:space="0" w:sz="0" w:val="nil"/>
          <w:bottom w:space="0" w:sz="0" w:val="nil"/>
          <w:right w:space="0" w:sz="0" w:val="nil"/>
          <w:between w:space="0" w:sz="0" w:val="nil"/>
        </w:pBdr>
        <w:shd w:fill="auto" w:val="clear"/>
        <w:ind w:left="720" w:hanging="360"/>
        <w:rPr>
          <w:u w:val="none"/>
        </w:rPr>
      </w:pPr>
      <w:hyperlink r:id="rId118">
        <w:r w:rsidDel="00000000" w:rsidR="00000000" w:rsidRPr="00000000">
          <w:rPr>
            <w:color w:val="1155cc"/>
            <w:u w:val="single"/>
            <w:rtl w:val="0"/>
          </w:rPr>
          <w:t xml:space="preserve">RedHat Developer Kubernetes Lab</w:t>
        </w:r>
      </w:hyperlink>
      <w:r w:rsidDel="00000000" w:rsidR="00000000" w:rsidRPr="00000000">
        <w:rPr>
          <w:rtl w:val="0"/>
        </w:rPr>
      </w:r>
    </w:p>
    <w:p w:rsidR="00000000" w:rsidDel="00000000" w:rsidP="00000000" w:rsidRDefault="00000000" w:rsidRPr="00000000" w14:paraId="0000056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56E">
      <w:pPr>
        <w:pStyle w:val="Heading2"/>
        <w:jc w:val="left"/>
        <w:rPr/>
      </w:pPr>
      <w:bookmarkStart w:colFirst="0" w:colLast="0" w:name="_8d556ehdvafp" w:id="50"/>
      <w:bookmarkEnd w:id="50"/>
      <w:r w:rsidDel="00000000" w:rsidR="00000000" w:rsidRPr="00000000">
        <w:rPr>
          <w:rtl w:val="0"/>
        </w:rPr>
        <w:t xml:space="preserve">Run a Container</w:t>
      </w:r>
    </w:p>
    <w:p w:rsidR="00000000" w:rsidDel="00000000" w:rsidP="00000000" w:rsidRDefault="00000000" w:rsidRPr="00000000" w14:paraId="0000056F">
      <w:pPr>
        <w:jc w:val="left"/>
        <w:rPr>
          <w:color w:val="b7b7b7"/>
        </w:rPr>
      </w:pPr>
      <w:r w:rsidDel="00000000" w:rsidR="00000000" w:rsidRPr="00000000">
        <w:rPr>
          <w:color w:val="b7b7b7"/>
          <w:rtl w:val="0"/>
        </w:rPr>
        <w:t xml:space="preserve">Duration: 10:00</w:t>
      </w:r>
    </w:p>
    <w:p w:rsidR="00000000" w:rsidDel="00000000" w:rsidP="00000000" w:rsidRDefault="00000000" w:rsidRPr="00000000" w14:paraId="00000570">
      <w:pPr>
        <w:jc w:val="left"/>
        <w:rPr>
          <w:color w:val="b7b7b7"/>
        </w:rPr>
      </w:pPr>
      <w:r w:rsidDel="00000000" w:rsidR="00000000" w:rsidRPr="00000000">
        <w:rPr>
          <w:rtl w:val="0"/>
        </w:rPr>
      </w:r>
    </w:p>
    <w:p w:rsidR="00000000" w:rsidDel="00000000" w:rsidP="00000000" w:rsidRDefault="00000000" w:rsidRPr="00000000" w14:paraId="00000571">
      <w:pPr>
        <w:rPr/>
      </w:pPr>
      <w:r w:rsidDel="00000000" w:rsidR="00000000" w:rsidRPr="00000000">
        <w:rPr>
          <w:rtl w:val="0"/>
        </w:rPr>
        <w:t xml:space="preserve">We'll start off with something straight forward. What if you already have a container built and ready to be used? You can deploy a container image into a cluster of machines, and scale them, easily with Kubernetes.</w:t>
      </w:r>
    </w:p>
    <w:p w:rsidR="00000000" w:rsidDel="00000000" w:rsidP="00000000" w:rsidRDefault="00000000" w:rsidRPr="00000000" w14:paraId="00000572">
      <w:pPr>
        <w:rPr/>
      </w:pPr>
      <w:r w:rsidDel="00000000" w:rsidR="00000000" w:rsidRPr="00000000">
        <w:rPr>
          <w:rtl w:val="0"/>
        </w:rPr>
      </w:r>
    </w:p>
    <w:p w:rsidR="00000000" w:rsidDel="00000000" w:rsidP="00000000" w:rsidRDefault="00000000" w:rsidRPr="00000000" w14:paraId="00000573">
      <w:pPr>
        <w:rPr/>
      </w:pPr>
      <w:r w:rsidDel="00000000" w:rsidR="00000000" w:rsidRPr="00000000">
        <w:rPr>
          <w:rtl w:val="0"/>
        </w:rPr>
        <w:t xml:space="preserve">For example, to run a container image you built:</w:t>
      </w:r>
    </w:p>
    <w:tbl>
      <w:tblPr>
        <w:tblStyle w:val="Table14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74">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run myapp --image=YOUR_DOCKER_IMAGE</w:t>
            </w:r>
          </w:p>
          <w:p w:rsidR="00000000" w:rsidDel="00000000" w:rsidP="00000000" w:rsidRDefault="00000000" w:rsidRPr="00000000" w14:paraId="00000575">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Example with NGINX:</w:t>
            </w:r>
          </w:p>
          <w:p w:rsidR="00000000" w:rsidDel="00000000" w:rsidP="00000000" w:rsidRDefault="00000000" w:rsidRPr="00000000" w14:paraId="0000057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kubectl run myapp --image=nginx</w:t>
            </w:r>
          </w:p>
        </w:tc>
      </w:tr>
    </w:tbl>
    <w:p w:rsidR="00000000" w:rsidDel="00000000" w:rsidP="00000000" w:rsidRDefault="00000000" w:rsidRPr="00000000" w14:paraId="00000577">
      <w:pPr>
        <w:rPr/>
      </w:pPr>
      <w:r w:rsidDel="00000000" w:rsidR="00000000" w:rsidRPr="00000000">
        <w:rPr>
          <w:rtl w:val="0"/>
        </w:rPr>
      </w:r>
    </w:p>
    <w:p w:rsidR="00000000" w:rsidDel="00000000" w:rsidP="00000000" w:rsidRDefault="00000000" w:rsidRPr="00000000" w14:paraId="00000578">
      <w:pPr>
        <w:rPr/>
      </w:pPr>
      <w:r w:rsidDel="00000000" w:rsidR="00000000" w:rsidRPr="00000000">
        <w:rPr>
          <w:rtl w:val="0"/>
        </w:rPr>
        <w:t xml:space="preserve">You can scale the number of instances of your application:</w:t>
      </w:r>
    </w:p>
    <w:tbl>
      <w:tblPr>
        <w:tblStyle w:val="Table142"/>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79">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scale deployment myapp --replicas=2</w:t>
            </w:r>
          </w:p>
        </w:tc>
      </w:tr>
    </w:tbl>
    <w:p w:rsidR="00000000" w:rsidDel="00000000" w:rsidP="00000000" w:rsidRDefault="00000000" w:rsidRPr="00000000" w14:paraId="0000057A">
      <w:pPr>
        <w:rPr/>
      </w:pPr>
      <w:r w:rsidDel="00000000" w:rsidR="00000000" w:rsidRPr="00000000">
        <w:rPr>
          <w:rtl w:val="0"/>
        </w:rPr>
      </w:r>
    </w:p>
    <w:p w:rsidR="00000000" w:rsidDel="00000000" w:rsidP="00000000" w:rsidRDefault="00000000" w:rsidRPr="00000000" w14:paraId="0000057B">
      <w:pPr>
        <w:rPr/>
      </w:pPr>
      <w:r w:rsidDel="00000000" w:rsidR="00000000" w:rsidRPr="00000000">
        <w:rPr>
          <w:rtl w:val="0"/>
        </w:rPr>
        <w:t xml:space="preserve">Check the status of all of the instances and make sure all instances are in the RUNNING status:</w:t>
      </w:r>
    </w:p>
    <w:tbl>
      <w:tblPr>
        <w:tblStyle w:val="Table143"/>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7C">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get pods</w:t>
            </w:r>
          </w:p>
        </w:tc>
      </w:tr>
    </w:tbl>
    <w:p w:rsidR="00000000" w:rsidDel="00000000" w:rsidP="00000000" w:rsidRDefault="00000000" w:rsidRPr="00000000" w14:paraId="0000057D">
      <w:pPr>
        <w:rPr/>
      </w:pPr>
      <w:r w:rsidDel="00000000" w:rsidR="00000000" w:rsidRPr="00000000">
        <w:rPr>
          <w:rtl w:val="0"/>
        </w:rPr>
      </w:r>
    </w:p>
    <w:p w:rsidR="00000000" w:rsidDel="00000000" w:rsidP="00000000" w:rsidRDefault="00000000" w:rsidRPr="00000000" w14:paraId="0000057E">
      <w:pPr>
        <w:rPr/>
      </w:pPr>
      <w:r w:rsidDel="00000000" w:rsidR="00000000" w:rsidRPr="00000000">
        <w:rPr>
          <w:rtl w:val="0"/>
        </w:rPr>
        <w:t xml:space="preserve">To make this application accessible from the public Internet, you can provision a load balancer:</w:t>
      </w:r>
    </w:p>
    <w:tbl>
      <w:tblPr>
        <w:tblStyle w:val="Table144"/>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7F">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expose deployment myapp \</w:t>
            </w:r>
          </w:p>
          <w:p w:rsidR="00000000" w:rsidDel="00000000" w:rsidP="00000000" w:rsidRDefault="00000000" w:rsidRPr="00000000" w14:paraId="00000580">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--type=LoadBalancer --port=80 --target-port=YOUR_APP_PORT</w:t>
            </w:r>
          </w:p>
          <w:p w:rsidR="00000000" w:rsidDel="00000000" w:rsidP="00000000" w:rsidRDefault="00000000" w:rsidRPr="00000000" w14:paraId="00000581">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Example with NGINX:</w:t>
            </w:r>
          </w:p>
          <w:p w:rsidR="00000000" w:rsidDel="00000000" w:rsidP="00000000" w:rsidRDefault="00000000" w:rsidRPr="00000000" w14:paraId="00000582">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 kubectl expose deployment myapp --type=LoadBalancer --port=80 --target-port=80</w:t>
            </w:r>
          </w:p>
        </w:tc>
      </w:tr>
    </w:tbl>
    <w:p w:rsidR="00000000" w:rsidDel="00000000" w:rsidP="00000000" w:rsidRDefault="00000000" w:rsidRPr="00000000" w14:paraId="00000583">
      <w:pPr>
        <w:rPr/>
      </w:pPr>
      <w:r w:rsidDel="00000000" w:rsidR="00000000" w:rsidRPr="00000000">
        <w:rPr>
          <w:rtl w:val="0"/>
        </w:rPr>
      </w:r>
    </w:p>
    <w:p w:rsidR="00000000" w:rsidDel="00000000" w:rsidP="00000000" w:rsidRDefault="00000000" w:rsidRPr="00000000" w14:paraId="00000584">
      <w:pPr>
        <w:jc w:val="left"/>
        <w:rPr/>
      </w:pPr>
      <w:r w:rsidDel="00000000" w:rsidR="00000000" w:rsidRPr="00000000">
        <w:rPr>
          <w:rtl w:val="0"/>
        </w:rPr>
        <w:t xml:space="preserve">You can retrieve the public IP address by checking the External IP of the service. It will take a few minutes to provision the public IP. If you see the External IP as Pending, check again in a minute or two: </w:t>
      </w:r>
    </w:p>
    <w:tbl>
      <w:tblPr>
        <w:tblStyle w:val="Table145"/>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85">
            <w:pPr>
              <w:widowControl w:val="0"/>
              <w:spacing w:line="240" w:lineRule="auto"/>
              <w:jc w:val="left"/>
              <w:rPr>
                <w:rFonts w:ascii="Consolas" w:cs="Consolas" w:eastAsia="Consolas" w:hAnsi="Consolas"/>
                <w:b w:val="1"/>
              </w:rPr>
            </w:pPr>
            <w:r w:rsidDel="00000000" w:rsidR="00000000" w:rsidRPr="00000000">
              <w:rPr>
                <w:rFonts w:ascii="Consolas" w:cs="Consolas" w:eastAsia="Consolas" w:hAnsi="Consolas"/>
                <w:b w:val="1"/>
                <w:rtl w:val="0"/>
              </w:rPr>
              <w:t xml:space="preserve">$ kubectl get svc myapp</w:t>
            </w:r>
          </w:p>
          <w:p w:rsidR="00000000" w:rsidDel="00000000" w:rsidP="00000000" w:rsidRDefault="00000000" w:rsidRPr="00000000" w14:paraId="00000586">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NAME      CLUSTER-IP      EXTERNAL-IP         PORT(S)        AGE</w:t>
            </w:r>
          </w:p>
          <w:p w:rsidR="00000000" w:rsidDel="00000000" w:rsidP="00000000" w:rsidRDefault="00000000" w:rsidRPr="00000000" w14:paraId="00000587">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rtl w:val="0"/>
              </w:rPr>
              <w:t xml:space="preserve">myapp     10.15.253.160   XXX.XXX.XXX.XXX     80:30735/TCP   29s</w:t>
            </w:r>
          </w:p>
        </w:tc>
      </w:tr>
    </w:tbl>
    <w:p w:rsidR="00000000" w:rsidDel="00000000" w:rsidP="00000000" w:rsidRDefault="00000000" w:rsidRPr="00000000" w14:paraId="00000588">
      <w:pPr>
        <w:rPr/>
      </w:pPr>
      <w:r w:rsidDel="00000000" w:rsidR="00000000" w:rsidRPr="00000000">
        <w:rPr>
          <w:rtl w:val="0"/>
        </w:rPr>
      </w:r>
    </w:p>
    <w:p w:rsidR="00000000" w:rsidDel="00000000" w:rsidP="00000000" w:rsidRDefault="00000000" w:rsidRPr="00000000" w14:paraId="00000589">
      <w:pPr>
        <w:jc w:val="left"/>
        <w:rPr/>
      </w:pPr>
      <w:r w:rsidDel="00000000" w:rsidR="00000000" w:rsidRPr="00000000">
        <w:rPr>
          <w:rtl w:val="0"/>
        </w:rPr>
        <w:t xml:space="preserve">Use the browser to browse to the newly provisioned IP address and you should see the application running.</w:t>
      </w:r>
    </w:p>
    <w:p w:rsidR="00000000" w:rsidDel="00000000" w:rsidP="00000000" w:rsidRDefault="00000000" w:rsidRPr="00000000" w14:paraId="0000058A">
      <w:pPr>
        <w:rPr/>
      </w:pPr>
      <w:r w:rsidDel="00000000" w:rsidR="00000000" w:rsidRPr="00000000">
        <w:rPr>
          <w:rtl w:val="0"/>
        </w:rPr>
      </w:r>
    </w:p>
    <w:p w:rsidR="00000000" w:rsidDel="00000000" w:rsidP="00000000" w:rsidRDefault="00000000" w:rsidRPr="00000000" w14:paraId="0000058B">
      <w:pPr>
        <w:rPr/>
      </w:pPr>
      <w:r w:rsidDel="00000000" w:rsidR="00000000" w:rsidRPr="00000000">
        <w:rPr>
          <w:rtl w:val="0"/>
        </w:rPr>
        <w:t xml:space="preserve">Finally, you can un-deploy both the app and the load balancer:</w:t>
      </w:r>
    </w:p>
    <w:tbl>
      <w:tblPr>
        <w:tblStyle w:val="Table146"/>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0"/>
        <w:tblGridChange w:id="0">
          <w:tblGrid>
            <w:gridCol w:w="10800"/>
          </w:tblGrid>
        </w:tblGridChange>
      </w:tblGrid>
      <w:tr>
        <w:trPr>
          <w:cantSplit w:val="0"/>
          <w:tblHeader w:val="0"/>
        </w:trPr>
        <w:tc>
          <w:tcPr>
            <w:shd w:fill="efefef" w:val="clear"/>
            <w:tcMar>
              <w:top w:w="100.0" w:type="dxa"/>
              <w:left w:w="100.0" w:type="dxa"/>
              <w:bottom w:w="100.0" w:type="dxa"/>
              <w:right w:w="100.0" w:type="dxa"/>
            </w:tcMar>
            <w:vAlign w:val="top"/>
          </w:tcPr>
          <w:p w:rsidR="00000000" w:rsidDel="00000000" w:rsidP="00000000" w:rsidRDefault="00000000" w:rsidRPr="00000000" w14:paraId="0000058C">
            <w:pPr>
              <w:widowControl w:val="0"/>
              <w:spacing w:line="240" w:lineRule="auto"/>
              <w:jc w:val="left"/>
              <w:rPr>
                <w:rFonts w:ascii="Consolas" w:cs="Consolas" w:eastAsia="Consolas" w:hAnsi="Consolas"/>
              </w:rPr>
            </w:pPr>
            <w:r w:rsidDel="00000000" w:rsidR="00000000" w:rsidRPr="00000000">
              <w:rPr>
                <w:rFonts w:ascii="Consolas" w:cs="Consolas" w:eastAsia="Consolas" w:hAnsi="Consolas"/>
                <w:b w:val="1"/>
                <w:rtl w:val="0"/>
              </w:rPr>
              <w:t xml:space="preserve">$ kubectl delete deployment/myapp svc/myapp</w:t>
            </w:r>
            <w:r w:rsidDel="00000000" w:rsidR="00000000" w:rsidRPr="00000000">
              <w:rPr>
                <w:rtl w:val="0"/>
              </w:rPr>
            </w:r>
          </w:p>
        </w:tc>
      </w:tr>
    </w:tbl>
    <w:p w:rsidR="00000000" w:rsidDel="00000000" w:rsidP="00000000" w:rsidRDefault="00000000" w:rsidRPr="00000000" w14:paraId="0000058D">
      <w:pPr>
        <w:rPr/>
      </w:pPr>
      <w:r w:rsidDel="00000000" w:rsidR="00000000" w:rsidRPr="00000000">
        <w:rPr>
          <w:rtl w:val="0"/>
        </w:rPr>
      </w:r>
    </w:p>
    <w:p w:rsidR="00000000" w:rsidDel="00000000" w:rsidP="00000000" w:rsidRDefault="00000000" w:rsidRPr="00000000" w14:paraId="0000058E">
      <w:pPr>
        <w:jc w:val="left"/>
        <w:rPr/>
      </w:pPr>
      <w:r w:rsidDel="00000000" w:rsidR="00000000" w:rsidRPr="00000000">
        <w:rPr>
          <w:rtl w:val="0"/>
        </w:rPr>
        <w:t xml:space="preserve">What just happened?! Let's go through this in detail in the rest of the lab with deploying something more complex.</w:t>
      </w:r>
      <w:r w:rsidDel="00000000" w:rsidR="00000000" w:rsidRPr="00000000">
        <w:rPr>
          <w:rtl w:val="0"/>
        </w:rPr>
      </w:r>
    </w:p>
    <w:sectPr>
      <w:pgSz w:h="15840" w:w="12240" w:orient="portrait"/>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ourier New"/>
  <w:font w:name="Consola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spacing w:after="20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saturnism/spring-boot-docker" TargetMode="External"/><Relationship Id="rId42" Type="http://schemas.openxmlformats.org/officeDocument/2006/relationships/hyperlink" Target="https://cloud.google.com/compute/docs/zones" TargetMode="External"/><Relationship Id="rId41" Type="http://schemas.openxmlformats.org/officeDocument/2006/relationships/image" Target="media/image7.png"/><Relationship Id="rId44" Type="http://schemas.openxmlformats.org/officeDocument/2006/relationships/image" Target="media/image14.png"/><Relationship Id="rId43" Type="http://schemas.openxmlformats.org/officeDocument/2006/relationships/hyperlink" Target="https://youtu.be/7vZ9dRKRMyc" TargetMode="External"/><Relationship Id="rId46" Type="http://schemas.openxmlformats.org/officeDocument/2006/relationships/hyperlink" Target="http://kubernetes.io/docs/user-guide/deployments/" TargetMode="External"/><Relationship Id="rId45" Type="http://schemas.openxmlformats.org/officeDocument/2006/relationships/image" Target="media/image1.png"/><Relationship Id="rId107" Type="http://schemas.openxmlformats.org/officeDocument/2006/relationships/image" Target="media/image4.png"/><Relationship Id="rId106" Type="http://schemas.openxmlformats.org/officeDocument/2006/relationships/image" Target="media/image15.png"/><Relationship Id="rId105" Type="http://schemas.openxmlformats.org/officeDocument/2006/relationships/image" Target="media/image17.png"/><Relationship Id="rId104" Type="http://schemas.openxmlformats.org/officeDocument/2006/relationships/hyperlink" Target="https://github.com/saturnism/gcp-live-k8s-visualizer" TargetMode="External"/><Relationship Id="rId109" Type="http://schemas.openxmlformats.org/officeDocument/2006/relationships/image" Target="media/image37.png"/><Relationship Id="rId108" Type="http://schemas.openxmlformats.org/officeDocument/2006/relationships/image" Target="media/image38.png"/><Relationship Id="rId48" Type="http://schemas.openxmlformats.org/officeDocument/2006/relationships/hyperlink" Target="http://kubernetes.io/docs/user-guide/services/" TargetMode="External"/><Relationship Id="rId47" Type="http://schemas.openxmlformats.org/officeDocument/2006/relationships/hyperlink" Target="https://kubernetes.io/docs/reference/generated/kubernetes-api/v1.10" TargetMode="External"/><Relationship Id="rId49" Type="http://schemas.openxmlformats.org/officeDocument/2006/relationships/hyperlink" Target="http://kubernetes.io/docs/user-guide/volumes/" TargetMode="External"/><Relationship Id="rId103" Type="http://schemas.openxmlformats.org/officeDocument/2006/relationships/image" Target="media/image3.png"/><Relationship Id="rId102" Type="http://schemas.openxmlformats.org/officeDocument/2006/relationships/hyperlink" Target="https://github.com/saturnism/gcp-live-k8s-visualizer" TargetMode="External"/><Relationship Id="rId101" Type="http://schemas.openxmlformats.org/officeDocument/2006/relationships/hyperlink" Target="http://kubernetes.io/gettingstarted/" TargetMode="External"/><Relationship Id="rId100" Type="http://schemas.openxmlformats.org/officeDocument/2006/relationships/hyperlink" Target="https://medium.com/google-cloud/my-slow-internet-vs-docker-7678ae1cae72" TargetMode="External"/><Relationship Id="rId31" Type="http://schemas.openxmlformats.org/officeDocument/2006/relationships/hyperlink" Target="https://cloud.google.com/developer-shell/#how_do_i_get_started" TargetMode="External"/><Relationship Id="rId30" Type="http://schemas.openxmlformats.org/officeDocument/2006/relationships/image" Target="media/image6.png"/><Relationship Id="rId33" Type="http://schemas.openxmlformats.org/officeDocument/2006/relationships/image" Target="media/image35.png"/><Relationship Id="rId32" Type="http://schemas.openxmlformats.org/officeDocument/2006/relationships/hyperlink" Target="https://cloud.google.com/developer-shell/#how_do_i_get_started" TargetMode="External"/><Relationship Id="rId35" Type="http://schemas.openxmlformats.org/officeDocument/2006/relationships/image" Target="media/image34.png"/><Relationship Id="rId34" Type="http://schemas.openxmlformats.org/officeDocument/2006/relationships/image" Target="media/image21.png"/><Relationship Id="rId37" Type="http://schemas.openxmlformats.org/officeDocument/2006/relationships/image" Target="media/image27.png"/><Relationship Id="rId36" Type="http://schemas.openxmlformats.org/officeDocument/2006/relationships/image" Target="media/image22.png"/><Relationship Id="rId39"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hyperlink" Target="http://bit.ly/knativeworkshop" TargetMode="External"/><Relationship Id="rId22" Type="http://schemas.openxmlformats.org/officeDocument/2006/relationships/hyperlink" Target="http://bit.ly/grpc-java-lab-doc" TargetMode="External"/><Relationship Id="rId21" Type="http://schemas.openxmlformats.org/officeDocument/2006/relationships/hyperlink" Target="http://bit.ly/grpc-java-lab-doc" TargetMode="External"/><Relationship Id="rId24" Type="http://schemas.openxmlformats.org/officeDocument/2006/relationships/image" Target="media/image8.png"/><Relationship Id="rId23" Type="http://schemas.openxmlformats.org/officeDocument/2006/relationships/hyperlink" Target="https://console.cloud.google.com/" TargetMode="External"/><Relationship Id="rId26" Type="http://schemas.openxmlformats.org/officeDocument/2006/relationships/image" Target="media/image20.png"/><Relationship Id="rId25" Type="http://schemas.openxmlformats.org/officeDocument/2006/relationships/image" Target="media/image30.png"/><Relationship Id="rId28" Type="http://schemas.openxmlformats.org/officeDocument/2006/relationships/image" Target="media/image19.png"/><Relationship Id="rId27" Type="http://schemas.openxmlformats.org/officeDocument/2006/relationships/image" Target="media/image33.png"/><Relationship Id="rId29" Type="http://schemas.openxmlformats.org/officeDocument/2006/relationships/image" Target="media/image12.png"/><Relationship Id="rId95" Type="http://schemas.openxmlformats.org/officeDocument/2006/relationships/image" Target="media/image32.png"/><Relationship Id="rId94" Type="http://schemas.openxmlformats.org/officeDocument/2006/relationships/hyperlink" Target="http://kubernetes.io/docs/user-guide/pod-security-policy/" TargetMode="External"/><Relationship Id="rId97" Type="http://schemas.openxmlformats.org/officeDocument/2006/relationships/hyperlink" Target="https://github.com/kubernetes/minikube" TargetMode="External"/><Relationship Id="rId96" Type="http://schemas.openxmlformats.org/officeDocument/2006/relationships/image" Target="media/image18.png"/><Relationship Id="rId11" Type="http://schemas.openxmlformats.org/officeDocument/2006/relationships/hyperlink" Target="http://kubernetes.io/" TargetMode="External"/><Relationship Id="rId99" Type="http://schemas.openxmlformats.org/officeDocument/2006/relationships/hyperlink" Target="https://docs.docker.com/machine/drivers/gce/" TargetMode="External"/><Relationship Id="rId10" Type="http://schemas.openxmlformats.org/officeDocument/2006/relationships/image" Target="media/image16.png"/><Relationship Id="rId98" Type="http://schemas.openxmlformats.org/officeDocument/2006/relationships/hyperlink" Target="https://cloud.google.com/sdk/#linux" TargetMode="External"/><Relationship Id="rId13" Type="http://schemas.openxmlformats.org/officeDocument/2006/relationships/hyperlink" Target="http://bit.ly/istio-lab" TargetMode="External"/><Relationship Id="rId12" Type="http://schemas.openxmlformats.org/officeDocument/2006/relationships/hyperlink" Target="http://bit.ly/istio-lab" TargetMode="External"/><Relationship Id="rId91" Type="http://schemas.openxmlformats.org/officeDocument/2006/relationships/hyperlink" Target="https://github.com/kubernetes/helm" TargetMode="External"/><Relationship Id="rId90" Type="http://schemas.openxmlformats.org/officeDocument/2006/relationships/hyperlink" Target="https://kubernetes.io/docs/concepts/extend-kubernetes/api-extension/custom-resources/" TargetMode="External"/><Relationship Id="rId93" Type="http://schemas.openxmlformats.org/officeDocument/2006/relationships/hyperlink" Target="http://kubernetes.io/docs/user-guide/networkpolicies/" TargetMode="External"/><Relationship Id="rId92" Type="http://schemas.openxmlformats.org/officeDocument/2006/relationships/hyperlink" Target="http://kubernetes.io/docs/admin/authorization/" TargetMode="External"/><Relationship Id="rId118" Type="http://schemas.openxmlformats.org/officeDocument/2006/relationships/hyperlink" Target="https://github.com/redhat-developer-demos/kubernetes-lab/" TargetMode="External"/><Relationship Id="rId117" Type="http://schemas.openxmlformats.org/officeDocument/2006/relationships/hyperlink" Target="https://codelabs.developers.google.com/codelabs/cloud-compute-kubernetes/index.html?index=..%2F..%2Findex#0" TargetMode="External"/><Relationship Id="rId116" Type="http://schemas.openxmlformats.org/officeDocument/2006/relationships/hyperlink" Target="https://cloud.google.com/compute-engine/" TargetMode="External"/><Relationship Id="rId115" Type="http://schemas.openxmlformats.org/officeDocument/2006/relationships/hyperlink" Target="https://cloud.google.com/kubernetes-engine/" TargetMode="External"/><Relationship Id="rId15" Type="http://schemas.openxmlformats.org/officeDocument/2006/relationships/hyperlink" Target="http://bit.ly/spring-gcp-lab" TargetMode="External"/><Relationship Id="rId110" Type="http://schemas.openxmlformats.org/officeDocument/2006/relationships/hyperlink" Target="http://kubernetes.io" TargetMode="External"/><Relationship Id="rId14" Type="http://schemas.openxmlformats.org/officeDocument/2006/relationships/hyperlink" Target="http://bit.ly/istio-lab" TargetMode="External"/><Relationship Id="rId17" Type="http://schemas.openxmlformats.org/officeDocument/2006/relationships/hyperlink" Target="http://bit.ly/spring-riff-lab" TargetMode="External"/><Relationship Id="rId16" Type="http://schemas.openxmlformats.org/officeDocument/2006/relationships/hyperlink" Target="http://bit.ly/spring-gcp-lab" TargetMode="External"/><Relationship Id="rId19" Type="http://schemas.openxmlformats.org/officeDocument/2006/relationships/hyperlink" Target="http://bit.ly/knativeworkshop" TargetMode="External"/><Relationship Id="rId114" Type="http://schemas.openxmlformats.org/officeDocument/2006/relationships/hyperlink" Target="https://github.com/kubernetes/minikube" TargetMode="External"/><Relationship Id="rId18" Type="http://schemas.openxmlformats.org/officeDocument/2006/relationships/hyperlink" Target="http://bit.ly/spring-riff-lab" TargetMode="External"/><Relationship Id="rId113" Type="http://schemas.openxmlformats.org/officeDocument/2006/relationships/hyperlink" Target="https://twitter.com/kubernetesio" TargetMode="External"/><Relationship Id="rId112" Type="http://schemas.openxmlformats.org/officeDocument/2006/relationships/hyperlink" Target="https://groups.google.com/forum/#!forum/google-containers" TargetMode="External"/><Relationship Id="rId111" Type="http://schemas.openxmlformats.org/officeDocument/2006/relationships/hyperlink" Target="https://github.com/googlecloudplatform/kubernetes" TargetMode="External"/><Relationship Id="rId84" Type="http://schemas.openxmlformats.org/officeDocument/2006/relationships/image" Target="media/image9.png"/><Relationship Id="rId83" Type="http://schemas.openxmlformats.org/officeDocument/2006/relationships/hyperlink" Target="https://github.com/arun-gupta/couchbase-kubernetes" TargetMode="External"/><Relationship Id="rId86" Type="http://schemas.openxmlformats.org/officeDocument/2006/relationships/hyperlink" Target="https://medium.com/google-cloud/clustering-akka-in-kubernetes-with-statefulset-and-deployment-459c0e05f2ea" TargetMode="External"/><Relationship Id="rId85" Type="http://schemas.openxmlformats.org/officeDocument/2006/relationships/image" Target="media/image10.png"/><Relationship Id="rId88" Type="http://schemas.openxmlformats.org/officeDocument/2006/relationships/hyperlink" Target="https://hub.docker.com/r/anthonydahanne/spring-petclinic/" TargetMode="External"/><Relationship Id="rId87" Type="http://schemas.openxmlformats.org/officeDocument/2006/relationships/hyperlink" Target="https://github.com/spring-projects/spring-petclinic" TargetMode="External"/><Relationship Id="rId89" Type="http://schemas.openxmlformats.org/officeDocument/2006/relationships/hyperlink" Target="http://kubernetes.io/docs/user-guide/ingress/" TargetMode="External"/><Relationship Id="rId80" Type="http://schemas.openxmlformats.org/officeDocument/2006/relationships/hyperlink" Target="https://kubernetes.io/docs/concepts/workloads/controllers/cron-jobs/" TargetMode="External"/><Relationship Id="rId82" Type="http://schemas.openxmlformats.org/officeDocument/2006/relationships/hyperlink" Target="https://kubernetes.io/docs/concepts/workloads/controllers/cron-jobs/" TargetMode="External"/><Relationship Id="rId81" Type="http://schemas.openxmlformats.org/officeDocument/2006/relationships/hyperlink" Target="https://kubernetes.io/docs/concepts/workloads/controllers/cron-job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turnism.me/spring" TargetMode="External"/><Relationship Id="rId5" Type="http://schemas.openxmlformats.org/officeDocument/2006/relationships/styles" Target="styles.xml"/><Relationship Id="rId6" Type="http://schemas.openxmlformats.org/officeDocument/2006/relationships/hyperlink" Target="http://bit.ly/k8s-lab" TargetMode="External"/><Relationship Id="rId7" Type="http://schemas.openxmlformats.org/officeDocument/2006/relationships/hyperlink" Target="https://twitter.com/saturnism" TargetMode="External"/><Relationship Id="rId8" Type="http://schemas.openxmlformats.org/officeDocument/2006/relationships/hyperlink" Target="http://saturnism.me/feedback" TargetMode="External"/><Relationship Id="rId73" Type="http://schemas.openxmlformats.org/officeDocument/2006/relationships/hyperlink" Target="http://kubernetes.io/docs/user-guide/jobs/" TargetMode="External"/><Relationship Id="rId72" Type="http://schemas.openxmlformats.org/officeDocument/2006/relationships/hyperlink" Target="https://farm2.staticflickr.com/1483/25947843790_7cf8d5e59c_z_d.jpg" TargetMode="External"/><Relationship Id="rId75" Type="http://schemas.openxmlformats.org/officeDocument/2006/relationships/image" Target="media/image26.png"/><Relationship Id="rId74" Type="http://schemas.openxmlformats.org/officeDocument/2006/relationships/image" Target="media/image28.png"/><Relationship Id="rId77" Type="http://schemas.openxmlformats.org/officeDocument/2006/relationships/image" Target="media/image25.png"/><Relationship Id="rId76" Type="http://schemas.openxmlformats.org/officeDocument/2006/relationships/image" Target="media/image31.png"/><Relationship Id="rId79" Type="http://schemas.openxmlformats.org/officeDocument/2006/relationships/image" Target="media/image36.png"/><Relationship Id="rId78" Type="http://schemas.openxmlformats.org/officeDocument/2006/relationships/image" Target="media/image39.png"/><Relationship Id="rId71" Type="http://schemas.openxmlformats.org/officeDocument/2006/relationships/hyperlink" Target="https://farm2.staticflickr.com/1483/25947843790_7cf8d5e59c_z_d.jpg" TargetMode="External"/><Relationship Id="rId70" Type="http://schemas.openxmlformats.org/officeDocument/2006/relationships/hyperlink" Target="https://farm2.staticflickr.com/1483/25947843790_7cf8d5e59c_z_d.jpg" TargetMode="External"/><Relationship Id="rId62" Type="http://schemas.openxmlformats.org/officeDocument/2006/relationships/hyperlink" Target="http://kubernetes.io/docs/user-guide/configmap/" TargetMode="External"/><Relationship Id="rId61" Type="http://schemas.openxmlformats.org/officeDocument/2006/relationships/hyperlink" Target="http://kubernetes.io/docs/user-guide/production-pods/#lifecycle-hooks-and-termination-notice" TargetMode="External"/><Relationship Id="rId64" Type="http://schemas.openxmlformats.org/officeDocument/2006/relationships/hyperlink" Target="https://github.com/Boostport/kubernetes-vault" TargetMode="External"/><Relationship Id="rId63" Type="http://schemas.openxmlformats.org/officeDocument/2006/relationships/hyperlink" Target="http://kubernetes.io/docs/user-guide/downward-api/#exposing-pod-information-into-a-container" TargetMode="External"/><Relationship Id="rId66" Type="http://schemas.openxmlformats.org/officeDocument/2006/relationships/hyperlink" Target="http://kubernetes.io/docs/user-guide/horizontal-pod-autoscaling/" TargetMode="External"/><Relationship Id="rId65" Type="http://schemas.openxmlformats.org/officeDocument/2006/relationships/hyperlink" Target="https://github.com/bitnami-labs/sealed-secrets" TargetMode="External"/><Relationship Id="rId68" Type="http://schemas.openxmlformats.org/officeDocument/2006/relationships/image" Target="media/image2.png"/><Relationship Id="rId67" Type="http://schemas.openxmlformats.org/officeDocument/2006/relationships/hyperlink" Target="http://googleresearch.blogspot.fr/2015/07/deepdream-code-example-for-visualizing.html" TargetMode="External"/><Relationship Id="rId60" Type="http://schemas.openxmlformats.org/officeDocument/2006/relationships/hyperlink" Target="http://kubernetes.io/docs/user-guide/production-pods/#liveness-and-readiness-probes-aka-health-checks" TargetMode="External"/><Relationship Id="rId69" Type="http://schemas.openxmlformats.org/officeDocument/2006/relationships/image" Target="media/image13.png"/><Relationship Id="rId51" Type="http://schemas.openxmlformats.org/officeDocument/2006/relationships/hyperlink" Target="https://github.com/saturnism/spring-boot-docker/tree/master/examples/kubernetes-1.10-simple" TargetMode="External"/><Relationship Id="rId50" Type="http://schemas.openxmlformats.org/officeDocument/2006/relationships/hyperlink" Target="https://github.com/kubernetes/kubernetes/tree/master/examples/experimental/persistent-volume-provisioning" TargetMode="External"/><Relationship Id="rId53" Type="http://schemas.openxmlformats.org/officeDocument/2006/relationships/hyperlink" Target="https://cloud.google.com/container-registry/" TargetMode="External"/><Relationship Id="rId52" Type="http://schemas.openxmlformats.org/officeDocument/2006/relationships/image" Target="media/image23.png"/><Relationship Id="rId55" Type="http://schemas.openxmlformats.org/officeDocument/2006/relationships/hyperlink" Target="https://cloud.google.com/cloud-build/docs/" TargetMode="External"/><Relationship Id="rId54" Type="http://schemas.openxmlformats.org/officeDocument/2006/relationships/hyperlink" Target="https://www.youtube.com/watch?v=9CDb9ZSsfV4" TargetMode="External"/><Relationship Id="rId57" Type="http://schemas.openxmlformats.org/officeDocument/2006/relationships/image" Target="media/image11.png"/><Relationship Id="rId56" Type="http://schemas.openxmlformats.org/officeDocument/2006/relationships/image" Target="media/image5.png"/><Relationship Id="rId59" Type="http://schemas.openxmlformats.org/officeDocument/2006/relationships/hyperlink" Target="http://kubernetes.io/docs/user-guide/production-pods/#liveness-and-readiness-probes-aka-health-checks" TargetMode="External"/><Relationship Id="rId58" Type="http://schemas.openxmlformats.org/officeDocument/2006/relationships/hyperlink" Target="http://googlecloudplatform.blogspot.be/2015/10/create-metrics-alerts-and-dashboards-based-on-your-Google-Cloud-logs.htm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