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44D56" w14:textId="45ADE844"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DE18CF">
        <w:rPr>
          <w:rFonts w:ascii="Times New Roman" w:hAnsi="Times New Roman" w:cs="Times New Roman"/>
          <w:b/>
          <w:bCs/>
          <w:sz w:val="26"/>
          <w:szCs w:val="26"/>
        </w:rPr>
        <w:t>c hành 03</w:t>
      </w:r>
      <w:r w:rsidRPr="006D2F9F">
        <w:rPr>
          <w:rFonts w:ascii="Times New Roman" w:hAnsi="Times New Roman" w:cs="Times New Roman"/>
          <w:b/>
          <w:bCs/>
          <w:sz w:val="26"/>
          <w:szCs w:val="26"/>
        </w:rPr>
        <w:t xml:space="preserve"> – Tuầ</w:t>
      </w:r>
      <w:r w:rsidR="00B14110">
        <w:rPr>
          <w:rFonts w:ascii="Times New Roman" w:hAnsi="Times New Roman" w:cs="Times New Roman"/>
          <w:b/>
          <w:bCs/>
          <w:sz w:val="26"/>
          <w:szCs w:val="26"/>
        </w:rPr>
        <w:t>n 8</w:t>
      </w:r>
    </w:p>
    <w:p w14:paraId="22D79C14" w14:textId="08C01EBE" w:rsidR="00CA3133" w:rsidRPr="00CA3133" w:rsidRDefault="000E0AA4" w:rsidP="00CA3133">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CA3133">
        <w:rPr>
          <w:rFonts w:ascii="Times New Roman" w:hAnsi="Times New Roman" w:cs="Times New Roman"/>
          <w:sz w:val="26"/>
          <w:szCs w:val="26"/>
        </w:rPr>
        <w:t xml:space="preserve">p bài lên Git/GitHub: </w:t>
      </w:r>
      <w:hyperlink r:id="rId12" w:history="1">
        <w:r w:rsidR="00CA3133" w:rsidRPr="004B010A">
          <w:rPr>
            <w:rStyle w:val="Hyperlink"/>
            <w:rFonts w:ascii="Times New Roman" w:hAnsi="Times New Roman" w:cs="Times New Roman"/>
            <w:sz w:val="26"/>
            <w:szCs w:val="26"/>
          </w:rPr>
          <w:t>https://github.com/thanhnd183991/20183991_NguyenDucThanh_TKXDPM</w:t>
        </w:r>
      </w:hyperlink>
    </w:p>
    <w:p w14:paraId="558E7380" w14:textId="75FCC04B" w:rsidR="00183DFA" w:rsidRDefault="004854DD" w:rsidP="004854DD">
      <w:pPr>
        <w:jc w:val="center"/>
        <w:rPr>
          <w:rFonts w:ascii="Times New Roman" w:hAnsi="Times New Roman" w:cs="Times New Roman"/>
          <w:b/>
          <w:color w:val="FF0000"/>
          <w:sz w:val="44"/>
          <w:szCs w:val="26"/>
        </w:rPr>
      </w:pPr>
      <w:r w:rsidRPr="00B14110">
        <w:rPr>
          <w:rFonts w:ascii="Times New Roman" w:hAnsi="Times New Roman" w:cs="Times New Roman"/>
          <w:b/>
          <w:color w:val="FF0000"/>
          <w:sz w:val="44"/>
          <w:szCs w:val="26"/>
        </w:rPr>
        <w:t>Báo Cáo</w:t>
      </w:r>
      <w:r w:rsidR="00B14110">
        <w:rPr>
          <w:rFonts w:ascii="Times New Roman" w:hAnsi="Times New Roman" w:cs="Times New Roman"/>
          <w:b/>
          <w:color w:val="FF0000"/>
          <w:sz w:val="44"/>
          <w:szCs w:val="26"/>
        </w:rPr>
        <w:t xml:space="preserve"> 03</w:t>
      </w:r>
      <w:r w:rsidR="00D96F09" w:rsidRPr="00B14110">
        <w:rPr>
          <w:rFonts w:ascii="Times New Roman" w:hAnsi="Times New Roman" w:cs="Times New Roman"/>
          <w:b/>
          <w:color w:val="FF0000"/>
          <w:sz w:val="44"/>
          <w:szCs w:val="26"/>
        </w:rPr>
        <w:t xml:space="preserve">: </w:t>
      </w:r>
      <w:r w:rsidR="00B14110" w:rsidRPr="00B14110">
        <w:rPr>
          <w:rFonts w:ascii="Times New Roman" w:hAnsi="Times New Roman" w:cs="Times New Roman"/>
          <w:b/>
          <w:color w:val="FF0000"/>
          <w:sz w:val="44"/>
          <w:szCs w:val="26"/>
        </w:rPr>
        <w:t>Thiết kế lớp và mô hình hóa dữ liệu</w:t>
      </w:r>
    </w:p>
    <w:p w14:paraId="22B114A6" w14:textId="77777777" w:rsidR="00B14110" w:rsidRDefault="00B14110" w:rsidP="00B14110">
      <w:pPr>
        <w:rPr>
          <w:rFonts w:ascii="Times New Roman" w:hAnsi="Times New Roman" w:cs="Times New Roman"/>
          <w:b/>
          <w:color w:val="FF0000"/>
          <w:sz w:val="44"/>
          <w:szCs w:val="26"/>
        </w:rPr>
      </w:pPr>
    </w:p>
    <w:p w14:paraId="45D32654" w14:textId="4D653FBE" w:rsidR="00B14110" w:rsidRPr="00B14110" w:rsidRDefault="00B14110" w:rsidP="00B14110">
      <w:pPr>
        <w:pStyle w:val="Heading2"/>
        <w:numPr>
          <w:ilvl w:val="0"/>
          <w:numId w:val="44"/>
        </w:numPr>
        <w:ind w:left="284" w:hanging="284"/>
      </w:pPr>
      <w:bookmarkStart w:id="0" w:name="_Toc59355247"/>
      <w:r w:rsidRPr="00B14110">
        <w:t>MỤC ĐÍCH VÀ NỘI DUNG</w:t>
      </w:r>
      <w:bookmarkEnd w:id="0"/>
    </w:p>
    <w:p w14:paraId="50723BE2"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Trong bài thực hành này, chúng ta sẽ làm quen với 02 bước còn lại trong thiết kế chi tiết (detailed design process), gồm có thiết kế lớp (class design) và mô hình hóa dữ liệu (data modeling).</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Kết thúc bài thực hành, người học có thể đạt được đủ kỹ nâng để hoàn thiện Software Design Document (SDD).</w:t>
      </w:r>
      <w:proofErr w:type="gramEnd"/>
    </w:p>
    <w:p w14:paraId="49701EFF" w14:textId="77777777" w:rsidR="00B14110" w:rsidRPr="00B14110" w:rsidRDefault="00B14110" w:rsidP="00B14110">
      <w:pPr>
        <w:rPr>
          <w:rFonts w:ascii="Times New Roman" w:hAnsi="Times New Roman" w:cs="Times New Roman"/>
          <w:sz w:val="26"/>
          <w:szCs w:val="26"/>
        </w:rPr>
      </w:pPr>
    </w:p>
    <w:p w14:paraId="6D620AEE" w14:textId="771BFE4F" w:rsidR="00B14110" w:rsidRPr="00B14110" w:rsidRDefault="00B14110" w:rsidP="00B14110">
      <w:pPr>
        <w:pStyle w:val="Heading2"/>
        <w:numPr>
          <w:ilvl w:val="0"/>
          <w:numId w:val="44"/>
        </w:numPr>
        <w:ind w:left="284" w:hanging="284"/>
        <w:rPr>
          <w:rFonts w:ascii="Times New Roman" w:hAnsi="Times New Roman"/>
          <w:sz w:val="26"/>
          <w:szCs w:val="26"/>
        </w:rPr>
      </w:pPr>
      <w:bookmarkStart w:id="1" w:name="_Toc59355248"/>
      <w:r w:rsidRPr="00B14110">
        <w:rPr>
          <w:rFonts w:ascii="Times New Roman" w:hAnsi="Times New Roman"/>
          <w:sz w:val="26"/>
          <w:szCs w:val="26"/>
        </w:rPr>
        <w:t>CHUẨN BỊ</w:t>
      </w:r>
      <w:bookmarkEnd w:id="1"/>
    </w:p>
    <w:p w14:paraId="654A34AF"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Người học cần tự hoàn thiện trước buổi học: bước thiết kế kiến trúc của phần mềm (Architectural Design) và thiết kế giao diện của bước đầu thiết kế chi tiết. </w:t>
      </w:r>
      <w:proofErr w:type="gramStart"/>
      <w:r w:rsidRPr="00B14110">
        <w:rPr>
          <w:rFonts w:ascii="Times New Roman" w:hAnsi="Times New Roman" w:cs="Times New Roman"/>
          <w:sz w:val="26"/>
          <w:szCs w:val="26"/>
        </w:rPr>
        <w:t>Kết quả của bước thiết kế kiến trúc phần mềm sẽ là đầu vào cho bước thiết kế chi tiết.</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Đồng thời kết quả của thiết kế giao diện sẽ cần thiết để hoàn thiện thiết kế chi tiết.</w:t>
      </w:r>
      <w:proofErr w:type="gramEnd"/>
    </w:p>
    <w:p w14:paraId="6AD410E3" w14:textId="77777777" w:rsidR="00B14110" w:rsidRPr="00B14110" w:rsidRDefault="00B14110" w:rsidP="00B14110">
      <w:pPr>
        <w:rPr>
          <w:rFonts w:ascii="Times New Roman" w:hAnsi="Times New Roman" w:cs="Times New Roman"/>
          <w:sz w:val="26"/>
          <w:szCs w:val="26"/>
        </w:rPr>
      </w:pPr>
    </w:p>
    <w:p w14:paraId="6498C335" w14:textId="53D8A2E8" w:rsidR="00B14110" w:rsidRPr="00B14110" w:rsidRDefault="00B14110" w:rsidP="00B14110">
      <w:pPr>
        <w:pStyle w:val="Heading2"/>
        <w:rPr>
          <w:rFonts w:ascii="Times New Roman" w:hAnsi="Times New Roman"/>
          <w:sz w:val="26"/>
          <w:szCs w:val="26"/>
        </w:rPr>
      </w:pPr>
      <w:bookmarkStart w:id="2" w:name="_Toc59355249"/>
      <w:r>
        <w:rPr>
          <w:rFonts w:ascii="Times New Roman" w:hAnsi="Times New Roman"/>
          <w:sz w:val="26"/>
          <w:szCs w:val="26"/>
        </w:rPr>
        <w:t xml:space="preserve">3. </w:t>
      </w:r>
      <w:r w:rsidRPr="00B14110">
        <w:rPr>
          <w:rFonts w:ascii="Times New Roman" w:hAnsi="Times New Roman"/>
          <w:sz w:val="26"/>
          <w:szCs w:val="26"/>
        </w:rPr>
        <w:t>NỘI DUNG CHI TIẾT</w:t>
      </w:r>
      <w:bookmarkEnd w:id="2"/>
    </w:p>
    <w:p w14:paraId="5385B413" w14:textId="3E020BD4" w:rsidR="00B14110" w:rsidRPr="00B14110" w:rsidRDefault="00B14110" w:rsidP="00B14110">
      <w:pPr>
        <w:pStyle w:val="Heading3"/>
        <w:rPr>
          <w:rFonts w:ascii="Times New Roman" w:hAnsi="Times New Roman" w:cs="Times New Roman"/>
          <w:sz w:val="26"/>
          <w:szCs w:val="26"/>
        </w:rPr>
      </w:pPr>
      <w:bookmarkStart w:id="3" w:name="_Toc59355250"/>
      <w:r w:rsidRPr="00B14110">
        <w:rPr>
          <w:rFonts w:ascii="Times New Roman" w:hAnsi="Times New Roman" w:cs="Times New Roman"/>
          <w:caps/>
          <w:sz w:val="26"/>
          <w:szCs w:val="26"/>
        </w:rPr>
        <w:t>3.1. Thiết kế lớp (Class Design)</w:t>
      </w:r>
      <w:bookmarkEnd w:id="3"/>
    </w:p>
    <w:p w14:paraId="4B5A255A" w14:textId="145CC1F8"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t>3.1.1. Bước đầu tạo các lớp thiết kế</w:t>
      </w:r>
    </w:p>
    <w:p w14:paraId="5C57CF7A"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Trong phần này, chúng ta sẽ ánh xạ các thành phần thiết kế (design elements, ví dụ: lớp – class, nhóm các lớp – group of classes, gói – package, subsystem) từ các lớp phân tích (analysis classes). </w:t>
      </w:r>
      <w:proofErr w:type="gramStart"/>
      <w:r w:rsidRPr="00B14110">
        <w:rPr>
          <w:rFonts w:ascii="Times New Roman" w:hAnsi="Times New Roman" w:cs="Times New Roman"/>
          <w:sz w:val="26"/>
          <w:szCs w:val="26"/>
        </w:rPr>
        <w:t>Mỗi lớp thiết kế nên chỉ phục vụ tốt một mục đích duy nhất.</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Chúng ta sẽ xác định các lớp thiết kế dựa vào biểu đồ lớp kiến trúc và khuôn mẫu (stereotype) của lớp đấy.</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Lưu ý rằng chúng ta chưa ứng dụng các mẫu thiết kế (design patterns) trong bài thực hành này.</w:t>
      </w:r>
      <w:proofErr w:type="gramEnd"/>
    </w:p>
    <w:p w14:paraId="2FBF56BC"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Thiết kế lớp boundary</w:t>
      </w:r>
    </w:p>
    <w:p w14:paraId="5A6F34D9" w14:textId="77777777" w:rsidR="00B14110" w:rsidRPr="00B14110" w:rsidRDefault="00B14110" w:rsidP="00B14110">
      <w:pPr>
        <w:pStyle w:val="Heading6"/>
        <w:rPr>
          <w:rFonts w:ascii="Times New Roman" w:hAnsi="Times New Roman" w:cs="Times New Roman"/>
          <w:sz w:val="26"/>
          <w:szCs w:val="26"/>
        </w:rPr>
      </w:pPr>
      <w:r w:rsidRPr="00B14110">
        <w:rPr>
          <w:rFonts w:ascii="Times New Roman" w:hAnsi="Times New Roman" w:cs="Times New Roman"/>
          <w:sz w:val="26"/>
          <w:szCs w:val="26"/>
        </w:rPr>
        <w:t>Lớp boundary: Giao diện người dùng (User interface)</w:t>
      </w:r>
    </w:p>
    <w:p w14:paraId="774B5EC4"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14:paraId="217F81A9" w14:textId="77777777" w:rsidR="00B14110" w:rsidRPr="00B14110" w:rsidRDefault="00B14110" w:rsidP="00B14110">
      <w:pPr>
        <w:pStyle w:val="Heading6"/>
        <w:rPr>
          <w:rFonts w:ascii="Times New Roman" w:hAnsi="Times New Roman" w:cs="Times New Roman"/>
          <w:sz w:val="26"/>
          <w:szCs w:val="26"/>
        </w:rPr>
      </w:pPr>
      <w:r w:rsidRPr="00B14110">
        <w:rPr>
          <w:rFonts w:ascii="Times New Roman" w:hAnsi="Times New Roman" w:cs="Times New Roman"/>
          <w:sz w:val="26"/>
          <w:szCs w:val="26"/>
        </w:rPr>
        <w:lastRenderedPageBreak/>
        <w:t>Lớp boundary: Giao diện hệ thống (System/device boundary)</w:t>
      </w:r>
    </w:p>
    <w:p w14:paraId="339DFEFF"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tế có rất nhiều hệ thống như thế mà cần giao tiếp với REST APIs sử dụng các phương thức HTTP. </w:t>
      </w:r>
      <w:proofErr w:type="gramStart"/>
      <w:r w:rsidRPr="00B14110">
        <w:rPr>
          <w:rFonts w:ascii="Times New Roman" w:hAnsi="Times New Roman" w:cs="Times New Roman"/>
          <w:sz w:val="26"/>
          <w:szCs w:val="26"/>
        </w:rPr>
        <w:t>Trong khi các hệ thống này có giao thức kết nối giống nhau, một trong số đó có thể là một hệ thống mà AIMS Software cần giao tiếp trong tương lai.</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Vì vậy, vì mục đích tái sử dụng, chúng ta có thể cần một lớp mới, ví dụ là API, để phụ trách giao tiếp API qua phương thức HTTP GET và HTTP POST.</w:t>
      </w:r>
      <w:proofErr w:type="gramEnd"/>
      <w:r w:rsidRPr="00B14110">
        <w:rPr>
          <w:rFonts w:ascii="Times New Roman" w:hAnsi="Times New Roman" w:cs="Times New Roman"/>
          <w:sz w:val="26"/>
          <w:szCs w:val="26"/>
        </w:rPr>
        <w:t xml:space="preserve"> Ngoài ra, chúng ta sẽ nhìn nhận các vấn đề ở lớp control trong phần sau.</w:t>
      </w:r>
    </w:p>
    <w:p w14:paraId="4F4C44DE"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Thiết kế lớp entity</w:t>
      </w:r>
    </w:p>
    <w:p w14:paraId="3BFAD662"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Với bản mô tả hiện tại và đối với 2 use case “Pay Order” và “Place Order”, đa số các lớp entity trong thiết kế kiến trúc đã đơn giản, và có thể ánh xạ 1-1 với lớp thiết kế.</w:t>
      </w:r>
    </w:p>
    <w:p w14:paraId="20FF505C"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Thiết kế lớp control</w:t>
      </w:r>
    </w:p>
    <w:p w14:paraId="7DBA9C54"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Tương tự, đa số các lớp control trong thiết kế kiến trúc đã đơn giản, và có thể ánh xạ 1-1 với lớp thiết kế.</w:t>
      </w:r>
      <w:proofErr w:type="gramEnd"/>
      <w:r w:rsidRPr="00B14110">
        <w:rPr>
          <w:rFonts w:ascii="Times New Roman" w:hAnsi="Times New Roman" w:cs="Times New Roman"/>
          <w:sz w:val="26"/>
          <w:szCs w:val="26"/>
        </w:rPr>
        <w:t xml:space="preserve"> Tuy nhiên, InterbankSubsystemController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14:paraId="7B0C4A95"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Nhóm các lớp thiết kế</w:t>
      </w:r>
    </w:p>
    <w:p w14:paraId="219630F0"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Sau đây là một cách để nhóm các lớp thiết kế vào các package.</w:t>
      </w:r>
      <w:proofErr w:type="gramEnd"/>
    </w:p>
    <w:p w14:paraId="19E035F1" w14:textId="77777777" w:rsidR="00B14110" w:rsidRPr="00B14110" w:rsidRDefault="00B14110" w:rsidP="00B14110">
      <w:pPr>
        <w:rPr>
          <w:rFonts w:ascii="Times New Roman" w:hAnsi="Times New Roman" w:cs="Times New Roman"/>
          <w:sz w:val="26"/>
          <w:szCs w:val="26"/>
        </w:rPr>
      </w:pPr>
    </w:p>
    <w:p w14:paraId="49820E5B" w14:textId="37FBE269" w:rsidR="00B14110" w:rsidRPr="00B14110" w:rsidRDefault="00B14110" w:rsidP="00B14110">
      <w:pPr>
        <w:rPr>
          <w:rFonts w:ascii="Times New Roman" w:hAnsi="Times New Roman" w:cs="Times New Roman"/>
          <w:noProof/>
          <w:sz w:val="26"/>
          <w:szCs w:val="26"/>
        </w:rPr>
      </w:pPr>
      <w:r w:rsidRPr="00B14110">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125570EC" wp14:editId="087CD4C9">
            <wp:simplePos x="0" y="0"/>
            <wp:positionH relativeFrom="column">
              <wp:posOffset>2501265</wp:posOffset>
            </wp:positionH>
            <wp:positionV relativeFrom="paragraph">
              <wp:posOffset>8890</wp:posOffset>
            </wp:positionV>
            <wp:extent cx="2895600" cy="48996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4899660"/>
                    </a:xfrm>
                    <a:prstGeom prst="rect">
                      <a:avLst/>
                    </a:prstGeom>
                    <a:noFill/>
                  </pic:spPr>
                </pic:pic>
              </a:graphicData>
            </a:graphic>
            <wp14:sizeRelH relativeFrom="page">
              <wp14:pctWidth>0</wp14:pctWidth>
            </wp14:sizeRelH>
            <wp14:sizeRelV relativeFrom="page">
              <wp14:pctHeight>0</wp14:pctHeight>
            </wp14:sizeRelV>
          </wp:anchor>
        </w:drawing>
      </w:r>
      <w:r w:rsidRPr="00B14110">
        <w:rPr>
          <w:rFonts w:ascii="Times New Roman" w:hAnsi="Times New Roman" w:cs="Times New Roman"/>
          <w:noProof/>
          <w:sz w:val="26"/>
          <w:szCs w:val="26"/>
        </w:rPr>
        <w:drawing>
          <wp:inline distT="0" distB="0" distL="0" distR="0" wp14:anchorId="72D9D583" wp14:editId="288FF7A0">
            <wp:extent cx="2067560" cy="499364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7560" cy="4993640"/>
                    </a:xfrm>
                    <a:prstGeom prst="rect">
                      <a:avLst/>
                    </a:prstGeom>
                    <a:noFill/>
                    <a:ln>
                      <a:noFill/>
                    </a:ln>
                  </pic:spPr>
                </pic:pic>
              </a:graphicData>
            </a:graphic>
          </wp:inline>
        </w:drawing>
      </w:r>
      <w:r w:rsidRPr="00B14110">
        <w:rPr>
          <w:rFonts w:ascii="Times New Roman" w:hAnsi="Times New Roman" w:cs="Times New Roman"/>
          <w:noProof/>
          <w:sz w:val="26"/>
          <w:szCs w:val="26"/>
        </w:rPr>
        <w:t xml:space="preserve"> </w:t>
      </w:r>
    </w:p>
    <w:p w14:paraId="1D6D8E8E" w14:textId="77777777" w:rsidR="00B14110" w:rsidRPr="00B14110" w:rsidRDefault="00B14110" w:rsidP="00B14110">
      <w:pPr>
        <w:rPr>
          <w:rFonts w:ascii="Times New Roman" w:hAnsi="Times New Roman" w:cs="Times New Roman"/>
          <w:noProof/>
          <w:sz w:val="26"/>
          <w:szCs w:val="26"/>
        </w:rPr>
      </w:pPr>
      <w:r w:rsidRPr="00B14110">
        <w:rPr>
          <w:rFonts w:ascii="Times New Roman" w:hAnsi="Times New Roman" w:cs="Times New Roman"/>
          <w:noProof/>
          <w:sz w:val="26"/>
          <w:szCs w:val="26"/>
        </w:rPr>
        <w:t xml:space="preserve"> </w:t>
      </w:r>
    </w:p>
    <w:p w14:paraId="0F029ABB" w14:textId="405E8DC8" w:rsidR="00B14110" w:rsidRPr="00B14110" w:rsidRDefault="00B14110" w:rsidP="00B14110">
      <w:pPr>
        <w:rPr>
          <w:rFonts w:ascii="Times New Roman" w:hAnsi="Times New Roman" w:cs="Times New Roman"/>
          <w:noProof/>
          <w:sz w:val="26"/>
          <w:szCs w:val="26"/>
        </w:rPr>
      </w:pPr>
      <w:r w:rsidRPr="00B14110">
        <w:rPr>
          <w:rFonts w:ascii="Times New Roman" w:hAnsi="Times New Roman" w:cs="Times New Roman"/>
          <w:noProof/>
          <w:sz w:val="26"/>
          <w:szCs w:val="26"/>
        </w:rPr>
        <w:lastRenderedPageBreak/>
        <w:drawing>
          <wp:inline distT="0" distB="0" distL="0" distR="0" wp14:anchorId="29E1033E" wp14:editId="26B9C8F1">
            <wp:extent cx="2520315" cy="47231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315" cy="4723130"/>
                    </a:xfrm>
                    <a:prstGeom prst="rect">
                      <a:avLst/>
                    </a:prstGeom>
                    <a:noFill/>
                    <a:ln>
                      <a:noFill/>
                    </a:ln>
                  </pic:spPr>
                </pic:pic>
              </a:graphicData>
            </a:graphic>
          </wp:inline>
        </w:drawing>
      </w:r>
      <w:r w:rsidRPr="00B14110">
        <w:rPr>
          <w:rFonts w:ascii="Times New Roman" w:hAnsi="Times New Roman" w:cs="Times New Roman"/>
          <w:noProof/>
          <w:sz w:val="26"/>
          <w:szCs w:val="26"/>
        </w:rPr>
        <w:t xml:space="preserve"> </w:t>
      </w:r>
      <w:r w:rsidRPr="00B14110">
        <w:rPr>
          <w:rFonts w:ascii="Times New Roman" w:hAnsi="Times New Roman" w:cs="Times New Roman"/>
          <w:noProof/>
          <w:sz w:val="26"/>
          <w:szCs w:val="26"/>
        </w:rPr>
        <w:drawing>
          <wp:inline distT="0" distB="0" distL="0" distR="0" wp14:anchorId="384636B8" wp14:editId="485CFE93">
            <wp:extent cx="2083435" cy="4985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3435" cy="4985385"/>
                    </a:xfrm>
                    <a:prstGeom prst="rect">
                      <a:avLst/>
                    </a:prstGeom>
                    <a:noFill/>
                    <a:ln>
                      <a:noFill/>
                    </a:ln>
                  </pic:spPr>
                </pic:pic>
              </a:graphicData>
            </a:graphic>
          </wp:inline>
        </w:drawing>
      </w:r>
    </w:p>
    <w:p w14:paraId="71F6B3CC" w14:textId="77777777" w:rsidR="00B14110" w:rsidRPr="00B14110" w:rsidRDefault="00B14110" w:rsidP="00B14110">
      <w:pPr>
        <w:rPr>
          <w:rFonts w:ascii="Times New Roman" w:hAnsi="Times New Roman" w:cs="Times New Roman"/>
          <w:sz w:val="26"/>
          <w:szCs w:val="26"/>
        </w:rPr>
      </w:pPr>
    </w:p>
    <w:p w14:paraId="205C9E56" w14:textId="315B6151"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t>3.1.2. Xác định mối quan hệ giữa các lớp</w:t>
      </w:r>
    </w:p>
    <w:p w14:paraId="1C32FB39" w14:textId="77777777" w:rsid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Để phục vụ mục đích minh họa mối quan hệ giữa các lớp được dễ nhìn và rõ ràng, các lớp ở các hình sau không bao gồm các attribute cũng như operation/method.</w:t>
      </w:r>
    </w:p>
    <w:p w14:paraId="7375A1FF" w14:textId="35770BAE" w:rsidR="00895A71" w:rsidRPr="00B14110" w:rsidRDefault="00895A71" w:rsidP="00B1411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307E72F" wp14:editId="2297117D">
            <wp:extent cx="6196965" cy="4253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ubSystem.png"/>
                    <pic:cNvPicPr/>
                  </pic:nvPicPr>
                  <pic:blipFill>
                    <a:blip r:embed="rId17">
                      <a:extLst>
                        <a:ext uri="{28A0092B-C50C-407E-A947-70E740481C1C}">
                          <a14:useLocalDpi xmlns:a14="http://schemas.microsoft.com/office/drawing/2010/main" val="0"/>
                        </a:ext>
                      </a:extLst>
                    </a:blip>
                    <a:stretch>
                      <a:fillRect/>
                    </a:stretch>
                  </pic:blipFill>
                  <pic:spPr>
                    <a:xfrm>
                      <a:off x="0" y="0"/>
                      <a:ext cx="6196965" cy="4253230"/>
                    </a:xfrm>
                    <a:prstGeom prst="rect">
                      <a:avLst/>
                    </a:prstGeom>
                  </pic:spPr>
                </pic:pic>
              </a:graphicData>
            </a:graphic>
          </wp:inline>
        </w:drawing>
      </w:r>
    </w:p>
    <w:p w14:paraId="6ADC731A" w14:textId="3BCC5267" w:rsidR="00B14110" w:rsidRPr="00B14110" w:rsidRDefault="00895A71" w:rsidP="00B1411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8217C1" wp14:editId="2CEC3723">
            <wp:extent cx="6196965"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LopMoiLienHeCacL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6965" cy="4343400"/>
                    </a:xfrm>
                    <a:prstGeom prst="rect">
                      <a:avLst/>
                    </a:prstGeom>
                  </pic:spPr>
                </pic:pic>
              </a:graphicData>
            </a:graphic>
          </wp:inline>
        </w:drawing>
      </w:r>
    </w:p>
    <w:p w14:paraId="26388B88" w14:textId="34BFEF92"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lastRenderedPageBreak/>
        <w:t>3.1.3. Lớp thiết kế</w:t>
      </w:r>
    </w:p>
    <w:p w14:paraId="624DA736"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Trong phần này, các bước thiết thiết kế lớp sẽ được minh họa </w:t>
      </w:r>
      <w:proofErr w:type="gramStart"/>
      <w:r w:rsidRPr="00B14110">
        <w:rPr>
          <w:rFonts w:ascii="Times New Roman" w:hAnsi="Times New Roman" w:cs="Times New Roman"/>
          <w:sz w:val="26"/>
          <w:szCs w:val="26"/>
        </w:rPr>
        <w:t>theo</w:t>
      </w:r>
      <w:proofErr w:type="gramEnd"/>
      <w:r w:rsidRPr="00B14110">
        <w:rPr>
          <w:rFonts w:ascii="Times New Roman" w:hAnsi="Times New Roman" w:cs="Times New Roman"/>
          <w:sz w:val="26"/>
          <w:szCs w:val="26"/>
        </w:rPr>
        <w:t xml:space="preserve"> từng bước.</w:t>
      </w:r>
    </w:p>
    <w:p w14:paraId="5814B568" w14:textId="0019BBCA" w:rsidR="00B14110" w:rsidRPr="00B14110" w:rsidRDefault="00B14110" w:rsidP="00B14110">
      <w:pPr>
        <w:pStyle w:val="Heading5"/>
        <w:keepNext w:val="0"/>
        <w:keepLines w:val="0"/>
        <w:numPr>
          <w:ilvl w:val="0"/>
          <w:numId w:val="16"/>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Lớp “</w:t>
      </w:r>
      <w:r w:rsidR="00895A71">
        <w:rPr>
          <w:rFonts w:ascii="Times New Roman" w:hAnsi="Times New Roman" w:cs="Times New Roman"/>
          <w:sz w:val="26"/>
          <w:szCs w:val="26"/>
        </w:rPr>
        <w:t>ThanhND-</w:t>
      </w:r>
      <w:r w:rsidRPr="00B14110">
        <w:rPr>
          <w:rFonts w:ascii="Times New Roman" w:hAnsi="Times New Roman" w:cs="Times New Roman"/>
          <w:sz w:val="26"/>
          <w:szCs w:val="26"/>
        </w:rPr>
        <w:t>InterbankInterface”</w:t>
      </w:r>
    </w:p>
    <w:p w14:paraId="2D803B1D" w14:textId="6B2FBB75" w:rsidR="00B14110" w:rsidRPr="00B14110" w:rsidRDefault="00895A71" w:rsidP="00895A71">
      <w:pPr>
        <w:jc w:val="center"/>
        <w:rPr>
          <w:rFonts w:ascii="Times New Roman" w:hAnsi="Times New Roman" w:cs="Times New Roman"/>
          <w:sz w:val="26"/>
          <w:szCs w:val="26"/>
        </w:rPr>
      </w:pPr>
      <w:r w:rsidRPr="00895A71">
        <w:rPr>
          <w:rFonts w:ascii="Times New Roman" w:hAnsi="Times New Roman" w:cs="Times New Roman"/>
          <w:noProof/>
          <w:sz w:val="26"/>
          <w:szCs w:val="26"/>
        </w:rPr>
        <w:drawing>
          <wp:inline distT="0" distB="0" distL="0" distR="0" wp14:anchorId="213766A0" wp14:editId="6568C9FC">
            <wp:extent cx="4858428" cy="1038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58428" cy="1038370"/>
                    </a:xfrm>
                    <a:prstGeom prst="rect">
                      <a:avLst/>
                    </a:prstGeom>
                  </pic:spPr>
                </pic:pic>
              </a:graphicData>
            </a:graphic>
          </wp:inline>
        </w:drawing>
      </w:r>
    </w:p>
    <w:p w14:paraId="2B688354"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Attribute</w:t>
      </w:r>
    </w:p>
    <w:p w14:paraId="63830568" w14:textId="77777777" w:rsidR="00B14110" w:rsidRPr="00B14110" w:rsidRDefault="00B14110" w:rsidP="00B14110">
      <w:pPr>
        <w:ind w:firstLine="720"/>
        <w:rPr>
          <w:rFonts w:ascii="Times New Roman" w:hAnsi="Times New Roman" w:cs="Times New Roman"/>
          <w:sz w:val="26"/>
          <w:szCs w:val="26"/>
        </w:rPr>
      </w:pPr>
      <w:r w:rsidRPr="00B14110">
        <w:rPr>
          <w:rFonts w:ascii="Times New Roman" w:hAnsi="Times New Roman" w:cs="Times New Roman"/>
          <w:sz w:val="26"/>
          <w:szCs w:val="26"/>
        </w:rPr>
        <w:t>Không</w:t>
      </w:r>
    </w:p>
    <w:p w14:paraId="34734318"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Operation</w:t>
      </w:r>
    </w:p>
    <w:tbl>
      <w:tblPr>
        <w:tblStyle w:val="TableGrid"/>
        <w:tblW w:w="9351" w:type="dxa"/>
        <w:tblLook w:val="04A0" w:firstRow="1" w:lastRow="0" w:firstColumn="1" w:lastColumn="0" w:noHBand="0" w:noVBand="1"/>
      </w:tblPr>
      <w:tblGrid>
        <w:gridCol w:w="411"/>
        <w:gridCol w:w="1781"/>
        <w:gridCol w:w="2354"/>
        <w:gridCol w:w="4805"/>
      </w:tblGrid>
      <w:tr w:rsidR="00B14110" w:rsidRPr="00B14110" w14:paraId="2FC42C1E" w14:textId="77777777" w:rsidTr="00B14110">
        <w:tc>
          <w:tcPr>
            <w:tcW w:w="421" w:type="dxa"/>
            <w:tcBorders>
              <w:top w:val="single" w:sz="4" w:space="0" w:color="auto"/>
              <w:left w:val="single" w:sz="4" w:space="0" w:color="auto"/>
              <w:bottom w:val="single" w:sz="4" w:space="0" w:color="auto"/>
              <w:right w:val="single" w:sz="4" w:space="0" w:color="auto"/>
            </w:tcBorders>
            <w:hideMark/>
          </w:tcPr>
          <w:p w14:paraId="44E1C12A" w14:textId="77777777" w:rsidR="00B14110" w:rsidRPr="00B14110" w:rsidRDefault="00B14110">
            <w:pPr>
              <w:spacing w:before="120" w:after="120" w:line="288" w:lineRule="auto"/>
              <w:contextualSpacing/>
              <w:jc w:val="both"/>
              <w:rPr>
                <w:i/>
                <w:iCs/>
                <w:sz w:val="26"/>
                <w:szCs w:val="26"/>
              </w:rPr>
            </w:pPr>
            <w:r w:rsidRPr="00B14110">
              <w:rPr>
                <w:i/>
                <w:iCs/>
                <w:sz w:val="26"/>
                <w:szCs w:val="26"/>
              </w:rPr>
              <w:t>#</w:t>
            </w:r>
          </w:p>
        </w:tc>
        <w:tc>
          <w:tcPr>
            <w:tcW w:w="1842" w:type="dxa"/>
            <w:tcBorders>
              <w:top w:val="single" w:sz="4" w:space="0" w:color="auto"/>
              <w:left w:val="single" w:sz="4" w:space="0" w:color="auto"/>
              <w:bottom w:val="single" w:sz="4" w:space="0" w:color="auto"/>
              <w:right w:val="single" w:sz="4" w:space="0" w:color="auto"/>
            </w:tcBorders>
            <w:hideMark/>
          </w:tcPr>
          <w:p w14:paraId="23BC531C" w14:textId="77777777" w:rsidR="00B14110" w:rsidRPr="00B14110" w:rsidRDefault="00B14110">
            <w:pPr>
              <w:spacing w:before="120" w:after="120" w:line="288" w:lineRule="auto"/>
              <w:contextualSpacing/>
              <w:jc w:val="both"/>
              <w:rPr>
                <w:i/>
                <w:iCs/>
                <w:sz w:val="26"/>
                <w:szCs w:val="26"/>
              </w:rPr>
            </w:pPr>
            <w:r w:rsidRPr="00B14110">
              <w:rPr>
                <w:i/>
                <w:iCs/>
                <w:sz w:val="26"/>
                <w:szCs w:val="26"/>
              </w:rPr>
              <w:t>Tên</w:t>
            </w:r>
          </w:p>
        </w:tc>
        <w:tc>
          <w:tcPr>
            <w:tcW w:w="1701" w:type="dxa"/>
            <w:tcBorders>
              <w:top w:val="single" w:sz="4" w:space="0" w:color="auto"/>
              <w:left w:val="single" w:sz="4" w:space="0" w:color="auto"/>
              <w:bottom w:val="single" w:sz="4" w:space="0" w:color="auto"/>
              <w:right w:val="single" w:sz="4" w:space="0" w:color="auto"/>
            </w:tcBorders>
            <w:hideMark/>
          </w:tcPr>
          <w:p w14:paraId="0ACD0D67" w14:textId="77777777" w:rsidR="00B14110" w:rsidRPr="00B14110" w:rsidRDefault="00B14110">
            <w:pPr>
              <w:spacing w:before="120" w:after="120" w:line="288" w:lineRule="auto"/>
              <w:contextualSpacing/>
              <w:jc w:val="both"/>
              <w:rPr>
                <w:i/>
                <w:iCs/>
                <w:sz w:val="26"/>
                <w:szCs w:val="26"/>
              </w:rPr>
            </w:pPr>
            <w:r w:rsidRPr="00B14110">
              <w:rPr>
                <w:i/>
                <w:iCs/>
                <w:sz w:val="26"/>
                <w:szCs w:val="26"/>
              </w:rPr>
              <w:t>Kiểu dữ liệu trả về</w:t>
            </w:r>
          </w:p>
        </w:tc>
        <w:tc>
          <w:tcPr>
            <w:tcW w:w="5387" w:type="dxa"/>
            <w:tcBorders>
              <w:top w:val="single" w:sz="4" w:space="0" w:color="auto"/>
              <w:left w:val="single" w:sz="4" w:space="0" w:color="auto"/>
              <w:bottom w:val="single" w:sz="4" w:space="0" w:color="auto"/>
              <w:right w:val="single" w:sz="4" w:space="0" w:color="auto"/>
            </w:tcBorders>
            <w:hideMark/>
          </w:tcPr>
          <w:p w14:paraId="7787CCAE" w14:textId="77777777" w:rsidR="00B14110" w:rsidRPr="00B14110" w:rsidRDefault="00B14110">
            <w:pPr>
              <w:spacing w:before="120" w:after="120" w:line="288" w:lineRule="auto"/>
              <w:contextualSpacing/>
              <w:jc w:val="both"/>
              <w:rPr>
                <w:i/>
                <w:iCs/>
                <w:sz w:val="26"/>
                <w:szCs w:val="26"/>
              </w:rPr>
            </w:pPr>
            <w:r w:rsidRPr="00B14110">
              <w:rPr>
                <w:i/>
                <w:iCs/>
                <w:sz w:val="26"/>
                <w:szCs w:val="26"/>
              </w:rPr>
              <w:t>Mô tả (mục đích)</w:t>
            </w:r>
          </w:p>
        </w:tc>
      </w:tr>
      <w:tr w:rsidR="00B14110" w:rsidRPr="00B14110" w14:paraId="61E7099F" w14:textId="77777777" w:rsidTr="00B14110">
        <w:tc>
          <w:tcPr>
            <w:tcW w:w="421" w:type="dxa"/>
            <w:tcBorders>
              <w:top w:val="single" w:sz="4" w:space="0" w:color="auto"/>
              <w:left w:val="single" w:sz="4" w:space="0" w:color="auto"/>
              <w:bottom w:val="single" w:sz="4" w:space="0" w:color="auto"/>
              <w:right w:val="single" w:sz="4" w:space="0" w:color="auto"/>
            </w:tcBorders>
            <w:hideMark/>
          </w:tcPr>
          <w:p w14:paraId="13DD4CF3" w14:textId="77777777" w:rsidR="00B14110" w:rsidRPr="00B14110" w:rsidRDefault="00B14110">
            <w:pPr>
              <w:spacing w:before="120" w:after="120" w:line="288" w:lineRule="auto"/>
              <w:contextualSpacing/>
              <w:jc w:val="both"/>
              <w:rPr>
                <w:sz w:val="26"/>
                <w:szCs w:val="26"/>
              </w:rPr>
            </w:pPr>
            <w:r w:rsidRPr="00B14110">
              <w:rPr>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2BDDB5C9" w14:textId="77777777" w:rsidR="00B14110" w:rsidRPr="00B14110" w:rsidRDefault="00B14110">
            <w:pPr>
              <w:spacing w:before="120" w:after="120" w:line="288" w:lineRule="auto"/>
              <w:contextualSpacing/>
              <w:jc w:val="both"/>
              <w:rPr>
                <w:sz w:val="26"/>
                <w:szCs w:val="26"/>
              </w:rPr>
            </w:pPr>
            <w:r w:rsidRPr="00B14110">
              <w:rPr>
                <w:sz w:val="26"/>
                <w:szCs w:val="26"/>
              </w:rPr>
              <w:t>payOrder</w:t>
            </w:r>
          </w:p>
        </w:tc>
        <w:tc>
          <w:tcPr>
            <w:tcW w:w="1701" w:type="dxa"/>
            <w:tcBorders>
              <w:top w:val="single" w:sz="4" w:space="0" w:color="auto"/>
              <w:left w:val="single" w:sz="4" w:space="0" w:color="auto"/>
              <w:bottom w:val="single" w:sz="4" w:space="0" w:color="auto"/>
              <w:right w:val="single" w:sz="4" w:space="0" w:color="auto"/>
            </w:tcBorders>
            <w:hideMark/>
          </w:tcPr>
          <w:p w14:paraId="739399A3" w14:textId="77777777" w:rsidR="00B14110" w:rsidRPr="00B14110" w:rsidRDefault="00B14110">
            <w:pPr>
              <w:spacing w:before="120" w:after="120" w:line="288" w:lineRule="auto"/>
              <w:contextualSpacing/>
              <w:jc w:val="both"/>
              <w:rPr>
                <w:sz w:val="26"/>
                <w:szCs w:val="26"/>
              </w:rPr>
            </w:pPr>
            <w:r w:rsidRPr="00B14110">
              <w:rPr>
                <w:sz w:val="26"/>
                <w:szCs w:val="26"/>
              </w:rPr>
              <w:t>PaymentTransaction</w:t>
            </w:r>
          </w:p>
        </w:tc>
        <w:tc>
          <w:tcPr>
            <w:tcW w:w="5387" w:type="dxa"/>
            <w:tcBorders>
              <w:top w:val="single" w:sz="4" w:space="0" w:color="auto"/>
              <w:left w:val="single" w:sz="4" w:space="0" w:color="auto"/>
              <w:bottom w:val="single" w:sz="4" w:space="0" w:color="auto"/>
              <w:right w:val="single" w:sz="4" w:space="0" w:color="auto"/>
            </w:tcBorders>
            <w:hideMark/>
          </w:tcPr>
          <w:p w14:paraId="0079F635" w14:textId="77777777" w:rsidR="00B14110" w:rsidRPr="00B14110" w:rsidRDefault="00B14110">
            <w:pPr>
              <w:spacing w:before="120" w:after="120" w:line="288" w:lineRule="auto"/>
              <w:contextualSpacing/>
              <w:jc w:val="both"/>
              <w:rPr>
                <w:sz w:val="26"/>
                <w:szCs w:val="26"/>
              </w:rPr>
            </w:pPr>
            <w:r w:rsidRPr="00B14110">
              <w:rPr>
                <w:sz w:val="26"/>
                <w:szCs w:val="26"/>
              </w:rPr>
              <w:t>Thanh toán đơn hàng và trả về giao dịch thanh toán</w:t>
            </w:r>
          </w:p>
        </w:tc>
      </w:tr>
      <w:tr w:rsidR="00B14110" w:rsidRPr="00B14110" w14:paraId="563D9E79" w14:textId="77777777" w:rsidTr="00B14110">
        <w:tc>
          <w:tcPr>
            <w:tcW w:w="421" w:type="dxa"/>
            <w:tcBorders>
              <w:top w:val="single" w:sz="4" w:space="0" w:color="auto"/>
              <w:left w:val="single" w:sz="4" w:space="0" w:color="auto"/>
              <w:bottom w:val="single" w:sz="4" w:space="0" w:color="auto"/>
              <w:right w:val="single" w:sz="4" w:space="0" w:color="auto"/>
            </w:tcBorders>
            <w:hideMark/>
          </w:tcPr>
          <w:p w14:paraId="776905B5" w14:textId="77777777" w:rsidR="00B14110" w:rsidRPr="00B14110" w:rsidRDefault="00B14110">
            <w:pPr>
              <w:spacing w:before="120" w:after="120" w:line="288" w:lineRule="auto"/>
              <w:contextualSpacing/>
              <w:jc w:val="both"/>
              <w:rPr>
                <w:sz w:val="26"/>
                <w:szCs w:val="26"/>
              </w:rPr>
            </w:pPr>
            <w:r w:rsidRPr="00B14110">
              <w:rPr>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130CDA1B" w14:textId="77777777" w:rsidR="00B14110" w:rsidRPr="00B14110" w:rsidRDefault="00B14110">
            <w:pPr>
              <w:spacing w:before="120" w:after="120" w:line="288" w:lineRule="auto"/>
              <w:contextualSpacing/>
              <w:jc w:val="both"/>
              <w:rPr>
                <w:sz w:val="26"/>
                <w:szCs w:val="26"/>
              </w:rPr>
            </w:pPr>
            <w:r w:rsidRPr="00B14110">
              <w:rPr>
                <w:sz w:val="26"/>
                <w:szCs w:val="26"/>
              </w:rPr>
              <w:t>refund</w:t>
            </w:r>
          </w:p>
        </w:tc>
        <w:tc>
          <w:tcPr>
            <w:tcW w:w="1701" w:type="dxa"/>
            <w:tcBorders>
              <w:top w:val="single" w:sz="4" w:space="0" w:color="auto"/>
              <w:left w:val="single" w:sz="4" w:space="0" w:color="auto"/>
              <w:bottom w:val="single" w:sz="4" w:space="0" w:color="auto"/>
              <w:right w:val="single" w:sz="4" w:space="0" w:color="auto"/>
            </w:tcBorders>
            <w:hideMark/>
          </w:tcPr>
          <w:p w14:paraId="6F180044" w14:textId="77777777" w:rsidR="00B14110" w:rsidRPr="00B14110" w:rsidRDefault="00B14110">
            <w:pPr>
              <w:spacing w:before="120" w:after="120" w:line="288" w:lineRule="auto"/>
              <w:contextualSpacing/>
              <w:jc w:val="both"/>
              <w:rPr>
                <w:sz w:val="26"/>
                <w:szCs w:val="26"/>
              </w:rPr>
            </w:pPr>
            <w:r w:rsidRPr="00B14110">
              <w:rPr>
                <w:sz w:val="26"/>
                <w:szCs w:val="26"/>
              </w:rPr>
              <w:t>PaymentTransaction</w:t>
            </w:r>
          </w:p>
        </w:tc>
        <w:tc>
          <w:tcPr>
            <w:tcW w:w="5387" w:type="dxa"/>
            <w:tcBorders>
              <w:top w:val="single" w:sz="4" w:space="0" w:color="auto"/>
              <w:left w:val="single" w:sz="4" w:space="0" w:color="auto"/>
              <w:bottom w:val="single" w:sz="4" w:space="0" w:color="auto"/>
              <w:right w:val="single" w:sz="4" w:space="0" w:color="auto"/>
            </w:tcBorders>
            <w:hideMark/>
          </w:tcPr>
          <w:p w14:paraId="06CF3554" w14:textId="77777777" w:rsidR="00B14110" w:rsidRPr="00B14110" w:rsidRDefault="00B14110">
            <w:pPr>
              <w:spacing w:before="120" w:after="120" w:line="288" w:lineRule="auto"/>
              <w:contextualSpacing/>
              <w:jc w:val="both"/>
              <w:rPr>
                <w:sz w:val="26"/>
                <w:szCs w:val="26"/>
              </w:rPr>
            </w:pPr>
            <w:r w:rsidRPr="00B14110">
              <w:rPr>
                <w:sz w:val="26"/>
                <w:szCs w:val="26"/>
              </w:rPr>
              <w:t>Hoàn tiền và trả về giao dịch thanh toán</w:t>
            </w:r>
          </w:p>
        </w:tc>
      </w:tr>
      <w:tr w:rsidR="00895A71" w:rsidRPr="00B14110" w14:paraId="6C34F565" w14:textId="77777777" w:rsidTr="00B14110">
        <w:tc>
          <w:tcPr>
            <w:tcW w:w="421" w:type="dxa"/>
            <w:tcBorders>
              <w:top w:val="single" w:sz="4" w:space="0" w:color="auto"/>
              <w:left w:val="single" w:sz="4" w:space="0" w:color="auto"/>
              <w:bottom w:val="single" w:sz="4" w:space="0" w:color="auto"/>
              <w:right w:val="single" w:sz="4" w:space="0" w:color="auto"/>
            </w:tcBorders>
          </w:tcPr>
          <w:p w14:paraId="6CAB93B1" w14:textId="46B715BB" w:rsidR="00895A71" w:rsidRPr="00895A71" w:rsidRDefault="00895A71">
            <w:pPr>
              <w:spacing w:before="120" w:after="120" w:line="288" w:lineRule="auto"/>
              <w:contextualSpacing/>
              <w:jc w:val="both"/>
              <w:rPr>
                <w:sz w:val="26"/>
                <w:szCs w:val="26"/>
                <w:lang w:val="en-US"/>
              </w:rPr>
            </w:pPr>
            <w:r>
              <w:rPr>
                <w:sz w:val="26"/>
                <w:szCs w:val="26"/>
                <w:lang w:val="en-US"/>
              </w:rPr>
              <w:t>3</w:t>
            </w:r>
          </w:p>
        </w:tc>
        <w:tc>
          <w:tcPr>
            <w:tcW w:w="1842" w:type="dxa"/>
            <w:tcBorders>
              <w:top w:val="single" w:sz="4" w:space="0" w:color="auto"/>
              <w:left w:val="single" w:sz="4" w:space="0" w:color="auto"/>
              <w:bottom w:val="single" w:sz="4" w:space="0" w:color="auto"/>
              <w:right w:val="single" w:sz="4" w:space="0" w:color="auto"/>
            </w:tcBorders>
          </w:tcPr>
          <w:p w14:paraId="0D4DD77A" w14:textId="78C99274" w:rsidR="00895A71" w:rsidRPr="00895A71" w:rsidRDefault="00895A71">
            <w:pPr>
              <w:spacing w:before="120" w:after="120" w:line="288" w:lineRule="auto"/>
              <w:contextualSpacing/>
              <w:jc w:val="both"/>
              <w:rPr>
                <w:sz w:val="26"/>
                <w:szCs w:val="26"/>
                <w:lang w:val="en-US"/>
              </w:rPr>
            </w:pPr>
            <w:r>
              <w:rPr>
                <w:sz w:val="26"/>
                <w:szCs w:val="26"/>
                <w:lang w:val="en-US"/>
              </w:rPr>
              <w:t>getBalance</w:t>
            </w:r>
          </w:p>
        </w:tc>
        <w:tc>
          <w:tcPr>
            <w:tcW w:w="1701" w:type="dxa"/>
            <w:tcBorders>
              <w:top w:val="single" w:sz="4" w:space="0" w:color="auto"/>
              <w:left w:val="single" w:sz="4" w:space="0" w:color="auto"/>
              <w:bottom w:val="single" w:sz="4" w:space="0" w:color="auto"/>
              <w:right w:val="single" w:sz="4" w:space="0" w:color="auto"/>
            </w:tcBorders>
          </w:tcPr>
          <w:p w14:paraId="7E5025A1" w14:textId="14491F11" w:rsidR="00895A71" w:rsidRPr="00895A71" w:rsidRDefault="00895A71">
            <w:pPr>
              <w:spacing w:before="120" w:after="120" w:line="288" w:lineRule="auto"/>
              <w:contextualSpacing/>
              <w:jc w:val="both"/>
              <w:rPr>
                <w:sz w:val="26"/>
                <w:szCs w:val="26"/>
                <w:lang w:val="en-US"/>
              </w:rPr>
            </w:pPr>
            <w:r>
              <w:rPr>
                <w:sz w:val="26"/>
                <w:szCs w:val="26"/>
                <w:lang w:val="en-US"/>
              </w:rPr>
              <w:t>Int</w:t>
            </w:r>
          </w:p>
        </w:tc>
        <w:tc>
          <w:tcPr>
            <w:tcW w:w="5387" w:type="dxa"/>
            <w:tcBorders>
              <w:top w:val="single" w:sz="4" w:space="0" w:color="auto"/>
              <w:left w:val="single" w:sz="4" w:space="0" w:color="auto"/>
              <w:bottom w:val="single" w:sz="4" w:space="0" w:color="auto"/>
              <w:right w:val="single" w:sz="4" w:space="0" w:color="auto"/>
            </w:tcBorders>
          </w:tcPr>
          <w:p w14:paraId="63C0882C" w14:textId="54397936" w:rsidR="00895A71" w:rsidRPr="00895A71" w:rsidRDefault="00895A71">
            <w:pPr>
              <w:spacing w:before="120" w:after="120" w:line="288" w:lineRule="auto"/>
              <w:contextualSpacing/>
              <w:jc w:val="both"/>
              <w:rPr>
                <w:sz w:val="26"/>
                <w:szCs w:val="26"/>
                <w:lang w:val="en-US"/>
              </w:rPr>
            </w:pPr>
            <w:r>
              <w:rPr>
                <w:sz w:val="26"/>
                <w:szCs w:val="26"/>
                <w:lang w:val="en-US"/>
              </w:rPr>
              <w:t>Trả về số dư tài khoản</w:t>
            </w:r>
          </w:p>
        </w:tc>
      </w:tr>
    </w:tbl>
    <w:p w14:paraId="14F56253" w14:textId="77777777" w:rsidR="00B14110" w:rsidRPr="00B14110" w:rsidRDefault="00B14110" w:rsidP="00B14110">
      <w:pPr>
        <w:rPr>
          <w:rFonts w:ascii="Times New Roman" w:hAnsi="Times New Roman" w:cs="Times New Roman"/>
          <w:i/>
          <w:iCs/>
          <w:sz w:val="26"/>
          <w:szCs w:val="26"/>
        </w:rPr>
      </w:pPr>
      <w:r w:rsidRPr="00B14110">
        <w:rPr>
          <w:rFonts w:ascii="Times New Roman" w:hAnsi="Times New Roman" w:cs="Times New Roman"/>
          <w:i/>
          <w:iCs/>
          <w:sz w:val="26"/>
          <w:szCs w:val="26"/>
        </w:rPr>
        <w:t>Parameter:</w:t>
      </w:r>
    </w:p>
    <w:p w14:paraId="24C9BFE1"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card – thẻ tín dụng để giao dịch</w:t>
      </w:r>
    </w:p>
    <w:p w14:paraId="6AD2D747"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amount – số tiền giao dịch</w:t>
      </w:r>
    </w:p>
    <w:p w14:paraId="3599B601"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contents – nội dung giao dịch</w:t>
      </w:r>
    </w:p>
    <w:p w14:paraId="64E81DE7" w14:textId="77777777" w:rsidR="00B14110" w:rsidRPr="00B14110" w:rsidRDefault="00B14110" w:rsidP="00B14110">
      <w:pPr>
        <w:rPr>
          <w:rFonts w:ascii="Times New Roman" w:hAnsi="Times New Roman" w:cs="Times New Roman"/>
          <w:i/>
          <w:iCs/>
          <w:sz w:val="26"/>
          <w:szCs w:val="26"/>
        </w:rPr>
      </w:pPr>
      <w:r w:rsidRPr="00B14110">
        <w:rPr>
          <w:rFonts w:ascii="Times New Roman" w:hAnsi="Times New Roman" w:cs="Times New Roman"/>
          <w:i/>
          <w:iCs/>
          <w:sz w:val="26"/>
          <w:szCs w:val="26"/>
        </w:rPr>
        <w:t>Exception:</w:t>
      </w:r>
    </w:p>
    <w:p w14:paraId="37D00315" w14:textId="77777777" w:rsidR="00B14110" w:rsidRPr="00B14110" w:rsidRDefault="00B14110" w:rsidP="00B14110">
      <w:pPr>
        <w:pStyle w:val="ListParagraph"/>
        <w:numPr>
          <w:ilvl w:val="0"/>
          <w:numId w:val="20"/>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PaymentException – nếu mã lỗi trả về đã biết</w:t>
      </w:r>
    </w:p>
    <w:p w14:paraId="42130024" w14:textId="77777777" w:rsidR="00B14110" w:rsidRPr="00B14110" w:rsidRDefault="00B14110" w:rsidP="00B14110">
      <w:pPr>
        <w:pStyle w:val="ListParagraph"/>
        <w:numPr>
          <w:ilvl w:val="0"/>
          <w:numId w:val="20"/>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UnrecognizedException – nếu không tìm thấy mã lỗi trả về hoặc có lỗi hệ thống</w:t>
      </w:r>
    </w:p>
    <w:p w14:paraId="6DF931CD"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Method</w:t>
      </w:r>
    </w:p>
    <w:p w14:paraId="0BF885AE"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ab/>
        <w:t>Không</w:t>
      </w:r>
    </w:p>
    <w:p w14:paraId="582D0F98"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State</w:t>
      </w:r>
    </w:p>
    <w:p w14:paraId="53BC1A93"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ab/>
        <w:t>Không</w:t>
      </w:r>
    </w:p>
    <w:p w14:paraId="725469DE" w14:textId="77777777" w:rsidR="00B14110" w:rsidRPr="00B14110" w:rsidRDefault="00B14110" w:rsidP="00B14110">
      <w:pPr>
        <w:rPr>
          <w:rFonts w:ascii="Times New Roman" w:hAnsi="Times New Roman" w:cs="Times New Roman"/>
          <w:sz w:val="26"/>
          <w:szCs w:val="26"/>
        </w:rPr>
      </w:pPr>
    </w:p>
    <w:p w14:paraId="2B6E5C24"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Lưu ý khi lập trình, luôn cần chú thích các thành phần được công khai (public elements).</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Một ví dụ chú thích cho lớp này được thể hiện trong ảnh dưới đây.</w:t>
      </w:r>
      <w:proofErr w:type="gramEnd"/>
    </w:p>
    <w:p w14:paraId="43D19989" w14:textId="382B51B8"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noProof/>
          <w:sz w:val="26"/>
          <w:szCs w:val="26"/>
        </w:rPr>
        <w:lastRenderedPageBreak/>
        <w:drawing>
          <wp:inline distT="0" distB="0" distL="0" distR="0" wp14:anchorId="0ABBE79F" wp14:editId="773E9D74">
            <wp:extent cx="5764530" cy="3959860"/>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530" cy="3959860"/>
                    </a:xfrm>
                    <a:prstGeom prst="rect">
                      <a:avLst/>
                    </a:prstGeom>
                    <a:noFill/>
                    <a:ln>
                      <a:noFill/>
                    </a:ln>
                  </pic:spPr>
                </pic:pic>
              </a:graphicData>
            </a:graphic>
          </wp:inline>
        </w:drawing>
      </w:r>
    </w:p>
    <w:p w14:paraId="5AFBE90C" w14:textId="693AF0BC"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noProof/>
          <w:sz w:val="26"/>
          <w:szCs w:val="26"/>
        </w:rPr>
        <w:drawing>
          <wp:inline distT="0" distB="0" distL="0" distR="0" wp14:anchorId="65B16BCB" wp14:editId="5AF44D00">
            <wp:extent cx="5764530" cy="240157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2401570"/>
                    </a:xfrm>
                    <a:prstGeom prst="rect">
                      <a:avLst/>
                    </a:prstGeom>
                    <a:noFill/>
                    <a:ln>
                      <a:noFill/>
                    </a:ln>
                  </pic:spPr>
                </pic:pic>
              </a:graphicData>
            </a:graphic>
          </wp:inline>
        </w:drawing>
      </w:r>
    </w:p>
    <w:p w14:paraId="0D2847C1" w14:textId="77777777" w:rsidR="00B14110" w:rsidRPr="00B14110" w:rsidRDefault="00B14110" w:rsidP="00B14110">
      <w:pPr>
        <w:rPr>
          <w:rFonts w:ascii="Times New Roman" w:hAnsi="Times New Roman" w:cs="Times New Roman"/>
          <w:sz w:val="26"/>
          <w:szCs w:val="26"/>
        </w:rPr>
      </w:pPr>
    </w:p>
    <w:p w14:paraId="5D557B26"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Một số đường dẫn tham khảo:</w:t>
      </w:r>
    </w:p>
    <w:p w14:paraId="336237F3" w14:textId="77777777" w:rsidR="00B14110" w:rsidRPr="00B14110" w:rsidRDefault="00270007" w:rsidP="00B14110">
      <w:pPr>
        <w:rPr>
          <w:rFonts w:ascii="Times New Roman" w:hAnsi="Times New Roman" w:cs="Times New Roman"/>
          <w:sz w:val="26"/>
          <w:szCs w:val="26"/>
        </w:rPr>
      </w:pPr>
      <w:hyperlink r:id="rId22" w:history="1">
        <w:r w:rsidR="00B14110" w:rsidRPr="00B14110">
          <w:rPr>
            <w:rStyle w:val="Hyperlink"/>
            <w:rFonts w:ascii="Times New Roman" w:hAnsi="Times New Roman" w:cs="Times New Roman"/>
            <w:sz w:val="26"/>
            <w:szCs w:val="26"/>
          </w:rPr>
          <w:t>https://users.soe.ucsc.edu/~eaugusti/archive/102-winter16/misc/howToWriteJavaDocs.html</w:t>
        </w:r>
      </w:hyperlink>
    </w:p>
    <w:p w14:paraId="5A092245" w14:textId="77777777" w:rsidR="00B14110" w:rsidRPr="00B14110" w:rsidRDefault="00270007" w:rsidP="00B14110">
      <w:pPr>
        <w:rPr>
          <w:rStyle w:val="Hyperlink"/>
          <w:rFonts w:ascii="Times New Roman" w:hAnsi="Times New Roman" w:cs="Times New Roman"/>
          <w:sz w:val="26"/>
          <w:szCs w:val="26"/>
        </w:rPr>
      </w:pPr>
      <w:hyperlink r:id="rId23" w:history="1">
        <w:r w:rsidR="00B14110" w:rsidRPr="00B14110">
          <w:rPr>
            <w:rStyle w:val="Hyperlink"/>
            <w:rFonts w:ascii="Times New Roman" w:hAnsi="Times New Roman" w:cs="Times New Roman"/>
            <w:sz w:val="26"/>
            <w:szCs w:val="26"/>
          </w:rPr>
          <w:t>https://www.oracle.com/technical-resources/articles/java/javadoc-tool.html</w:t>
        </w:r>
      </w:hyperlink>
    </w:p>
    <w:p w14:paraId="2B74855D" w14:textId="77777777" w:rsidR="00B14110" w:rsidRPr="00B14110" w:rsidRDefault="00B14110" w:rsidP="00B14110">
      <w:pPr>
        <w:rPr>
          <w:rStyle w:val="Hyperlink"/>
          <w:rFonts w:ascii="Times New Roman" w:hAnsi="Times New Roman" w:cs="Times New Roman"/>
          <w:sz w:val="26"/>
          <w:szCs w:val="26"/>
        </w:rPr>
      </w:pPr>
    </w:p>
    <w:p w14:paraId="302D0186" w14:textId="77777777" w:rsidR="00B14110" w:rsidRPr="00B14110" w:rsidRDefault="00B14110" w:rsidP="00B14110">
      <w:pPr>
        <w:pStyle w:val="Heading5"/>
        <w:keepNext w:val="0"/>
        <w:keepLines w:val="0"/>
        <w:numPr>
          <w:ilvl w:val="0"/>
          <w:numId w:val="16"/>
        </w:numPr>
        <w:spacing w:before="240" w:after="60" w:line="288" w:lineRule="auto"/>
        <w:contextualSpacing/>
        <w:jc w:val="both"/>
        <w:rPr>
          <w:rFonts w:ascii="Times New Roman" w:hAnsi="Times New Roman" w:cs="Times New Roman"/>
          <w:color w:val="auto"/>
          <w:sz w:val="26"/>
          <w:szCs w:val="26"/>
        </w:rPr>
      </w:pPr>
      <w:r w:rsidRPr="00B14110">
        <w:rPr>
          <w:rFonts w:ascii="Times New Roman" w:hAnsi="Times New Roman" w:cs="Times New Roman"/>
          <w:sz w:val="26"/>
          <w:szCs w:val="26"/>
        </w:rPr>
        <w:t>Lớp “PaymentController”</w:t>
      </w:r>
    </w:p>
    <w:p w14:paraId="49A0491F" w14:textId="5B14815E" w:rsidR="00B14110" w:rsidRPr="00B14110" w:rsidRDefault="00660B34" w:rsidP="00B14110">
      <w:pPr>
        <w:rPr>
          <w:rFonts w:ascii="Times New Roman" w:hAnsi="Times New Roman" w:cs="Times New Roman"/>
          <w:sz w:val="26"/>
          <w:szCs w:val="26"/>
        </w:rPr>
      </w:pPr>
      <w:r w:rsidRPr="00660B34">
        <w:rPr>
          <w:rFonts w:ascii="Times New Roman" w:hAnsi="Times New Roman" w:cs="Times New Roman"/>
          <w:noProof/>
          <w:sz w:val="26"/>
          <w:szCs w:val="26"/>
        </w:rPr>
        <w:lastRenderedPageBreak/>
        <w:drawing>
          <wp:inline distT="0" distB="0" distL="0" distR="0" wp14:anchorId="3CB3CB87" wp14:editId="5893CA11">
            <wp:extent cx="5943600" cy="97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77900"/>
                    </a:xfrm>
                    <a:prstGeom prst="rect">
                      <a:avLst/>
                    </a:prstGeom>
                  </pic:spPr>
                </pic:pic>
              </a:graphicData>
            </a:graphic>
          </wp:inline>
        </w:drawing>
      </w:r>
    </w:p>
    <w:p w14:paraId="25220321"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Attribute</w:t>
      </w:r>
    </w:p>
    <w:tbl>
      <w:tblPr>
        <w:tblStyle w:val="TableGrid"/>
        <w:tblW w:w="0" w:type="auto"/>
        <w:tblLook w:val="04A0" w:firstRow="1" w:lastRow="0" w:firstColumn="1" w:lastColumn="0" w:noHBand="0" w:noVBand="1"/>
      </w:tblPr>
      <w:tblGrid>
        <w:gridCol w:w="389"/>
        <w:gridCol w:w="1438"/>
        <w:gridCol w:w="2136"/>
        <w:gridCol w:w="1735"/>
        <w:gridCol w:w="4277"/>
      </w:tblGrid>
      <w:tr w:rsidR="00B14110" w:rsidRPr="00B14110" w14:paraId="08EECCC8" w14:textId="77777777" w:rsidTr="00B14110">
        <w:tc>
          <w:tcPr>
            <w:tcW w:w="391" w:type="dxa"/>
            <w:tcBorders>
              <w:top w:val="single" w:sz="4" w:space="0" w:color="auto"/>
              <w:left w:val="single" w:sz="4" w:space="0" w:color="auto"/>
              <w:bottom w:val="single" w:sz="4" w:space="0" w:color="auto"/>
              <w:right w:val="single" w:sz="4" w:space="0" w:color="auto"/>
            </w:tcBorders>
            <w:hideMark/>
          </w:tcPr>
          <w:p w14:paraId="24DECCCD" w14:textId="77777777" w:rsidR="00B14110" w:rsidRPr="00B14110" w:rsidRDefault="00B14110">
            <w:pPr>
              <w:spacing w:before="120" w:after="120" w:line="288" w:lineRule="auto"/>
              <w:contextualSpacing/>
              <w:jc w:val="both"/>
              <w:rPr>
                <w:i/>
                <w:iCs/>
                <w:sz w:val="26"/>
                <w:szCs w:val="26"/>
              </w:rPr>
            </w:pPr>
            <w:r w:rsidRPr="00B14110">
              <w:rPr>
                <w:i/>
                <w:iCs/>
                <w:sz w:val="26"/>
                <w:szCs w:val="26"/>
              </w:rPr>
              <w:t>#</w:t>
            </w:r>
          </w:p>
        </w:tc>
        <w:tc>
          <w:tcPr>
            <w:tcW w:w="1447" w:type="dxa"/>
            <w:tcBorders>
              <w:top w:val="single" w:sz="4" w:space="0" w:color="auto"/>
              <w:left w:val="single" w:sz="4" w:space="0" w:color="auto"/>
              <w:bottom w:val="single" w:sz="4" w:space="0" w:color="auto"/>
              <w:right w:val="single" w:sz="4" w:space="0" w:color="auto"/>
            </w:tcBorders>
            <w:hideMark/>
          </w:tcPr>
          <w:p w14:paraId="126396B6" w14:textId="77777777" w:rsidR="00B14110" w:rsidRPr="00B14110" w:rsidRDefault="00B14110">
            <w:pPr>
              <w:spacing w:before="120" w:after="120" w:line="288" w:lineRule="auto"/>
              <w:contextualSpacing/>
              <w:jc w:val="both"/>
              <w:rPr>
                <w:i/>
                <w:iCs/>
                <w:sz w:val="26"/>
                <w:szCs w:val="26"/>
              </w:rPr>
            </w:pPr>
            <w:r w:rsidRPr="00B14110">
              <w:rPr>
                <w:i/>
                <w:iCs/>
                <w:sz w:val="26"/>
                <w:szCs w:val="26"/>
              </w:rPr>
              <w:t>Tên</w:t>
            </w:r>
          </w:p>
        </w:tc>
        <w:tc>
          <w:tcPr>
            <w:tcW w:w="1352" w:type="dxa"/>
            <w:tcBorders>
              <w:top w:val="single" w:sz="4" w:space="0" w:color="auto"/>
              <w:left w:val="single" w:sz="4" w:space="0" w:color="auto"/>
              <w:bottom w:val="single" w:sz="4" w:space="0" w:color="auto"/>
              <w:right w:val="single" w:sz="4" w:space="0" w:color="auto"/>
            </w:tcBorders>
            <w:hideMark/>
          </w:tcPr>
          <w:p w14:paraId="11998D7A" w14:textId="77777777" w:rsidR="00B14110" w:rsidRPr="00B14110" w:rsidRDefault="00B14110">
            <w:pPr>
              <w:spacing w:before="120" w:after="120" w:line="288" w:lineRule="auto"/>
              <w:contextualSpacing/>
              <w:jc w:val="both"/>
              <w:rPr>
                <w:i/>
                <w:iCs/>
                <w:sz w:val="26"/>
                <w:szCs w:val="26"/>
              </w:rPr>
            </w:pPr>
            <w:r w:rsidRPr="00B14110">
              <w:rPr>
                <w:i/>
                <w:iCs/>
                <w:sz w:val="26"/>
                <w:szCs w:val="26"/>
              </w:rPr>
              <w:t>Kiểu dữ liệu trả về</w:t>
            </w:r>
          </w:p>
        </w:tc>
        <w:tc>
          <w:tcPr>
            <w:tcW w:w="1767" w:type="dxa"/>
            <w:tcBorders>
              <w:top w:val="single" w:sz="4" w:space="0" w:color="auto"/>
              <w:left w:val="single" w:sz="4" w:space="0" w:color="auto"/>
              <w:bottom w:val="single" w:sz="4" w:space="0" w:color="auto"/>
              <w:right w:val="single" w:sz="4" w:space="0" w:color="auto"/>
            </w:tcBorders>
            <w:hideMark/>
          </w:tcPr>
          <w:p w14:paraId="4AD52E21" w14:textId="77777777" w:rsidR="00B14110" w:rsidRPr="00B14110" w:rsidRDefault="00B14110">
            <w:pPr>
              <w:spacing w:before="120" w:after="120" w:line="288" w:lineRule="auto"/>
              <w:contextualSpacing/>
              <w:jc w:val="both"/>
              <w:rPr>
                <w:i/>
                <w:iCs/>
                <w:sz w:val="26"/>
                <w:szCs w:val="26"/>
              </w:rPr>
            </w:pPr>
            <w:r w:rsidRPr="00B14110">
              <w:rPr>
                <w:i/>
                <w:iCs/>
                <w:sz w:val="26"/>
                <w:szCs w:val="26"/>
              </w:rPr>
              <w:t>Giá trị mặc định</w:t>
            </w:r>
          </w:p>
        </w:tc>
        <w:tc>
          <w:tcPr>
            <w:tcW w:w="4393" w:type="dxa"/>
            <w:tcBorders>
              <w:top w:val="single" w:sz="4" w:space="0" w:color="auto"/>
              <w:left w:val="single" w:sz="4" w:space="0" w:color="auto"/>
              <w:bottom w:val="single" w:sz="4" w:space="0" w:color="auto"/>
              <w:right w:val="single" w:sz="4" w:space="0" w:color="auto"/>
            </w:tcBorders>
            <w:hideMark/>
          </w:tcPr>
          <w:p w14:paraId="6F57734A" w14:textId="77777777" w:rsidR="00B14110" w:rsidRPr="00B14110" w:rsidRDefault="00B14110">
            <w:pPr>
              <w:spacing w:before="120" w:after="120" w:line="288" w:lineRule="auto"/>
              <w:contextualSpacing/>
              <w:jc w:val="both"/>
              <w:rPr>
                <w:i/>
                <w:iCs/>
                <w:sz w:val="26"/>
                <w:szCs w:val="26"/>
              </w:rPr>
            </w:pPr>
            <w:r w:rsidRPr="00B14110">
              <w:rPr>
                <w:i/>
                <w:iCs/>
                <w:sz w:val="26"/>
                <w:szCs w:val="26"/>
              </w:rPr>
              <w:t>Mô tả</w:t>
            </w:r>
          </w:p>
        </w:tc>
      </w:tr>
      <w:tr w:rsidR="00B14110" w:rsidRPr="00B14110" w14:paraId="794D34B6" w14:textId="77777777" w:rsidTr="00B14110">
        <w:tc>
          <w:tcPr>
            <w:tcW w:w="391" w:type="dxa"/>
            <w:tcBorders>
              <w:top w:val="single" w:sz="4" w:space="0" w:color="auto"/>
              <w:left w:val="single" w:sz="4" w:space="0" w:color="auto"/>
              <w:bottom w:val="single" w:sz="4" w:space="0" w:color="auto"/>
              <w:right w:val="single" w:sz="4" w:space="0" w:color="auto"/>
            </w:tcBorders>
            <w:hideMark/>
          </w:tcPr>
          <w:p w14:paraId="4C32C18A" w14:textId="77777777" w:rsidR="00B14110" w:rsidRPr="00B14110" w:rsidRDefault="00B14110">
            <w:pPr>
              <w:spacing w:before="120" w:after="120" w:line="288" w:lineRule="auto"/>
              <w:contextualSpacing/>
              <w:jc w:val="both"/>
              <w:rPr>
                <w:sz w:val="26"/>
                <w:szCs w:val="26"/>
              </w:rPr>
            </w:pPr>
            <w:r w:rsidRPr="00B14110">
              <w:rPr>
                <w:sz w:val="26"/>
                <w:szCs w:val="26"/>
              </w:rPr>
              <w:t>1</w:t>
            </w:r>
          </w:p>
        </w:tc>
        <w:tc>
          <w:tcPr>
            <w:tcW w:w="1447" w:type="dxa"/>
            <w:tcBorders>
              <w:top w:val="single" w:sz="4" w:space="0" w:color="auto"/>
              <w:left w:val="single" w:sz="4" w:space="0" w:color="auto"/>
              <w:bottom w:val="single" w:sz="4" w:space="0" w:color="auto"/>
              <w:right w:val="single" w:sz="4" w:space="0" w:color="auto"/>
            </w:tcBorders>
            <w:hideMark/>
          </w:tcPr>
          <w:p w14:paraId="52379D67" w14:textId="77777777" w:rsidR="00B14110" w:rsidRPr="00B14110" w:rsidRDefault="00B14110">
            <w:pPr>
              <w:spacing w:before="120" w:after="120" w:line="288" w:lineRule="auto"/>
              <w:contextualSpacing/>
              <w:jc w:val="both"/>
              <w:rPr>
                <w:sz w:val="26"/>
                <w:szCs w:val="26"/>
              </w:rPr>
            </w:pPr>
            <w:r w:rsidRPr="00B14110">
              <w:rPr>
                <w:sz w:val="26"/>
                <w:szCs w:val="26"/>
              </w:rPr>
              <w:t>card</w:t>
            </w:r>
          </w:p>
        </w:tc>
        <w:tc>
          <w:tcPr>
            <w:tcW w:w="1352" w:type="dxa"/>
            <w:tcBorders>
              <w:top w:val="single" w:sz="4" w:space="0" w:color="auto"/>
              <w:left w:val="single" w:sz="4" w:space="0" w:color="auto"/>
              <w:bottom w:val="single" w:sz="4" w:space="0" w:color="auto"/>
              <w:right w:val="single" w:sz="4" w:space="0" w:color="auto"/>
            </w:tcBorders>
            <w:hideMark/>
          </w:tcPr>
          <w:p w14:paraId="3A9E6331" w14:textId="77777777" w:rsidR="00B14110" w:rsidRPr="00B14110" w:rsidRDefault="00B14110">
            <w:pPr>
              <w:spacing w:before="120" w:after="120" w:line="288" w:lineRule="auto"/>
              <w:contextualSpacing/>
              <w:jc w:val="both"/>
              <w:rPr>
                <w:sz w:val="26"/>
                <w:szCs w:val="26"/>
              </w:rPr>
            </w:pPr>
            <w:r w:rsidRPr="00B14110">
              <w:rPr>
                <w:sz w:val="26"/>
                <w:szCs w:val="26"/>
              </w:rPr>
              <w:t>CreditCard</w:t>
            </w:r>
          </w:p>
        </w:tc>
        <w:tc>
          <w:tcPr>
            <w:tcW w:w="1767" w:type="dxa"/>
            <w:tcBorders>
              <w:top w:val="single" w:sz="4" w:space="0" w:color="auto"/>
              <w:left w:val="single" w:sz="4" w:space="0" w:color="auto"/>
              <w:bottom w:val="single" w:sz="4" w:space="0" w:color="auto"/>
              <w:right w:val="single" w:sz="4" w:space="0" w:color="auto"/>
            </w:tcBorders>
            <w:hideMark/>
          </w:tcPr>
          <w:p w14:paraId="6950226B" w14:textId="77777777" w:rsidR="00B14110" w:rsidRPr="00B14110" w:rsidRDefault="00B14110">
            <w:pPr>
              <w:spacing w:before="120" w:after="120" w:line="288" w:lineRule="auto"/>
              <w:contextualSpacing/>
              <w:jc w:val="both"/>
              <w:rPr>
                <w:sz w:val="26"/>
                <w:szCs w:val="26"/>
              </w:rPr>
            </w:pPr>
            <w:r w:rsidRPr="00B14110">
              <w:rPr>
                <w:sz w:val="26"/>
                <w:szCs w:val="26"/>
              </w:rPr>
              <w:t>NULL</w:t>
            </w:r>
          </w:p>
        </w:tc>
        <w:tc>
          <w:tcPr>
            <w:tcW w:w="4393" w:type="dxa"/>
            <w:tcBorders>
              <w:top w:val="single" w:sz="4" w:space="0" w:color="auto"/>
              <w:left w:val="single" w:sz="4" w:space="0" w:color="auto"/>
              <w:bottom w:val="single" w:sz="4" w:space="0" w:color="auto"/>
              <w:right w:val="single" w:sz="4" w:space="0" w:color="auto"/>
            </w:tcBorders>
            <w:hideMark/>
          </w:tcPr>
          <w:p w14:paraId="424557FC" w14:textId="77777777" w:rsidR="00B14110" w:rsidRPr="00B14110" w:rsidRDefault="00B14110">
            <w:pPr>
              <w:spacing w:before="120" w:after="120" w:line="288" w:lineRule="auto"/>
              <w:contextualSpacing/>
              <w:jc w:val="both"/>
              <w:rPr>
                <w:sz w:val="26"/>
                <w:szCs w:val="26"/>
              </w:rPr>
            </w:pPr>
            <w:r w:rsidRPr="00B14110">
              <w:rPr>
                <w:sz w:val="26"/>
                <w:szCs w:val="26"/>
              </w:rPr>
              <w:t>Represent the card used for payment</w:t>
            </w:r>
          </w:p>
        </w:tc>
      </w:tr>
      <w:tr w:rsidR="00B14110" w:rsidRPr="00B14110" w14:paraId="694509B6" w14:textId="77777777" w:rsidTr="00B14110">
        <w:tc>
          <w:tcPr>
            <w:tcW w:w="391" w:type="dxa"/>
            <w:tcBorders>
              <w:top w:val="single" w:sz="4" w:space="0" w:color="auto"/>
              <w:left w:val="single" w:sz="4" w:space="0" w:color="auto"/>
              <w:bottom w:val="single" w:sz="4" w:space="0" w:color="auto"/>
              <w:right w:val="single" w:sz="4" w:space="0" w:color="auto"/>
            </w:tcBorders>
            <w:hideMark/>
          </w:tcPr>
          <w:p w14:paraId="21EC25FA" w14:textId="77777777" w:rsidR="00B14110" w:rsidRPr="00B14110" w:rsidRDefault="00B14110">
            <w:pPr>
              <w:spacing w:before="120" w:after="120" w:line="288" w:lineRule="auto"/>
              <w:contextualSpacing/>
              <w:jc w:val="both"/>
              <w:rPr>
                <w:sz w:val="26"/>
                <w:szCs w:val="26"/>
              </w:rPr>
            </w:pPr>
            <w:r w:rsidRPr="00B14110">
              <w:rPr>
                <w:sz w:val="26"/>
                <w:szCs w:val="26"/>
              </w:rPr>
              <w:t>2</w:t>
            </w:r>
          </w:p>
        </w:tc>
        <w:tc>
          <w:tcPr>
            <w:tcW w:w="1447" w:type="dxa"/>
            <w:tcBorders>
              <w:top w:val="single" w:sz="4" w:space="0" w:color="auto"/>
              <w:left w:val="single" w:sz="4" w:space="0" w:color="auto"/>
              <w:bottom w:val="single" w:sz="4" w:space="0" w:color="auto"/>
              <w:right w:val="single" w:sz="4" w:space="0" w:color="auto"/>
            </w:tcBorders>
            <w:hideMark/>
          </w:tcPr>
          <w:p w14:paraId="7B79A509" w14:textId="77777777" w:rsidR="00B14110" w:rsidRPr="00B14110" w:rsidRDefault="00B14110">
            <w:pPr>
              <w:spacing w:before="120" w:after="120" w:line="288" w:lineRule="auto"/>
              <w:contextualSpacing/>
              <w:jc w:val="both"/>
              <w:rPr>
                <w:sz w:val="26"/>
                <w:szCs w:val="26"/>
              </w:rPr>
            </w:pPr>
            <w:r w:rsidRPr="00B14110">
              <w:rPr>
                <w:sz w:val="26"/>
                <w:szCs w:val="26"/>
              </w:rPr>
              <w:t>interbank</w:t>
            </w:r>
          </w:p>
        </w:tc>
        <w:tc>
          <w:tcPr>
            <w:tcW w:w="1352" w:type="dxa"/>
            <w:tcBorders>
              <w:top w:val="single" w:sz="4" w:space="0" w:color="auto"/>
              <w:left w:val="single" w:sz="4" w:space="0" w:color="auto"/>
              <w:bottom w:val="single" w:sz="4" w:space="0" w:color="auto"/>
              <w:right w:val="single" w:sz="4" w:space="0" w:color="auto"/>
            </w:tcBorders>
            <w:hideMark/>
          </w:tcPr>
          <w:p w14:paraId="04BD3379" w14:textId="77777777" w:rsidR="00B14110" w:rsidRPr="00B14110" w:rsidRDefault="00B14110">
            <w:pPr>
              <w:spacing w:before="120" w:after="120" w:line="288" w:lineRule="auto"/>
              <w:contextualSpacing/>
              <w:jc w:val="both"/>
              <w:rPr>
                <w:sz w:val="26"/>
                <w:szCs w:val="26"/>
              </w:rPr>
            </w:pPr>
            <w:r w:rsidRPr="00B14110">
              <w:rPr>
                <w:sz w:val="26"/>
                <w:szCs w:val="26"/>
              </w:rPr>
              <w:t>InterbankInterface</w:t>
            </w:r>
          </w:p>
        </w:tc>
        <w:tc>
          <w:tcPr>
            <w:tcW w:w="1767" w:type="dxa"/>
            <w:tcBorders>
              <w:top w:val="single" w:sz="4" w:space="0" w:color="auto"/>
              <w:left w:val="single" w:sz="4" w:space="0" w:color="auto"/>
              <w:bottom w:val="single" w:sz="4" w:space="0" w:color="auto"/>
              <w:right w:val="single" w:sz="4" w:space="0" w:color="auto"/>
            </w:tcBorders>
            <w:hideMark/>
          </w:tcPr>
          <w:p w14:paraId="696C5D54" w14:textId="77777777" w:rsidR="00B14110" w:rsidRPr="00B14110" w:rsidRDefault="00B14110">
            <w:pPr>
              <w:spacing w:before="120" w:after="120" w:line="288" w:lineRule="auto"/>
              <w:contextualSpacing/>
              <w:jc w:val="both"/>
              <w:rPr>
                <w:sz w:val="26"/>
                <w:szCs w:val="26"/>
              </w:rPr>
            </w:pPr>
            <w:r w:rsidRPr="00B14110">
              <w:rPr>
                <w:sz w:val="26"/>
                <w:szCs w:val="26"/>
              </w:rPr>
              <w:t>NULL</w:t>
            </w:r>
          </w:p>
        </w:tc>
        <w:tc>
          <w:tcPr>
            <w:tcW w:w="4393" w:type="dxa"/>
            <w:tcBorders>
              <w:top w:val="single" w:sz="4" w:space="0" w:color="auto"/>
              <w:left w:val="single" w:sz="4" w:space="0" w:color="auto"/>
              <w:bottom w:val="single" w:sz="4" w:space="0" w:color="auto"/>
              <w:right w:val="single" w:sz="4" w:space="0" w:color="auto"/>
            </w:tcBorders>
            <w:hideMark/>
          </w:tcPr>
          <w:p w14:paraId="7D455E71" w14:textId="77777777" w:rsidR="00B14110" w:rsidRPr="00B14110" w:rsidRDefault="00B14110">
            <w:pPr>
              <w:spacing w:before="120" w:after="120" w:line="288" w:lineRule="auto"/>
              <w:contextualSpacing/>
              <w:jc w:val="both"/>
              <w:rPr>
                <w:sz w:val="26"/>
                <w:szCs w:val="26"/>
              </w:rPr>
            </w:pPr>
            <w:r w:rsidRPr="00B14110">
              <w:rPr>
                <w:sz w:val="26"/>
                <w:szCs w:val="26"/>
              </w:rPr>
              <w:t>Represent the Interbank subsystem</w:t>
            </w:r>
          </w:p>
        </w:tc>
      </w:tr>
    </w:tbl>
    <w:p w14:paraId="18928447" w14:textId="77777777" w:rsidR="00B14110" w:rsidRPr="00B14110" w:rsidRDefault="00B14110" w:rsidP="00B14110">
      <w:pPr>
        <w:ind w:firstLine="720"/>
        <w:rPr>
          <w:rFonts w:ascii="Times New Roman" w:hAnsi="Times New Roman" w:cs="Times New Roman"/>
          <w:sz w:val="26"/>
          <w:szCs w:val="26"/>
        </w:rPr>
      </w:pPr>
    </w:p>
    <w:p w14:paraId="47E9669E"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Operation</w:t>
      </w:r>
    </w:p>
    <w:tbl>
      <w:tblPr>
        <w:tblStyle w:val="TableGrid"/>
        <w:tblW w:w="9351" w:type="dxa"/>
        <w:tblLook w:val="04A0" w:firstRow="1" w:lastRow="0" w:firstColumn="1" w:lastColumn="0" w:noHBand="0" w:noVBand="1"/>
      </w:tblPr>
      <w:tblGrid>
        <w:gridCol w:w="412"/>
        <w:gridCol w:w="1765"/>
        <w:gridCol w:w="2323"/>
        <w:gridCol w:w="4851"/>
      </w:tblGrid>
      <w:tr w:rsidR="00B14110" w:rsidRPr="00B14110" w14:paraId="2B50B4BC" w14:textId="77777777" w:rsidTr="00B14110">
        <w:tc>
          <w:tcPr>
            <w:tcW w:w="415" w:type="dxa"/>
            <w:tcBorders>
              <w:top w:val="single" w:sz="4" w:space="0" w:color="auto"/>
              <w:left w:val="single" w:sz="4" w:space="0" w:color="auto"/>
              <w:bottom w:val="single" w:sz="4" w:space="0" w:color="auto"/>
              <w:right w:val="single" w:sz="4" w:space="0" w:color="auto"/>
            </w:tcBorders>
            <w:hideMark/>
          </w:tcPr>
          <w:p w14:paraId="60129888" w14:textId="77777777" w:rsidR="00B14110" w:rsidRPr="00B14110" w:rsidRDefault="00B14110">
            <w:pPr>
              <w:spacing w:before="120" w:after="120" w:line="288" w:lineRule="auto"/>
              <w:contextualSpacing/>
              <w:jc w:val="both"/>
              <w:rPr>
                <w:i/>
                <w:iCs/>
                <w:sz w:val="26"/>
                <w:szCs w:val="26"/>
              </w:rPr>
            </w:pPr>
            <w:r w:rsidRPr="00B14110">
              <w:rPr>
                <w:i/>
                <w:iCs/>
                <w:sz w:val="26"/>
                <w:szCs w:val="26"/>
              </w:rPr>
              <w:t>#</w:t>
            </w:r>
          </w:p>
        </w:tc>
        <w:tc>
          <w:tcPr>
            <w:tcW w:w="1778" w:type="dxa"/>
            <w:tcBorders>
              <w:top w:val="single" w:sz="4" w:space="0" w:color="auto"/>
              <w:left w:val="single" w:sz="4" w:space="0" w:color="auto"/>
              <w:bottom w:val="single" w:sz="4" w:space="0" w:color="auto"/>
              <w:right w:val="single" w:sz="4" w:space="0" w:color="auto"/>
            </w:tcBorders>
            <w:hideMark/>
          </w:tcPr>
          <w:p w14:paraId="44729124" w14:textId="77777777" w:rsidR="00B14110" w:rsidRPr="00B14110" w:rsidRDefault="00B14110">
            <w:pPr>
              <w:spacing w:before="120" w:after="120" w:line="288" w:lineRule="auto"/>
              <w:contextualSpacing/>
              <w:jc w:val="both"/>
              <w:rPr>
                <w:i/>
                <w:iCs/>
                <w:sz w:val="26"/>
                <w:szCs w:val="26"/>
              </w:rPr>
            </w:pPr>
            <w:r w:rsidRPr="00B14110">
              <w:rPr>
                <w:i/>
                <w:iCs/>
                <w:sz w:val="26"/>
                <w:szCs w:val="26"/>
              </w:rPr>
              <w:t>Tên</w:t>
            </w:r>
          </w:p>
        </w:tc>
        <w:tc>
          <w:tcPr>
            <w:tcW w:w="2173" w:type="dxa"/>
            <w:tcBorders>
              <w:top w:val="single" w:sz="4" w:space="0" w:color="auto"/>
              <w:left w:val="single" w:sz="4" w:space="0" w:color="auto"/>
              <w:bottom w:val="single" w:sz="4" w:space="0" w:color="auto"/>
              <w:right w:val="single" w:sz="4" w:space="0" w:color="auto"/>
            </w:tcBorders>
            <w:hideMark/>
          </w:tcPr>
          <w:p w14:paraId="7A36F5F4" w14:textId="77777777" w:rsidR="00B14110" w:rsidRPr="00B14110" w:rsidRDefault="00B14110">
            <w:pPr>
              <w:spacing w:before="120" w:after="120" w:line="288" w:lineRule="auto"/>
              <w:contextualSpacing/>
              <w:jc w:val="both"/>
              <w:rPr>
                <w:i/>
                <w:iCs/>
                <w:sz w:val="26"/>
                <w:szCs w:val="26"/>
              </w:rPr>
            </w:pPr>
            <w:r w:rsidRPr="00B14110">
              <w:rPr>
                <w:i/>
                <w:iCs/>
                <w:sz w:val="26"/>
                <w:szCs w:val="26"/>
              </w:rPr>
              <w:t>Kiểu dữ liệu trả về</w:t>
            </w:r>
          </w:p>
        </w:tc>
        <w:tc>
          <w:tcPr>
            <w:tcW w:w="4985" w:type="dxa"/>
            <w:tcBorders>
              <w:top w:val="single" w:sz="4" w:space="0" w:color="auto"/>
              <w:left w:val="single" w:sz="4" w:space="0" w:color="auto"/>
              <w:bottom w:val="single" w:sz="4" w:space="0" w:color="auto"/>
              <w:right w:val="single" w:sz="4" w:space="0" w:color="auto"/>
            </w:tcBorders>
            <w:hideMark/>
          </w:tcPr>
          <w:p w14:paraId="298696B7" w14:textId="77777777" w:rsidR="00B14110" w:rsidRPr="00B14110" w:rsidRDefault="00B14110">
            <w:pPr>
              <w:spacing w:before="120" w:after="120" w:line="288" w:lineRule="auto"/>
              <w:contextualSpacing/>
              <w:jc w:val="both"/>
              <w:rPr>
                <w:i/>
                <w:iCs/>
                <w:sz w:val="26"/>
                <w:szCs w:val="26"/>
              </w:rPr>
            </w:pPr>
            <w:r w:rsidRPr="00B14110">
              <w:rPr>
                <w:i/>
                <w:iCs/>
                <w:sz w:val="26"/>
                <w:szCs w:val="26"/>
              </w:rPr>
              <w:t>Mô tả (mục đích)</w:t>
            </w:r>
          </w:p>
        </w:tc>
      </w:tr>
      <w:tr w:rsidR="00B14110" w:rsidRPr="00B14110" w14:paraId="35F39061" w14:textId="77777777" w:rsidTr="00B14110">
        <w:tc>
          <w:tcPr>
            <w:tcW w:w="415" w:type="dxa"/>
            <w:tcBorders>
              <w:top w:val="single" w:sz="4" w:space="0" w:color="auto"/>
              <w:left w:val="single" w:sz="4" w:space="0" w:color="auto"/>
              <w:bottom w:val="single" w:sz="4" w:space="0" w:color="auto"/>
              <w:right w:val="single" w:sz="4" w:space="0" w:color="auto"/>
            </w:tcBorders>
            <w:hideMark/>
          </w:tcPr>
          <w:p w14:paraId="52326A5C" w14:textId="77777777" w:rsidR="00B14110" w:rsidRPr="00B14110" w:rsidRDefault="00B14110">
            <w:pPr>
              <w:spacing w:before="120" w:after="120" w:line="288" w:lineRule="auto"/>
              <w:contextualSpacing/>
              <w:jc w:val="both"/>
              <w:rPr>
                <w:sz w:val="26"/>
                <w:szCs w:val="26"/>
              </w:rPr>
            </w:pPr>
            <w:r w:rsidRPr="00B14110">
              <w:rPr>
                <w:sz w:val="26"/>
                <w:szCs w:val="26"/>
              </w:rPr>
              <w:t>1</w:t>
            </w:r>
          </w:p>
        </w:tc>
        <w:tc>
          <w:tcPr>
            <w:tcW w:w="1778" w:type="dxa"/>
            <w:tcBorders>
              <w:top w:val="single" w:sz="4" w:space="0" w:color="auto"/>
              <w:left w:val="single" w:sz="4" w:space="0" w:color="auto"/>
              <w:bottom w:val="single" w:sz="4" w:space="0" w:color="auto"/>
              <w:right w:val="single" w:sz="4" w:space="0" w:color="auto"/>
            </w:tcBorders>
            <w:hideMark/>
          </w:tcPr>
          <w:p w14:paraId="732731FF" w14:textId="77777777" w:rsidR="00B14110" w:rsidRPr="00B14110" w:rsidRDefault="00B14110">
            <w:pPr>
              <w:spacing w:before="120" w:after="120" w:line="288" w:lineRule="auto"/>
              <w:contextualSpacing/>
              <w:jc w:val="both"/>
              <w:rPr>
                <w:sz w:val="26"/>
                <w:szCs w:val="26"/>
              </w:rPr>
            </w:pPr>
            <w:r w:rsidRPr="00B14110">
              <w:rPr>
                <w:sz w:val="26"/>
                <w:szCs w:val="26"/>
              </w:rPr>
              <w:t>payOrder</w:t>
            </w:r>
          </w:p>
        </w:tc>
        <w:tc>
          <w:tcPr>
            <w:tcW w:w="2173" w:type="dxa"/>
            <w:tcBorders>
              <w:top w:val="single" w:sz="4" w:space="0" w:color="auto"/>
              <w:left w:val="single" w:sz="4" w:space="0" w:color="auto"/>
              <w:bottom w:val="single" w:sz="4" w:space="0" w:color="auto"/>
              <w:right w:val="single" w:sz="4" w:space="0" w:color="auto"/>
            </w:tcBorders>
            <w:hideMark/>
          </w:tcPr>
          <w:p w14:paraId="41B5F707" w14:textId="77777777" w:rsidR="00B14110" w:rsidRPr="00B14110" w:rsidRDefault="00B14110">
            <w:pPr>
              <w:spacing w:before="120" w:after="120" w:line="288" w:lineRule="auto"/>
              <w:contextualSpacing/>
              <w:jc w:val="both"/>
              <w:rPr>
                <w:sz w:val="26"/>
                <w:szCs w:val="26"/>
              </w:rPr>
            </w:pPr>
            <w:r w:rsidRPr="00B14110">
              <w:rPr>
                <w:sz w:val="26"/>
                <w:szCs w:val="26"/>
              </w:rPr>
              <w:t>Map&lt;String,String&gt;</w:t>
            </w:r>
          </w:p>
        </w:tc>
        <w:tc>
          <w:tcPr>
            <w:tcW w:w="4985" w:type="dxa"/>
            <w:tcBorders>
              <w:top w:val="single" w:sz="4" w:space="0" w:color="auto"/>
              <w:left w:val="single" w:sz="4" w:space="0" w:color="auto"/>
              <w:bottom w:val="single" w:sz="4" w:space="0" w:color="auto"/>
              <w:right w:val="single" w:sz="4" w:space="0" w:color="auto"/>
            </w:tcBorders>
            <w:hideMark/>
          </w:tcPr>
          <w:p w14:paraId="7CD296E3" w14:textId="77777777" w:rsidR="00B14110" w:rsidRPr="00B14110" w:rsidRDefault="00B14110">
            <w:pPr>
              <w:spacing w:before="120" w:after="120" w:line="288" w:lineRule="auto"/>
              <w:contextualSpacing/>
              <w:jc w:val="both"/>
              <w:rPr>
                <w:sz w:val="26"/>
                <w:szCs w:val="26"/>
              </w:rPr>
            </w:pPr>
            <w:r w:rsidRPr="00B14110">
              <w:rPr>
                <w:sz w:val="26"/>
                <w:szCs w:val="26"/>
              </w:rPr>
              <w:t>Thanh toán đơn hàng và trả về giao dịch thanh toán</w:t>
            </w:r>
          </w:p>
        </w:tc>
      </w:tr>
      <w:tr w:rsidR="00557F85" w:rsidRPr="00B14110" w14:paraId="7D2565AC" w14:textId="77777777" w:rsidTr="00B14110">
        <w:tc>
          <w:tcPr>
            <w:tcW w:w="415" w:type="dxa"/>
            <w:tcBorders>
              <w:top w:val="single" w:sz="4" w:space="0" w:color="auto"/>
              <w:left w:val="single" w:sz="4" w:space="0" w:color="auto"/>
              <w:bottom w:val="single" w:sz="4" w:space="0" w:color="auto"/>
              <w:right w:val="single" w:sz="4" w:space="0" w:color="auto"/>
            </w:tcBorders>
          </w:tcPr>
          <w:p w14:paraId="5FC11C0C" w14:textId="1EBA6B1A" w:rsidR="00557F85" w:rsidRPr="00557F85" w:rsidRDefault="00557F85">
            <w:pPr>
              <w:spacing w:before="120" w:after="120" w:line="288" w:lineRule="auto"/>
              <w:contextualSpacing/>
              <w:jc w:val="both"/>
              <w:rPr>
                <w:sz w:val="26"/>
                <w:szCs w:val="26"/>
                <w:lang w:val="en-US"/>
              </w:rPr>
            </w:pPr>
            <w:r>
              <w:rPr>
                <w:sz w:val="26"/>
                <w:szCs w:val="26"/>
                <w:lang w:val="en-US"/>
              </w:rPr>
              <w:t>2</w:t>
            </w:r>
          </w:p>
        </w:tc>
        <w:tc>
          <w:tcPr>
            <w:tcW w:w="1778" w:type="dxa"/>
            <w:tcBorders>
              <w:top w:val="single" w:sz="4" w:space="0" w:color="auto"/>
              <w:left w:val="single" w:sz="4" w:space="0" w:color="auto"/>
              <w:bottom w:val="single" w:sz="4" w:space="0" w:color="auto"/>
              <w:right w:val="single" w:sz="4" w:space="0" w:color="auto"/>
            </w:tcBorders>
          </w:tcPr>
          <w:p w14:paraId="0E5DCEE8" w14:textId="4794DA03" w:rsidR="00557F85" w:rsidRPr="00557F85" w:rsidRDefault="00557F85">
            <w:pPr>
              <w:spacing w:before="120" w:after="120" w:line="288" w:lineRule="auto"/>
              <w:contextualSpacing/>
              <w:jc w:val="both"/>
              <w:rPr>
                <w:sz w:val="26"/>
                <w:szCs w:val="26"/>
                <w:lang w:val="en-US"/>
              </w:rPr>
            </w:pPr>
            <w:r>
              <w:rPr>
                <w:sz w:val="26"/>
                <w:szCs w:val="26"/>
                <w:lang w:val="en-US"/>
              </w:rPr>
              <w:t>Refund</w:t>
            </w:r>
          </w:p>
        </w:tc>
        <w:tc>
          <w:tcPr>
            <w:tcW w:w="2173" w:type="dxa"/>
            <w:tcBorders>
              <w:top w:val="single" w:sz="4" w:space="0" w:color="auto"/>
              <w:left w:val="single" w:sz="4" w:space="0" w:color="auto"/>
              <w:bottom w:val="single" w:sz="4" w:space="0" w:color="auto"/>
              <w:right w:val="single" w:sz="4" w:space="0" w:color="auto"/>
            </w:tcBorders>
          </w:tcPr>
          <w:p w14:paraId="3FD745E4" w14:textId="347C8F6A" w:rsidR="00557F85" w:rsidRPr="00557F85" w:rsidRDefault="00557F85">
            <w:pPr>
              <w:spacing w:before="120" w:after="120" w:line="288" w:lineRule="auto"/>
              <w:contextualSpacing/>
              <w:jc w:val="both"/>
              <w:rPr>
                <w:sz w:val="26"/>
                <w:szCs w:val="26"/>
                <w:lang w:val="en-US"/>
              </w:rPr>
            </w:pPr>
            <w:r>
              <w:rPr>
                <w:sz w:val="26"/>
                <w:szCs w:val="26"/>
                <w:lang w:val="en-US"/>
              </w:rPr>
              <w:t>Map&lt;String, String&gt;</w:t>
            </w:r>
          </w:p>
        </w:tc>
        <w:tc>
          <w:tcPr>
            <w:tcW w:w="4985" w:type="dxa"/>
            <w:tcBorders>
              <w:top w:val="single" w:sz="4" w:space="0" w:color="auto"/>
              <w:left w:val="single" w:sz="4" w:space="0" w:color="auto"/>
              <w:bottom w:val="single" w:sz="4" w:space="0" w:color="auto"/>
              <w:right w:val="single" w:sz="4" w:space="0" w:color="auto"/>
            </w:tcBorders>
          </w:tcPr>
          <w:p w14:paraId="40A10ABA" w14:textId="2996A5AF" w:rsidR="00557F85" w:rsidRPr="00557F85" w:rsidRDefault="00557F85">
            <w:pPr>
              <w:spacing w:before="120" w:after="120" w:line="288" w:lineRule="auto"/>
              <w:contextualSpacing/>
              <w:jc w:val="both"/>
              <w:rPr>
                <w:sz w:val="26"/>
                <w:szCs w:val="26"/>
                <w:lang w:val="en-US"/>
              </w:rPr>
            </w:pPr>
            <w:r>
              <w:rPr>
                <w:sz w:val="26"/>
                <w:szCs w:val="26"/>
                <w:lang w:val="en-US"/>
              </w:rPr>
              <w:t>Trả về người hoàn trả và giao dịch thanh toán</w:t>
            </w:r>
          </w:p>
        </w:tc>
      </w:tr>
      <w:tr w:rsidR="00557F85" w:rsidRPr="00B14110" w14:paraId="3F9FC1CE" w14:textId="77777777" w:rsidTr="00B14110">
        <w:tc>
          <w:tcPr>
            <w:tcW w:w="415" w:type="dxa"/>
            <w:tcBorders>
              <w:top w:val="single" w:sz="4" w:space="0" w:color="auto"/>
              <w:left w:val="single" w:sz="4" w:space="0" w:color="auto"/>
              <w:bottom w:val="single" w:sz="4" w:space="0" w:color="auto"/>
              <w:right w:val="single" w:sz="4" w:space="0" w:color="auto"/>
            </w:tcBorders>
          </w:tcPr>
          <w:p w14:paraId="5297EF78" w14:textId="6EDAD78C" w:rsidR="00557F85" w:rsidRPr="00557F85" w:rsidRDefault="00557F85">
            <w:pPr>
              <w:spacing w:before="120" w:after="120" w:line="288" w:lineRule="auto"/>
              <w:contextualSpacing/>
              <w:jc w:val="both"/>
              <w:rPr>
                <w:sz w:val="26"/>
                <w:szCs w:val="26"/>
                <w:lang w:val="en-US"/>
              </w:rPr>
            </w:pPr>
            <w:r>
              <w:rPr>
                <w:sz w:val="26"/>
                <w:szCs w:val="26"/>
                <w:lang w:val="en-US"/>
              </w:rPr>
              <w:t>3</w:t>
            </w:r>
          </w:p>
        </w:tc>
        <w:tc>
          <w:tcPr>
            <w:tcW w:w="1778" w:type="dxa"/>
            <w:tcBorders>
              <w:top w:val="single" w:sz="4" w:space="0" w:color="auto"/>
              <w:left w:val="single" w:sz="4" w:space="0" w:color="auto"/>
              <w:bottom w:val="single" w:sz="4" w:space="0" w:color="auto"/>
              <w:right w:val="single" w:sz="4" w:space="0" w:color="auto"/>
            </w:tcBorders>
          </w:tcPr>
          <w:p w14:paraId="29CAA404" w14:textId="5C8BFC49" w:rsidR="00557F85" w:rsidRPr="00557F85" w:rsidRDefault="00557F85">
            <w:pPr>
              <w:spacing w:before="120" w:after="120" w:line="288" w:lineRule="auto"/>
              <w:contextualSpacing/>
              <w:jc w:val="both"/>
              <w:rPr>
                <w:sz w:val="26"/>
                <w:szCs w:val="26"/>
                <w:lang w:val="en-US"/>
              </w:rPr>
            </w:pPr>
            <w:r>
              <w:rPr>
                <w:sz w:val="26"/>
                <w:szCs w:val="26"/>
                <w:lang w:val="en-US"/>
              </w:rPr>
              <w:t>getBalance</w:t>
            </w:r>
          </w:p>
        </w:tc>
        <w:tc>
          <w:tcPr>
            <w:tcW w:w="2173" w:type="dxa"/>
            <w:tcBorders>
              <w:top w:val="single" w:sz="4" w:space="0" w:color="auto"/>
              <w:left w:val="single" w:sz="4" w:space="0" w:color="auto"/>
              <w:bottom w:val="single" w:sz="4" w:space="0" w:color="auto"/>
              <w:right w:val="single" w:sz="4" w:space="0" w:color="auto"/>
            </w:tcBorders>
          </w:tcPr>
          <w:p w14:paraId="5E02E3A0" w14:textId="0510CE0F" w:rsidR="00557F85" w:rsidRPr="00557F85" w:rsidRDefault="00557F85">
            <w:pPr>
              <w:spacing w:before="120" w:after="120" w:line="288" w:lineRule="auto"/>
              <w:contextualSpacing/>
              <w:jc w:val="both"/>
              <w:rPr>
                <w:sz w:val="26"/>
                <w:szCs w:val="26"/>
                <w:lang w:val="en-US"/>
              </w:rPr>
            </w:pPr>
            <w:r>
              <w:rPr>
                <w:sz w:val="26"/>
                <w:szCs w:val="26"/>
                <w:lang w:val="en-US"/>
              </w:rPr>
              <w:t>Int</w:t>
            </w:r>
          </w:p>
        </w:tc>
        <w:tc>
          <w:tcPr>
            <w:tcW w:w="4985" w:type="dxa"/>
            <w:tcBorders>
              <w:top w:val="single" w:sz="4" w:space="0" w:color="auto"/>
              <w:left w:val="single" w:sz="4" w:space="0" w:color="auto"/>
              <w:bottom w:val="single" w:sz="4" w:space="0" w:color="auto"/>
              <w:right w:val="single" w:sz="4" w:space="0" w:color="auto"/>
            </w:tcBorders>
          </w:tcPr>
          <w:p w14:paraId="2FE3577A" w14:textId="70BDB686" w:rsidR="00557F85" w:rsidRPr="00557F85" w:rsidRDefault="00557F85">
            <w:pPr>
              <w:spacing w:before="120" w:after="120" w:line="288" w:lineRule="auto"/>
              <w:contextualSpacing/>
              <w:jc w:val="both"/>
              <w:rPr>
                <w:sz w:val="26"/>
                <w:szCs w:val="26"/>
                <w:lang w:val="en-US"/>
              </w:rPr>
            </w:pPr>
            <w:r>
              <w:rPr>
                <w:sz w:val="26"/>
                <w:szCs w:val="26"/>
                <w:lang w:val="en-US"/>
              </w:rPr>
              <w:t>Trả về số tiền dư có trong tài khoản</w:t>
            </w:r>
          </w:p>
        </w:tc>
      </w:tr>
    </w:tbl>
    <w:p w14:paraId="5BF6B446" w14:textId="77777777" w:rsidR="00B14110" w:rsidRPr="00B14110" w:rsidRDefault="00B14110" w:rsidP="00B14110">
      <w:pPr>
        <w:rPr>
          <w:rFonts w:ascii="Times New Roman" w:hAnsi="Times New Roman" w:cs="Times New Roman"/>
          <w:i/>
          <w:iCs/>
          <w:sz w:val="26"/>
          <w:szCs w:val="26"/>
        </w:rPr>
      </w:pPr>
      <w:r w:rsidRPr="00B14110">
        <w:rPr>
          <w:rFonts w:ascii="Times New Roman" w:hAnsi="Times New Roman" w:cs="Times New Roman"/>
          <w:i/>
          <w:iCs/>
          <w:sz w:val="26"/>
          <w:szCs w:val="26"/>
        </w:rPr>
        <w:t>Parameter:</w:t>
      </w:r>
    </w:p>
    <w:p w14:paraId="226ED5DF"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amount – số tiền giao dịch</w:t>
      </w:r>
    </w:p>
    <w:p w14:paraId="110F89D5"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contents – nội dung giao dịch</w:t>
      </w:r>
    </w:p>
    <w:p w14:paraId="1C275E3D"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cardNumber – số thẻ</w:t>
      </w:r>
    </w:p>
    <w:p w14:paraId="2D5703EE"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cardHolderName – tên chủ sở hữu</w:t>
      </w:r>
    </w:p>
    <w:p w14:paraId="7E3E9D05"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expirationDate – ngày hết hạn theo định dạng "mm/yy"</w:t>
      </w:r>
    </w:p>
    <w:p w14:paraId="431AC7AC" w14:textId="77777777" w:rsidR="00B14110" w:rsidRPr="00B14110" w:rsidRDefault="00B14110" w:rsidP="00B14110">
      <w:pPr>
        <w:pStyle w:val="ListParagraph"/>
        <w:numPr>
          <w:ilvl w:val="0"/>
          <w:numId w:val="18"/>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securityCode   - mã bảo mật cvv/cvc</w:t>
      </w:r>
    </w:p>
    <w:p w14:paraId="756AD8E3" w14:textId="77777777" w:rsidR="00B14110" w:rsidRPr="00B14110" w:rsidRDefault="00B14110" w:rsidP="00B14110">
      <w:pPr>
        <w:rPr>
          <w:rFonts w:ascii="Times New Roman" w:hAnsi="Times New Roman" w:cs="Times New Roman"/>
          <w:i/>
          <w:iCs/>
          <w:sz w:val="26"/>
          <w:szCs w:val="26"/>
        </w:rPr>
      </w:pPr>
      <w:r w:rsidRPr="00B14110">
        <w:rPr>
          <w:rFonts w:ascii="Times New Roman" w:hAnsi="Times New Roman" w:cs="Times New Roman"/>
          <w:i/>
          <w:iCs/>
          <w:sz w:val="26"/>
          <w:szCs w:val="26"/>
        </w:rPr>
        <w:t>Exception:</w:t>
      </w:r>
    </w:p>
    <w:p w14:paraId="1F0F80A4" w14:textId="77777777" w:rsidR="00B14110" w:rsidRDefault="00B14110" w:rsidP="00B14110">
      <w:pPr>
        <w:pStyle w:val="ListParagraph"/>
        <w:numPr>
          <w:ilvl w:val="0"/>
          <w:numId w:val="20"/>
        </w:numPr>
        <w:autoSpaceDE w:val="0"/>
        <w:autoSpaceDN w:val="0"/>
        <w:spacing w:before="120" w:after="120" w:line="288" w:lineRule="auto"/>
        <w:jc w:val="both"/>
        <w:rPr>
          <w:rFonts w:ascii="Times New Roman" w:hAnsi="Times New Roman" w:cs="Times New Roman"/>
          <w:sz w:val="26"/>
          <w:szCs w:val="26"/>
        </w:rPr>
      </w:pPr>
      <w:r w:rsidRPr="00B14110">
        <w:rPr>
          <w:rFonts w:ascii="Times New Roman" w:hAnsi="Times New Roman" w:cs="Times New Roman"/>
          <w:sz w:val="26"/>
          <w:szCs w:val="26"/>
        </w:rPr>
        <w:t>Không</w:t>
      </w:r>
    </w:p>
    <w:p w14:paraId="19457FE2" w14:textId="77777777" w:rsidR="00660B34" w:rsidRPr="00660B34" w:rsidRDefault="00660B34" w:rsidP="00660B34">
      <w:pPr>
        <w:rPr>
          <w:rFonts w:ascii="Times New Roman" w:hAnsi="Times New Roman" w:cs="Times New Roman"/>
          <w:b/>
          <w:bCs/>
          <w:i/>
          <w:iCs/>
          <w:sz w:val="26"/>
          <w:szCs w:val="26"/>
        </w:rPr>
      </w:pPr>
      <w:r w:rsidRPr="00660B34">
        <w:rPr>
          <w:rFonts w:ascii="Times New Roman" w:hAnsi="Times New Roman" w:cs="Times New Roman"/>
          <w:b/>
          <w:bCs/>
          <w:i/>
          <w:iCs/>
          <w:sz w:val="26"/>
          <w:szCs w:val="26"/>
        </w:rPr>
        <w:t>Method</w:t>
      </w:r>
    </w:p>
    <w:p w14:paraId="1A47C045" w14:textId="77777777" w:rsidR="00660B34" w:rsidRPr="00660B34" w:rsidRDefault="00660B34" w:rsidP="00660B34">
      <w:pPr>
        <w:pStyle w:val="ListParagraph"/>
        <w:numPr>
          <w:ilvl w:val="0"/>
          <w:numId w:val="20"/>
        </w:numPr>
        <w:spacing w:before="120" w:after="120" w:line="288" w:lineRule="auto"/>
        <w:jc w:val="both"/>
        <w:rPr>
          <w:rFonts w:ascii="Times New Roman" w:hAnsi="Times New Roman" w:cs="Times New Roman"/>
          <w:sz w:val="26"/>
          <w:szCs w:val="26"/>
        </w:rPr>
      </w:pPr>
      <w:proofErr w:type="gramStart"/>
      <w:r w:rsidRPr="00660B34">
        <w:rPr>
          <w:rFonts w:ascii="Times New Roman" w:hAnsi="Times New Roman" w:cs="Times New Roman"/>
          <w:sz w:val="26"/>
          <w:szCs w:val="26"/>
        </w:rPr>
        <w:t>getExpirationDate</w:t>
      </w:r>
      <w:proofErr w:type="gramEnd"/>
      <w:r w:rsidRPr="00660B34">
        <w:rPr>
          <w:rFonts w:ascii="Times New Roman" w:hAnsi="Times New Roman" w:cs="Times New Roman"/>
          <w:sz w:val="26"/>
          <w:szCs w:val="26"/>
        </w:rPr>
        <w:t>: Chuyển dữ liệu ngày từ định dạng “mm/yy” sang “mmyy”.</w:t>
      </w:r>
    </w:p>
    <w:p w14:paraId="38BBC7B7" w14:textId="77777777" w:rsidR="00660B34" w:rsidRPr="00660B34" w:rsidRDefault="00660B34" w:rsidP="00660B34">
      <w:pPr>
        <w:autoSpaceDE w:val="0"/>
        <w:autoSpaceDN w:val="0"/>
        <w:spacing w:before="120" w:after="120" w:line="288" w:lineRule="auto"/>
        <w:ind w:left="360"/>
        <w:jc w:val="both"/>
        <w:rPr>
          <w:rFonts w:ascii="Times New Roman" w:hAnsi="Times New Roman" w:cs="Times New Roman"/>
          <w:sz w:val="26"/>
          <w:szCs w:val="26"/>
        </w:rPr>
      </w:pPr>
    </w:p>
    <w:p w14:paraId="7E9DDDAF" w14:textId="7E5A2C51" w:rsidR="00B14110" w:rsidRPr="00B14110" w:rsidRDefault="00A24D2D" w:rsidP="00B14110">
      <w:pPr>
        <w:jc w:val="center"/>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w:drawing>
          <wp:inline distT="0" distB="0" distL="0" distR="0" wp14:anchorId="64630E2B" wp14:editId="36109E80">
            <wp:extent cx="6196965" cy="4330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DateActivityDiagram.png"/>
                    <pic:cNvPicPr/>
                  </pic:nvPicPr>
                  <pic:blipFill>
                    <a:blip r:embed="rId25">
                      <a:extLst>
                        <a:ext uri="{28A0092B-C50C-407E-A947-70E740481C1C}">
                          <a14:useLocalDpi xmlns:a14="http://schemas.microsoft.com/office/drawing/2010/main" val="0"/>
                        </a:ext>
                      </a:extLst>
                    </a:blip>
                    <a:stretch>
                      <a:fillRect/>
                    </a:stretch>
                  </pic:blipFill>
                  <pic:spPr>
                    <a:xfrm>
                      <a:off x="0" y="0"/>
                      <a:ext cx="6196965" cy="4330065"/>
                    </a:xfrm>
                    <a:prstGeom prst="rect">
                      <a:avLst/>
                    </a:prstGeom>
                  </pic:spPr>
                </pic:pic>
              </a:graphicData>
            </a:graphic>
          </wp:inline>
        </w:drawing>
      </w:r>
    </w:p>
    <w:p w14:paraId="094E79DD" w14:textId="77777777" w:rsidR="00B14110" w:rsidRPr="00B14110" w:rsidRDefault="00B14110" w:rsidP="00B14110">
      <w:pPr>
        <w:rPr>
          <w:rFonts w:ascii="Times New Roman" w:hAnsi="Times New Roman" w:cs="Times New Roman"/>
          <w:b/>
          <w:bCs/>
          <w:i/>
          <w:iCs/>
          <w:sz w:val="26"/>
          <w:szCs w:val="26"/>
        </w:rPr>
      </w:pPr>
      <w:r w:rsidRPr="00B14110">
        <w:rPr>
          <w:rFonts w:ascii="Times New Roman" w:hAnsi="Times New Roman" w:cs="Times New Roman"/>
          <w:b/>
          <w:bCs/>
          <w:i/>
          <w:iCs/>
          <w:sz w:val="26"/>
          <w:szCs w:val="26"/>
        </w:rPr>
        <w:t>State</w:t>
      </w:r>
    </w:p>
    <w:p w14:paraId="22A5CD5B"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ab/>
        <w:t>Không</w:t>
      </w:r>
    </w:p>
    <w:p w14:paraId="4DC3ED21"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Biểu đồ trạng thái (state machine) cho đối tượng “Order”</w:t>
      </w:r>
    </w:p>
    <w:p w14:paraId="706CF95B"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Chúng ta chỉ cần xác định các trạng thái được đặt tên (named states) của đối tượng, từ đó nắm được các trạng thái có thể có, và sự chuyển đổi giữa các trạng thái đó khi có các sự kiện tác động. </w:t>
      </w:r>
      <w:proofErr w:type="gramStart"/>
      <w:r w:rsidRPr="00B14110">
        <w:rPr>
          <w:rFonts w:ascii="Times New Roman" w:hAnsi="Times New Roman" w:cs="Times New Roman"/>
          <w:sz w:val="26"/>
          <w:szCs w:val="26"/>
        </w:rPr>
        <w:t>Trước tiên, chúng ta tìm những lớp có các trạng thái được đặt tên.</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Sau đó, tìm các trạng thái có thể cho một đối tượng của lớp đó.</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Cuối cùng, mô hình hóa bằng biểu đồ trạng thái.</w:t>
      </w:r>
      <w:proofErr w:type="gramEnd"/>
    </w:p>
    <w:p w14:paraId="1FA70741" w14:textId="77777777" w:rsidR="00B14110" w:rsidRPr="00B14110" w:rsidRDefault="00B14110" w:rsidP="00B14110">
      <w:pPr>
        <w:tabs>
          <w:tab w:val="left" w:pos="5964"/>
        </w:tabs>
        <w:rPr>
          <w:rFonts w:ascii="Times New Roman" w:hAnsi="Times New Roman" w:cs="Times New Roman"/>
          <w:sz w:val="26"/>
          <w:szCs w:val="26"/>
        </w:rPr>
      </w:pPr>
      <w:proofErr w:type="gramStart"/>
      <w:r w:rsidRPr="00B14110">
        <w:rPr>
          <w:rFonts w:ascii="Times New Roman" w:hAnsi="Times New Roman" w:cs="Times New Roman"/>
          <w:sz w:val="26"/>
          <w:szCs w:val="26"/>
        </w:rPr>
        <w:t>Dễ thấy, đối tượng “Order” là một trong những đối tượng có trạng thái được đặt tên.</w:t>
      </w:r>
      <w:proofErr w:type="gramEnd"/>
      <w:r w:rsidRPr="00B14110">
        <w:rPr>
          <w:rFonts w:ascii="Times New Roman" w:hAnsi="Times New Roman" w:cs="Times New Roman"/>
          <w:sz w:val="26"/>
          <w:szCs w:val="26"/>
        </w:rPr>
        <w:t xml:space="preserve"> Dưới đây là một ví dụ minh họa biểu đồ trạng thái của đối tượng từ sau khi khách hàng đặt hàng cho tới khi một quản trị viên xử lý đơn hàng.</w:t>
      </w:r>
    </w:p>
    <w:p w14:paraId="65CE115E" w14:textId="20F74298" w:rsidR="00B14110" w:rsidRPr="00B14110" w:rsidRDefault="00A24D2D" w:rsidP="00B14110">
      <w:pPr>
        <w:tabs>
          <w:tab w:val="left" w:pos="5964"/>
        </w:tabs>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8C290CB" wp14:editId="1A9CB3A2">
            <wp:extent cx="6196965" cy="349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MachineDiagram.png"/>
                    <pic:cNvPicPr/>
                  </pic:nvPicPr>
                  <pic:blipFill>
                    <a:blip r:embed="rId26">
                      <a:extLst>
                        <a:ext uri="{28A0092B-C50C-407E-A947-70E740481C1C}">
                          <a14:useLocalDpi xmlns:a14="http://schemas.microsoft.com/office/drawing/2010/main" val="0"/>
                        </a:ext>
                      </a:extLst>
                    </a:blip>
                    <a:stretch>
                      <a:fillRect/>
                    </a:stretch>
                  </pic:blipFill>
                  <pic:spPr>
                    <a:xfrm>
                      <a:off x="0" y="0"/>
                      <a:ext cx="6196965" cy="3494405"/>
                    </a:xfrm>
                    <a:prstGeom prst="rect">
                      <a:avLst/>
                    </a:prstGeom>
                  </pic:spPr>
                </pic:pic>
              </a:graphicData>
            </a:graphic>
          </wp:inline>
        </w:drawing>
      </w:r>
    </w:p>
    <w:p w14:paraId="2D7D2B4D" w14:textId="77777777" w:rsidR="00B14110" w:rsidRPr="00B14110" w:rsidRDefault="00B14110" w:rsidP="00B14110">
      <w:pPr>
        <w:tabs>
          <w:tab w:val="left" w:pos="5964"/>
        </w:tabs>
        <w:rPr>
          <w:rFonts w:ascii="Times New Roman" w:hAnsi="Times New Roman" w:cs="Times New Roman"/>
          <w:sz w:val="26"/>
          <w:szCs w:val="26"/>
        </w:rPr>
      </w:pPr>
      <w:r w:rsidRPr="00B14110">
        <w:rPr>
          <w:rFonts w:ascii="Times New Roman" w:hAnsi="Times New Roman" w:cs="Times New Roman"/>
          <w:sz w:val="26"/>
          <w:szCs w:val="26"/>
        </w:rPr>
        <w:tab/>
      </w:r>
    </w:p>
    <w:p w14:paraId="35F2EEE2" w14:textId="03C15665"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t>3.1.4. Biều đồ lớp thiết kế</w:t>
      </w:r>
    </w:p>
    <w:p w14:paraId="43C319A3"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Cuối cùng, đặt tất cả các lớp thiết kế vào một biểu đồ lớp thiết kế tổng quan.</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Lưu ý không thể hiện chi tiết của subsystem trong biểu đồ này.</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Ngoài ra, nếu có quá nhiều chi tiết trong biểu đồ, có thể làm tương tự với các package và tạo biểu đồ lớp thiết kế cho từng package.</w:t>
      </w:r>
      <w:proofErr w:type="gramEnd"/>
    </w:p>
    <w:p w14:paraId="2EBB4B45" w14:textId="2FDFACAF" w:rsidR="00B14110" w:rsidRPr="00B14110" w:rsidRDefault="00D21DAB" w:rsidP="00B14110">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2F07DBB" wp14:editId="57C2CAE7">
            <wp:extent cx="6196965" cy="851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6965" cy="8515350"/>
                    </a:xfrm>
                    <a:prstGeom prst="rect">
                      <a:avLst/>
                    </a:prstGeom>
                  </pic:spPr>
                </pic:pic>
              </a:graphicData>
            </a:graphic>
          </wp:inline>
        </w:drawing>
      </w:r>
    </w:p>
    <w:p w14:paraId="624373BA" w14:textId="6A8180DC" w:rsidR="00B14110" w:rsidRPr="00B14110" w:rsidRDefault="00B14110" w:rsidP="00B14110">
      <w:pPr>
        <w:ind w:left="-709"/>
        <w:rPr>
          <w:rFonts w:ascii="Times New Roman" w:hAnsi="Times New Roman" w:cs="Times New Roman"/>
          <w:sz w:val="26"/>
          <w:szCs w:val="26"/>
        </w:rPr>
      </w:pPr>
    </w:p>
    <w:p w14:paraId="50BB825B" w14:textId="77777777" w:rsidR="00B14110" w:rsidRPr="00B14110" w:rsidRDefault="00B14110" w:rsidP="00B14110">
      <w:pPr>
        <w:pStyle w:val="Heading3"/>
        <w:rPr>
          <w:rFonts w:ascii="Times New Roman" w:hAnsi="Times New Roman" w:cs="Times New Roman"/>
          <w:sz w:val="26"/>
          <w:szCs w:val="26"/>
        </w:rPr>
      </w:pPr>
      <w:bookmarkStart w:id="4" w:name="_Toc59355251"/>
      <w:r w:rsidRPr="00B14110">
        <w:rPr>
          <w:rFonts w:ascii="Times New Roman" w:hAnsi="Times New Roman" w:cs="Times New Roman"/>
          <w:caps/>
          <w:sz w:val="26"/>
          <w:szCs w:val="26"/>
        </w:rPr>
        <w:lastRenderedPageBreak/>
        <w:t>5.3.2. Mô hình hóa dữ liệu (Data Modeling)</w:t>
      </w:r>
      <w:bookmarkEnd w:id="4"/>
    </w:p>
    <w:p w14:paraId="4484CA74" w14:textId="77777777"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t>5.3.2.1. Mô hình khái niệm (Conceptual Data Model)</w:t>
      </w:r>
    </w:p>
    <w:p w14:paraId="7E73EAEB" w14:textId="23F3BD3B"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Mô hình khái niệm là một mô hình dữ liệu có tính trừu tượng cao, trừu tượng hóa các biểu hiện tự nhiên (natural expression) mà không phụ thuộc vào bất kỳ hệ thống quản trị dữ liệu (database management system – DBMS) nào như PostgreSQL, SQLite, Microsoft Access, hoặc MongoDB. </w:t>
      </w:r>
      <w:proofErr w:type="gramStart"/>
      <w:r w:rsidRPr="00B14110">
        <w:rPr>
          <w:rFonts w:ascii="Times New Roman" w:hAnsi="Times New Roman" w:cs="Times New Roman"/>
          <w:sz w:val="26"/>
          <w:szCs w:val="26"/>
        </w:rPr>
        <w:t>Một mô hình khái niệm có thể được thể hiện bởi biểu đồ thực thể-liên kết (Entity-Relationship diagram – ER diagram).</w:t>
      </w:r>
      <w:proofErr w:type="gramEnd"/>
      <w:r w:rsidRPr="00B14110">
        <w:rPr>
          <w:rFonts w:ascii="Times New Roman" w:hAnsi="Times New Roman" w:cs="Times New Roman"/>
          <w:sz w:val="26"/>
          <w:szCs w:val="26"/>
        </w:rPr>
        <w:t xml:space="preserve"> Sau đây là một ví dụ</w:t>
      </w:r>
      <w:r w:rsidR="00EE7665">
        <w:rPr>
          <w:rFonts w:ascii="Times New Roman" w:hAnsi="Times New Roman" w:cs="Times New Roman"/>
          <w:sz w:val="26"/>
          <w:szCs w:val="26"/>
        </w:rPr>
        <w:t xml:space="preserve"> cho AIMS Software.</w:t>
      </w:r>
    </w:p>
    <w:p w14:paraId="40084304" w14:textId="2F9F3ECC" w:rsidR="00B14110" w:rsidRPr="00B14110" w:rsidRDefault="00EE7665" w:rsidP="00B14110">
      <w:pPr>
        <w:ind w:hanging="142"/>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38E464" wp14:editId="7BAF0D74">
            <wp:extent cx="6196965" cy="5473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S 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6965" cy="5473065"/>
                    </a:xfrm>
                    <a:prstGeom prst="rect">
                      <a:avLst/>
                    </a:prstGeom>
                  </pic:spPr>
                </pic:pic>
              </a:graphicData>
            </a:graphic>
          </wp:inline>
        </w:drawing>
      </w:r>
    </w:p>
    <w:p w14:paraId="17FFBDDB" w14:textId="77777777" w:rsidR="00B14110" w:rsidRPr="00B14110" w:rsidRDefault="00B14110" w:rsidP="00B14110">
      <w:pPr>
        <w:pStyle w:val="Heading4"/>
        <w:rPr>
          <w:rFonts w:ascii="Times New Roman" w:hAnsi="Times New Roman" w:cs="Times New Roman"/>
          <w:sz w:val="26"/>
          <w:szCs w:val="26"/>
        </w:rPr>
      </w:pPr>
      <w:r w:rsidRPr="00B14110">
        <w:rPr>
          <w:rFonts w:ascii="Times New Roman" w:hAnsi="Times New Roman" w:cs="Times New Roman"/>
          <w:sz w:val="26"/>
          <w:szCs w:val="26"/>
        </w:rPr>
        <w:t>5.3.2.2. Thiết kế cơ sở dữ liệu</w:t>
      </w:r>
    </w:p>
    <w:p w14:paraId="49234663" w14:textId="77777777" w:rsidR="00B14110" w:rsidRP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Trong phần này, ta cần phải xác định sự lựa chọn hệ thống quản trị dữ liệu (DBMS) và mô tả DBMS.</w:t>
      </w:r>
      <w:proofErr w:type="gramEnd"/>
    </w:p>
    <w:p w14:paraId="695016E9"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Ví dụ, ta sẽ chọn SQLite 3.7.2 là DBMS cho Case Study vì:</w:t>
      </w:r>
    </w:p>
    <w:p w14:paraId="408BC568"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SQLite là một DBMS mã nguồn mở.</w:t>
      </w:r>
    </w:p>
    <w:p w14:paraId="4D20FBAD"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lastRenderedPageBreak/>
        <w:t>- 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14:paraId="0563EDF9"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 Có thể kết nối với Java </w:t>
      </w:r>
      <w:proofErr w:type="gramStart"/>
      <w:r w:rsidRPr="00B14110">
        <w:rPr>
          <w:rFonts w:ascii="Times New Roman" w:hAnsi="Times New Roman" w:cs="Times New Roman"/>
          <w:sz w:val="26"/>
          <w:szCs w:val="26"/>
        </w:rPr>
        <w:t xml:space="preserve">( </w:t>
      </w:r>
      <w:proofErr w:type="gramEnd"/>
      <w:r w:rsidRPr="00B14110">
        <w:rPr>
          <w:rFonts w:ascii="Times New Roman" w:hAnsi="Times New Roman" w:cs="Times New Roman"/>
          <w:sz w:val="26"/>
          <w:szCs w:val="26"/>
        </w:rPr>
        <w:fldChar w:fldCharType="begin"/>
      </w:r>
      <w:r w:rsidRPr="00B14110">
        <w:rPr>
          <w:rFonts w:ascii="Times New Roman" w:hAnsi="Times New Roman" w:cs="Times New Roman"/>
          <w:sz w:val="26"/>
          <w:szCs w:val="26"/>
        </w:rPr>
        <w:instrText xml:space="preserve"> HYPERLINK "https://github.com/xerial/sqlite-jdbc" </w:instrText>
      </w:r>
      <w:r w:rsidRPr="00B14110">
        <w:rPr>
          <w:rFonts w:ascii="Times New Roman" w:hAnsi="Times New Roman" w:cs="Times New Roman"/>
          <w:sz w:val="26"/>
          <w:szCs w:val="26"/>
        </w:rPr>
        <w:fldChar w:fldCharType="separate"/>
      </w:r>
      <w:r w:rsidRPr="00B14110">
        <w:rPr>
          <w:rStyle w:val="Hyperlink"/>
          <w:rFonts w:ascii="Times New Roman" w:hAnsi="Times New Roman" w:cs="Times New Roman"/>
          <w:sz w:val="26"/>
          <w:szCs w:val="26"/>
        </w:rPr>
        <w:t>https://github.com/xerial/sqlite-jdbc</w:t>
      </w:r>
      <w:r w:rsidRPr="00B14110">
        <w:rPr>
          <w:rFonts w:ascii="Times New Roman" w:hAnsi="Times New Roman" w:cs="Times New Roman"/>
          <w:sz w:val="26"/>
          <w:szCs w:val="26"/>
        </w:rPr>
        <w:fldChar w:fldCharType="end"/>
      </w:r>
      <w:r w:rsidRPr="00B14110">
        <w:rPr>
          <w:rFonts w:ascii="Times New Roman" w:hAnsi="Times New Roman" w:cs="Times New Roman"/>
          <w:sz w:val="26"/>
          <w:szCs w:val="26"/>
        </w:rPr>
        <w:t xml:space="preserve"> )</w:t>
      </w:r>
    </w:p>
    <w:p w14:paraId="65AD1FEE"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Tuy nhiên, SQLite không thể đảm đương trách nhiệm của một cơ sở dữ liệu ở máy chủ trong thực tế (hệ thống thương mại điện tử) như MySQL hay PostgreSQL vì SQLite lưu dữ liệu của người dùng tại chính thiết bị. </w:t>
      </w:r>
    </w:p>
    <w:p w14:paraId="756E4326" w14:textId="77777777" w:rsidR="00B14110" w:rsidRPr="00B14110" w:rsidRDefault="00B14110" w:rsidP="00B14110">
      <w:pPr>
        <w:pStyle w:val="Heading5"/>
        <w:keepNext w:val="0"/>
        <w:keepLines w:val="0"/>
        <w:numPr>
          <w:ilvl w:val="0"/>
          <w:numId w:val="21"/>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Mô hình dữ liệu logic (Logical data model)</w:t>
      </w:r>
    </w:p>
    <w:p w14:paraId="22130C62" w14:textId="77777777" w:rsidR="00B14110" w:rsidRDefault="00B14110" w:rsidP="00B14110">
      <w:pPr>
        <w:rPr>
          <w:rFonts w:ascii="Times New Roman" w:hAnsi="Times New Roman" w:cs="Times New Roman"/>
          <w:sz w:val="26"/>
          <w:szCs w:val="26"/>
        </w:rPr>
      </w:pPr>
      <w:proofErr w:type="gramStart"/>
      <w:r w:rsidRPr="00B14110">
        <w:rPr>
          <w:rFonts w:ascii="Times New Roman" w:hAnsi="Times New Roman" w:cs="Times New Roman"/>
          <w:sz w:val="26"/>
          <w:szCs w:val="26"/>
        </w:rPr>
        <w:t>Từ mô hình khái niệm (được thể hiện bởi biểu đồ ER) trong phần trước, ta có thể thiết kế mô hình dữ liệu logic tương thích với DBMS đã chọn (SQLite).</w:t>
      </w:r>
      <w:proofErr w:type="gramEnd"/>
      <w:r w:rsidRPr="00B14110">
        <w:rPr>
          <w:rFonts w:ascii="Times New Roman" w:hAnsi="Times New Roman" w:cs="Times New Roman"/>
          <w:sz w:val="26"/>
          <w:szCs w:val="26"/>
        </w:rPr>
        <w:t xml:space="preserve"> </w:t>
      </w:r>
      <w:proofErr w:type="gramStart"/>
      <w:r w:rsidRPr="00B14110">
        <w:rPr>
          <w:rFonts w:ascii="Times New Roman" w:hAnsi="Times New Roman" w:cs="Times New Roman"/>
          <w:sz w:val="26"/>
          <w:szCs w:val="26"/>
        </w:rPr>
        <w:t>Sau đây là mô hình dữ liệu logic ví dụ.</w:t>
      </w:r>
      <w:proofErr w:type="gramEnd"/>
      <w:r w:rsidRPr="00B14110">
        <w:rPr>
          <w:rFonts w:ascii="Times New Roman" w:hAnsi="Times New Roman" w:cs="Times New Roman"/>
          <w:sz w:val="26"/>
          <w:szCs w:val="26"/>
        </w:rPr>
        <w:t xml:space="preserve"> </w:t>
      </w:r>
    </w:p>
    <w:p w14:paraId="4FCEBD94" w14:textId="298531C0" w:rsidR="00B14110" w:rsidRPr="00B14110" w:rsidRDefault="006F351D" w:rsidP="00B1411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0298D5" wp14:editId="21119C6E">
            <wp:extent cx="6196965" cy="5506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images.png"/>
                    <pic:cNvPicPr/>
                  </pic:nvPicPr>
                  <pic:blipFill>
                    <a:blip r:embed="rId29">
                      <a:extLst>
                        <a:ext uri="{28A0092B-C50C-407E-A947-70E740481C1C}">
                          <a14:useLocalDpi xmlns:a14="http://schemas.microsoft.com/office/drawing/2010/main" val="0"/>
                        </a:ext>
                      </a:extLst>
                    </a:blip>
                    <a:stretch>
                      <a:fillRect/>
                    </a:stretch>
                  </pic:blipFill>
                  <pic:spPr>
                    <a:xfrm>
                      <a:off x="0" y="0"/>
                      <a:ext cx="6196965" cy="5506085"/>
                    </a:xfrm>
                    <a:prstGeom prst="rect">
                      <a:avLst/>
                    </a:prstGeom>
                  </pic:spPr>
                </pic:pic>
              </a:graphicData>
            </a:graphic>
          </wp:inline>
        </w:drawing>
      </w:r>
    </w:p>
    <w:p w14:paraId="494BB686" w14:textId="77777777" w:rsidR="00B14110" w:rsidRPr="00B14110" w:rsidRDefault="00B14110" w:rsidP="00B14110">
      <w:pPr>
        <w:pStyle w:val="Heading5"/>
        <w:keepNext w:val="0"/>
        <w:keepLines w:val="0"/>
        <w:numPr>
          <w:ilvl w:val="0"/>
          <w:numId w:val="15"/>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Mô hình dữ liệu vật lý (Physical data model)</w:t>
      </w:r>
    </w:p>
    <w:p w14:paraId="160452F0" w14:textId="77777777" w:rsidR="00B14110" w:rsidRPr="00B14110" w:rsidRDefault="00B14110" w:rsidP="00B14110">
      <w:pPr>
        <w:rPr>
          <w:rFonts w:ascii="Times New Roman" w:hAnsi="Times New Roman" w:cs="Times New Roman"/>
          <w:sz w:val="26"/>
          <w:szCs w:val="26"/>
        </w:rPr>
      </w:pPr>
      <w:r w:rsidRPr="00B14110">
        <w:rPr>
          <w:rFonts w:ascii="Times New Roman" w:hAnsi="Times New Roman" w:cs="Times New Roman"/>
          <w:sz w:val="26"/>
          <w:szCs w:val="26"/>
        </w:rPr>
        <w:t xml:space="preserve">Chú thích: </w:t>
      </w:r>
    </w:p>
    <w:p w14:paraId="5FB05064" w14:textId="22776C14" w:rsidR="00B14110" w:rsidRPr="00B14110" w:rsidRDefault="006F351D" w:rsidP="00B14110">
      <w:pPr>
        <w:rPr>
          <w:rFonts w:ascii="Times New Roman" w:hAnsi="Times New Roman" w:cs="Times New Roman"/>
          <w:sz w:val="26"/>
          <w:szCs w:val="26"/>
          <w:lang w:val="vi-VN"/>
        </w:rPr>
      </w:pPr>
      <w:r>
        <w:rPr>
          <w:rFonts w:ascii="Times New Roman" w:hAnsi="Times New Roman" w:cs="Times New Roman"/>
          <w:sz w:val="26"/>
          <w:szCs w:val="26"/>
          <w:lang w:val="vi-VN"/>
        </w:rPr>
        <w:lastRenderedPageBreak/>
        <w:t>PK: Primary Key</w: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14110" w:rsidRPr="00B14110">
        <w:rPr>
          <w:rFonts w:ascii="Times New Roman" w:hAnsi="Times New Roman" w:cs="Times New Roman"/>
          <w:sz w:val="26"/>
          <w:szCs w:val="26"/>
          <w:lang w:val="vi-VN"/>
        </w:rPr>
        <w:t>FK: Foreign Key</w:t>
      </w:r>
    </w:p>
    <w:p w14:paraId="0A08EE1D" w14:textId="75D264CB"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Media</w:t>
      </w:r>
    </w:p>
    <w:tbl>
      <w:tblPr>
        <w:tblStyle w:val="PlainTable1"/>
        <w:tblW w:w="8755" w:type="dxa"/>
        <w:tblLook w:val="04A0" w:firstRow="1" w:lastRow="0" w:firstColumn="1" w:lastColumn="0" w:noHBand="0" w:noVBand="1"/>
      </w:tblPr>
      <w:tblGrid>
        <w:gridCol w:w="476"/>
        <w:gridCol w:w="578"/>
        <w:gridCol w:w="578"/>
        <w:gridCol w:w="1312"/>
        <w:gridCol w:w="1921"/>
        <w:gridCol w:w="1514"/>
        <w:gridCol w:w="2376"/>
      </w:tblGrid>
      <w:tr w:rsidR="00B14110" w:rsidRPr="00B14110" w14:paraId="04C6224A" w14:textId="77777777" w:rsidTr="00B141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A38396"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FBDC0D"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587F0"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CB1E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269E7"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157B1E"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20EA37"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2BB40A8B"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1E3059"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319A6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FD339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B1F1D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979CD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8FF4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164DD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auto increment</w:t>
            </w:r>
          </w:p>
        </w:tc>
      </w:tr>
      <w:tr w:rsidR="00B14110" w:rsidRPr="00B14110" w14:paraId="1E7D1674" w14:textId="77777777" w:rsidTr="00B14110">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053224"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61590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A16C7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CABB9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category</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8A753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F295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A1426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Media type, e.g., CD, DVD</w:t>
            </w:r>
          </w:p>
        </w:tc>
      </w:tr>
      <w:tr w:rsidR="00B14110" w:rsidRPr="00B14110" w14:paraId="4285D5C7"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D319FC"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98BB1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4DC2A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0AEE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price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B3670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55D5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5A1FE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Current price</w:t>
            </w:r>
          </w:p>
        </w:tc>
      </w:tr>
      <w:tr w:rsidR="00B14110" w:rsidRPr="00B14110" w14:paraId="65618632" w14:textId="77777777" w:rsidTr="00B14110">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67015F"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AC575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9F05B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ABDD6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quantity</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5AA08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D0D5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84D80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Number of products</w:t>
            </w:r>
          </w:p>
        </w:tc>
      </w:tr>
      <w:tr w:rsidR="00B14110" w:rsidRPr="00B14110" w14:paraId="6602B9E2"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6628B1"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340A2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76840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42F8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title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8F205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D9419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B6F5D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Product name</w:t>
            </w:r>
          </w:p>
        </w:tc>
      </w:tr>
      <w:tr w:rsidR="00B14110" w:rsidRPr="00B14110" w14:paraId="1E83A7F7" w14:textId="77777777" w:rsidTr="00B14110">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A1FF73"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D1AB4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A4AE1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B7866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value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AB829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DDA2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6721A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Value of the product</w:t>
            </w:r>
          </w:p>
        </w:tc>
      </w:tr>
      <w:tr w:rsidR="00B14110" w:rsidRPr="00B14110" w14:paraId="6DF414C9"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CF7876" w14:textId="77777777" w:rsidR="00B14110" w:rsidRPr="00B14110" w:rsidRDefault="00B14110" w:rsidP="00B14110">
            <w:pPr>
              <w:numPr>
                <w:ilvl w:val="0"/>
                <w:numId w:val="25"/>
              </w:numPr>
              <w:autoSpaceDE w:val="0"/>
              <w:autoSpaceDN w:val="0"/>
              <w:spacing w:before="120" w:after="120" w:line="288" w:lineRule="auto"/>
              <w:contextualSpacing/>
              <w:jc w:val="both"/>
              <w:rPr>
                <w:sz w:val="26"/>
                <w:szCs w:val="26"/>
              </w:rPr>
            </w:pPr>
          </w:p>
        </w:tc>
        <w:tc>
          <w:tcPr>
            <w:tcW w:w="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4D168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65A30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2B9AD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imageUrl</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0AB8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226B4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7A9D6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Product image path</w:t>
            </w:r>
          </w:p>
        </w:tc>
      </w:tr>
    </w:tbl>
    <w:p w14:paraId="47CE439A" w14:textId="77777777" w:rsidR="00B14110" w:rsidRPr="00B14110" w:rsidRDefault="00B14110" w:rsidP="00B14110">
      <w:pPr>
        <w:rPr>
          <w:rFonts w:ascii="Times New Roman" w:hAnsi="Times New Roman" w:cs="Times New Roman"/>
          <w:b/>
          <w:bCs/>
          <w:sz w:val="26"/>
          <w:szCs w:val="26"/>
        </w:rPr>
      </w:pPr>
    </w:p>
    <w:p w14:paraId="4F044A07" w14:textId="2371BBFB"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CD</w:t>
      </w:r>
    </w:p>
    <w:tbl>
      <w:tblPr>
        <w:tblStyle w:val="PlainTable1"/>
        <w:tblW w:w="8755" w:type="dxa"/>
        <w:tblLook w:val="04A0" w:firstRow="1" w:lastRow="0" w:firstColumn="1" w:lastColumn="0" w:noHBand="0" w:noVBand="1"/>
      </w:tblPr>
      <w:tblGrid>
        <w:gridCol w:w="448"/>
        <w:gridCol w:w="578"/>
        <w:gridCol w:w="578"/>
        <w:gridCol w:w="1559"/>
        <w:gridCol w:w="1921"/>
        <w:gridCol w:w="1473"/>
        <w:gridCol w:w="2198"/>
      </w:tblGrid>
      <w:tr w:rsidR="00B14110" w:rsidRPr="00B14110" w14:paraId="753A7620" w14:textId="77777777" w:rsidTr="00B141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98DBA3"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2EE809"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8889C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B199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0D44D"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CD54C8"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A5778"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3000BB0C"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D29A2A" w14:textId="77777777" w:rsidR="00B14110" w:rsidRPr="00B14110" w:rsidRDefault="00B14110" w:rsidP="00B14110">
            <w:pPr>
              <w:numPr>
                <w:ilvl w:val="0"/>
                <w:numId w:val="27"/>
              </w:numPr>
              <w:autoSpaceDE w:val="0"/>
              <w:autoSpaceDN w:val="0"/>
              <w:spacing w:before="120" w:after="120" w:line="288" w:lineRule="auto"/>
              <w:contextualSpacing/>
              <w:jc w:val="both"/>
              <w:rPr>
                <w:sz w:val="26"/>
                <w:szCs w:val="26"/>
              </w:rPr>
            </w:pP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7136D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2B4E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3862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6E0D0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F7ED9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1838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same as ID of Media of which type is CD</w:t>
            </w:r>
          </w:p>
        </w:tc>
      </w:tr>
      <w:tr w:rsidR="00B14110" w:rsidRPr="00B14110" w14:paraId="4DF98DCA" w14:textId="77777777" w:rsidTr="00B14110">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149ABF" w14:textId="77777777" w:rsidR="00B14110" w:rsidRPr="00B14110" w:rsidRDefault="00B14110" w:rsidP="00B14110">
            <w:pPr>
              <w:numPr>
                <w:ilvl w:val="0"/>
                <w:numId w:val="27"/>
              </w:numPr>
              <w:autoSpaceDE w:val="0"/>
              <w:autoSpaceDN w:val="0"/>
              <w:spacing w:before="120" w:after="120" w:line="288" w:lineRule="auto"/>
              <w:contextualSpacing/>
              <w:jc w:val="both"/>
              <w:rPr>
                <w:sz w:val="26"/>
                <w:szCs w:val="26"/>
              </w:rPr>
            </w:pP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814DA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8BF4D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3C2C9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artist</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7E3A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34E05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90758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Artist's name</w:t>
            </w:r>
          </w:p>
        </w:tc>
      </w:tr>
      <w:tr w:rsidR="00B14110" w:rsidRPr="00B14110" w14:paraId="1CB5F834"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C15ED0" w14:textId="77777777" w:rsidR="00B14110" w:rsidRPr="00B14110" w:rsidRDefault="00B14110" w:rsidP="00B14110">
            <w:pPr>
              <w:numPr>
                <w:ilvl w:val="0"/>
                <w:numId w:val="27"/>
              </w:numPr>
              <w:autoSpaceDE w:val="0"/>
              <w:autoSpaceDN w:val="0"/>
              <w:spacing w:before="120" w:after="120" w:line="288" w:lineRule="auto"/>
              <w:contextualSpacing/>
              <w:jc w:val="both"/>
              <w:rPr>
                <w:sz w:val="26"/>
                <w:szCs w:val="26"/>
              </w:rPr>
            </w:pP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5F490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804D2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1CCE4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recordLabel</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23207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A21DF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63B22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Record label</w:t>
            </w:r>
          </w:p>
        </w:tc>
      </w:tr>
      <w:tr w:rsidR="00B14110" w:rsidRPr="00B14110" w14:paraId="51B2A6F9" w14:textId="77777777" w:rsidTr="00B14110">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FFB6AA" w14:textId="77777777" w:rsidR="00B14110" w:rsidRPr="00B14110" w:rsidRDefault="00B14110" w:rsidP="00B14110">
            <w:pPr>
              <w:numPr>
                <w:ilvl w:val="0"/>
                <w:numId w:val="27"/>
              </w:numPr>
              <w:autoSpaceDE w:val="0"/>
              <w:autoSpaceDN w:val="0"/>
              <w:spacing w:before="120" w:after="120" w:line="288" w:lineRule="auto"/>
              <w:contextualSpacing/>
              <w:jc w:val="both"/>
              <w:rPr>
                <w:sz w:val="26"/>
                <w:szCs w:val="26"/>
              </w:rPr>
            </w:pP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0F4E1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33498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99A2D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musicType</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87B7A"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75D6B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BA99F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 xml:space="preserve">Music genres </w:t>
            </w:r>
          </w:p>
        </w:tc>
      </w:tr>
      <w:tr w:rsidR="00B14110" w:rsidRPr="00B14110" w14:paraId="3FAFBA1C"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BC8868" w14:textId="77777777" w:rsidR="00B14110" w:rsidRPr="00B14110" w:rsidRDefault="00B14110" w:rsidP="00B14110">
            <w:pPr>
              <w:numPr>
                <w:ilvl w:val="0"/>
                <w:numId w:val="27"/>
              </w:numPr>
              <w:autoSpaceDE w:val="0"/>
              <w:autoSpaceDN w:val="0"/>
              <w:spacing w:before="120" w:after="120" w:line="288" w:lineRule="auto"/>
              <w:contextualSpacing/>
              <w:jc w:val="both"/>
              <w:rPr>
                <w:sz w:val="26"/>
                <w:szCs w:val="26"/>
              </w:rPr>
            </w:pPr>
          </w:p>
        </w:tc>
        <w:tc>
          <w:tcPr>
            <w:tcW w:w="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C9D17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760B0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250A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releasedDate</w:t>
            </w:r>
          </w:p>
        </w:tc>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2DF91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DATE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B9544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No</w:t>
            </w:r>
          </w:p>
        </w:tc>
        <w:tc>
          <w:tcPr>
            <w:tcW w:w="28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E1E8E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Release date</w:t>
            </w:r>
          </w:p>
        </w:tc>
      </w:tr>
    </w:tbl>
    <w:p w14:paraId="53838AC1" w14:textId="77777777" w:rsidR="00B14110" w:rsidRPr="00B14110" w:rsidRDefault="00B14110" w:rsidP="00B14110">
      <w:pPr>
        <w:rPr>
          <w:rFonts w:ascii="Times New Roman" w:hAnsi="Times New Roman" w:cs="Times New Roman"/>
          <w:b/>
          <w:bCs/>
          <w:sz w:val="26"/>
          <w:szCs w:val="26"/>
        </w:rPr>
      </w:pPr>
    </w:p>
    <w:p w14:paraId="786EEBFF" w14:textId="5D4545F4"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Book</w:t>
      </w:r>
    </w:p>
    <w:tbl>
      <w:tblPr>
        <w:tblStyle w:val="PlainTable1"/>
        <w:tblW w:w="8755" w:type="dxa"/>
        <w:tblLook w:val="04A0" w:firstRow="1" w:lastRow="0" w:firstColumn="1" w:lastColumn="0" w:noHBand="0" w:noVBand="1"/>
      </w:tblPr>
      <w:tblGrid>
        <w:gridCol w:w="432"/>
        <w:gridCol w:w="578"/>
        <w:gridCol w:w="578"/>
        <w:gridCol w:w="1690"/>
        <w:gridCol w:w="1921"/>
        <w:gridCol w:w="1473"/>
        <w:gridCol w:w="2083"/>
      </w:tblGrid>
      <w:tr w:rsidR="00B14110" w:rsidRPr="00B14110" w14:paraId="12ECFE1D" w14:textId="77777777" w:rsidTr="00B141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608654"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E258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C34E51"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046D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C9FED8"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27769"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EBFA45"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52FBE545"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DD583B"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8EA40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377D2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C92E7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094BC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ACC70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5BC75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same as ID of Media of which type is Book</w:t>
            </w:r>
          </w:p>
        </w:tc>
      </w:tr>
      <w:tr w:rsidR="00B14110" w:rsidRPr="00B14110" w14:paraId="36436CD3"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976188"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85739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B0A29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9D41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author</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2B604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18AA4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8572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Author</w:t>
            </w:r>
          </w:p>
        </w:tc>
      </w:tr>
      <w:tr w:rsidR="00B14110" w:rsidRPr="00B14110" w14:paraId="75EFFF72"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B29A57"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D7E49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68EDF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DDB4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coverType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2BFC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945F4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1912B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Cover type</w:t>
            </w:r>
          </w:p>
        </w:tc>
      </w:tr>
      <w:tr w:rsidR="00B14110" w:rsidRPr="00B14110" w14:paraId="327891AD"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27BA1E"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1BD48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B64C9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A5F4C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Publisher</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AC7D0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44CC8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6861B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Publishing house</w:t>
            </w:r>
          </w:p>
        </w:tc>
      </w:tr>
      <w:tr w:rsidR="00B14110" w:rsidRPr="00B14110" w14:paraId="4CC10AE3"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797389"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5238D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5C7E4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55DA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publishDate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C5E2A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DATETIME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94C93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F7B3F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Date of publishing</w:t>
            </w:r>
          </w:p>
        </w:tc>
      </w:tr>
      <w:tr w:rsidR="00B14110" w:rsidRPr="00B14110" w14:paraId="11BCAA1E"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CB8AB9"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95900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C35EE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1D394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numOfPages</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C60AB"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85593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BC455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Page number</w:t>
            </w:r>
          </w:p>
        </w:tc>
      </w:tr>
      <w:tr w:rsidR="00B14110" w:rsidRPr="00B14110" w14:paraId="65C838AC"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D70B61"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DC50D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1648A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F2FB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language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06B75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B4EE2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21550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Language</w:t>
            </w:r>
          </w:p>
        </w:tc>
      </w:tr>
      <w:tr w:rsidR="00B14110" w:rsidRPr="00B14110" w14:paraId="14A91761"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3308BB" w14:textId="77777777" w:rsidR="00B14110" w:rsidRPr="00B14110" w:rsidRDefault="00B14110" w:rsidP="00B14110">
            <w:pPr>
              <w:numPr>
                <w:ilvl w:val="0"/>
                <w:numId w:val="29"/>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E2DD8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58631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DE89A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bookCategory</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52AD4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CE0A5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701A2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Book category</w:t>
            </w:r>
          </w:p>
        </w:tc>
      </w:tr>
    </w:tbl>
    <w:p w14:paraId="35F28E59" w14:textId="77777777" w:rsidR="00B14110" w:rsidRPr="00B14110" w:rsidRDefault="00B14110" w:rsidP="00B14110">
      <w:pPr>
        <w:rPr>
          <w:rFonts w:ascii="Times New Roman" w:hAnsi="Times New Roman" w:cs="Times New Roman"/>
          <w:b/>
          <w:bCs/>
          <w:sz w:val="26"/>
          <w:szCs w:val="26"/>
        </w:rPr>
      </w:pPr>
    </w:p>
    <w:p w14:paraId="354BC952" w14:textId="45997D34"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DVD</w:t>
      </w:r>
    </w:p>
    <w:tbl>
      <w:tblPr>
        <w:tblStyle w:val="PlainTable1"/>
        <w:tblW w:w="8755" w:type="dxa"/>
        <w:tblLook w:val="04A0" w:firstRow="1" w:lastRow="0" w:firstColumn="1" w:lastColumn="0" w:noHBand="0" w:noVBand="1"/>
      </w:tblPr>
      <w:tblGrid>
        <w:gridCol w:w="440"/>
        <w:gridCol w:w="578"/>
        <w:gridCol w:w="578"/>
        <w:gridCol w:w="1559"/>
        <w:gridCol w:w="1921"/>
        <w:gridCol w:w="1473"/>
        <w:gridCol w:w="2206"/>
      </w:tblGrid>
      <w:tr w:rsidR="00B14110" w:rsidRPr="00B14110" w14:paraId="27B2E858"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7123A"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0300D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3A2FB"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02245"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BF758E"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D7CD1"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7A0232"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746FD775"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8849F1"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89717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D22CE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10A75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F10BF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64447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A3653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same as ID of Media of which type is DVD</w:t>
            </w:r>
          </w:p>
        </w:tc>
      </w:tr>
      <w:tr w:rsidR="00B14110" w:rsidRPr="00B14110" w14:paraId="1F80DD7F"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A99ED7"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3F5C5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C7802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8D379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discType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A24E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874AC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4B797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Disc type</w:t>
            </w:r>
          </w:p>
        </w:tc>
      </w:tr>
      <w:tr w:rsidR="00B14110" w:rsidRPr="00B14110" w14:paraId="4491D76E"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BE1B3E"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27E5A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A2002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EB97F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director</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322F2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8DDF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790A6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Director</w:t>
            </w:r>
          </w:p>
        </w:tc>
      </w:tr>
      <w:tr w:rsidR="00B14110" w:rsidRPr="00B14110" w14:paraId="16BA1BE5"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027D04"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82C51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CEE30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7A8A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runtime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3E024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EA686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B45F5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Duration</w:t>
            </w:r>
          </w:p>
        </w:tc>
      </w:tr>
      <w:tr w:rsidR="00B14110" w:rsidRPr="00B14110" w14:paraId="4B12BF18"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CCD5C3"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31952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34923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A7B5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studio</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BB4C6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F701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2C570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Manufacturer</w:t>
            </w:r>
          </w:p>
        </w:tc>
      </w:tr>
      <w:tr w:rsidR="00B14110" w:rsidRPr="00B14110" w14:paraId="2E98395D"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39CD9E"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91EE5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70F4B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9E9E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subtitle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3F045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5FA4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B082D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Subtitles</w:t>
            </w:r>
          </w:p>
        </w:tc>
      </w:tr>
      <w:tr w:rsidR="00B14110" w:rsidRPr="00B14110" w14:paraId="5A5669F6"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DD74A9"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D142F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04150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A809C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releasedDate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8B2B5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DATETIME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9CC7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4FB3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Release date</w:t>
            </w:r>
          </w:p>
        </w:tc>
      </w:tr>
      <w:tr w:rsidR="00B14110" w:rsidRPr="00B14110" w14:paraId="3FE534EB" w14:textId="77777777" w:rsidTr="00B14110">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2BDB4F" w14:textId="77777777" w:rsidR="00B14110" w:rsidRPr="00B14110" w:rsidRDefault="00B14110" w:rsidP="00B14110">
            <w:pPr>
              <w:numPr>
                <w:ilvl w:val="0"/>
                <w:numId w:val="31"/>
              </w:numPr>
              <w:autoSpaceDE w:val="0"/>
              <w:autoSpaceDN w:val="0"/>
              <w:spacing w:before="120" w:after="120" w:line="288" w:lineRule="auto"/>
              <w:contextualSpacing/>
              <w:jc w:val="both"/>
              <w:rPr>
                <w:sz w:val="26"/>
                <w:szCs w:val="26"/>
              </w:rPr>
            </w:pPr>
          </w:p>
        </w:tc>
        <w:tc>
          <w:tcPr>
            <w:tcW w:w="5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89307A"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159CC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2D2E4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filmType</w:t>
            </w:r>
          </w:p>
        </w:tc>
        <w:tc>
          <w:tcPr>
            <w:tcW w:w="14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5306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2F051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E2E7D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Genres</w:t>
            </w:r>
          </w:p>
        </w:tc>
      </w:tr>
    </w:tbl>
    <w:p w14:paraId="572BE121" w14:textId="77777777" w:rsidR="00B14110" w:rsidRPr="00B14110" w:rsidRDefault="00B14110" w:rsidP="00B14110">
      <w:pPr>
        <w:rPr>
          <w:rFonts w:ascii="Times New Roman" w:hAnsi="Times New Roman" w:cs="Times New Roman"/>
          <w:b/>
          <w:bCs/>
          <w:sz w:val="26"/>
          <w:szCs w:val="26"/>
        </w:rPr>
      </w:pPr>
    </w:p>
    <w:p w14:paraId="49688CF3" w14:textId="2C650C62"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Card</w:t>
      </w:r>
    </w:p>
    <w:tbl>
      <w:tblPr>
        <w:tblStyle w:val="PlainTable1"/>
        <w:tblW w:w="8755" w:type="dxa"/>
        <w:tblLook w:val="04A0" w:firstRow="1" w:lastRow="0" w:firstColumn="1" w:lastColumn="0" w:noHBand="0" w:noVBand="1"/>
      </w:tblPr>
      <w:tblGrid>
        <w:gridCol w:w="459"/>
        <w:gridCol w:w="578"/>
        <w:gridCol w:w="578"/>
        <w:gridCol w:w="1473"/>
        <w:gridCol w:w="1921"/>
        <w:gridCol w:w="1473"/>
        <w:gridCol w:w="2273"/>
      </w:tblGrid>
      <w:tr w:rsidR="00B14110" w:rsidRPr="00B14110" w14:paraId="342E5A65" w14:textId="77777777" w:rsidTr="00B141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41793"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93F51"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EC2E4"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C79511"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AEB11F"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CDED85"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1DD984"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5AF6E9E5"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EAC6E" w14:textId="77777777" w:rsidR="00B14110" w:rsidRPr="00B14110" w:rsidRDefault="00B14110" w:rsidP="00B14110">
            <w:pPr>
              <w:numPr>
                <w:ilvl w:val="0"/>
                <w:numId w:val="3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39ECB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3A68D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D5DE6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1A90D"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F21D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418E2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auto increment</w:t>
            </w:r>
          </w:p>
        </w:tc>
      </w:tr>
      <w:tr w:rsidR="00B14110" w:rsidRPr="00B14110" w14:paraId="073E2B7C"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77E8D5" w14:textId="77777777" w:rsidR="00B14110" w:rsidRPr="00B14110" w:rsidRDefault="00B14110" w:rsidP="00B14110">
            <w:pPr>
              <w:numPr>
                <w:ilvl w:val="0"/>
                <w:numId w:val="3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2C09C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7FB4F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E3EE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cardCode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ED45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B5EE7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894C3A"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Card code</w:t>
            </w:r>
          </w:p>
        </w:tc>
      </w:tr>
      <w:tr w:rsidR="00B14110" w:rsidRPr="00B14110" w14:paraId="09E61C72"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16E26D" w14:textId="77777777" w:rsidR="00B14110" w:rsidRPr="00B14110" w:rsidRDefault="00B14110" w:rsidP="00B14110">
            <w:pPr>
              <w:numPr>
                <w:ilvl w:val="0"/>
                <w:numId w:val="3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F95A2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0422A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B2E32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owner</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C1DBC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198ED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89289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Cardholders</w:t>
            </w:r>
          </w:p>
        </w:tc>
      </w:tr>
      <w:tr w:rsidR="00B14110" w:rsidRPr="00B14110" w14:paraId="123837F1"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DDE5C1" w14:textId="77777777" w:rsidR="00B14110" w:rsidRPr="00B14110" w:rsidRDefault="00B14110" w:rsidP="00B14110">
            <w:pPr>
              <w:numPr>
                <w:ilvl w:val="0"/>
                <w:numId w:val="3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C3FA9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7299F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89DB1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cvvCode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A7087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VARCHAR(3)</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FC10C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1D46F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CVV code</w:t>
            </w:r>
          </w:p>
        </w:tc>
      </w:tr>
      <w:tr w:rsidR="00B14110" w:rsidRPr="00B14110" w14:paraId="6B309C6A"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C6D399" w14:textId="77777777" w:rsidR="00B14110" w:rsidRPr="00B14110" w:rsidRDefault="00B14110" w:rsidP="00B14110">
            <w:pPr>
              <w:numPr>
                <w:ilvl w:val="0"/>
                <w:numId w:val="3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B04D2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8CB05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5543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dateExpired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8CA9C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5940E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1BDE6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Expiration date</w:t>
            </w:r>
          </w:p>
        </w:tc>
      </w:tr>
    </w:tbl>
    <w:p w14:paraId="42ED7DED" w14:textId="77777777" w:rsidR="00B14110" w:rsidRPr="00B14110" w:rsidRDefault="00B14110" w:rsidP="00B14110">
      <w:pPr>
        <w:rPr>
          <w:rFonts w:ascii="Times New Roman" w:hAnsi="Times New Roman" w:cs="Times New Roman"/>
          <w:b/>
          <w:bCs/>
          <w:sz w:val="26"/>
          <w:szCs w:val="26"/>
        </w:rPr>
      </w:pPr>
    </w:p>
    <w:p w14:paraId="2C04CAD6" w14:textId="3B98D2EF"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DeliveryInfo</w:t>
      </w:r>
    </w:p>
    <w:tbl>
      <w:tblPr>
        <w:tblStyle w:val="PlainTable1"/>
        <w:tblW w:w="8755" w:type="dxa"/>
        <w:tblLook w:val="04A0" w:firstRow="1" w:lastRow="0" w:firstColumn="1" w:lastColumn="0" w:noHBand="0" w:noVBand="1"/>
      </w:tblPr>
      <w:tblGrid>
        <w:gridCol w:w="447"/>
        <w:gridCol w:w="578"/>
        <w:gridCol w:w="578"/>
        <w:gridCol w:w="1440"/>
        <w:gridCol w:w="2051"/>
        <w:gridCol w:w="1473"/>
        <w:gridCol w:w="2188"/>
      </w:tblGrid>
      <w:tr w:rsidR="00B14110" w:rsidRPr="00B14110" w14:paraId="5137EECB"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E63022"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D171A0"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0E8D5"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F107D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5F85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D47DB6"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7AF2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0602EC91"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D0CA58" w14:textId="77777777" w:rsidR="00B14110" w:rsidRPr="00B14110" w:rsidRDefault="00B14110" w:rsidP="00B14110">
            <w:pPr>
              <w:numPr>
                <w:ilvl w:val="0"/>
                <w:numId w:val="35"/>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EF81B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4F101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9CD7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lang w:val="en"/>
              </w:rPr>
              <w:t>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BC89D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1437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85185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auto increment</w:t>
            </w:r>
          </w:p>
        </w:tc>
      </w:tr>
      <w:tr w:rsidR="00B14110" w:rsidRPr="00B14110" w14:paraId="7B229AFC"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3A23EF" w14:textId="77777777" w:rsidR="00B14110" w:rsidRPr="00B14110" w:rsidRDefault="00B14110" w:rsidP="00B14110">
            <w:pPr>
              <w:numPr>
                <w:ilvl w:val="0"/>
                <w:numId w:val="35"/>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81569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E31B9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A5858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B14110">
              <w:rPr>
                <w:sz w:val="26"/>
                <w:szCs w:val="26"/>
                <w:lang w:val="en"/>
              </w:rPr>
              <w:t>name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095EA"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3EDE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49893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Receiver name</w:t>
            </w:r>
          </w:p>
        </w:tc>
      </w:tr>
      <w:tr w:rsidR="00B14110" w:rsidRPr="00B14110" w14:paraId="750E524A"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A0ADBB" w14:textId="77777777" w:rsidR="00B14110" w:rsidRPr="00B14110" w:rsidRDefault="00B14110" w:rsidP="00B14110">
            <w:pPr>
              <w:numPr>
                <w:ilvl w:val="0"/>
                <w:numId w:val="35"/>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35C64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03BE6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AC228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lang w:val="en"/>
              </w:rPr>
              <w:t>province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B555D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B90F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E54ED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Provinces</w:t>
            </w:r>
          </w:p>
        </w:tc>
      </w:tr>
      <w:tr w:rsidR="00B14110" w:rsidRPr="00B14110" w14:paraId="1F25A834"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77C5F6" w14:textId="77777777" w:rsidR="00B14110" w:rsidRPr="00B14110" w:rsidRDefault="00B14110" w:rsidP="00B14110">
            <w:pPr>
              <w:numPr>
                <w:ilvl w:val="0"/>
                <w:numId w:val="35"/>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F2498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FCA89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DCD18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B14110">
              <w:rPr>
                <w:sz w:val="26"/>
                <w:szCs w:val="26"/>
                <w:lang w:val="en"/>
              </w:rPr>
              <w:t>instructions</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5EB04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VARCHAR(200)</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DB99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B14110">
              <w:rPr>
                <w:sz w:val="26"/>
                <w:szCs w:val="26"/>
                <w:lang w:val="en"/>
              </w:rPr>
              <w:t>No</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E66E6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Delivery instructions</w:t>
            </w:r>
          </w:p>
        </w:tc>
      </w:tr>
      <w:tr w:rsidR="00B14110" w:rsidRPr="00B14110" w14:paraId="4C0144AE"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B29D60" w14:textId="77777777" w:rsidR="00B14110" w:rsidRPr="00B14110" w:rsidRDefault="00B14110" w:rsidP="00B14110">
            <w:pPr>
              <w:numPr>
                <w:ilvl w:val="0"/>
                <w:numId w:val="35"/>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4C0E1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C66F1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190A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lang w:val="en"/>
              </w:rPr>
              <w:t>address</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8920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VARCHAR(100)</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469AD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rPr>
            </w:pPr>
            <w:r w:rsidRPr="00B14110">
              <w:rPr>
                <w:sz w:val="26"/>
                <w:szCs w:val="26"/>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AE04F7"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Delivery address</w:t>
            </w:r>
          </w:p>
        </w:tc>
      </w:tr>
    </w:tbl>
    <w:p w14:paraId="67B4B5F4" w14:textId="77777777" w:rsidR="00B14110" w:rsidRPr="00B14110" w:rsidRDefault="00B14110" w:rsidP="00B14110">
      <w:pPr>
        <w:rPr>
          <w:rFonts w:ascii="Times New Roman" w:hAnsi="Times New Roman" w:cs="Times New Roman"/>
          <w:b/>
          <w:bCs/>
          <w:sz w:val="26"/>
          <w:szCs w:val="26"/>
        </w:rPr>
      </w:pPr>
    </w:p>
    <w:p w14:paraId="1AB53D51" w14:textId="70E0F1AA"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lastRenderedPageBreak/>
        <w:t>ThanhND-</w:t>
      </w:r>
      <w:r w:rsidR="00B14110" w:rsidRPr="00B14110">
        <w:rPr>
          <w:rFonts w:ascii="Times New Roman" w:hAnsi="Times New Roman" w:cs="Times New Roman"/>
          <w:b/>
          <w:bCs/>
          <w:sz w:val="26"/>
          <w:szCs w:val="26"/>
          <w:lang w:val="en"/>
        </w:rPr>
        <w:t>Order</w:t>
      </w:r>
    </w:p>
    <w:tbl>
      <w:tblPr>
        <w:tblStyle w:val="PlainTable1"/>
        <w:tblW w:w="8755" w:type="dxa"/>
        <w:tblLook w:val="04A0" w:firstRow="1" w:lastRow="0" w:firstColumn="1" w:lastColumn="0" w:noHBand="0" w:noVBand="1"/>
      </w:tblPr>
      <w:tblGrid>
        <w:gridCol w:w="430"/>
        <w:gridCol w:w="578"/>
        <w:gridCol w:w="578"/>
        <w:gridCol w:w="1718"/>
        <w:gridCol w:w="1921"/>
        <w:gridCol w:w="1473"/>
        <w:gridCol w:w="2057"/>
      </w:tblGrid>
      <w:tr w:rsidR="00B14110" w:rsidRPr="00B14110" w14:paraId="4D0D3767"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FE0094"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8F16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2BD44"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238516"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57D5A"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6AFCC"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3179A"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297FE1BD"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1336B3" w14:textId="77777777" w:rsidR="00B14110" w:rsidRPr="00B14110" w:rsidRDefault="00B14110" w:rsidP="00B14110">
            <w:pPr>
              <w:numPr>
                <w:ilvl w:val="0"/>
                <w:numId w:val="37"/>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26210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CF007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526C3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0D50C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1500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C876B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r>
      <w:tr w:rsidR="00B14110" w:rsidRPr="00B14110" w14:paraId="73AC3C20" w14:textId="77777777" w:rsidTr="00B14110">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03E887" w14:textId="77777777" w:rsidR="00B14110" w:rsidRPr="00B14110" w:rsidRDefault="00B14110" w:rsidP="00B14110">
            <w:pPr>
              <w:numPr>
                <w:ilvl w:val="0"/>
                <w:numId w:val="37"/>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FC46DA"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3701CB"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CB87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shippingFees</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4D806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43BAB9"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5F221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Shipping fee</w:t>
            </w:r>
          </w:p>
        </w:tc>
      </w:tr>
      <w:tr w:rsidR="00B14110" w:rsidRPr="00B14110" w14:paraId="3FCF6B7B"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8B7B0E" w14:textId="77777777" w:rsidR="00B14110" w:rsidRPr="00B14110" w:rsidRDefault="00B14110" w:rsidP="00B14110">
            <w:pPr>
              <w:numPr>
                <w:ilvl w:val="0"/>
                <w:numId w:val="37"/>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FCA36C" w14:textId="30853A69"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6502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EEEC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deliveryInfoId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EAD14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6BAF9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B238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Delivery Info ID</w:t>
            </w:r>
          </w:p>
        </w:tc>
      </w:tr>
    </w:tbl>
    <w:p w14:paraId="38B916E8" w14:textId="77777777" w:rsidR="00B14110" w:rsidRPr="00B14110" w:rsidRDefault="00B14110" w:rsidP="00B14110">
      <w:pPr>
        <w:rPr>
          <w:rFonts w:ascii="Times New Roman" w:hAnsi="Times New Roman" w:cs="Times New Roman"/>
          <w:b/>
          <w:bCs/>
          <w:sz w:val="26"/>
          <w:szCs w:val="26"/>
        </w:rPr>
      </w:pPr>
    </w:p>
    <w:p w14:paraId="2FB0A02B" w14:textId="00A3F49B"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OrderMedia</w:t>
      </w:r>
    </w:p>
    <w:tbl>
      <w:tblPr>
        <w:tblStyle w:val="PlainTable1"/>
        <w:tblW w:w="8755" w:type="dxa"/>
        <w:tblLook w:val="04A0" w:firstRow="1" w:lastRow="0" w:firstColumn="1" w:lastColumn="0" w:noHBand="0" w:noVBand="1"/>
      </w:tblPr>
      <w:tblGrid>
        <w:gridCol w:w="504"/>
        <w:gridCol w:w="578"/>
        <w:gridCol w:w="578"/>
        <w:gridCol w:w="1414"/>
        <w:gridCol w:w="1641"/>
        <w:gridCol w:w="1473"/>
        <w:gridCol w:w="2567"/>
      </w:tblGrid>
      <w:tr w:rsidR="00B14110" w:rsidRPr="00B14110" w14:paraId="1B3974E0"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D5BF4"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D5A50"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E6B28"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4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1AAEE"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75EA6"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6FF9E"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6906E0"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7242CC78"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458361" w14:textId="77777777" w:rsidR="00B14110" w:rsidRPr="00B14110" w:rsidRDefault="00B14110" w:rsidP="00B14110">
            <w:pPr>
              <w:numPr>
                <w:ilvl w:val="0"/>
                <w:numId w:val="39"/>
              </w:numPr>
              <w:autoSpaceDE w:val="0"/>
              <w:autoSpaceDN w:val="0"/>
              <w:spacing w:before="120" w:after="120" w:line="288" w:lineRule="auto"/>
              <w:contextualSpacing/>
              <w:jc w:val="both"/>
              <w:rPr>
                <w:sz w:val="26"/>
                <w:szCs w:val="26"/>
              </w:rPr>
            </w:pPr>
          </w:p>
        </w:tc>
        <w:tc>
          <w:tcPr>
            <w:tcW w:w="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CDD716" w14:textId="6C8CA6D0"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C13F5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4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77FA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mediaID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86F7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38637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4BEFF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Media ID</w:t>
            </w:r>
          </w:p>
        </w:tc>
      </w:tr>
      <w:tr w:rsidR="00B14110" w:rsidRPr="00B14110" w14:paraId="5921F05F" w14:textId="77777777" w:rsidTr="00B14110">
        <w:tc>
          <w:tcPr>
            <w:cnfStyle w:val="001000000000" w:firstRow="0" w:lastRow="0" w:firstColumn="1" w:lastColumn="0" w:oddVBand="0" w:evenVBand="0" w:oddHBand="0" w:evenHBand="0" w:firstRowFirstColumn="0" w:firstRowLastColumn="0" w:lastRowFirstColumn="0" w:lastRowLastColumn="0"/>
            <w:tcW w:w="5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AB18B3" w14:textId="77777777" w:rsidR="00B14110" w:rsidRPr="00B14110" w:rsidRDefault="00B14110" w:rsidP="00B14110">
            <w:pPr>
              <w:numPr>
                <w:ilvl w:val="0"/>
                <w:numId w:val="39"/>
              </w:numPr>
              <w:autoSpaceDE w:val="0"/>
              <w:autoSpaceDN w:val="0"/>
              <w:spacing w:before="120" w:after="120" w:line="288" w:lineRule="auto"/>
              <w:contextualSpacing/>
              <w:jc w:val="both"/>
              <w:rPr>
                <w:sz w:val="26"/>
                <w:szCs w:val="26"/>
              </w:rPr>
            </w:pPr>
          </w:p>
        </w:tc>
        <w:tc>
          <w:tcPr>
            <w:tcW w:w="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DF3D4E" w14:textId="021EA42B"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3FAE9B"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X</w:t>
            </w:r>
          </w:p>
        </w:tc>
        <w:tc>
          <w:tcPr>
            <w:tcW w:w="14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A3EE8"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orderID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EC38E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EC71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95FE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Order ID</w:t>
            </w:r>
          </w:p>
        </w:tc>
      </w:tr>
      <w:tr w:rsidR="00B14110" w:rsidRPr="00B14110" w14:paraId="3C1656F3"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0F5C9C" w14:textId="77777777" w:rsidR="00B14110" w:rsidRPr="00B14110" w:rsidRDefault="00B14110" w:rsidP="00B14110">
            <w:pPr>
              <w:numPr>
                <w:ilvl w:val="0"/>
                <w:numId w:val="39"/>
              </w:numPr>
              <w:autoSpaceDE w:val="0"/>
              <w:autoSpaceDN w:val="0"/>
              <w:spacing w:before="120" w:after="120" w:line="288" w:lineRule="auto"/>
              <w:contextualSpacing/>
              <w:jc w:val="both"/>
              <w:rPr>
                <w:sz w:val="26"/>
                <w:szCs w:val="26"/>
              </w:rPr>
            </w:pPr>
          </w:p>
        </w:tc>
        <w:tc>
          <w:tcPr>
            <w:tcW w:w="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6075F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9A1511"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6F79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price</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F4D0C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F9CD8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4EF4E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Selling price</w:t>
            </w:r>
          </w:p>
        </w:tc>
      </w:tr>
      <w:tr w:rsidR="00B14110" w:rsidRPr="00B14110" w14:paraId="35C95DEC" w14:textId="77777777" w:rsidTr="00B14110">
        <w:tc>
          <w:tcPr>
            <w:cnfStyle w:val="001000000000" w:firstRow="0" w:lastRow="0" w:firstColumn="1" w:lastColumn="0" w:oddVBand="0" w:evenVBand="0" w:oddHBand="0" w:evenHBand="0" w:firstRowFirstColumn="0" w:firstRowLastColumn="0" w:lastRowFirstColumn="0" w:lastRowLastColumn="0"/>
            <w:tcW w:w="5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128CFB" w14:textId="77777777" w:rsidR="00B14110" w:rsidRPr="00B14110" w:rsidRDefault="00B14110" w:rsidP="00B14110">
            <w:pPr>
              <w:numPr>
                <w:ilvl w:val="0"/>
                <w:numId w:val="39"/>
              </w:numPr>
              <w:autoSpaceDE w:val="0"/>
              <w:autoSpaceDN w:val="0"/>
              <w:spacing w:before="120" w:after="120" w:line="288" w:lineRule="auto"/>
              <w:contextualSpacing/>
              <w:jc w:val="both"/>
              <w:rPr>
                <w:sz w:val="26"/>
                <w:szCs w:val="26"/>
              </w:rPr>
            </w:pPr>
          </w:p>
        </w:tc>
        <w:tc>
          <w:tcPr>
            <w:tcW w:w="5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B757D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B0D692"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4A39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quantity</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A497C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F381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75D7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Number</w:t>
            </w:r>
          </w:p>
        </w:tc>
      </w:tr>
    </w:tbl>
    <w:p w14:paraId="0924E959" w14:textId="77777777" w:rsidR="00B14110" w:rsidRPr="00B14110" w:rsidRDefault="00B14110" w:rsidP="00B14110">
      <w:pPr>
        <w:rPr>
          <w:rFonts w:ascii="Times New Roman" w:hAnsi="Times New Roman" w:cs="Times New Roman"/>
          <w:b/>
          <w:bCs/>
          <w:sz w:val="26"/>
          <w:szCs w:val="26"/>
        </w:rPr>
      </w:pPr>
    </w:p>
    <w:p w14:paraId="6818C12A" w14:textId="2CEB9CE0"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Invoice</w:t>
      </w:r>
    </w:p>
    <w:tbl>
      <w:tblPr>
        <w:tblStyle w:val="PlainTable1"/>
        <w:tblW w:w="8755" w:type="dxa"/>
        <w:tblLook w:val="04A0" w:firstRow="1" w:lastRow="0" w:firstColumn="1" w:lastColumn="0" w:noHBand="0" w:noVBand="1"/>
      </w:tblPr>
      <w:tblGrid>
        <w:gridCol w:w="490"/>
        <w:gridCol w:w="578"/>
        <w:gridCol w:w="578"/>
        <w:gridCol w:w="1555"/>
        <w:gridCol w:w="1625"/>
        <w:gridCol w:w="1473"/>
        <w:gridCol w:w="2456"/>
      </w:tblGrid>
      <w:tr w:rsidR="00B14110" w:rsidRPr="00B14110" w14:paraId="60EE4926"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B74D30" w14:textId="77777777" w:rsidR="00B14110" w:rsidRPr="00B14110" w:rsidRDefault="00B14110">
            <w:pPr>
              <w:spacing w:before="120" w:after="120" w:line="288" w:lineRule="auto"/>
              <w:contextualSpacing/>
              <w:jc w:val="center"/>
              <w:rPr>
                <w:sz w:val="26"/>
                <w:szCs w:val="26"/>
              </w:rPr>
            </w:pPr>
            <w:r w:rsidRPr="00B14110">
              <w:rPr>
                <w:sz w:val="26"/>
                <w:szCs w:val="26"/>
                <w:lang w:val="en"/>
              </w:rPr>
              <w:t>#</w:t>
            </w: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18F79D"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E01F53"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E6C1A"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5D6B9"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AB304D"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68E38B" w14:textId="77777777" w:rsidR="00B14110" w:rsidRPr="00B14110" w:rsidRDefault="00B14110">
            <w:pPr>
              <w:spacing w:before="120" w:after="120" w:line="288"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35ABE2E0"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792819" w14:textId="77777777" w:rsidR="00B14110" w:rsidRPr="00B14110" w:rsidRDefault="00B14110" w:rsidP="00B14110">
            <w:pPr>
              <w:numPr>
                <w:ilvl w:val="0"/>
                <w:numId w:val="41"/>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4132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5EE73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D8864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49AE6"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D75779"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43A8B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r>
      <w:tr w:rsidR="00B14110" w:rsidRPr="00B14110" w14:paraId="36242A29" w14:textId="77777777" w:rsidTr="00B14110">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2B6AEB" w14:textId="77777777" w:rsidR="00B14110" w:rsidRPr="00B14110" w:rsidRDefault="00B14110" w:rsidP="00B14110">
            <w:pPr>
              <w:numPr>
                <w:ilvl w:val="0"/>
                <w:numId w:val="41"/>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B16E0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D7906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CD681"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totalAmount</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DFE1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19691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040D7"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Total</w:t>
            </w:r>
          </w:p>
        </w:tc>
      </w:tr>
      <w:tr w:rsidR="00B14110" w:rsidRPr="00B14110" w14:paraId="23187FE6"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723E42" w14:textId="77777777" w:rsidR="00B14110" w:rsidRPr="00B14110" w:rsidRDefault="00B14110" w:rsidP="00B14110">
            <w:pPr>
              <w:numPr>
                <w:ilvl w:val="0"/>
                <w:numId w:val="41"/>
              </w:numPr>
              <w:autoSpaceDE w:val="0"/>
              <w:autoSpaceDN w:val="0"/>
              <w:spacing w:before="120" w:after="120" w:line="288" w:lineRule="auto"/>
              <w:contextualSpacing/>
              <w:jc w:val="both"/>
              <w:rPr>
                <w:sz w:val="26"/>
                <w:szCs w:val="26"/>
              </w:rPr>
            </w:pPr>
          </w:p>
        </w:tc>
        <w:tc>
          <w:tcPr>
            <w:tcW w:w="5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CB28C4" w14:textId="6AE8654F"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7C94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5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1C672"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orderId</w:t>
            </w:r>
          </w:p>
        </w:tc>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C6BD7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00F1F"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30E04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Order ID</w:t>
            </w:r>
          </w:p>
        </w:tc>
      </w:tr>
    </w:tbl>
    <w:p w14:paraId="7DEF634E" w14:textId="77777777" w:rsidR="00B14110" w:rsidRPr="00B14110" w:rsidRDefault="00B14110" w:rsidP="00B14110">
      <w:pPr>
        <w:rPr>
          <w:rFonts w:ascii="Times New Roman" w:hAnsi="Times New Roman" w:cs="Times New Roman"/>
          <w:b/>
          <w:bCs/>
          <w:sz w:val="26"/>
          <w:szCs w:val="26"/>
        </w:rPr>
      </w:pPr>
    </w:p>
    <w:p w14:paraId="63C1B5D9" w14:textId="65EE0A8D" w:rsidR="00B14110" w:rsidRPr="00B14110" w:rsidRDefault="006F351D" w:rsidP="00B14110">
      <w:pPr>
        <w:numPr>
          <w:ilvl w:val="0"/>
          <w:numId w:val="23"/>
        </w:numPr>
        <w:autoSpaceDE w:val="0"/>
        <w:autoSpaceDN w:val="0"/>
        <w:spacing w:before="120" w:after="120" w:line="288" w:lineRule="auto"/>
        <w:contextualSpacing/>
        <w:jc w:val="both"/>
        <w:rPr>
          <w:rFonts w:ascii="Times New Roman" w:hAnsi="Times New Roman" w:cs="Times New Roman"/>
          <w:b/>
          <w:bCs/>
          <w:sz w:val="26"/>
          <w:szCs w:val="26"/>
        </w:rPr>
      </w:pPr>
      <w:r>
        <w:rPr>
          <w:rFonts w:ascii="Times New Roman" w:hAnsi="Times New Roman" w:cs="Times New Roman"/>
          <w:b/>
          <w:bCs/>
          <w:sz w:val="26"/>
          <w:szCs w:val="26"/>
          <w:lang w:val="en"/>
        </w:rPr>
        <w:t>ThanhND-</w:t>
      </w:r>
      <w:r w:rsidR="00B14110" w:rsidRPr="00B14110">
        <w:rPr>
          <w:rFonts w:ascii="Times New Roman" w:hAnsi="Times New Roman" w:cs="Times New Roman"/>
          <w:b/>
          <w:bCs/>
          <w:sz w:val="26"/>
          <w:szCs w:val="26"/>
          <w:lang w:val="en"/>
        </w:rPr>
        <w:t>PaymentTransaction</w:t>
      </w:r>
    </w:p>
    <w:tbl>
      <w:tblPr>
        <w:tblStyle w:val="PlainTable1"/>
        <w:tblW w:w="8755" w:type="dxa"/>
        <w:tblLook w:val="04A0" w:firstRow="1" w:lastRow="0" w:firstColumn="1" w:lastColumn="0" w:noHBand="0" w:noVBand="1"/>
      </w:tblPr>
      <w:tblGrid>
        <w:gridCol w:w="473"/>
        <w:gridCol w:w="578"/>
        <w:gridCol w:w="578"/>
        <w:gridCol w:w="1369"/>
        <w:gridCol w:w="1921"/>
        <w:gridCol w:w="1473"/>
        <w:gridCol w:w="2363"/>
      </w:tblGrid>
      <w:tr w:rsidR="00B14110" w:rsidRPr="00B14110" w14:paraId="489A5F72" w14:textId="77777777" w:rsidTr="00B1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A3242" w14:textId="77777777" w:rsidR="00B14110" w:rsidRPr="00B14110" w:rsidRDefault="00B14110">
            <w:pPr>
              <w:spacing w:before="120" w:after="120" w:line="288" w:lineRule="auto"/>
              <w:contextualSpacing/>
              <w:jc w:val="both"/>
              <w:rPr>
                <w:sz w:val="26"/>
                <w:szCs w:val="26"/>
              </w:rPr>
            </w:pPr>
            <w:r w:rsidRPr="00B14110">
              <w:rPr>
                <w:sz w:val="26"/>
                <w:szCs w:val="26"/>
                <w:lang w:val="en"/>
              </w:rPr>
              <w:t>#</w:t>
            </w: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16BB16"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PK</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13FBCD"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FK</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AFEC40"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Column Name</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701A1"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Data type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6680A"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rPr>
            </w:pPr>
            <w:r w:rsidRPr="00B14110">
              <w:rPr>
                <w:sz w:val="26"/>
                <w:szCs w:val="26"/>
                <w:lang w:val="en"/>
              </w:rPr>
              <w:t>Mandatory</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2065A" w14:textId="77777777" w:rsidR="00B14110" w:rsidRPr="00B14110" w:rsidRDefault="00B14110">
            <w:pPr>
              <w:spacing w:before="120" w:after="120" w:line="288" w:lineRule="auto"/>
              <w:contextualSpacing/>
              <w:jc w:val="both"/>
              <w:cnfStyle w:val="100000000000" w:firstRow="1"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Description</w:t>
            </w:r>
          </w:p>
        </w:tc>
      </w:tr>
      <w:tr w:rsidR="00B14110" w:rsidRPr="00B14110" w14:paraId="7455AA6B"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4C6D75"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10019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18C5E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6D31E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FE525"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6BD3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6D6A8"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w:t>
            </w:r>
          </w:p>
        </w:tc>
      </w:tr>
      <w:tr w:rsidR="00B14110" w:rsidRPr="00B14110" w14:paraId="4B9A9E31"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77BE57"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CDBFA3"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3D944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6D326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createAt</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309A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DATETIME</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0752DF"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02F5C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Date of creation</w:t>
            </w:r>
          </w:p>
        </w:tc>
      </w:tr>
      <w:tr w:rsidR="00B14110" w:rsidRPr="00B14110" w14:paraId="0777D141"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B3ADAC"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1A5A3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044C7E"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76D6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content</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2D6E1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E49E5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9AC4AB"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Transaction contents</w:t>
            </w:r>
          </w:p>
        </w:tc>
      </w:tr>
      <w:tr w:rsidR="00B14110" w:rsidRPr="00B14110" w14:paraId="48A6E0C2"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A36B47"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57534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2234B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4C2DB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method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83716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VARCHAR(45)</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2F3D6"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103AD"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Payment methods</w:t>
            </w:r>
          </w:p>
        </w:tc>
      </w:tr>
      <w:tr w:rsidR="00B14110" w:rsidRPr="00B14110" w14:paraId="33197DE6" w14:textId="77777777" w:rsidTr="00B1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09554F"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1A8195" w14:textId="70838042"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9E85A"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x</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839984"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cardId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5281C"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074C3"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C5EB0" w14:textId="77777777" w:rsidR="00B14110" w:rsidRPr="00B14110" w:rsidRDefault="00B14110">
            <w:pPr>
              <w:spacing w:before="120" w:after="120" w:line="288" w:lineRule="auto"/>
              <w:contextualSpacing/>
              <w:jc w:val="both"/>
              <w:cnfStyle w:val="000000100000" w:firstRow="0" w:lastRow="0" w:firstColumn="0" w:lastColumn="0" w:oddVBand="0" w:evenVBand="0" w:oddHBand="1" w:evenHBand="0" w:firstRowFirstColumn="0" w:firstRowLastColumn="0" w:lastRowFirstColumn="0" w:lastRowLastColumn="0"/>
              <w:rPr>
                <w:sz w:val="26"/>
                <w:szCs w:val="26"/>
                <w:lang w:val="en"/>
              </w:rPr>
            </w:pPr>
            <w:r w:rsidRPr="00B14110">
              <w:rPr>
                <w:sz w:val="26"/>
                <w:szCs w:val="26"/>
                <w:lang w:val="en"/>
              </w:rPr>
              <w:t>ID of used card</w:t>
            </w:r>
          </w:p>
        </w:tc>
      </w:tr>
      <w:tr w:rsidR="00B14110" w:rsidRPr="00B14110" w14:paraId="578C701A" w14:textId="77777777" w:rsidTr="00B14110">
        <w:tc>
          <w:tcPr>
            <w:cnfStyle w:val="001000000000" w:firstRow="0" w:lastRow="0" w:firstColumn="1" w:lastColumn="0" w:oddVBand="0" w:evenVBand="0" w:oddHBand="0" w:evenHBand="0" w:firstRowFirstColumn="0" w:firstRowLastColumn="0" w:lastRowFirstColumn="0" w:lastRowLastColumn="0"/>
            <w:tcW w:w="5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FFB2F9" w14:textId="77777777" w:rsidR="00B14110" w:rsidRPr="00B14110" w:rsidRDefault="00B14110" w:rsidP="00B14110">
            <w:pPr>
              <w:numPr>
                <w:ilvl w:val="0"/>
                <w:numId w:val="43"/>
              </w:numPr>
              <w:autoSpaceDE w:val="0"/>
              <w:autoSpaceDN w:val="0"/>
              <w:spacing w:before="120" w:after="120" w:line="288" w:lineRule="auto"/>
              <w:contextualSpacing/>
              <w:jc w:val="both"/>
              <w:rPr>
                <w:sz w:val="26"/>
                <w:szCs w:val="26"/>
              </w:rPr>
            </w:pPr>
          </w:p>
        </w:tc>
        <w:tc>
          <w:tcPr>
            <w:tcW w:w="5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81F32B" w14:textId="7FDC47DA"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bookmarkStart w:id="5" w:name="_GoBack"/>
            <w:bookmarkEnd w:id="5"/>
          </w:p>
        </w:tc>
        <w:tc>
          <w:tcPr>
            <w:tcW w:w="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5A8414"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x</w:t>
            </w:r>
          </w:p>
        </w:tc>
        <w:tc>
          <w:tcPr>
            <w:tcW w:w="14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89A35E"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invoiceId</w:t>
            </w:r>
          </w:p>
        </w:tc>
        <w:tc>
          <w:tcPr>
            <w:tcW w:w="15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4D3E85"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Integer</w:t>
            </w:r>
          </w:p>
        </w:tc>
        <w:tc>
          <w:tcPr>
            <w:tcW w:w="1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64210C"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Yes</w:t>
            </w:r>
          </w:p>
        </w:tc>
        <w:tc>
          <w:tcPr>
            <w:tcW w:w="2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4B410" w14:textId="77777777" w:rsidR="00B14110" w:rsidRPr="00B14110" w:rsidRDefault="00B14110">
            <w:pPr>
              <w:spacing w:before="120" w:after="120" w:line="288" w:lineRule="auto"/>
              <w:contextualSpacing/>
              <w:jc w:val="both"/>
              <w:cnfStyle w:val="000000000000" w:firstRow="0" w:lastRow="0" w:firstColumn="0" w:lastColumn="0" w:oddVBand="0" w:evenVBand="0" w:oddHBand="0" w:evenHBand="0" w:firstRowFirstColumn="0" w:firstRowLastColumn="0" w:lastRowFirstColumn="0" w:lastRowLastColumn="0"/>
              <w:rPr>
                <w:sz w:val="26"/>
                <w:szCs w:val="26"/>
                <w:lang w:val="en"/>
              </w:rPr>
            </w:pPr>
            <w:r w:rsidRPr="00B14110">
              <w:rPr>
                <w:sz w:val="26"/>
                <w:szCs w:val="26"/>
                <w:lang w:val="en"/>
              </w:rPr>
              <w:t>Invoice ID</w:t>
            </w:r>
          </w:p>
        </w:tc>
      </w:tr>
    </w:tbl>
    <w:p w14:paraId="72789A73" w14:textId="77777777" w:rsidR="00B14110" w:rsidRPr="00B14110" w:rsidRDefault="00B14110" w:rsidP="00B14110">
      <w:pPr>
        <w:rPr>
          <w:rFonts w:ascii="Times New Roman" w:hAnsi="Times New Roman" w:cs="Times New Roman"/>
          <w:sz w:val="26"/>
          <w:szCs w:val="26"/>
        </w:rPr>
      </w:pPr>
    </w:p>
    <w:p w14:paraId="17CA1BB3" w14:textId="77777777" w:rsidR="00B14110" w:rsidRPr="00B14110" w:rsidRDefault="00B14110" w:rsidP="00B14110">
      <w:pPr>
        <w:pStyle w:val="Heading2"/>
        <w:numPr>
          <w:ilvl w:val="1"/>
          <w:numId w:val="35"/>
        </w:numPr>
        <w:rPr>
          <w:rFonts w:ascii="Times New Roman" w:hAnsi="Times New Roman"/>
          <w:sz w:val="26"/>
          <w:szCs w:val="26"/>
        </w:rPr>
      </w:pPr>
      <w:bookmarkStart w:id="6" w:name="_Toc59355252"/>
      <w:r w:rsidRPr="00B14110">
        <w:rPr>
          <w:rFonts w:ascii="Times New Roman" w:hAnsi="Times New Roman"/>
          <w:sz w:val="26"/>
          <w:szCs w:val="26"/>
        </w:rPr>
        <w:t>BÀI TẬP</w:t>
      </w:r>
      <w:bookmarkEnd w:id="6"/>
    </w:p>
    <w:p w14:paraId="3F95677C" w14:textId="77777777" w:rsidR="00B14110" w:rsidRPr="00B14110" w:rsidRDefault="00B14110" w:rsidP="00B14110">
      <w:pPr>
        <w:pStyle w:val="ListParagraph"/>
        <w:pBdr>
          <w:left w:val="single" w:sz="36" w:space="4" w:color="auto"/>
        </w:pBdr>
        <w:ind w:left="0"/>
        <w:rPr>
          <w:rFonts w:ascii="Times New Roman" w:hAnsi="Times New Roman" w:cs="Times New Roman"/>
          <w:b/>
          <w:bCs/>
          <w:sz w:val="26"/>
          <w:szCs w:val="26"/>
          <w:lang w:val="vi-VN"/>
        </w:rPr>
      </w:pPr>
      <w:r w:rsidRPr="00B14110">
        <w:rPr>
          <w:rFonts w:ascii="Times New Roman" w:hAnsi="Times New Roman" w:cs="Times New Roman"/>
          <w:b/>
          <w:bCs/>
          <w:sz w:val="26"/>
          <w:szCs w:val="26"/>
        </w:rPr>
        <w:t>Hãy thiết kế lớp</w:t>
      </w:r>
      <w:r w:rsidRPr="00B14110">
        <w:rPr>
          <w:rFonts w:ascii="Times New Roman" w:hAnsi="Times New Roman" w:cs="Times New Roman"/>
          <w:b/>
          <w:bCs/>
          <w:sz w:val="26"/>
          <w:szCs w:val="26"/>
          <w:lang w:val="vi-VN"/>
        </w:rPr>
        <w:t xml:space="preserve"> </w:t>
      </w:r>
      <w:r w:rsidRPr="00B14110">
        <w:rPr>
          <w:rFonts w:ascii="Times New Roman" w:hAnsi="Times New Roman" w:cs="Times New Roman"/>
          <w:b/>
          <w:bCs/>
          <w:sz w:val="26"/>
          <w:szCs w:val="26"/>
        </w:rPr>
        <w:t>chi tiết và mô hình hóa dữ liệu cho Use case “Place Rush Order”</w:t>
      </w:r>
      <w:r w:rsidRPr="00B14110">
        <w:rPr>
          <w:rFonts w:ascii="Times New Roman" w:hAnsi="Times New Roman" w:cs="Times New Roman"/>
          <w:b/>
          <w:bCs/>
          <w:sz w:val="26"/>
          <w:szCs w:val="26"/>
          <w:lang w:val="vi-VN"/>
        </w:rPr>
        <w:t>.</w:t>
      </w:r>
    </w:p>
    <w:p w14:paraId="7E71F42D" w14:textId="01A64BD9" w:rsidR="00B14110" w:rsidRDefault="00DE18CF" w:rsidP="00B1411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B880D2" wp14:editId="14ADDE1C">
            <wp:extent cx="6196965" cy="8394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RushOrd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6965" cy="8394700"/>
                    </a:xfrm>
                    <a:prstGeom prst="rect">
                      <a:avLst/>
                    </a:prstGeom>
                  </pic:spPr>
                </pic:pic>
              </a:graphicData>
            </a:graphic>
          </wp:inline>
        </w:drawing>
      </w:r>
    </w:p>
    <w:p w14:paraId="3C92C574" w14:textId="77777777" w:rsidR="00DE18CF" w:rsidRDefault="00DE18CF" w:rsidP="00DE18CF">
      <w:pPr>
        <w:pStyle w:val="Heading4"/>
        <w:rPr>
          <w:rFonts w:ascii="Times New Roman" w:hAnsi="Times New Roman" w:cs="Times New Roman"/>
          <w:sz w:val="26"/>
          <w:szCs w:val="26"/>
        </w:rPr>
      </w:pPr>
      <w:r w:rsidRPr="00B14110">
        <w:rPr>
          <w:rFonts w:ascii="Times New Roman" w:hAnsi="Times New Roman" w:cs="Times New Roman"/>
          <w:sz w:val="26"/>
          <w:szCs w:val="26"/>
        </w:rPr>
        <w:lastRenderedPageBreak/>
        <w:t xml:space="preserve">. </w:t>
      </w:r>
    </w:p>
    <w:p w14:paraId="2B66051B" w14:textId="65ADD392" w:rsidR="00DE18CF" w:rsidRPr="00B14110" w:rsidRDefault="00DE18CF" w:rsidP="00DE18CF">
      <w:pPr>
        <w:pStyle w:val="Heading4"/>
        <w:rPr>
          <w:rFonts w:ascii="Times New Roman" w:hAnsi="Times New Roman" w:cs="Times New Roman"/>
          <w:sz w:val="26"/>
          <w:szCs w:val="26"/>
        </w:rPr>
      </w:pPr>
      <w:r w:rsidRPr="00B14110">
        <w:rPr>
          <w:rFonts w:ascii="Times New Roman" w:hAnsi="Times New Roman" w:cs="Times New Roman"/>
          <w:sz w:val="26"/>
          <w:szCs w:val="26"/>
        </w:rPr>
        <w:t>Lớp thiết kế</w:t>
      </w:r>
    </w:p>
    <w:p w14:paraId="0FBBEAE1" w14:textId="6D4002FA" w:rsidR="00DE18CF" w:rsidRPr="00B14110" w:rsidRDefault="00DE18CF" w:rsidP="00DE18CF">
      <w:pPr>
        <w:pStyle w:val="Heading5"/>
        <w:keepNext w:val="0"/>
        <w:keepLines w:val="0"/>
        <w:numPr>
          <w:ilvl w:val="0"/>
          <w:numId w:val="16"/>
        </w:numPr>
        <w:spacing w:before="240" w:after="60" w:line="288" w:lineRule="auto"/>
        <w:contextualSpacing/>
        <w:jc w:val="both"/>
        <w:rPr>
          <w:rFonts w:ascii="Times New Roman" w:hAnsi="Times New Roman" w:cs="Times New Roman"/>
          <w:sz w:val="26"/>
          <w:szCs w:val="26"/>
        </w:rPr>
      </w:pPr>
      <w:r w:rsidRPr="00B14110">
        <w:rPr>
          <w:rFonts w:ascii="Times New Roman" w:hAnsi="Times New Roman" w:cs="Times New Roman"/>
          <w:sz w:val="26"/>
          <w:szCs w:val="26"/>
        </w:rPr>
        <w:t>Lớp “</w:t>
      </w:r>
      <w:r>
        <w:rPr>
          <w:rFonts w:ascii="Times New Roman" w:hAnsi="Times New Roman" w:cs="Times New Roman"/>
          <w:sz w:val="26"/>
          <w:szCs w:val="26"/>
        </w:rPr>
        <w:t>ThanhND-PlaceOrderController</w:t>
      </w:r>
      <w:r w:rsidRPr="00B14110">
        <w:rPr>
          <w:rFonts w:ascii="Times New Roman" w:hAnsi="Times New Roman" w:cs="Times New Roman"/>
          <w:sz w:val="26"/>
          <w:szCs w:val="26"/>
        </w:rPr>
        <w:t>”</w:t>
      </w:r>
    </w:p>
    <w:p w14:paraId="372E79F4" w14:textId="3CFB86EF" w:rsidR="00DE18CF" w:rsidRPr="00B14110" w:rsidRDefault="00DE18CF" w:rsidP="00DE18CF">
      <w:pPr>
        <w:jc w:val="center"/>
        <w:rPr>
          <w:rFonts w:ascii="Times New Roman" w:hAnsi="Times New Roman" w:cs="Times New Roman"/>
          <w:sz w:val="26"/>
          <w:szCs w:val="26"/>
        </w:rPr>
      </w:pPr>
      <w:r w:rsidRPr="00DE18CF">
        <w:rPr>
          <w:rFonts w:ascii="Times New Roman" w:hAnsi="Times New Roman" w:cs="Times New Roman"/>
          <w:noProof/>
          <w:sz w:val="26"/>
          <w:szCs w:val="26"/>
        </w:rPr>
        <w:drawing>
          <wp:inline distT="0" distB="0" distL="0" distR="0" wp14:anchorId="187456DE" wp14:editId="42354689">
            <wp:extent cx="3334215" cy="2019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4215" cy="2019582"/>
                    </a:xfrm>
                    <a:prstGeom prst="rect">
                      <a:avLst/>
                    </a:prstGeom>
                  </pic:spPr>
                </pic:pic>
              </a:graphicData>
            </a:graphic>
          </wp:inline>
        </w:drawing>
      </w:r>
    </w:p>
    <w:p w14:paraId="0D0952AC" w14:textId="77777777" w:rsidR="00DE18CF" w:rsidRPr="00B14110" w:rsidRDefault="00DE18CF" w:rsidP="00DE18CF">
      <w:pPr>
        <w:rPr>
          <w:rFonts w:ascii="Times New Roman" w:hAnsi="Times New Roman" w:cs="Times New Roman"/>
          <w:b/>
          <w:bCs/>
          <w:i/>
          <w:iCs/>
          <w:sz w:val="26"/>
          <w:szCs w:val="26"/>
        </w:rPr>
      </w:pPr>
      <w:r w:rsidRPr="00B14110">
        <w:rPr>
          <w:rFonts w:ascii="Times New Roman" w:hAnsi="Times New Roman" w:cs="Times New Roman"/>
          <w:b/>
          <w:bCs/>
          <w:i/>
          <w:iCs/>
          <w:sz w:val="26"/>
          <w:szCs w:val="26"/>
        </w:rPr>
        <w:t>Attribute</w:t>
      </w:r>
    </w:p>
    <w:p w14:paraId="39B53979" w14:textId="77777777" w:rsidR="00DE18CF" w:rsidRPr="00B14110" w:rsidRDefault="00DE18CF" w:rsidP="00DE18CF">
      <w:pPr>
        <w:ind w:firstLine="720"/>
        <w:rPr>
          <w:rFonts w:ascii="Times New Roman" w:hAnsi="Times New Roman" w:cs="Times New Roman"/>
          <w:sz w:val="26"/>
          <w:szCs w:val="26"/>
        </w:rPr>
      </w:pPr>
      <w:r w:rsidRPr="00B14110">
        <w:rPr>
          <w:rFonts w:ascii="Times New Roman" w:hAnsi="Times New Roman" w:cs="Times New Roman"/>
          <w:sz w:val="26"/>
          <w:szCs w:val="26"/>
        </w:rPr>
        <w:t>Không</w:t>
      </w:r>
    </w:p>
    <w:p w14:paraId="786A9824" w14:textId="77777777" w:rsidR="00DE18CF" w:rsidRPr="00B14110" w:rsidRDefault="00DE18CF" w:rsidP="00DE18CF">
      <w:pPr>
        <w:rPr>
          <w:rFonts w:ascii="Times New Roman" w:hAnsi="Times New Roman" w:cs="Times New Roman"/>
          <w:b/>
          <w:bCs/>
          <w:i/>
          <w:iCs/>
          <w:sz w:val="26"/>
          <w:szCs w:val="26"/>
        </w:rPr>
      </w:pPr>
      <w:r w:rsidRPr="00B14110">
        <w:rPr>
          <w:rFonts w:ascii="Times New Roman" w:hAnsi="Times New Roman" w:cs="Times New Roman"/>
          <w:b/>
          <w:bCs/>
          <w:i/>
          <w:iCs/>
          <w:sz w:val="26"/>
          <w:szCs w:val="26"/>
        </w:rPr>
        <w:t>Operation</w:t>
      </w:r>
    </w:p>
    <w:tbl>
      <w:tblPr>
        <w:tblStyle w:val="TableGrid"/>
        <w:tblW w:w="9351" w:type="dxa"/>
        <w:tblLook w:val="04A0" w:firstRow="1" w:lastRow="0" w:firstColumn="1" w:lastColumn="0" w:noHBand="0" w:noVBand="1"/>
      </w:tblPr>
      <w:tblGrid>
        <w:gridCol w:w="394"/>
        <w:gridCol w:w="3596"/>
        <w:gridCol w:w="1360"/>
        <w:gridCol w:w="4001"/>
      </w:tblGrid>
      <w:tr w:rsidR="00CB3B0C" w:rsidRPr="00B14110" w14:paraId="207FC5DA" w14:textId="77777777" w:rsidTr="00CB3B0C">
        <w:tc>
          <w:tcPr>
            <w:tcW w:w="394" w:type="dxa"/>
            <w:tcBorders>
              <w:top w:val="single" w:sz="4" w:space="0" w:color="auto"/>
              <w:left w:val="single" w:sz="4" w:space="0" w:color="auto"/>
              <w:bottom w:val="single" w:sz="4" w:space="0" w:color="auto"/>
              <w:right w:val="single" w:sz="4" w:space="0" w:color="auto"/>
            </w:tcBorders>
            <w:hideMark/>
          </w:tcPr>
          <w:p w14:paraId="2C5B9E55" w14:textId="77777777" w:rsidR="00DE18CF" w:rsidRPr="00B14110" w:rsidRDefault="00DE18CF" w:rsidP="00B3128C">
            <w:pPr>
              <w:spacing w:before="120" w:after="120" w:line="288" w:lineRule="auto"/>
              <w:contextualSpacing/>
              <w:jc w:val="both"/>
              <w:rPr>
                <w:i/>
                <w:iCs/>
                <w:sz w:val="26"/>
                <w:szCs w:val="26"/>
              </w:rPr>
            </w:pPr>
            <w:r w:rsidRPr="00B14110">
              <w:rPr>
                <w:i/>
                <w:iCs/>
                <w:sz w:val="26"/>
                <w:szCs w:val="26"/>
              </w:rPr>
              <w:t>#</w:t>
            </w:r>
          </w:p>
        </w:tc>
        <w:tc>
          <w:tcPr>
            <w:tcW w:w="3596" w:type="dxa"/>
            <w:tcBorders>
              <w:top w:val="single" w:sz="4" w:space="0" w:color="auto"/>
              <w:left w:val="single" w:sz="4" w:space="0" w:color="auto"/>
              <w:bottom w:val="single" w:sz="4" w:space="0" w:color="auto"/>
              <w:right w:val="single" w:sz="4" w:space="0" w:color="auto"/>
            </w:tcBorders>
            <w:hideMark/>
          </w:tcPr>
          <w:p w14:paraId="51D5E317" w14:textId="77777777" w:rsidR="00DE18CF" w:rsidRPr="00B14110" w:rsidRDefault="00DE18CF" w:rsidP="00B3128C">
            <w:pPr>
              <w:spacing w:before="120" w:after="120" w:line="288" w:lineRule="auto"/>
              <w:contextualSpacing/>
              <w:jc w:val="both"/>
              <w:rPr>
                <w:i/>
                <w:iCs/>
                <w:sz w:val="26"/>
                <w:szCs w:val="26"/>
              </w:rPr>
            </w:pPr>
            <w:r w:rsidRPr="00B14110">
              <w:rPr>
                <w:i/>
                <w:iCs/>
                <w:sz w:val="26"/>
                <w:szCs w:val="26"/>
              </w:rPr>
              <w:t>Tên</w:t>
            </w:r>
          </w:p>
        </w:tc>
        <w:tc>
          <w:tcPr>
            <w:tcW w:w="1360" w:type="dxa"/>
            <w:tcBorders>
              <w:top w:val="single" w:sz="4" w:space="0" w:color="auto"/>
              <w:left w:val="single" w:sz="4" w:space="0" w:color="auto"/>
              <w:bottom w:val="single" w:sz="4" w:space="0" w:color="auto"/>
              <w:right w:val="single" w:sz="4" w:space="0" w:color="auto"/>
            </w:tcBorders>
            <w:hideMark/>
          </w:tcPr>
          <w:p w14:paraId="1575DCBF" w14:textId="77777777" w:rsidR="00DE18CF" w:rsidRPr="00B14110" w:rsidRDefault="00DE18CF" w:rsidP="00B3128C">
            <w:pPr>
              <w:spacing w:before="120" w:after="120" w:line="288" w:lineRule="auto"/>
              <w:contextualSpacing/>
              <w:jc w:val="both"/>
              <w:rPr>
                <w:i/>
                <w:iCs/>
                <w:sz w:val="26"/>
                <w:szCs w:val="26"/>
              </w:rPr>
            </w:pPr>
            <w:r w:rsidRPr="00B14110">
              <w:rPr>
                <w:i/>
                <w:iCs/>
                <w:sz w:val="26"/>
                <w:szCs w:val="26"/>
              </w:rPr>
              <w:t>Kiểu dữ liệu trả về</w:t>
            </w:r>
          </w:p>
        </w:tc>
        <w:tc>
          <w:tcPr>
            <w:tcW w:w="4001" w:type="dxa"/>
            <w:tcBorders>
              <w:top w:val="single" w:sz="4" w:space="0" w:color="auto"/>
              <w:left w:val="single" w:sz="4" w:space="0" w:color="auto"/>
              <w:bottom w:val="single" w:sz="4" w:space="0" w:color="auto"/>
              <w:right w:val="single" w:sz="4" w:space="0" w:color="auto"/>
            </w:tcBorders>
            <w:hideMark/>
          </w:tcPr>
          <w:p w14:paraId="65A25ABC" w14:textId="77777777" w:rsidR="00DE18CF" w:rsidRPr="00B14110" w:rsidRDefault="00DE18CF" w:rsidP="00B3128C">
            <w:pPr>
              <w:spacing w:before="120" w:after="120" w:line="288" w:lineRule="auto"/>
              <w:contextualSpacing/>
              <w:jc w:val="both"/>
              <w:rPr>
                <w:i/>
                <w:iCs/>
                <w:sz w:val="26"/>
                <w:szCs w:val="26"/>
              </w:rPr>
            </w:pPr>
            <w:r w:rsidRPr="00B14110">
              <w:rPr>
                <w:i/>
                <w:iCs/>
                <w:sz w:val="26"/>
                <w:szCs w:val="26"/>
              </w:rPr>
              <w:t>Mô tả (mục đích)</w:t>
            </w:r>
          </w:p>
        </w:tc>
      </w:tr>
      <w:tr w:rsidR="00CB3B0C" w:rsidRPr="00B14110" w14:paraId="0AB6F54A" w14:textId="77777777" w:rsidTr="00CB3B0C">
        <w:tc>
          <w:tcPr>
            <w:tcW w:w="394" w:type="dxa"/>
            <w:tcBorders>
              <w:top w:val="single" w:sz="4" w:space="0" w:color="auto"/>
              <w:left w:val="single" w:sz="4" w:space="0" w:color="auto"/>
              <w:bottom w:val="single" w:sz="4" w:space="0" w:color="auto"/>
              <w:right w:val="single" w:sz="4" w:space="0" w:color="auto"/>
            </w:tcBorders>
            <w:hideMark/>
          </w:tcPr>
          <w:p w14:paraId="60D5F0B8" w14:textId="77777777" w:rsidR="00DE18CF" w:rsidRPr="00B14110" w:rsidRDefault="00DE18CF" w:rsidP="00B3128C">
            <w:pPr>
              <w:spacing w:before="120" w:after="120" w:line="288" w:lineRule="auto"/>
              <w:contextualSpacing/>
              <w:jc w:val="both"/>
              <w:rPr>
                <w:sz w:val="26"/>
                <w:szCs w:val="26"/>
              </w:rPr>
            </w:pPr>
            <w:r w:rsidRPr="00B14110">
              <w:rPr>
                <w:sz w:val="26"/>
                <w:szCs w:val="26"/>
              </w:rPr>
              <w:t>1</w:t>
            </w:r>
          </w:p>
        </w:tc>
        <w:tc>
          <w:tcPr>
            <w:tcW w:w="3596" w:type="dxa"/>
            <w:tcBorders>
              <w:top w:val="single" w:sz="4" w:space="0" w:color="auto"/>
              <w:left w:val="single" w:sz="4" w:space="0" w:color="auto"/>
              <w:bottom w:val="single" w:sz="4" w:space="0" w:color="auto"/>
              <w:right w:val="single" w:sz="4" w:space="0" w:color="auto"/>
            </w:tcBorders>
            <w:hideMark/>
          </w:tcPr>
          <w:p w14:paraId="0A80A959" w14:textId="72AE420D" w:rsidR="00DE18CF" w:rsidRPr="00DE18CF" w:rsidRDefault="00DE18CF" w:rsidP="00B3128C">
            <w:pPr>
              <w:spacing w:before="120" w:after="120" w:line="288" w:lineRule="auto"/>
              <w:contextualSpacing/>
              <w:jc w:val="both"/>
              <w:rPr>
                <w:sz w:val="26"/>
                <w:szCs w:val="26"/>
                <w:lang w:val="en-US"/>
              </w:rPr>
            </w:pPr>
            <w:r>
              <w:rPr>
                <w:sz w:val="26"/>
                <w:szCs w:val="26"/>
                <w:lang w:val="en-US"/>
              </w:rPr>
              <w:t>calculatorShippingFees</w:t>
            </w:r>
          </w:p>
        </w:tc>
        <w:tc>
          <w:tcPr>
            <w:tcW w:w="1360" w:type="dxa"/>
            <w:tcBorders>
              <w:top w:val="single" w:sz="4" w:space="0" w:color="auto"/>
              <w:left w:val="single" w:sz="4" w:space="0" w:color="auto"/>
              <w:bottom w:val="single" w:sz="4" w:space="0" w:color="auto"/>
              <w:right w:val="single" w:sz="4" w:space="0" w:color="auto"/>
            </w:tcBorders>
            <w:hideMark/>
          </w:tcPr>
          <w:p w14:paraId="04ED8165" w14:textId="36A61D17" w:rsidR="00DE18CF" w:rsidRPr="00DE18CF" w:rsidRDefault="00DE18CF" w:rsidP="00B3128C">
            <w:pPr>
              <w:spacing w:before="120" w:after="120" w:line="288" w:lineRule="auto"/>
              <w:contextualSpacing/>
              <w:jc w:val="both"/>
              <w:rPr>
                <w:sz w:val="26"/>
                <w:szCs w:val="26"/>
                <w:lang w:val="en-US"/>
              </w:rPr>
            </w:pPr>
            <w:r>
              <w:rPr>
                <w:sz w:val="26"/>
                <w:szCs w:val="26"/>
                <w:lang w:val="en-US"/>
              </w:rPr>
              <w:t>Float</w:t>
            </w:r>
          </w:p>
        </w:tc>
        <w:tc>
          <w:tcPr>
            <w:tcW w:w="4001" w:type="dxa"/>
            <w:tcBorders>
              <w:top w:val="single" w:sz="4" w:space="0" w:color="auto"/>
              <w:left w:val="single" w:sz="4" w:space="0" w:color="auto"/>
              <w:bottom w:val="single" w:sz="4" w:space="0" w:color="auto"/>
              <w:right w:val="single" w:sz="4" w:space="0" w:color="auto"/>
            </w:tcBorders>
            <w:hideMark/>
          </w:tcPr>
          <w:p w14:paraId="2689ACCD" w14:textId="06663BA6" w:rsidR="00DE18CF" w:rsidRPr="00DE18CF" w:rsidRDefault="00DE18CF" w:rsidP="00B3128C">
            <w:pPr>
              <w:spacing w:before="120" w:after="120" w:line="288" w:lineRule="auto"/>
              <w:contextualSpacing/>
              <w:jc w:val="both"/>
              <w:rPr>
                <w:sz w:val="26"/>
                <w:szCs w:val="26"/>
                <w:lang w:val="en-US"/>
              </w:rPr>
            </w:pPr>
            <w:r>
              <w:rPr>
                <w:sz w:val="26"/>
                <w:szCs w:val="26"/>
                <w:lang w:val="en-US"/>
              </w:rPr>
              <w:t>Tính toán tổng tiền khi không có giao hàng nhanh</w:t>
            </w:r>
          </w:p>
        </w:tc>
      </w:tr>
      <w:tr w:rsidR="00CB3B0C" w:rsidRPr="00B14110" w14:paraId="4C4BAA51" w14:textId="77777777" w:rsidTr="00CB3B0C">
        <w:tc>
          <w:tcPr>
            <w:tcW w:w="394" w:type="dxa"/>
            <w:tcBorders>
              <w:top w:val="single" w:sz="4" w:space="0" w:color="auto"/>
              <w:left w:val="single" w:sz="4" w:space="0" w:color="auto"/>
              <w:bottom w:val="single" w:sz="4" w:space="0" w:color="auto"/>
              <w:right w:val="single" w:sz="4" w:space="0" w:color="auto"/>
            </w:tcBorders>
            <w:hideMark/>
          </w:tcPr>
          <w:p w14:paraId="27ECCFEE" w14:textId="77777777" w:rsidR="00DE18CF" w:rsidRPr="00B14110" w:rsidRDefault="00DE18CF" w:rsidP="00B3128C">
            <w:pPr>
              <w:spacing w:before="120" w:after="120" w:line="288" w:lineRule="auto"/>
              <w:contextualSpacing/>
              <w:jc w:val="both"/>
              <w:rPr>
                <w:sz w:val="26"/>
                <w:szCs w:val="26"/>
              </w:rPr>
            </w:pPr>
            <w:r w:rsidRPr="00B14110">
              <w:rPr>
                <w:sz w:val="26"/>
                <w:szCs w:val="26"/>
              </w:rPr>
              <w:t>2</w:t>
            </w:r>
          </w:p>
        </w:tc>
        <w:tc>
          <w:tcPr>
            <w:tcW w:w="3596" w:type="dxa"/>
            <w:tcBorders>
              <w:top w:val="single" w:sz="4" w:space="0" w:color="auto"/>
              <w:left w:val="single" w:sz="4" w:space="0" w:color="auto"/>
              <w:bottom w:val="single" w:sz="4" w:space="0" w:color="auto"/>
              <w:right w:val="single" w:sz="4" w:space="0" w:color="auto"/>
            </w:tcBorders>
            <w:hideMark/>
          </w:tcPr>
          <w:p w14:paraId="42F1B234" w14:textId="699EF66C" w:rsidR="00DE18CF" w:rsidRPr="00DE18CF" w:rsidRDefault="00CB3B0C" w:rsidP="00B3128C">
            <w:pPr>
              <w:spacing w:before="120" w:after="120" w:line="288" w:lineRule="auto"/>
              <w:contextualSpacing/>
              <w:jc w:val="both"/>
              <w:rPr>
                <w:sz w:val="26"/>
                <w:szCs w:val="26"/>
                <w:lang w:val="en-US"/>
              </w:rPr>
            </w:pPr>
            <w:r>
              <w:rPr>
                <w:sz w:val="26"/>
                <w:szCs w:val="26"/>
                <w:lang w:val="en-US"/>
              </w:rPr>
              <w:t>checkAvailiabilityofProducts</w:t>
            </w:r>
          </w:p>
        </w:tc>
        <w:tc>
          <w:tcPr>
            <w:tcW w:w="1360" w:type="dxa"/>
            <w:tcBorders>
              <w:top w:val="single" w:sz="4" w:space="0" w:color="auto"/>
              <w:left w:val="single" w:sz="4" w:space="0" w:color="auto"/>
              <w:bottom w:val="single" w:sz="4" w:space="0" w:color="auto"/>
              <w:right w:val="single" w:sz="4" w:space="0" w:color="auto"/>
            </w:tcBorders>
            <w:hideMark/>
          </w:tcPr>
          <w:p w14:paraId="4D4E5F70" w14:textId="2CE77B78" w:rsidR="00DE18CF"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hideMark/>
          </w:tcPr>
          <w:p w14:paraId="52B030C4" w14:textId="761E60C0" w:rsidR="00DE18CF" w:rsidRPr="00CB3B0C" w:rsidRDefault="00CB3B0C" w:rsidP="00B3128C">
            <w:pPr>
              <w:spacing w:before="120" w:after="120" w:line="288" w:lineRule="auto"/>
              <w:contextualSpacing/>
              <w:jc w:val="both"/>
              <w:rPr>
                <w:sz w:val="26"/>
                <w:szCs w:val="26"/>
                <w:lang w:val="en-US"/>
              </w:rPr>
            </w:pPr>
            <w:r>
              <w:rPr>
                <w:sz w:val="26"/>
                <w:szCs w:val="26"/>
                <w:lang w:val="en-US"/>
              </w:rPr>
              <w:t>Kiểm tra xem hàng còn trong kho hay không</w:t>
            </w:r>
          </w:p>
        </w:tc>
      </w:tr>
      <w:tr w:rsidR="00CB3B0C" w:rsidRPr="00B14110" w14:paraId="0ECFF99A" w14:textId="77777777" w:rsidTr="00CB3B0C">
        <w:tc>
          <w:tcPr>
            <w:tcW w:w="394" w:type="dxa"/>
            <w:tcBorders>
              <w:top w:val="single" w:sz="4" w:space="0" w:color="auto"/>
              <w:left w:val="single" w:sz="4" w:space="0" w:color="auto"/>
              <w:bottom w:val="single" w:sz="4" w:space="0" w:color="auto"/>
              <w:right w:val="single" w:sz="4" w:space="0" w:color="auto"/>
            </w:tcBorders>
          </w:tcPr>
          <w:p w14:paraId="0DD1BA79" w14:textId="77777777" w:rsidR="00DE18CF" w:rsidRPr="00895A71" w:rsidRDefault="00DE18CF" w:rsidP="00B3128C">
            <w:pPr>
              <w:spacing w:before="120" w:after="120" w:line="288" w:lineRule="auto"/>
              <w:contextualSpacing/>
              <w:jc w:val="both"/>
              <w:rPr>
                <w:sz w:val="26"/>
                <w:szCs w:val="26"/>
                <w:lang w:val="en-US"/>
              </w:rPr>
            </w:pPr>
            <w:r>
              <w:rPr>
                <w:sz w:val="26"/>
                <w:szCs w:val="26"/>
                <w:lang w:val="en-US"/>
              </w:rPr>
              <w:t>3</w:t>
            </w:r>
          </w:p>
        </w:tc>
        <w:tc>
          <w:tcPr>
            <w:tcW w:w="3596" w:type="dxa"/>
            <w:tcBorders>
              <w:top w:val="single" w:sz="4" w:space="0" w:color="auto"/>
              <w:left w:val="single" w:sz="4" w:space="0" w:color="auto"/>
              <w:bottom w:val="single" w:sz="4" w:space="0" w:color="auto"/>
              <w:right w:val="single" w:sz="4" w:space="0" w:color="auto"/>
            </w:tcBorders>
          </w:tcPr>
          <w:p w14:paraId="41EB6DA7" w14:textId="772D1532" w:rsidR="00DE18CF" w:rsidRPr="00895A71" w:rsidRDefault="00CB3B0C" w:rsidP="00B3128C">
            <w:pPr>
              <w:spacing w:before="120" w:after="120" w:line="288" w:lineRule="auto"/>
              <w:contextualSpacing/>
              <w:jc w:val="both"/>
              <w:rPr>
                <w:sz w:val="26"/>
                <w:szCs w:val="26"/>
                <w:lang w:val="en-US"/>
              </w:rPr>
            </w:pPr>
            <w:r>
              <w:rPr>
                <w:sz w:val="26"/>
                <w:szCs w:val="26"/>
                <w:lang w:val="en-US"/>
              </w:rPr>
              <w:t>processDeliveryInfo</w:t>
            </w:r>
          </w:p>
        </w:tc>
        <w:tc>
          <w:tcPr>
            <w:tcW w:w="1360" w:type="dxa"/>
            <w:tcBorders>
              <w:top w:val="single" w:sz="4" w:space="0" w:color="auto"/>
              <w:left w:val="single" w:sz="4" w:space="0" w:color="auto"/>
              <w:bottom w:val="single" w:sz="4" w:space="0" w:color="auto"/>
              <w:right w:val="single" w:sz="4" w:space="0" w:color="auto"/>
            </w:tcBorders>
          </w:tcPr>
          <w:p w14:paraId="7FDA7442" w14:textId="583FF693" w:rsidR="00DE18CF" w:rsidRPr="00895A71"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7AAB0AF3" w14:textId="32EF48D3" w:rsidR="00DE18CF" w:rsidRPr="00895A71" w:rsidRDefault="00CB3B0C" w:rsidP="00B3128C">
            <w:pPr>
              <w:spacing w:before="120" w:after="120" w:line="288" w:lineRule="auto"/>
              <w:contextualSpacing/>
              <w:jc w:val="both"/>
              <w:rPr>
                <w:sz w:val="26"/>
                <w:szCs w:val="26"/>
                <w:lang w:val="en-US"/>
              </w:rPr>
            </w:pPr>
            <w:r>
              <w:rPr>
                <w:sz w:val="26"/>
                <w:szCs w:val="26"/>
                <w:lang w:val="en-US"/>
              </w:rPr>
              <w:t>Thực hiện tính toán hóa đơn(phí shipping, khả dụng của form)</w:t>
            </w:r>
          </w:p>
        </w:tc>
      </w:tr>
      <w:tr w:rsidR="00CB3B0C" w:rsidRPr="00B14110" w14:paraId="33633B54" w14:textId="77777777" w:rsidTr="00CB3B0C">
        <w:tc>
          <w:tcPr>
            <w:tcW w:w="394" w:type="dxa"/>
            <w:tcBorders>
              <w:top w:val="single" w:sz="4" w:space="0" w:color="auto"/>
              <w:left w:val="single" w:sz="4" w:space="0" w:color="auto"/>
              <w:bottom w:val="single" w:sz="4" w:space="0" w:color="auto"/>
              <w:right w:val="single" w:sz="4" w:space="0" w:color="auto"/>
            </w:tcBorders>
          </w:tcPr>
          <w:p w14:paraId="3DA27006" w14:textId="00E7E534" w:rsidR="00CB3B0C" w:rsidRPr="00CB3B0C" w:rsidRDefault="00CB3B0C" w:rsidP="00B3128C">
            <w:pPr>
              <w:spacing w:before="120" w:after="120" w:line="288" w:lineRule="auto"/>
              <w:contextualSpacing/>
              <w:jc w:val="both"/>
              <w:rPr>
                <w:sz w:val="26"/>
                <w:szCs w:val="26"/>
                <w:lang w:val="en-US"/>
              </w:rPr>
            </w:pPr>
            <w:r>
              <w:rPr>
                <w:sz w:val="26"/>
                <w:szCs w:val="26"/>
                <w:lang w:val="en-US"/>
              </w:rPr>
              <w:t>4</w:t>
            </w:r>
          </w:p>
        </w:tc>
        <w:tc>
          <w:tcPr>
            <w:tcW w:w="3596" w:type="dxa"/>
            <w:tcBorders>
              <w:top w:val="single" w:sz="4" w:space="0" w:color="auto"/>
              <w:left w:val="single" w:sz="4" w:space="0" w:color="auto"/>
              <w:bottom w:val="single" w:sz="4" w:space="0" w:color="auto"/>
              <w:right w:val="single" w:sz="4" w:space="0" w:color="auto"/>
            </w:tcBorders>
          </w:tcPr>
          <w:p w14:paraId="1BB05B31" w14:textId="5B50ADA4" w:rsidR="00CB3B0C" w:rsidRPr="00CB3B0C" w:rsidRDefault="00CB3B0C" w:rsidP="00B3128C">
            <w:pPr>
              <w:spacing w:before="120" w:after="120" w:line="288" w:lineRule="auto"/>
              <w:contextualSpacing/>
              <w:jc w:val="both"/>
              <w:rPr>
                <w:sz w:val="26"/>
                <w:szCs w:val="26"/>
                <w:lang w:val="en-US"/>
              </w:rPr>
            </w:pPr>
            <w:r>
              <w:rPr>
                <w:sz w:val="26"/>
                <w:szCs w:val="26"/>
                <w:lang w:val="en-US"/>
              </w:rPr>
              <w:t>placeOrder</w:t>
            </w:r>
          </w:p>
        </w:tc>
        <w:tc>
          <w:tcPr>
            <w:tcW w:w="1360" w:type="dxa"/>
            <w:tcBorders>
              <w:top w:val="single" w:sz="4" w:space="0" w:color="auto"/>
              <w:left w:val="single" w:sz="4" w:space="0" w:color="auto"/>
              <w:bottom w:val="single" w:sz="4" w:space="0" w:color="auto"/>
              <w:right w:val="single" w:sz="4" w:space="0" w:color="auto"/>
            </w:tcBorders>
          </w:tcPr>
          <w:p w14:paraId="57A72571" w14:textId="5018AFFC" w:rsidR="00CB3B0C"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42543432" w14:textId="5E243C39" w:rsidR="00CB3B0C" w:rsidRPr="00CB3B0C" w:rsidRDefault="00CB3B0C" w:rsidP="00B3128C">
            <w:pPr>
              <w:spacing w:before="120" w:after="120" w:line="288" w:lineRule="auto"/>
              <w:contextualSpacing/>
              <w:jc w:val="both"/>
              <w:rPr>
                <w:sz w:val="26"/>
                <w:szCs w:val="26"/>
                <w:lang w:val="en-US"/>
              </w:rPr>
            </w:pPr>
            <w:r>
              <w:rPr>
                <w:sz w:val="26"/>
                <w:szCs w:val="26"/>
                <w:lang w:val="en-US"/>
              </w:rPr>
              <w:t>Tiên hành đặt đơn hàng</w:t>
            </w:r>
          </w:p>
        </w:tc>
      </w:tr>
      <w:tr w:rsidR="00CB3B0C" w:rsidRPr="00B14110" w14:paraId="1F133C34" w14:textId="77777777" w:rsidTr="00CB3B0C">
        <w:tc>
          <w:tcPr>
            <w:tcW w:w="394" w:type="dxa"/>
            <w:tcBorders>
              <w:top w:val="single" w:sz="4" w:space="0" w:color="auto"/>
              <w:left w:val="single" w:sz="4" w:space="0" w:color="auto"/>
              <w:bottom w:val="single" w:sz="4" w:space="0" w:color="auto"/>
              <w:right w:val="single" w:sz="4" w:space="0" w:color="auto"/>
            </w:tcBorders>
          </w:tcPr>
          <w:p w14:paraId="4DCCBFE0" w14:textId="3FF956A8" w:rsidR="00CB3B0C" w:rsidRPr="00CB3B0C" w:rsidRDefault="00CB3B0C" w:rsidP="00B3128C">
            <w:pPr>
              <w:spacing w:before="120" w:after="120" w:line="288" w:lineRule="auto"/>
              <w:contextualSpacing/>
              <w:jc w:val="both"/>
              <w:rPr>
                <w:sz w:val="26"/>
                <w:szCs w:val="26"/>
                <w:lang w:val="en-US"/>
              </w:rPr>
            </w:pPr>
            <w:r>
              <w:rPr>
                <w:sz w:val="26"/>
                <w:szCs w:val="26"/>
                <w:lang w:val="en-US"/>
              </w:rPr>
              <w:t>5</w:t>
            </w:r>
          </w:p>
        </w:tc>
        <w:tc>
          <w:tcPr>
            <w:tcW w:w="3596" w:type="dxa"/>
            <w:tcBorders>
              <w:top w:val="single" w:sz="4" w:space="0" w:color="auto"/>
              <w:left w:val="single" w:sz="4" w:space="0" w:color="auto"/>
              <w:bottom w:val="single" w:sz="4" w:space="0" w:color="auto"/>
              <w:right w:val="single" w:sz="4" w:space="0" w:color="auto"/>
            </w:tcBorders>
          </w:tcPr>
          <w:p w14:paraId="42E9D5D2" w14:textId="5B7E349C" w:rsidR="00CB3B0C" w:rsidRPr="00CB3B0C" w:rsidRDefault="00CB3B0C" w:rsidP="00B3128C">
            <w:pPr>
              <w:spacing w:before="120" w:after="120" w:line="288" w:lineRule="auto"/>
              <w:contextualSpacing/>
              <w:jc w:val="both"/>
              <w:rPr>
                <w:sz w:val="26"/>
                <w:szCs w:val="26"/>
                <w:lang w:val="en-US"/>
              </w:rPr>
            </w:pPr>
            <w:r>
              <w:rPr>
                <w:sz w:val="26"/>
                <w:szCs w:val="26"/>
                <w:lang w:val="en-US"/>
              </w:rPr>
              <w:t>validateDeliveryInfo</w:t>
            </w:r>
          </w:p>
        </w:tc>
        <w:tc>
          <w:tcPr>
            <w:tcW w:w="1360" w:type="dxa"/>
            <w:tcBorders>
              <w:top w:val="single" w:sz="4" w:space="0" w:color="auto"/>
              <w:left w:val="single" w:sz="4" w:space="0" w:color="auto"/>
              <w:bottom w:val="single" w:sz="4" w:space="0" w:color="auto"/>
              <w:right w:val="single" w:sz="4" w:space="0" w:color="auto"/>
            </w:tcBorders>
          </w:tcPr>
          <w:p w14:paraId="1FBCA891" w14:textId="318FCFF5" w:rsidR="00CB3B0C"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239B7CE6" w14:textId="7529B2AE" w:rsidR="00CB3B0C" w:rsidRPr="00CB3B0C" w:rsidRDefault="00CB3B0C" w:rsidP="00B3128C">
            <w:pPr>
              <w:spacing w:before="120" w:after="120" w:line="288" w:lineRule="auto"/>
              <w:contextualSpacing/>
              <w:jc w:val="both"/>
              <w:rPr>
                <w:sz w:val="26"/>
                <w:szCs w:val="26"/>
                <w:lang w:val="en-US"/>
              </w:rPr>
            </w:pPr>
            <w:r>
              <w:rPr>
                <w:sz w:val="26"/>
                <w:szCs w:val="26"/>
                <w:lang w:val="en-US"/>
              </w:rPr>
              <w:t>Tiến hàng kiểm tra thông tin giao hàng</w:t>
            </w:r>
          </w:p>
        </w:tc>
      </w:tr>
      <w:tr w:rsidR="00CB3B0C" w:rsidRPr="00B14110" w14:paraId="4B84F933" w14:textId="77777777" w:rsidTr="00CB3B0C">
        <w:tc>
          <w:tcPr>
            <w:tcW w:w="394" w:type="dxa"/>
            <w:tcBorders>
              <w:top w:val="single" w:sz="4" w:space="0" w:color="auto"/>
              <w:left w:val="single" w:sz="4" w:space="0" w:color="auto"/>
              <w:bottom w:val="single" w:sz="4" w:space="0" w:color="auto"/>
              <w:right w:val="single" w:sz="4" w:space="0" w:color="auto"/>
            </w:tcBorders>
          </w:tcPr>
          <w:p w14:paraId="357B5A9A" w14:textId="4758F949" w:rsidR="00CB3B0C" w:rsidRPr="00CB3B0C" w:rsidRDefault="00CB3B0C" w:rsidP="00B3128C">
            <w:pPr>
              <w:spacing w:before="120" w:after="120" w:line="288" w:lineRule="auto"/>
              <w:contextualSpacing/>
              <w:jc w:val="both"/>
              <w:rPr>
                <w:sz w:val="26"/>
                <w:szCs w:val="26"/>
                <w:lang w:val="en-US"/>
              </w:rPr>
            </w:pPr>
            <w:r>
              <w:rPr>
                <w:sz w:val="26"/>
                <w:szCs w:val="26"/>
                <w:lang w:val="en-US"/>
              </w:rPr>
              <w:t>6</w:t>
            </w:r>
          </w:p>
        </w:tc>
        <w:tc>
          <w:tcPr>
            <w:tcW w:w="3596" w:type="dxa"/>
            <w:tcBorders>
              <w:top w:val="single" w:sz="4" w:space="0" w:color="auto"/>
              <w:left w:val="single" w:sz="4" w:space="0" w:color="auto"/>
              <w:bottom w:val="single" w:sz="4" w:space="0" w:color="auto"/>
              <w:right w:val="single" w:sz="4" w:space="0" w:color="auto"/>
            </w:tcBorders>
          </w:tcPr>
          <w:p w14:paraId="584F9C56" w14:textId="3B60449B" w:rsidR="00CB3B0C" w:rsidRPr="00CB3B0C" w:rsidRDefault="00CB3B0C" w:rsidP="00B3128C">
            <w:pPr>
              <w:spacing w:before="120" w:after="120" w:line="288" w:lineRule="auto"/>
              <w:contextualSpacing/>
              <w:jc w:val="both"/>
              <w:rPr>
                <w:sz w:val="26"/>
                <w:szCs w:val="26"/>
                <w:lang w:val="en-US"/>
              </w:rPr>
            </w:pPr>
            <w:r>
              <w:rPr>
                <w:sz w:val="26"/>
                <w:szCs w:val="26"/>
                <w:lang w:val="en-US"/>
              </w:rPr>
              <w:t>calculatorFormRushOrderInfo</w:t>
            </w:r>
          </w:p>
        </w:tc>
        <w:tc>
          <w:tcPr>
            <w:tcW w:w="1360" w:type="dxa"/>
            <w:tcBorders>
              <w:top w:val="single" w:sz="4" w:space="0" w:color="auto"/>
              <w:left w:val="single" w:sz="4" w:space="0" w:color="auto"/>
              <w:bottom w:val="single" w:sz="4" w:space="0" w:color="auto"/>
              <w:right w:val="single" w:sz="4" w:space="0" w:color="auto"/>
            </w:tcBorders>
          </w:tcPr>
          <w:p w14:paraId="012D79A5" w14:textId="204046AB" w:rsidR="00CB3B0C"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48A05FB8" w14:textId="5CE3D082" w:rsidR="00CB3B0C" w:rsidRPr="00CB3B0C" w:rsidRDefault="00CB3B0C" w:rsidP="00B3128C">
            <w:pPr>
              <w:spacing w:before="120" w:after="120" w:line="288" w:lineRule="auto"/>
              <w:contextualSpacing/>
              <w:jc w:val="both"/>
              <w:rPr>
                <w:sz w:val="26"/>
                <w:szCs w:val="26"/>
                <w:lang w:val="en-US"/>
              </w:rPr>
            </w:pPr>
            <w:r>
              <w:rPr>
                <w:sz w:val="26"/>
                <w:szCs w:val="26"/>
                <w:lang w:val="en-US"/>
              </w:rPr>
              <w:t>Tiến hành tính toán khi có đơn giao hàng nhanh</w:t>
            </w:r>
          </w:p>
        </w:tc>
      </w:tr>
      <w:tr w:rsidR="00CB3B0C" w:rsidRPr="00B14110" w14:paraId="397886DC" w14:textId="77777777" w:rsidTr="00CB3B0C">
        <w:tc>
          <w:tcPr>
            <w:tcW w:w="394" w:type="dxa"/>
            <w:tcBorders>
              <w:top w:val="single" w:sz="4" w:space="0" w:color="auto"/>
              <w:left w:val="single" w:sz="4" w:space="0" w:color="auto"/>
              <w:bottom w:val="single" w:sz="4" w:space="0" w:color="auto"/>
              <w:right w:val="single" w:sz="4" w:space="0" w:color="auto"/>
            </w:tcBorders>
          </w:tcPr>
          <w:p w14:paraId="54DE8E08" w14:textId="5FDA87B4" w:rsidR="00CB3B0C" w:rsidRPr="00CB3B0C" w:rsidRDefault="00CB3B0C" w:rsidP="00B3128C">
            <w:pPr>
              <w:spacing w:before="120" w:after="120" w:line="288" w:lineRule="auto"/>
              <w:contextualSpacing/>
              <w:jc w:val="both"/>
              <w:rPr>
                <w:sz w:val="26"/>
                <w:szCs w:val="26"/>
                <w:lang w:val="en-US"/>
              </w:rPr>
            </w:pPr>
            <w:r>
              <w:rPr>
                <w:sz w:val="26"/>
                <w:szCs w:val="26"/>
                <w:lang w:val="en-US"/>
              </w:rPr>
              <w:t>7</w:t>
            </w:r>
          </w:p>
        </w:tc>
        <w:tc>
          <w:tcPr>
            <w:tcW w:w="3596" w:type="dxa"/>
            <w:tcBorders>
              <w:top w:val="single" w:sz="4" w:space="0" w:color="auto"/>
              <w:left w:val="single" w:sz="4" w:space="0" w:color="auto"/>
              <w:bottom w:val="single" w:sz="4" w:space="0" w:color="auto"/>
              <w:right w:val="single" w:sz="4" w:space="0" w:color="auto"/>
            </w:tcBorders>
          </w:tcPr>
          <w:p w14:paraId="78FB9EEC" w14:textId="5D94DFCD" w:rsidR="00CB3B0C" w:rsidRPr="00CB3B0C" w:rsidRDefault="00CB3B0C" w:rsidP="00B3128C">
            <w:pPr>
              <w:spacing w:before="120" w:after="120" w:line="288" w:lineRule="auto"/>
              <w:contextualSpacing/>
              <w:jc w:val="both"/>
              <w:rPr>
                <w:sz w:val="26"/>
                <w:szCs w:val="26"/>
                <w:lang w:val="en-US"/>
              </w:rPr>
            </w:pPr>
            <w:r>
              <w:rPr>
                <w:sz w:val="26"/>
                <w:szCs w:val="26"/>
                <w:lang w:val="en-US"/>
              </w:rPr>
              <w:t>checkProductSupportRushOrder</w:t>
            </w:r>
          </w:p>
        </w:tc>
        <w:tc>
          <w:tcPr>
            <w:tcW w:w="1360" w:type="dxa"/>
            <w:tcBorders>
              <w:top w:val="single" w:sz="4" w:space="0" w:color="auto"/>
              <w:left w:val="single" w:sz="4" w:space="0" w:color="auto"/>
              <w:bottom w:val="single" w:sz="4" w:space="0" w:color="auto"/>
              <w:right w:val="single" w:sz="4" w:space="0" w:color="auto"/>
            </w:tcBorders>
          </w:tcPr>
          <w:p w14:paraId="680CB1A7" w14:textId="2B973F03" w:rsidR="00CB3B0C"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4A083F7D" w14:textId="6459249D" w:rsidR="00CB3B0C" w:rsidRPr="00CB3B0C" w:rsidRDefault="00CB3B0C" w:rsidP="00B3128C">
            <w:pPr>
              <w:spacing w:before="120" w:after="120" w:line="288" w:lineRule="auto"/>
              <w:contextualSpacing/>
              <w:jc w:val="both"/>
              <w:rPr>
                <w:sz w:val="26"/>
                <w:szCs w:val="26"/>
                <w:lang w:val="en-US"/>
              </w:rPr>
            </w:pPr>
            <w:r>
              <w:rPr>
                <w:sz w:val="26"/>
                <w:szCs w:val="26"/>
                <w:lang w:val="en-US"/>
              </w:rPr>
              <w:t>Kiểm tra mặt hàng nào giao hàng nhanh?</w:t>
            </w:r>
          </w:p>
        </w:tc>
      </w:tr>
      <w:tr w:rsidR="00CB3B0C" w:rsidRPr="00B14110" w14:paraId="7B347019" w14:textId="77777777" w:rsidTr="00CB3B0C">
        <w:tc>
          <w:tcPr>
            <w:tcW w:w="394" w:type="dxa"/>
            <w:tcBorders>
              <w:top w:val="single" w:sz="4" w:space="0" w:color="auto"/>
              <w:left w:val="single" w:sz="4" w:space="0" w:color="auto"/>
              <w:bottom w:val="single" w:sz="4" w:space="0" w:color="auto"/>
              <w:right w:val="single" w:sz="4" w:space="0" w:color="auto"/>
            </w:tcBorders>
          </w:tcPr>
          <w:p w14:paraId="1092A579" w14:textId="25BD5D87" w:rsidR="00CB3B0C" w:rsidRPr="00CB3B0C" w:rsidRDefault="00CB3B0C" w:rsidP="00B3128C">
            <w:pPr>
              <w:spacing w:before="120" w:after="120" w:line="288" w:lineRule="auto"/>
              <w:contextualSpacing/>
              <w:jc w:val="both"/>
              <w:rPr>
                <w:sz w:val="26"/>
                <w:szCs w:val="26"/>
                <w:lang w:val="en-US"/>
              </w:rPr>
            </w:pPr>
            <w:r>
              <w:rPr>
                <w:sz w:val="26"/>
                <w:szCs w:val="26"/>
                <w:lang w:val="en-US"/>
              </w:rPr>
              <w:t>8</w:t>
            </w:r>
          </w:p>
        </w:tc>
        <w:tc>
          <w:tcPr>
            <w:tcW w:w="3596" w:type="dxa"/>
            <w:tcBorders>
              <w:top w:val="single" w:sz="4" w:space="0" w:color="auto"/>
              <w:left w:val="single" w:sz="4" w:space="0" w:color="auto"/>
              <w:bottom w:val="single" w:sz="4" w:space="0" w:color="auto"/>
              <w:right w:val="single" w:sz="4" w:space="0" w:color="auto"/>
            </w:tcBorders>
          </w:tcPr>
          <w:p w14:paraId="64E2BF2A" w14:textId="6CB9D3FD" w:rsidR="00CB3B0C" w:rsidRPr="00CB3B0C" w:rsidRDefault="00CB3B0C" w:rsidP="00B3128C">
            <w:pPr>
              <w:spacing w:before="120" w:after="120" w:line="288" w:lineRule="auto"/>
              <w:contextualSpacing/>
              <w:jc w:val="both"/>
              <w:rPr>
                <w:sz w:val="26"/>
                <w:szCs w:val="26"/>
                <w:lang w:val="en-US"/>
              </w:rPr>
            </w:pPr>
            <w:r>
              <w:rPr>
                <w:sz w:val="26"/>
                <w:szCs w:val="26"/>
                <w:lang w:val="en-US"/>
              </w:rPr>
              <w:t>placeRushOrderInfo</w:t>
            </w:r>
          </w:p>
        </w:tc>
        <w:tc>
          <w:tcPr>
            <w:tcW w:w="1360" w:type="dxa"/>
            <w:tcBorders>
              <w:top w:val="single" w:sz="4" w:space="0" w:color="auto"/>
              <w:left w:val="single" w:sz="4" w:space="0" w:color="auto"/>
              <w:bottom w:val="single" w:sz="4" w:space="0" w:color="auto"/>
              <w:right w:val="single" w:sz="4" w:space="0" w:color="auto"/>
            </w:tcBorders>
          </w:tcPr>
          <w:p w14:paraId="69CC8E8A" w14:textId="711985FD" w:rsidR="00CB3B0C" w:rsidRPr="00CB3B0C" w:rsidRDefault="00CB3B0C" w:rsidP="00B3128C">
            <w:pPr>
              <w:spacing w:before="120" w:after="120" w:line="288" w:lineRule="auto"/>
              <w:contextualSpacing/>
              <w:jc w:val="both"/>
              <w:rPr>
                <w:sz w:val="26"/>
                <w:szCs w:val="26"/>
                <w:lang w:val="en-US"/>
              </w:rPr>
            </w:pPr>
            <w:r>
              <w:rPr>
                <w:sz w:val="26"/>
                <w:szCs w:val="26"/>
                <w:lang w:val="en-US"/>
              </w:rPr>
              <w:t>Void</w:t>
            </w:r>
          </w:p>
        </w:tc>
        <w:tc>
          <w:tcPr>
            <w:tcW w:w="4001" w:type="dxa"/>
            <w:tcBorders>
              <w:top w:val="single" w:sz="4" w:space="0" w:color="auto"/>
              <w:left w:val="single" w:sz="4" w:space="0" w:color="auto"/>
              <w:bottom w:val="single" w:sz="4" w:space="0" w:color="auto"/>
              <w:right w:val="single" w:sz="4" w:space="0" w:color="auto"/>
            </w:tcBorders>
          </w:tcPr>
          <w:p w14:paraId="67852DA1" w14:textId="078AEEB2" w:rsidR="00CB3B0C" w:rsidRPr="00CB3B0C" w:rsidRDefault="00CB3B0C" w:rsidP="00B3128C">
            <w:pPr>
              <w:spacing w:before="120" w:after="120" w:line="288" w:lineRule="auto"/>
              <w:contextualSpacing/>
              <w:jc w:val="both"/>
              <w:rPr>
                <w:sz w:val="26"/>
                <w:szCs w:val="26"/>
                <w:lang w:val="en-US"/>
              </w:rPr>
            </w:pPr>
            <w:r>
              <w:rPr>
                <w:sz w:val="26"/>
                <w:szCs w:val="26"/>
                <w:lang w:val="en-US"/>
              </w:rPr>
              <w:t xml:space="preserve">Xử lý việc đặt hàng </w:t>
            </w:r>
            <w:proofErr w:type="gramStart"/>
            <w:r>
              <w:rPr>
                <w:sz w:val="26"/>
                <w:szCs w:val="26"/>
                <w:lang w:val="en-US"/>
              </w:rPr>
              <w:t>nhanh(</w:t>
            </w:r>
            <w:proofErr w:type="gramEnd"/>
            <w:r>
              <w:rPr>
                <w:sz w:val="26"/>
                <w:szCs w:val="26"/>
                <w:lang w:val="en-US"/>
              </w:rPr>
              <w:t>kiểm tra mặt hàng có giao nhanh không, tính toán phi shipping,…)</w:t>
            </w:r>
          </w:p>
        </w:tc>
      </w:tr>
    </w:tbl>
    <w:p w14:paraId="3F3DEA2F" w14:textId="7364438E" w:rsidR="00DE18CF" w:rsidRDefault="00DE18CF" w:rsidP="00B14110">
      <w:pPr>
        <w:rPr>
          <w:rFonts w:ascii="Times New Roman" w:hAnsi="Times New Roman" w:cs="Times New Roman"/>
          <w:sz w:val="26"/>
          <w:szCs w:val="26"/>
        </w:rPr>
      </w:pPr>
    </w:p>
    <w:p w14:paraId="4A383493" w14:textId="77777777" w:rsidR="00CB3B0C" w:rsidRDefault="00CB3B0C" w:rsidP="00B14110">
      <w:pPr>
        <w:rPr>
          <w:rFonts w:ascii="Times New Roman" w:hAnsi="Times New Roman" w:cs="Times New Roman"/>
          <w:sz w:val="26"/>
          <w:szCs w:val="26"/>
        </w:rPr>
      </w:pPr>
    </w:p>
    <w:p w14:paraId="6880860F" w14:textId="576FE80C" w:rsidR="00CB3B0C" w:rsidRDefault="00CB3B0C" w:rsidP="00B14110">
      <w:pPr>
        <w:rPr>
          <w:rFonts w:ascii="Times New Roman" w:hAnsi="Times New Roman" w:cs="Times New Roman"/>
          <w:color w:val="00B0F0"/>
          <w:sz w:val="28"/>
          <w:szCs w:val="26"/>
        </w:rPr>
      </w:pPr>
      <w:r w:rsidRPr="00CB3B0C">
        <w:rPr>
          <w:rFonts w:ascii="Times New Roman" w:hAnsi="Times New Roman" w:cs="Times New Roman"/>
          <w:color w:val="00B0F0"/>
          <w:sz w:val="28"/>
          <w:szCs w:val="26"/>
        </w:rPr>
        <w:lastRenderedPageBreak/>
        <w:t>Biểu đồ trạng thái</w:t>
      </w:r>
    </w:p>
    <w:p w14:paraId="6945CCA8" w14:textId="01D2FE68" w:rsidR="00CB3B0C" w:rsidRDefault="00CB3B0C" w:rsidP="00B14110">
      <w:pPr>
        <w:rPr>
          <w:rFonts w:ascii="Times New Roman" w:hAnsi="Times New Roman" w:cs="Times New Roman"/>
          <w:color w:val="00B0F0"/>
          <w:sz w:val="28"/>
          <w:szCs w:val="26"/>
        </w:rPr>
      </w:pPr>
      <w:r>
        <w:rPr>
          <w:rFonts w:ascii="Times New Roman" w:hAnsi="Times New Roman" w:cs="Times New Roman"/>
          <w:noProof/>
          <w:color w:val="00B0F0"/>
          <w:sz w:val="28"/>
          <w:szCs w:val="26"/>
        </w:rPr>
        <w:drawing>
          <wp:inline distT="0" distB="0" distL="0" distR="0" wp14:anchorId="16768705" wp14:editId="4AAB58B9">
            <wp:extent cx="6196965" cy="3684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RushOrderStatemachine.png"/>
                    <pic:cNvPicPr/>
                  </pic:nvPicPr>
                  <pic:blipFill>
                    <a:blip r:embed="rId32">
                      <a:extLst>
                        <a:ext uri="{28A0092B-C50C-407E-A947-70E740481C1C}">
                          <a14:useLocalDpi xmlns:a14="http://schemas.microsoft.com/office/drawing/2010/main" val="0"/>
                        </a:ext>
                      </a:extLst>
                    </a:blip>
                    <a:stretch>
                      <a:fillRect/>
                    </a:stretch>
                  </pic:blipFill>
                  <pic:spPr>
                    <a:xfrm>
                      <a:off x="0" y="0"/>
                      <a:ext cx="6196965" cy="3684905"/>
                    </a:xfrm>
                    <a:prstGeom prst="rect">
                      <a:avLst/>
                    </a:prstGeom>
                  </pic:spPr>
                </pic:pic>
              </a:graphicData>
            </a:graphic>
          </wp:inline>
        </w:drawing>
      </w:r>
    </w:p>
    <w:p w14:paraId="2A7799E2" w14:textId="33C27BA6" w:rsidR="00CB3B0C" w:rsidRDefault="00CB3B0C" w:rsidP="00B14110">
      <w:pPr>
        <w:rPr>
          <w:rFonts w:ascii="Times New Roman" w:hAnsi="Times New Roman" w:cs="Times New Roman"/>
          <w:color w:val="00B0F0"/>
          <w:sz w:val="28"/>
          <w:szCs w:val="26"/>
        </w:rPr>
      </w:pPr>
      <w:r>
        <w:rPr>
          <w:rFonts w:ascii="Times New Roman" w:hAnsi="Times New Roman" w:cs="Times New Roman"/>
          <w:color w:val="00B0F0"/>
          <w:sz w:val="28"/>
          <w:szCs w:val="26"/>
        </w:rPr>
        <w:t>Mô hình hóa dữ liệu</w:t>
      </w:r>
    </w:p>
    <w:p w14:paraId="70425ABD" w14:textId="792EF796" w:rsidR="002C58E4" w:rsidRDefault="002C58E4" w:rsidP="00B14110">
      <w:pPr>
        <w:rPr>
          <w:rFonts w:ascii="Times New Roman" w:hAnsi="Times New Roman" w:cs="Times New Roman"/>
          <w:sz w:val="28"/>
          <w:szCs w:val="26"/>
        </w:rPr>
      </w:pPr>
      <w:r w:rsidRPr="002C58E4">
        <w:rPr>
          <w:rFonts w:ascii="Times New Roman" w:hAnsi="Times New Roman" w:cs="Times New Roman"/>
          <w:sz w:val="28"/>
          <w:szCs w:val="26"/>
        </w:rPr>
        <w:t xml:space="preserve">(Thêm trường isSupport </w:t>
      </w:r>
      <w:r>
        <w:rPr>
          <w:rFonts w:ascii="Times New Roman" w:hAnsi="Times New Roman" w:cs="Times New Roman"/>
          <w:sz w:val="28"/>
          <w:szCs w:val="26"/>
        </w:rPr>
        <w:t xml:space="preserve">ở thực thể ThanhND- Media </w:t>
      </w:r>
      <w:r w:rsidRPr="002C58E4">
        <w:rPr>
          <w:rFonts w:ascii="Times New Roman" w:hAnsi="Times New Roman" w:cs="Times New Roman"/>
          <w:sz w:val="28"/>
          <w:szCs w:val="26"/>
        </w:rPr>
        <w:t>để kiểm tra xem hàng hóa có được hỗ trợ giao hàng nhanh hay không)</w:t>
      </w:r>
    </w:p>
    <w:p w14:paraId="6700EAD3" w14:textId="11B573FA" w:rsidR="002C58E4" w:rsidRPr="002C58E4" w:rsidRDefault="002C58E4" w:rsidP="00B14110">
      <w:pPr>
        <w:rPr>
          <w:rFonts w:ascii="Times New Roman" w:hAnsi="Times New Roman" w:cs="Times New Roman"/>
          <w:sz w:val="28"/>
          <w:szCs w:val="26"/>
        </w:rPr>
      </w:pPr>
      <w:r>
        <w:rPr>
          <w:rFonts w:ascii="Times New Roman" w:hAnsi="Times New Roman" w:cs="Times New Roman"/>
          <w:sz w:val="28"/>
          <w:szCs w:val="26"/>
        </w:rPr>
        <w:t>(Thêm dateDelivery ở thực thể ThanhND-DeliveryInfo hiển thị ngày giao hàng khi đơn đặt hàng hỗ trợ giao nhanh)</w:t>
      </w:r>
    </w:p>
    <w:p w14:paraId="4957436D" w14:textId="674F62DB" w:rsidR="00CB3B0C" w:rsidRDefault="002C58E4" w:rsidP="00B14110">
      <w:pPr>
        <w:rPr>
          <w:rFonts w:ascii="Times New Roman" w:hAnsi="Times New Roman" w:cs="Times New Roman"/>
          <w:color w:val="00B0F0"/>
          <w:sz w:val="28"/>
          <w:szCs w:val="26"/>
        </w:rPr>
      </w:pPr>
      <w:r w:rsidRPr="000E3181">
        <w:rPr>
          <w:rFonts w:ascii="Times New Roman" w:hAnsi="Times New Roman" w:cs="Times New Roman"/>
          <w:noProof/>
          <w:color w:val="00B0F0"/>
          <w:sz w:val="28"/>
          <w:szCs w:val="26"/>
        </w:rPr>
        <w:lastRenderedPageBreak/>
        <w:drawing>
          <wp:inline distT="0" distB="0" distL="0" distR="0" wp14:anchorId="6B906085" wp14:editId="02031462">
            <wp:extent cx="6196965" cy="5473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S E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6965" cy="5473065"/>
                    </a:xfrm>
                    <a:prstGeom prst="rect">
                      <a:avLst/>
                    </a:prstGeom>
                  </pic:spPr>
                </pic:pic>
              </a:graphicData>
            </a:graphic>
          </wp:inline>
        </w:drawing>
      </w:r>
    </w:p>
    <w:p w14:paraId="12D8FEF3" w14:textId="29B975BD" w:rsidR="000E3181" w:rsidRDefault="000E3181" w:rsidP="00B14110">
      <w:pPr>
        <w:rPr>
          <w:rFonts w:ascii="Times New Roman" w:hAnsi="Times New Roman" w:cs="Times New Roman"/>
          <w:color w:val="00B0F0"/>
          <w:sz w:val="28"/>
          <w:szCs w:val="26"/>
        </w:rPr>
      </w:pPr>
      <w:r>
        <w:rPr>
          <w:rFonts w:ascii="Times New Roman" w:hAnsi="Times New Roman" w:cs="Times New Roman"/>
          <w:color w:val="00B0F0"/>
          <w:sz w:val="28"/>
          <w:szCs w:val="26"/>
        </w:rPr>
        <w:t>Mô hình dữ liệu logic:</w:t>
      </w:r>
    </w:p>
    <w:p w14:paraId="7F1BA593" w14:textId="583DEBF4" w:rsidR="002C58E4" w:rsidRPr="00CB3B0C" w:rsidRDefault="000E3181" w:rsidP="00B14110">
      <w:pPr>
        <w:rPr>
          <w:rFonts w:ascii="Times New Roman" w:hAnsi="Times New Roman" w:cs="Times New Roman"/>
          <w:color w:val="00B0F0"/>
          <w:sz w:val="28"/>
          <w:szCs w:val="26"/>
        </w:rPr>
      </w:pPr>
      <w:r>
        <w:rPr>
          <w:rFonts w:ascii="Times New Roman" w:hAnsi="Times New Roman" w:cs="Times New Roman"/>
          <w:noProof/>
          <w:color w:val="00B0F0"/>
          <w:sz w:val="28"/>
          <w:szCs w:val="26"/>
        </w:rPr>
        <w:lastRenderedPageBreak/>
        <w:drawing>
          <wp:inline distT="0" distB="0" distL="0" distR="0" wp14:anchorId="5A91C7FB" wp14:editId="305047A3">
            <wp:extent cx="6196965" cy="5506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rush-order-images.png"/>
                    <pic:cNvPicPr/>
                  </pic:nvPicPr>
                  <pic:blipFill>
                    <a:blip r:embed="rId34">
                      <a:extLst>
                        <a:ext uri="{28A0092B-C50C-407E-A947-70E740481C1C}">
                          <a14:useLocalDpi xmlns:a14="http://schemas.microsoft.com/office/drawing/2010/main" val="0"/>
                        </a:ext>
                      </a:extLst>
                    </a:blip>
                    <a:stretch>
                      <a:fillRect/>
                    </a:stretch>
                  </pic:blipFill>
                  <pic:spPr>
                    <a:xfrm>
                      <a:off x="0" y="0"/>
                      <a:ext cx="6196965" cy="5506085"/>
                    </a:xfrm>
                    <a:prstGeom prst="rect">
                      <a:avLst/>
                    </a:prstGeom>
                  </pic:spPr>
                </pic:pic>
              </a:graphicData>
            </a:graphic>
          </wp:inline>
        </w:drawing>
      </w:r>
    </w:p>
    <w:sectPr w:rsidR="002C58E4" w:rsidRPr="00CB3B0C" w:rsidSect="006C7F84">
      <w:headerReference w:type="default" r:id="rId35"/>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76AE5" w14:textId="77777777" w:rsidR="00270007" w:rsidRDefault="00270007" w:rsidP="00AE545F">
      <w:pPr>
        <w:spacing w:after="0" w:line="240" w:lineRule="auto"/>
      </w:pPr>
      <w:r>
        <w:separator/>
      </w:r>
    </w:p>
  </w:endnote>
  <w:endnote w:type="continuationSeparator" w:id="0">
    <w:p w14:paraId="2FD26D9E" w14:textId="77777777" w:rsidR="00270007" w:rsidRDefault="00270007"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44562" w14:textId="77777777" w:rsidR="00270007" w:rsidRDefault="00270007" w:rsidP="00AE545F">
      <w:pPr>
        <w:spacing w:after="0" w:line="240" w:lineRule="auto"/>
      </w:pPr>
      <w:r>
        <w:separator/>
      </w:r>
    </w:p>
  </w:footnote>
  <w:footnote w:type="continuationSeparator" w:id="0">
    <w:p w14:paraId="05D7ADAF" w14:textId="77777777" w:rsidR="00270007" w:rsidRDefault="00270007" w:rsidP="00AE5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21CB8" w14:textId="1A1C90B5" w:rsidR="006F41AC" w:rsidRDefault="006F41AC" w:rsidP="00AE545F">
    <w:r>
      <w:rPr>
        <w:rFonts w:ascii="Times New Roman" w:hAnsi="Times New Roman" w:cs="Times New Roman"/>
        <w:b/>
        <w:bCs/>
        <w:sz w:val="26"/>
        <w:szCs w:val="26"/>
      </w:rPr>
      <w:t xml:space="preserve">20183991-Nguyễn Đức Thành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365D2"/>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416CB"/>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CDB2C31"/>
    <w:multiLevelType w:val="multilevel"/>
    <w:tmpl w:val="958E013E"/>
    <w:lvl w:ilvl="0">
      <w:start w:val="1"/>
      <w:numFmt w:val="decimal"/>
      <w:lvlText w:val="%1."/>
      <w:lvlJc w:val="left"/>
      <w:pPr>
        <w:ind w:left="0" w:firstLine="0"/>
      </w:pPr>
    </w:lvl>
    <w:lvl w:ilvl="1">
      <w:start w:val="3"/>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2160" w:hanging="2160"/>
      </w:pPr>
    </w:lvl>
    <w:lvl w:ilvl="8">
      <w:start w:val="1"/>
      <w:numFmt w:val="decimal"/>
      <w:isLgl/>
      <w:lvlText w:val="%1.%2.%3.%4.%5.%6.%7.%8.%9."/>
      <w:lvlJc w:val="left"/>
      <w:pPr>
        <w:ind w:left="2160" w:hanging="2160"/>
      </w:pPr>
    </w:lvl>
  </w:abstractNum>
  <w:abstractNum w:abstractNumId="4">
    <w:nsid w:val="1E9578C4"/>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636FE"/>
    <w:multiLevelType w:val="hybridMultilevel"/>
    <w:tmpl w:val="36EC6C50"/>
    <w:lvl w:ilvl="0" w:tplc="F0DE19E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0F4A11"/>
    <w:multiLevelType w:val="hybridMultilevel"/>
    <w:tmpl w:val="0D1891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5E1F97"/>
    <w:multiLevelType w:val="hybridMultilevel"/>
    <w:tmpl w:val="F3441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44220C"/>
    <w:multiLevelType w:val="hybridMultilevel"/>
    <w:tmpl w:val="E4FE9A00"/>
    <w:lvl w:ilvl="0" w:tplc="7EB20352">
      <w:start w:val="1"/>
      <w:numFmt w:val="decimal"/>
      <w:lvlText w:val="%1."/>
      <w:lvlJc w:val="left"/>
      <w:pPr>
        <w:ind w:left="0" w:firstLine="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DB17C3E"/>
    <w:multiLevelType w:val="multilevel"/>
    <w:tmpl w:val="BD783BFE"/>
    <w:lvl w:ilvl="0">
      <w:start w:val="1"/>
      <w:numFmt w:val="decimal"/>
      <w:lvlText w:val="%1."/>
      <w:lvlJc w:val="left"/>
      <w:pPr>
        <w:ind w:left="0" w:firstLine="0"/>
      </w:pPr>
    </w:lvl>
    <w:lvl w:ilvl="1">
      <w:start w:val="3"/>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2160" w:hanging="2160"/>
      </w:pPr>
    </w:lvl>
    <w:lvl w:ilvl="8">
      <w:start w:val="1"/>
      <w:numFmt w:val="decimal"/>
      <w:isLgl/>
      <w:lvlText w:val="%1.%2.%3.%4.%5.%6.%7.%8.%9."/>
      <w:lvlJc w:val="left"/>
      <w:pPr>
        <w:ind w:left="2160" w:hanging="2160"/>
      </w:pPr>
    </w:lvl>
  </w:abstractNum>
  <w:abstractNum w:abstractNumId="11">
    <w:nsid w:val="404A230A"/>
    <w:multiLevelType w:val="hybridMultilevel"/>
    <w:tmpl w:val="D81C4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1964EC"/>
    <w:multiLevelType w:val="multilevel"/>
    <w:tmpl w:val="E85CD7B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92013EC"/>
    <w:multiLevelType w:val="hybridMultilevel"/>
    <w:tmpl w:val="7498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C948BB"/>
    <w:multiLevelType w:val="hybridMultilevel"/>
    <w:tmpl w:val="79C8731A"/>
    <w:lvl w:ilvl="0" w:tplc="27ECFF8E">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5">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4FCB57A8"/>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D217832"/>
    <w:multiLevelType w:val="multilevel"/>
    <w:tmpl w:val="F90CEDF8"/>
    <w:lvl w:ilvl="0">
      <w:start w:val="1"/>
      <w:numFmt w:val="decimal"/>
      <w:lvlText w:val="%1."/>
      <w:lvlJc w:val="left"/>
      <w:pPr>
        <w:ind w:left="0" w:firstLine="0"/>
      </w:pPr>
    </w:lvl>
    <w:lvl w:ilvl="1">
      <w:start w:val="4"/>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8">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2">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43A26AB"/>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5AC1241"/>
    <w:multiLevelType w:val="hybridMultilevel"/>
    <w:tmpl w:val="7206EC54"/>
    <w:lvl w:ilvl="0" w:tplc="19C4BEFC">
      <w:start w:val="1"/>
      <w:numFmt w:val="decimal"/>
      <w:lvlText w:val="%1."/>
      <w:lvlJc w:val="lef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nsid w:val="76D7755B"/>
    <w:multiLevelType w:val="hybridMultilevel"/>
    <w:tmpl w:val="0D1891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F0359F"/>
    <w:multiLevelType w:val="hybridMultilevel"/>
    <w:tmpl w:val="AF443F84"/>
    <w:lvl w:ilvl="0" w:tplc="1D62A72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9"/>
  </w:num>
  <w:num w:numId="4">
    <w:abstractNumId w:val="15"/>
  </w:num>
  <w:num w:numId="5">
    <w:abstractNumId w:val="21"/>
  </w:num>
  <w:num w:numId="6">
    <w:abstractNumId w:val="26"/>
  </w:num>
  <w:num w:numId="7">
    <w:abstractNumId w:val="7"/>
  </w:num>
  <w:num w:numId="8">
    <w:abstractNumId w:val="27"/>
  </w:num>
  <w:num w:numId="9">
    <w:abstractNumId w:val="6"/>
  </w:num>
  <w:num w:numId="10">
    <w:abstractNumId w:val="8"/>
  </w:num>
  <w:num w:numId="11">
    <w:abstractNumId w:val="18"/>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5"/>
  </w:num>
  <w:num w:numId="19">
    <w:abstractNumId w:val="20"/>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2"/>
  </w:num>
  <w:num w:numId="24">
    <w:abstractNumId w:val="3"/>
  </w:num>
  <w:num w:numId="25">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5F"/>
    <w:rsid w:val="000E0AA4"/>
    <w:rsid w:val="000E3181"/>
    <w:rsid w:val="00101A0A"/>
    <w:rsid w:val="00104958"/>
    <w:rsid w:val="00152D4E"/>
    <w:rsid w:val="00183DFA"/>
    <w:rsid w:val="001F19B9"/>
    <w:rsid w:val="00251526"/>
    <w:rsid w:val="00251DD3"/>
    <w:rsid w:val="00270007"/>
    <w:rsid w:val="002B2D02"/>
    <w:rsid w:val="002C58E4"/>
    <w:rsid w:val="002D1DC3"/>
    <w:rsid w:val="002D61F8"/>
    <w:rsid w:val="002E5256"/>
    <w:rsid w:val="002E791A"/>
    <w:rsid w:val="003015BC"/>
    <w:rsid w:val="00322686"/>
    <w:rsid w:val="00327F35"/>
    <w:rsid w:val="003B4FF1"/>
    <w:rsid w:val="003D4C1C"/>
    <w:rsid w:val="004250D6"/>
    <w:rsid w:val="00431005"/>
    <w:rsid w:val="004646AE"/>
    <w:rsid w:val="004854DD"/>
    <w:rsid w:val="004B62B2"/>
    <w:rsid w:val="004C7635"/>
    <w:rsid w:val="004F670B"/>
    <w:rsid w:val="005170D9"/>
    <w:rsid w:val="00557F85"/>
    <w:rsid w:val="0056328B"/>
    <w:rsid w:val="005666B1"/>
    <w:rsid w:val="005F4C47"/>
    <w:rsid w:val="00660B34"/>
    <w:rsid w:val="006C7F84"/>
    <w:rsid w:val="006D2F9F"/>
    <w:rsid w:val="006F351D"/>
    <w:rsid w:val="006F41AC"/>
    <w:rsid w:val="00713ADD"/>
    <w:rsid w:val="00735EDB"/>
    <w:rsid w:val="00744436"/>
    <w:rsid w:val="00746D37"/>
    <w:rsid w:val="007656F6"/>
    <w:rsid w:val="00841E9A"/>
    <w:rsid w:val="00866D55"/>
    <w:rsid w:val="00895A71"/>
    <w:rsid w:val="008B7CEE"/>
    <w:rsid w:val="0090266A"/>
    <w:rsid w:val="00924EFE"/>
    <w:rsid w:val="009537E2"/>
    <w:rsid w:val="009E3469"/>
    <w:rsid w:val="00A24D2D"/>
    <w:rsid w:val="00A93307"/>
    <w:rsid w:val="00AB3F33"/>
    <w:rsid w:val="00AC5A14"/>
    <w:rsid w:val="00AE1A4F"/>
    <w:rsid w:val="00AE1ADD"/>
    <w:rsid w:val="00AE545F"/>
    <w:rsid w:val="00B07BCA"/>
    <w:rsid w:val="00B12452"/>
    <w:rsid w:val="00B14110"/>
    <w:rsid w:val="00B3417D"/>
    <w:rsid w:val="00B914C8"/>
    <w:rsid w:val="00BF6A6D"/>
    <w:rsid w:val="00C36487"/>
    <w:rsid w:val="00C63634"/>
    <w:rsid w:val="00CA3133"/>
    <w:rsid w:val="00CB3B0C"/>
    <w:rsid w:val="00CC4EA2"/>
    <w:rsid w:val="00CD4328"/>
    <w:rsid w:val="00D07385"/>
    <w:rsid w:val="00D16268"/>
    <w:rsid w:val="00D21DAB"/>
    <w:rsid w:val="00D76D99"/>
    <w:rsid w:val="00D96F09"/>
    <w:rsid w:val="00DD6F9E"/>
    <w:rsid w:val="00DE18CF"/>
    <w:rsid w:val="00E1680F"/>
    <w:rsid w:val="00E440C6"/>
    <w:rsid w:val="00E56A62"/>
    <w:rsid w:val="00E62BC4"/>
    <w:rsid w:val="00EA0E5A"/>
    <w:rsid w:val="00EE7665"/>
    <w:rsid w:val="00F16000"/>
    <w:rsid w:val="00F76037"/>
    <w:rsid w:val="00F9627C"/>
    <w:rsid w:val="00FC63DE"/>
    <w:rsid w:val="00FD4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52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D96F0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D96F0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B14110"/>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qFormat/>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3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DFA"/>
    <w:rPr>
      <w:rFonts w:ascii="Tahoma" w:hAnsi="Tahoma" w:cs="Tahoma"/>
      <w:sz w:val="16"/>
      <w:szCs w:val="16"/>
    </w:rPr>
  </w:style>
  <w:style w:type="character" w:customStyle="1" w:styleId="Heading1Char">
    <w:name w:val="Heading 1 Char"/>
    <w:basedOn w:val="DefaultParagraphFont"/>
    <w:link w:val="Heading1"/>
    <w:uiPriority w:val="9"/>
    <w:rsid w:val="002E525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A3133"/>
    <w:rPr>
      <w:color w:val="0563C1" w:themeColor="hyperlink"/>
      <w:u w:val="single"/>
    </w:rPr>
  </w:style>
  <w:style w:type="character" w:styleId="FollowedHyperlink">
    <w:name w:val="FollowedHyperlink"/>
    <w:basedOn w:val="DefaultParagraphFont"/>
    <w:uiPriority w:val="99"/>
    <w:semiHidden/>
    <w:unhideWhenUsed/>
    <w:rsid w:val="00F16000"/>
    <w:rPr>
      <w:color w:val="954F72" w:themeColor="followedHyperlink"/>
      <w:u w:val="single"/>
    </w:rPr>
  </w:style>
  <w:style w:type="character" w:customStyle="1" w:styleId="Heading4Char">
    <w:name w:val="Heading 4 Char"/>
    <w:basedOn w:val="DefaultParagraphFont"/>
    <w:link w:val="Heading4"/>
    <w:rsid w:val="00D96F0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rsid w:val="00D96F0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semiHidden/>
    <w:rsid w:val="00B14110"/>
    <w:rPr>
      <w:rFonts w:asciiTheme="majorHAnsi" w:eastAsiaTheme="majorEastAsia" w:hAnsiTheme="majorHAnsi" w:cstheme="majorBidi"/>
      <w:i/>
      <w:iCs/>
      <w:color w:val="1F3763" w:themeColor="accent1" w:themeShade="7F"/>
    </w:rPr>
  </w:style>
  <w:style w:type="table" w:styleId="TableGrid">
    <w:name w:val="Table Grid"/>
    <w:basedOn w:val="TableNormal"/>
    <w:rsid w:val="00B14110"/>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B14110"/>
    <w:pPr>
      <w:spacing w:after="0" w:line="240" w:lineRule="auto"/>
    </w:pPr>
    <w:rPr>
      <w:rFonts w:ascii="Times New Roman" w:eastAsia="Times New Roman" w:hAnsi="Times New Roman" w:cs="Times New Roman"/>
      <w:sz w:val="20"/>
      <w:szCs w:val="20"/>
      <w:lang w:val="vi-VN" w:eastAsia="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61884">
      <w:bodyDiv w:val="1"/>
      <w:marLeft w:val="0"/>
      <w:marRight w:val="0"/>
      <w:marTop w:val="0"/>
      <w:marBottom w:val="0"/>
      <w:divBdr>
        <w:top w:val="none" w:sz="0" w:space="0" w:color="auto"/>
        <w:left w:val="none" w:sz="0" w:space="0" w:color="auto"/>
        <w:bottom w:val="none" w:sz="0" w:space="0" w:color="auto"/>
        <w:right w:val="none" w:sz="0" w:space="0" w:color="auto"/>
      </w:divBdr>
    </w:div>
    <w:div w:id="288317830">
      <w:bodyDiv w:val="1"/>
      <w:marLeft w:val="0"/>
      <w:marRight w:val="0"/>
      <w:marTop w:val="0"/>
      <w:marBottom w:val="0"/>
      <w:divBdr>
        <w:top w:val="none" w:sz="0" w:space="0" w:color="auto"/>
        <w:left w:val="none" w:sz="0" w:space="0" w:color="auto"/>
        <w:bottom w:val="none" w:sz="0" w:space="0" w:color="auto"/>
        <w:right w:val="none" w:sz="0" w:space="0" w:color="auto"/>
      </w:divBdr>
    </w:div>
    <w:div w:id="396784979">
      <w:bodyDiv w:val="1"/>
      <w:marLeft w:val="0"/>
      <w:marRight w:val="0"/>
      <w:marTop w:val="0"/>
      <w:marBottom w:val="0"/>
      <w:divBdr>
        <w:top w:val="none" w:sz="0" w:space="0" w:color="auto"/>
        <w:left w:val="none" w:sz="0" w:space="0" w:color="auto"/>
        <w:bottom w:val="none" w:sz="0" w:space="0" w:color="auto"/>
        <w:right w:val="none" w:sz="0" w:space="0" w:color="auto"/>
      </w:divBdr>
    </w:div>
    <w:div w:id="492142214">
      <w:bodyDiv w:val="1"/>
      <w:marLeft w:val="0"/>
      <w:marRight w:val="0"/>
      <w:marTop w:val="0"/>
      <w:marBottom w:val="0"/>
      <w:divBdr>
        <w:top w:val="none" w:sz="0" w:space="0" w:color="auto"/>
        <w:left w:val="none" w:sz="0" w:space="0" w:color="auto"/>
        <w:bottom w:val="none" w:sz="0" w:space="0" w:color="auto"/>
        <w:right w:val="none" w:sz="0" w:space="0" w:color="auto"/>
      </w:divBdr>
    </w:div>
    <w:div w:id="526718306">
      <w:bodyDiv w:val="1"/>
      <w:marLeft w:val="0"/>
      <w:marRight w:val="0"/>
      <w:marTop w:val="0"/>
      <w:marBottom w:val="0"/>
      <w:divBdr>
        <w:top w:val="none" w:sz="0" w:space="0" w:color="auto"/>
        <w:left w:val="none" w:sz="0" w:space="0" w:color="auto"/>
        <w:bottom w:val="none" w:sz="0" w:space="0" w:color="auto"/>
        <w:right w:val="none" w:sz="0" w:space="0" w:color="auto"/>
      </w:divBdr>
    </w:div>
    <w:div w:id="575628692">
      <w:bodyDiv w:val="1"/>
      <w:marLeft w:val="0"/>
      <w:marRight w:val="0"/>
      <w:marTop w:val="0"/>
      <w:marBottom w:val="0"/>
      <w:divBdr>
        <w:top w:val="none" w:sz="0" w:space="0" w:color="auto"/>
        <w:left w:val="none" w:sz="0" w:space="0" w:color="auto"/>
        <w:bottom w:val="none" w:sz="0" w:space="0" w:color="auto"/>
        <w:right w:val="none" w:sz="0" w:space="0" w:color="auto"/>
      </w:divBdr>
    </w:div>
    <w:div w:id="633290609">
      <w:bodyDiv w:val="1"/>
      <w:marLeft w:val="0"/>
      <w:marRight w:val="0"/>
      <w:marTop w:val="0"/>
      <w:marBottom w:val="0"/>
      <w:divBdr>
        <w:top w:val="none" w:sz="0" w:space="0" w:color="auto"/>
        <w:left w:val="none" w:sz="0" w:space="0" w:color="auto"/>
        <w:bottom w:val="none" w:sz="0" w:space="0" w:color="auto"/>
        <w:right w:val="none" w:sz="0" w:space="0" w:color="auto"/>
      </w:divBdr>
    </w:div>
    <w:div w:id="845095392">
      <w:bodyDiv w:val="1"/>
      <w:marLeft w:val="0"/>
      <w:marRight w:val="0"/>
      <w:marTop w:val="0"/>
      <w:marBottom w:val="0"/>
      <w:divBdr>
        <w:top w:val="none" w:sz="0" w:space="0" w:color="auto"/>
        <w:left w:val="none" w:sz="0" w:space="0" w:color="auto"/>
        <w:bottom w:val="none" w:sz="0" w:space="0" w:color="auto"/>
        <w:right w:val="none" w:sz="0" w:space="0" w:color="auto"/>
      </w:divBdr>
    </w:div>
    <w:div w:id="1067535774">
      <w:bodyDiv w:val="1"/>
      <w:marLeft w:val="0"/>
      <w:marRight w:val="0"/>
      <w:marTop w:val="0"/>
      <w:marBottom w:val="0"/>
      <w:divBdr>
        <w:top w:val="none" w:sz="0" w:space="0" w:color="auto"/>
        <w:left w:val="none" w:sz="0" w:space="0" w:color="auto"/>
        <w:bottom w:val="none" w:sz="0" w:space="0" w:color="auto"/>
        <w:right w:val="none" w:sz="0" w:space="0" w:color="auto"/>
      </w:divBdr>
    </w:div>
    <w:div w:id="1330212230">
      <w:bodyDiv w:val="1"/>
      <w:marLeft w:val="0"/>
      <w:marRight w:val="0"/>
      <w:marTop w:val="0"/>
      <w:marBottom w:val="0"/>
      <w:divBdr>
        <w:top w:val="none" w:sz="0" w:space="0" w:color="auto"/>
        <w:left w:val="none" w:sz="0" w:space="0" w:color="auto"/>
        <w:bottom w:val="none" w:sz="0" w:space="0" w:color="auto"/>
        <w:right w:val="none" w:sz="0" w:space="0" w:color="auto"/>
      </w:divBdr>
    </w:div>
    <w:div w:id="1374231039">
      <w:bodyDiv w:val="1"/>
      <w:marLeft w:val="0"/>
      <w:marRight w:val="0"/>
      <w:marTop w:val="0"/>
      <w:marBottom w:val="0"/>
      <w:divBdr>
        <w:top w:val="none" w:sz="0" w:space="0" w:color="auto"/>
        <w:left w:val="none" w:sz="0" w:space="0" w:color="auto"/>
        <w:bottom w:val="none" w:sz="0" w:space="0" w:color="auto"/>
        <w:right w:val="none" w:sz="0" w:space="0" w:color="auto"/>
      </w:divBdr>
    </w:div>
    <w:div w:id="1637487495">
      <w:bodyDiv w:val="1"/>
      <w:marLeft w:val="0"/>
      <w:marRight w:val="0"/>
      <w:marTop w:val="0"/>
      <w:marBottom w:val="0"/>
      <w:divBdr>
        <w:top w:val="none" w:sz="0" w:space="0" w:color="auto"/>
        <w:left w:val="none" w:sz="0" w:space="0" w:color="auto"/>
        <w:bottom w:val="none" w:sz="0" w:space="0" w:color="auto"/>
        <w:right w:val="none" w:sz="0" w:space="0" w:color="auto"/>
      </w:divBdr>
    </w:div>
    <w:div w:id="1657873797">
      <w:bodyDiv w:val="1"/>
      <w:marLeft w:val="0"/>
      <w:marRight w:val="0"/>
      <w:marTop w:val="0"/>
      <w:marBottom w:val="0"/>
      <w:divBdr>
        <w:top w:val="none" w:sz="0" w:space="0" w:color="auto"/>
        <w:left w:val="none" w:sz="0" w:space="0" w:color="auto"/>
        <w:bottom w:val="none" w:sz="0" w:space="0" w:color="auto"/>
        <w:right w:val="none" w:sz="0" w:space="0" w:color="auto"/>
      </w:divBdr>
    </w:div>
    <w:div w:id="1903100665">
      <w:bodyDiv w:val="1"/>
      <w:marLeft w:val="0"/>
      <w:marRight w:val="0"/>
      <w:marTop w:val="0"/>
      <w:marBottom w:val="0"/>
      <w:divBdr>
        <w:top w:val="none" w:sz="0" w:space="0" w:color="auto"/>
        <w:left w:val="none" w:sz="0" w:space="0" w:color="auto"/>
        <w:bottom w:val="none" w:sz="0" w:space="0" w:color="auto"/>
        <w:right w:val="none" w:sz="0" w:space="0" w:color="auto"/>
      </w:divBdr>
    </w:div>
    <w:div w:id="19508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microsoft.com/office/2007/relationships/stylesWithEffects" Target="stylesWithEffects.xml"/><Relationship Id="rId12" Type="http://schemas.openxmlformats.org/officeDocument/2006/relationships/hyperlink" Target="https://github.com/thanhnd183991/20183991_NguyenDucThanh_TKXDP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oracle.com/technical-resources/articles/java/javadoc-tool.html"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users.soe.ucsc.edu/~eaugusti/archive/102-winter16/misc/howToWriteJavaDoc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7D0E6CBB4AB845B3CDB82C76FBB770" ma:contentTypeVersion="0" ma:contentTypeDescription="Create a new document." ma:contentTypeScope="" ma:versionID="0d3851cec5cc3a0b3b62dc1657f69850">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29B68-46C3-4BFB-A642-EA9543082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4.xml><?xml version="1.0" encoding="utf-8"?>
<ds:datastoreItem xmlns:ds="http://schemas.openxmlformats.org/officeDocument/2006/customXml" ds:itemID="{FE0E0C88-9F7D-4F84-ADF0-0696DA2F4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21</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ADMIN</cp:lastModifiedBy>
  <cp:revision>27</cp:revision>
  <dcterms:created xsi:type="dcterms:W3CDTF">2021-10-18T07:56:00Z</dcterms:created>
  <dcterms:modified xsi:type="dcterms:W3CDTF">2021-11-18T06:57:00Z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0x0101005A7D0E6CBB4AB845B3CDB82C76FBB770</vt:lpwstr>
  </property>
</Properties>
</file>