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53DE" w14:textId="02278B9C" w:rsidR="00B26605" w:rsidRDefault="00665D6D" w:rsidP="007238C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5D6D">
        <w:rPr>
          <w:rFonts w:ascii="Times New Roman" w:hAnsi="Times New Roman" w:cs="Times New Roman"/>
          <w:b/>
          <w:bCs/>
          <w:sz w:val="36"/>
          <w:szCs w:val="36"/>
          <w:lang w:val="vi-VN"/>
        </w:rPr>
        <w:t>Thư viện thao tác tập tin với thư mục, các hàm cơ bản là</w:t>
      </w:r>
      <w:r w:rsidR="00B8379E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="007238C2" w:rsidRPr="007238C2">
        <w:rPr>
          <w:rFonts w:ascii="Times New Roman" w:hAnsi="Times New Roman" w:cs="Times New Roman"/>
          <w:b/>
          <w:bCs/>
          <w:sz w:val="36"/>
          <w:szCs w:val="36"/>
        </w:rPr>
        <w:t>Thư</w:t>
      </w:r>
      <w:proofErr w:type="spellEnd"/>
      <w:r w:rsidR="007238C2" w:rsidRPr="007238C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7238C2" w:rsidRPr="007238C2">
        <w:rPr>
          <w:rFonts w:ascii="Times New Roman" w:hAnsi="Times New Roman" w:cs="Times New Roman"/>
          <w:b/>
          <w:bCs/>
          <w:sz w:val="36"/>
          <w:szCs w:val="36"/>
        </w:rPr>
        <w:t>viện</w:t>
      </w:r>
      <w:proofErr w:type="spellEnd"/>
      <w:r w:rsidR="007238C2" w:rsidRPr="007238C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7238C2" w:rsidRPr="007238C2">
        <w:rPr>
          <w:rFonts w:ascii="Times New Roman" w:hAnsi="Times New Roman" w:cs="Times New Roman"/>
          <w:b/>
          <w:bCs/>
          <w:sz w:val="36"/>
          <w:szCs w:val="36"/>
        </w:rPr>
        <w:t>os</w:t>
      </w:r>
      <w:proofErr w:type="spellEnd"/>
    </w:p>
    <w:p w14:paraId="76EA7161" w14:textId="1ADF387C" w:rsidR="007238C2" w:rsidRPr="007238C2" w:rsidRDefault="007238C2" w:rsidP="007238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238C2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7238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38C2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7238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38C2">
        <w:rPr>
          <w:rFonts w:ascii="Times New Roman" w:hAnsi="Times New Roman" w:cs="Times New Roman"/>
          <w:sz w:val="36"/>
          <w:szCs w:val="36"/>
        </w:rPr>
        <w:t>cơ</w:t>
      </w:r>
      <w:proofErr w:type="spellEnd"/>
      <w:r w:rsidRPr="007238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238C2">
        <w:rPr>
          <w:rFonts w:ascii="Times New Roman" w:hAnsi="Times New Roman" w:cs="Times New Roman"/>
          <w:sz w:val="36"/>
          <w:szCs w:val="36"/>
        </w:rPr>
        <w:t>bản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14:paraId="16EBBE97" w14:textId="21C69975" w:rsidR="00665D6D" w:rsidRPr="00B26605" w:rsidRDefault="00B26605" w:rsidP="00B2660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       + </w:t>
      </w:r>
      <w:proofErr w:type="gramStart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os.getcwd</w:t>
      </w:r>
      <w:proofErr w:type="gramEnd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(): Hàm getcwd() trả về thư mục làm việc hiện tại của một tiến trình.</w:t>
      </w:r>
    </w:p>
    <w:p w14:paraId="2920AC76" w14:textId="64F80E7B" w:rsidR="00665D6D" w:rsidRPr="00B26605" w:rsidRDefault="00B26605" w:rsidP="00B2660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       + </w:t>
      </w:r>
      <w:proofErr w:type="gramStart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os.listdir</w:t>
      </w:r>
      <w:proofErr w:type="gramEnd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()</w:t>
      </w:r>
      <w:r w:rsidR="00665D6D" w:rsidRPr="00B26605">
        <w:rPr>
          <w:rFonts w:ascii="Times New Roman" w:hAnsi="Times New Roman" w:cs="Times New Roman"/>
          <w:sz w:val="32"/>
          <w:szCs w:val="32"/>
        </w:rPr>
        <w:t>:</w:t>
      </w:r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 xml:space="preserve"> Phương thức này sẽ liệt kê tất cả các tệp, thư mục của đường dẫn được truyền vào os.walk()</w:t>
      </w:r>
      <w:r w:rsidR="00665D6D" w:rsidRPr="00B26605">
        <w:rPr>
          <w:rFonts w:ascii="Times New Roman" w:hAnsi="Times New Roman" w:cs="Times New Roman"/>
          <w:sz w:val="32"/>
          <w:szCs w:val="32"/>
        </w:rPr>
        <w:t>.</w:t>
      </w:r>
    </w:p>
    <w:p w14:paraId="086FBB11" w14:textId="31DB0E6D" w:rsidR="00665D6D" w:rsidRPr="00B26605" w:rsidRDefault="00B26605" w:rsidP="00B26605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  + </w:t>
      </w:r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gramStart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os.walk</w:t>
      </w:r>
      <w:proofErr w:type="gramEnd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()</w:t>
      </w:r>
      <w:r w:rsidR="00665D6D" w:rsidRPr="00B26605">
        <w:rPr>
          <w:rFonts w:ascii="Times New Roman" w:hAnsi="Times New Roman" w:cs="Times New Roman"/>
          <w:sz w:val="32"/>
          <w:szCs w:val="32"/>
        </w:rPr>
        <w:t>:</w:t>
      </w:r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 xml:space="preserve"> duyệt tệp trong cây thư mục bằng cách di chuyển cây từ trên xuống hoặc từ dưới lên</w:t>
      </w:r>
      <w:r w:rsidR="00665D6D" w:rsidRPr="00B26605">
        <w:rPr>
          <w:rFonts w:ascii="Times New Roman" w:hAnsi="Times New Roman" w:cs="Times New Roman"/>
          <w:sz w:val="32"/>
          <w:szCs w:val="32"/>
        </w:rPr>
        <w:t>.</w:t>
      </w:r>
    </w:p>
    <w:p w14:paraId="69C6CDB5" w14:textId="46F3C133" w:rsidR="00665D6D" w:rsidRPr="00B26605" w:rsidRDefault="00B26605" w:rsidP="00B2660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      + </w:t>
      </w:r>
      <w:proofErr w:type="gramStart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os.chdir</w:t>
      </w:r>
      <w:proofErr w:type="gramEnd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()</w:t>
      </w:r>
      <w:r w:rsidR="00665D6D" w:rsidRPr="00B26605">
        <w:rPr>
          <w:rFonts w:ascii="Times New Roman" w:hAnsi="Times New Roman" w:cs="Times New Roman"/>
          <w:sz w:val="32"/>
          <w:szCs w:val="32"/>
        </w:rPr>
        <w:t xml:space="preserve">: </w:t>
      </w:r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Phương thức này sẽ thay đổi thư mục làm việc hiện tại</w:t>
      </w:r>
      <w:r w:rsidR="00665D6D" w:rsidRPr="00B26605">
        <w:rPr>
          <w:rFonts w:ascii="Times New Roman" w:hAnsi="Times New Roman" w:cs="Times New Roman"/>
          <w:sz w:val="32"/>
          <w:szCs w:val="32"/>
        </w:rPr>
        <w:t>.</w:t>
      </w:r>
    </w:p>
    <w:p w14:paraId="5C1CBE56" w14:textId="3D7AF00E" w:rsidR="00665D6D" w:rsidRPr="00B26605" w:rsidRDefault="00B26605" w:rsidP="00B2660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      + </w:t>
      </w:r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 xml:space="preserve">Tạo thư mục bằng </w:t>
      </w:r>
      <w:proofErr w:type="gramStart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os.mkdir</w:t>
      </w:r>
      <w:proofErr w:type="gramEnd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()</w:t>
      </w:r>
      <w:r w:rsidR="00665D6D" w:rsidRPr="00B26605">
        <w:rPr>
          <w:rFonts w:ascii="Times New Roman" w:hAnsi="Times New Roman" w:cs="Times New Roman"/>
          <w:sz w:val="32"/>
          <w:szCs w:val="32"/>
        </w:rPr>
        <w:t>:</w:t>
      </w:r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 xml:space="preserve"> Phương thức os.mkdir() cho phép chúng ta tạo thư mục/tệp ở đường dẫn được truyền</w:t>
      </w:r>
      <w:r w:rsidR="00665D6D" w:rsidRPr="00B26605">
        <w:rPr>
          <w:rFonts w:ascii="Times New Roman" w:hAnsi="Times New Roman" w:cs="Times New Roman"/>
          <w:sz w:val="32"/>
          <w:szCs w:val="32"/>
        </w:rPr>
        <w:t>.</w:t>
      </w:r>
    </w:p>
    <w:p w14:paraId="30EF247E" w14:textId="4C779D24" w:rsidR="00665D6D" w:rsidRPr="00B26605" w:rsidRDefault="00B26605" w:rsidP="00B2660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      + </w:t>
      </w:r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 xml:space="preserve"> Xóa thư mục bằng </w:t>
      </w:r>
      <w:proofErr w:type="gramStart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>os.rmdir</w:t>
      </w:r>
      <w:proofErr w:type="gramEnd"/>
      <w:r w:rsidR="00665D6D" w:rsidRPr="00B26605">
        <w:rPr>
          <w:rFonts w:ascii="Times New Roman" w:hAnsi="Times New Roman" w:cs="Times New Roman"/>
          <w:sz w:val="32"/>
          <w:szCs w:val="32"/>
          <w:lang w:val="vi-VN"/>
        </w:rPr>
        <w:t xml:space="preserve">() Module os cũng cung cấp cho chúng ta phương thức os.rmdir() để thực hiện việc xóa thư mục hiện tại. </w:t>
      </w:r>
    </w:p>
    <w:p w14:paraId="7ED34214" w14:textId="77777777" w:rsidR="00665D6D" w:rsidRPr="00665D6D" w:rsidRDefault="00665D6D" w:rsidP="00665D6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2208BCF9" w14:textId="57188324" w:rsidR="00B26605" w:rsidRPr="00B26605" w:rsidRDefault="007238C2" w:rsidP="00B26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B26605">
        <w:rPr>
          <w:rFonts w:ascii="Times New Roman" w:hAnsi="Times New Roman" w:cs="Times New Roman"/>
          <w:sz w:val="32"/>
          <w:szCs w:val="32"/>
        </w:rPr>
        <w:t>ác</w:t>
      </w:r>
      <w:proofErr w:type="spellEnd"/>
      <w:r w:rsidR="00B26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660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B26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6605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="00B26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660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B266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660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B26605">
        <w:rPr>
          <w:rFonts w:ascii="Times New Roman" w:hAnsi="Times New Roman" w:cs="Times New Roman"/>
          <w:sz w:val="32"/>
          <w:szCs w:val="32"/>
        </w:rPr>
        <w:t>:</w:t>
      </w:r>
    </w:p>
    <w:p w14:paraId="09F8B370" w14:textId="2A30575E" w:rsidR="00665D6D" w:rsidRPr="00665D6D" w:rsidRDefault="00665D6D" w:rsidP="00665D6D">
      <w:pPr>
        <w:ind w:left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 Hàm os.name</w:t>
      </w:r>
    </w:p>
    <w:p w14:paraId="74015547" w14:textId="77217860" w:rsidR="00665D6D" w:rsidRDefault="00665D6D" w:rsidP="00665D6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+ </w:t>
      </w: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Hàm </w:t>
      </w:r>
      <w:proofErr w:type="gramStart"/>
      <w:r w:rsidRPr="00665D6D">
        <w:rPr>
          <w:rFonts w:ascii="Times New Roman" w:hAnsi="Times New Roman" w:cs="Times New Roman"/>
          <w:sz w:val="32"/>
          <w:szCs w:val="32"/>
          <w:lang w:val="vi-VN"/>
        </w:rPr>
        <w:t>os.error</w:t>
      </w:r>
      <w:proofErr w:type="gramEnd"/>
    </w:p>
    <w:p w14:paraId="6D8C21A0" w14:textId="3684BFB1" w:rsidR="00665D6D" w:rsidRDefault="00665D6D" w:rsidP="00665D6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+ </w:t>
      </w: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Hàm </w:t>
      </w:r>
      <w:proofErr w:type="gramStart"/>
      <w:r w:rsidRPr="00665D6D">
        <w:rPr>
          <w:rFonts w:ascii="Times New Roman" w:hAnsi="Times New Roman" w:cs="Times New Roman"/>
          <w:sz w:val="32"/>
          <w:szCs w:val="32"/>
          <w:lang w:val="vi-VN"/>
        </w:rPr>
        <w:t>os.popen</w:t>
      </w:r>
      <w:proofErr w:type="gramEnd"/>
      <w:r w:rsidRPr="00665D6D">
        <w:rPr>
          <w:rFonts w:ascii="Times New Roman" w:hAnsi="Times New Roman" w:cs="Times New Roman"/>
          <w:sz w:val="32"/>
          <w:szCs w:val="32"/>
          <w:lang w:val="vi-VN"/>
        </w:rPr>
        <w:t>()</w:t>
      </w:r>
    </w:p>
    <w:p w14:paraId="0BA81C06" w14:textId="6FD6356E" w:rsidR="00665D6D" w:rsidRDefault="00665D6D" w:rsidP="00665D6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+ </w:t>
      </w: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Hàm </w:t>
      </w:r>
      <w:proofErr w:type="gramStart"/>
      <w:r w:rsidRPr="00665D6D">
        <w:rPr>
          <w:rFonts w:ascii="Times New Roman" w:hAnsi="Times New Roman" w:cs="Times New Roman"/>
          <w:sz w:val="32"/>
          <w:szCs w:val="32"/>
          <w:lang w:val="vi-VN"/>
        </w:rPr>
        <w:t>os.close</w:t>
      </w:r>
      <w:proofErr w:type="gramEnd"/>
      <w:r w:rsidRPr="00665D6D">
        <w:rPr>
          <w:rFonts w:ascii="Times New Roman" w:hAnsi="Times New Roman" w:cs="Times New Roman"/>
          <w:sz w:val="32"/>
          <w:szCs w:val="32"/>
          <w:lang w:val="vi-VN"/>
        </w:rPr>
        <w:t>()</w:t>
      </w:r>
    </w:p>
    <w:p w14:paraId="1C59A57D" w14:textId="733F8FB2" w:rsidR="00665D6D" w:rsidRDefault="00665D6D" w:rsidP="00665D6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+ </w:t>
      </w: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Hàm </w:t>
      </w:r>
      <w:proofErr w:type="gramStart"/>
      <w:r w:rsidRPr="00665D6D">
        <w:rPr>
          <w:rFonts w:ascii="Times New Roman" w:hAnsi="Times New Roman" w:cs="Times New Roman"/>
          <w:sz w:val="32"/>
          <w:szCs w:val="32"/>
          <w:lang w:val="vi-VN"/>
        </w:rPr>
        <w:t>os.rename</w:t>
      </w:r>
      <w:proofErr w:type="gramEnd"/>
    </w:p>
    <w:p w14:paraId="2F0417E7" w14:textId="6FF806DE" w:rsidR="00665D6D" w:rsidRDefault="00665D6D" w:rsidP="00665D6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+ </w:t>
      </w: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Hàm </w:t>
      </w:r>
      <w:proofErr w:type="gramStart"/>
      <w:r w:rsidRPr="00665D6D">
        <w:rPr>
          <w:rFonts w:ascii="Times New Roman" w:hAnsi="Times New Roman" w:cs="Times New Roman"/>
          <w:sz w:val="32"/>
          <w:szCs w:val="32"/>
          <w:lang w:val="vi-VN"/>
        </w:rPr>
        <w:t>os.access</w:t>
      </w:r>
      <w:proofErr w:type="gramEnd"/>
      <w:r w:rsidRPr="00665D6D">
        <w:rPr>
          <w:rFonts w:ascii="Times New Roman" w:hAnsi="Times New Roman" w:cs="Times New Roman"/>
          <w:sz w:val="32"/>
          <w:szCs w:val="32"/>
          <w:lang w:val="vi-VN"/>
        </w:rPr>
        <w:t>()</w:t>
      </w:r>
    </w:p>
    <w:p w14:paraId="3A3E9BE2" w14:textId="08E7EC6A" w:rsidR="00665D6D" w:rsidRPr="00665D6D" w:rsidRDefault="00665D6D" w:rsidP="00665D6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665D6D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103787E5" w14:textId="77777777" w:rsidR="006E49E1" w:rsidRDefault="006E49E1"/>
    <w:sectPr w:rsidR="006E4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BC068" w14:textId="77777777" w:rsidR="0002492E" w:rsidRDefault="0002492E" w:rsidP="003A1792">
      <w:pPr>
        <w:spacing w:after="0" w:line="240" w:lineRule="auto"/>
      </w:pPr>
      <w:r>
        <w:separator/>
      </w:r>
    </w:p>
  </w:endnote>
  <w:endnote w:type="continuationSeparator" w:id="0">
    <w:p w14:paraId="60F4381A" w14:textId="77777777" w:rsidR="0002492E" w:rsidRDefault="0002492E" w:rsidP="003A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FF574" w14:textId="77777777" w:rsidR="0002492E" w:rsidRDefault="0002492E" w:rsidP="003A1792">
      <w:pPr>
        <w:spacing w:after="0" w:line="240" w:lineRule="auto"/>
      </w:pPr>
      <w:r>
        <w:separator/>
      </w:r>
    </w:p>
  </w:footnote>
  <w:footnote w:type="continuationSeparator" w:id="0">
    <w:p w14:paraId="3EC891E0" w14:textId="77777777" w:rsidR="0002492E" w:rsidRDefault="0002492E" w:rsidP="003A1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F00CA"/>
    <w:multiLevelType w:val="hybridMultilevel"/>
    <w:tmpl w:val="3F726C6E"/>
    <w:lvl w:ilvl="0" w:tplc="00DA2D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60AD2"/>
    <w:multiLevelType w:val="hybridMultilevel"/>
    <w:tmpl w:val="A7783E38"/>
    <w:lvl w:ilvl="0" w:tplc="4922FA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2"/>
    <w:rsid w:val="0002492E"/>
    <w:rsid w:val="00090C17"/>
    <w:rsid w:val="003954F2"/>
    <w:rsid w:val="003A1792"/>
    <w:rsid w:val="00665D6D"/>
    <w:rsid w:val="006E49E1"/>
    <w:rsid w:val="007238C2"/>
    <w:rsid w:val="00797F5A"/>
    <w:rsid w:val="00B26605"/>
    <w:rsid w:val="00B8379E"/>
    <w:rsid w:val="00CD255E"/>
    <w:rsid w:val="00D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F9F5C"/>
  <w15:chartTrackingRefBased/>
  <w15:docId w15:val="{280FEA47-7097-463B-9D3C-33FEC1EB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D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5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792"/>
  </w:style>
  <w:style w:type="paragraph" w:styleId="Footer">
    <w:name w:val="footer"/>
    <w:basedOn w:val="Normal"/>
    <w:link w:val="FooterChar"/>
    <w:uiPriority w:val="99"/>
    <w:unhideWhenUsed/>
    <w:rsid w:val="003A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9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97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227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8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54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34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4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22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2020-12-02T14:05:00Z</dcterms:created>
  <dcterms:modified xsi:type="dcterms:W3CDTF">2020-12-02T14:39:00Z</dcterms:modified>
</cp:coreProperties>
</file>