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tbl>
      <w:tblPr>
        <w:tblStyle w:val="Table1"/>
        <w:tblW w:w="1044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blHeader w:val="0"/>
        </w:trPr>
        <w:tc>
          <w:tcPr>
            <w:shd w:fill="ffff00" w:val="clear"/>
          </w:tcPr>
          <w:p w:rsidR="00000000" w:rsidDel="00000000" w:rsidP="00000000" w:rsidRDefault="00000000" w:rsidRPr="00000000" w14:paraId="00000002">
            <w:pPr>
              <w:jc w:val="both"/>
              <w:rPr>
                <w:b w:val="1"/>
                <w:color w:val="0000ff"/>
                <w:sz w:val="30"/>
                <w:szCs w:val="30"/>
              </w:rPr>
            </w:pPr>
            <w:r w:rsidDel="00000000" w:rsidR="00000000" w:rsidRPr="00000000">
              <w:rPr>
                <w:sz w:val="30"/>
                <w:szCs w:val="30"/>
              </w:rPr>
              <w:drawing>
                <wp:inline distB="0" distT="0" distL="0" distR="0">
                  <wp:extent cx="668020" cy="46101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8020" cy="461010"/>
                          </a:xfrm>
                          <a:prstGeom prst="rect"/>
                          <a:ln/>
                        </pic:spPr>
                      </pic:pic>
                    </a:graphicData>
                  </a:graphic>
                </wp:inline>
              </w:drawing>
            </w:r>
            <w:r w:rsidDel="00000000" w:rsidR="00000000" w:rsidRPr="00000000">
              <w:rPr>
                <w:b w:val="1"/>
                <w:color w:val="0000ff"/>
                <w:sz w:val="30"/>
                <w:szCs w:val="30"/>
                <w:rtl w:val="0"/>
              </w:rPr>
              <w:t xml:space="preserve">JOURNAL OF SCIENCE HO CHI MINH CITY OPEN UNIVERSITY</w:t>
            </w:r>
          </w:p>
          <w:p w:rsidR="00000000" w:rsidDel="00000000" w:rsidP="00000000" w:rsidRDefault="00000000" w:rsidRPr="00000000" w14:paraId="00000003">
            <w:pPr>
              <w:jc w:val="right"/>
              <w:rPr>
                <w:b w:val="1"/>
                <w:color w:val="0000ff"/>
                <w:sz w:val="30"/>
                <w:szCs w:val="30"/>
              </w:rPr>
            </w:pPr>
            <w:r w:rsidDel="00000000" w:rsidR="00000000" w:rsidRPr="00000000">
              <w:rPr>
                <w:b w:val="1"/>
                <w:color w:val="0000ff"/>
                <w:sz w:val="30"/>
                <w:szCs w:val="30"/>
                <w:rtl w:val="0"/>
              </w:rPr>
              <w:t xml:space="preserve">ISSN: 2734 – 9330</w:t>
            </w:r>
          </w:p>
          <w:p w:rsidR="00000000" w:rsidDel="00000000" w:rsidP="00000000" w:rsidRDefault="00000000" w:rsidRPr="00000000" w14:paraId="00000004">
            <w:pPr>
              <w:jc w:val="right"/>
              <w:rPr>
                <w:b w:val="1"/>
                <w:color w:val="0000ff"/>
                <w:sz w:val="30"/>
                <w:szCs w:val="30"/>
              </w:rPr>
            </w:pPr>
            <w:r w:rsidDel="00000000" w:rsidR="00000000" w:rsidRPr="00000000">
              <w:rPr>
                <w:b w:val="1"/>
                <w:color w:val="0000ff"/>
                <w:sz w:val="30"/>
                <w:szCs w:val="30"/>
                <w:rtl w:val="0"/>
              </w:rPr>
              <w:t xml:space="preserve">e-ISSN: 2734 – 9608</w:t>
            </w:r>
          </w:p>
        </w:tc>
      </w:tr>
    </w:tbl>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hanging="720"/>
        <w:jc w:val="center"/>
        <w:rPr>
          <w:b w:val="1"/>
          <w:sz w:val="28"/>
          <w:szCs w:val="28"/>
        </w:rPr>
      </w:pPr>
      <w:r w:rsidDel="00000000" w:rsidR="00000000" w:rsidRPr="00000000">
        <w:rPr>
          <w:b w:val="1"/>
          <w:sz w:val="28"/>
          <w:szCs w:val="28"/>
          <w:rtl w:val="0"/>
        </w:rPr>
        <w:t xml:space="preserve">REVIEWER’S RECOMMENDATIONS</w:t>
      </w:r>
    </w:p>
    <w:p w:rsidR="00000000" w:rsidDel="00000000" w:rsidP="00000000" w:rsidRDefault="00000000" w:rsidRPr="00000000" w14:paraId="00000008">
      <w:pPr>
        <w:ind w:hanging="720"/>
        <w:jc w:val="center"/>
        <w:rPr>
          <w:b w:val="1"/>
          <w:sz w:val="28"/>
          <w:szCs w:val="28"/>
        </w:rPr>
      </w:pPr>
      <w:r w:rsidDel="00000000" w:rsidR="00000000" w:rsidRPr="00000000">
        <w:rPr>
          <w:b w:val="1"/>
          <w:sz w:val="28"/>
          <w:szCs w:val="28"/>
          <w:rtl w:val="0"/>
        </w:rPr>
        <w:t xml:space="preserve">____________</w:t>
      </w:r>
    </w:p>
    <w:p w:rsidR="00000000" w:rsidDel="00000000" w:rsidP="00000000" w:rsidRDefault="00000000" w:rsidRPr="00000000" w14:paraId="00000009">
      <w:pPr>
        <w:ind w:hanging="720"/>
        <w:jc w:val="both"/>
        <w:rPr>
          <w:b w:val="1"/>
          <w:sz w:val="28"/>
          <w:szCs w:val="28"/>
        </w:rPr>
      </w:pPr>
      <w:r w:rsidDel="00000000" w:rsidR="00000000" w:rsidRPr="00000000">
        <w:rPr>
          <w:rtl w:val="0"/>
        </w:rPr>
      </w:r>
    </w:p>
    <w:p w:rsidR="00000000" w:rsidDel="00000000" w:rsidP="00000000" w:rsidRDefault="00000000" w:rsidRPr="00000000" w14:paraId="0000000A">
      <w:pPr>
        <w:ind w:left="720" w:hanging="1440"/>
        <w:jc w:val="center"/>
        <w:rPr>
          <w:b w:val="1"/>
          <w:sz w:val="28"/>
          <w:szCs w:val="28"/>
        </w:rPr>
      </w:pPr>
      <w:r w:rsidDel="00000000" w:rsidR="00000000" w:rsidRPr="00000000">
        <w:rPr>
          <w:b w:val="1"/>
          <w:rtl w:val="0"/>
        </w:rPr>
        <w:t xml:space="preserve">Title</w:t>
      </w:r>
      <w:r w:rsidDel="00000000" w:rsidR="00000000" w:rsidRPr="00000000">
        <w:rPr>
          <w:b w:val="1"/>
          <w:sz w:val="28"/>
          <w:szCs w:val="28"/>
          <w:rtl w:val="0"/>
        </w:rPr>
        <w:t xml:space="preserve">: </w:t>
      </w:r>
    </w:p>
    <w:p w:rsidR="00000000" w:rsidDel="00000000" w:rsidP="00000000" w:rsidRDefault="00000000" w:rsidRPr="00000000" w14:paraId="0000000B">
      <w:pPr>
        <w:ind w:left="-993" w:hanging="10.999999999999943"/>
        <w:jc w:val="center"/>
        <w:rPr>
          <w:b w:val="1"/>
          <w:color w:val="0070c0"/>
          <w:sz w:val="26"/>
          <w:szCs w:val="26"/>
        </w:rPr>
      </w:pPr>
      <w:r w:rsidDel="00000000" w:rsidR="00000000" w:rsidRPr="00000000">
        <w:rPr>
          <w:b w:val="1"/>
          <w:color w:val="0070c0"/>
          <w:sz w:val="26"/>
          <w:szCs w:val="26"/>
          <w:rtl w:val="0"/>
        </w:rPr>
        <w:t xml:space="preserve">An approach for traffic sign recognition</w:t>
      </w:r>
    </w:p>
    <w:p w:rsidR="00000000" w:rsidDel="00000000" w:rsidP="00000000" w:rsidRDefault="00000000" w:rsidRPr="00000000" w14:paraId="0000000C">
      <w:pPr>
        <w:ind w:left="-993" w:hanging="10.999999999999943"/>
        <w:jc w:val="center"/>
        <w:rPr>
          <w:b w:val="1"/>
          <w:color w:val="0070c0"/>
          <w:sz w:val="26"/>
          <w:szCs w:val="26"/>
        </w:rPr>
      </w:pPr>
      <w:r w:rsidDel="00000000" w:rsidR="00000000" w:rsidRPr="00000000">
        <w:rPr>
          <w:b w:val="1"/>
          <w:color w:val="0070c0"/>
          <w:sz w:val="26"/>
          <w:szCs w:val="26"/>
          <w:rtl w:val="0"/>
        </w:rPr>
        <w:t xml:space="preserve">                                      </w:t>
      </w:r>
    </w:p>
    <w:tbl>
      <w:tblPr>
        <w:tblStyle w:val="Table2"/>
        <w:tblW w:w="10052.0" w:type="dxa"/>
        <w:jc w:val="left"/>
        <w:tblInd w:w="-5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7"/>
        <w:gridCol w:w="5285"/>
        <w:gridCol w:w="4040"/>
        <w:tblGridChange w:id="0">
          <w:tblGrid>
            <w:gridCol w:w="727"/>
            <w:gridCol w:w="5285"/>
            <w:gridCol w:w="4040"/>
          </w:tblGrid>
        </w:tblGridChange>
      </w:tblGrid>
      <w:tr>
        <w:trPr>
          <w:cantSplit w:val="0"/>
          <w:tblHeader w:val="0"/>
        </w:trPr>
        <w:tc>
          <w:tcPr>
            <w:shd w:fill="c5e0b3" w:val="clear"/>
            <w:vAlign w:val="center"/>
          </w:tcPr>
          <w:p w:rsidR="00000000" w:rsidDel="00000000" w:rsidP="00000000" w:rsidRDefault="00000000" w:rsidRPr="00000000" w14:paraId="0000000D">
            <w:pPr>
              <w:jc w:val="center"/>
              <w:rPr>
                <w:b w:val="1"/>
                <w:color w:val="0070c0"/>
                <w:sz w:val="26"/>
                <w:szCs w:val="26"/>
              </w:rPr>
            </w:pPr>
            <w:r w:rsidDel="00000000" w:rsidR="00000000" w:rsidRPr="00000000">
              <w:rPr>
                <w:b w:val="1"/>
                <w:sz w:val="28"/>
                <w:szCs w:val="28"/>
                <w:rtl w:val="0"/>
              </w:rPr>
              <w:t xml:space="preserve">No.</w:t>
            </w:r>
            <w:r w:rsidDel="00000000" w:rsidR="00000000" w:rsidRPr="00000000">
              <w:rPr>
                <w:rtl w:val="0"/>
              </w:rPr>
            </w:r>
          </w:p>
        </w:tc>
        <w:tc>
          <w:tcPr>
            <w:shd w:fill="c5e0b3" w:val="clear"/>
            <w:vAlign w:val="center"/>
          </w:tcPr>
          <w:p w:rsidR="00000000" w:rsidDel="00000000" w:rsidP="00000000" w:rsidRDefault="00000000" w:rsidRPr="00000000" w14:paraId="0000000E">
            <w:pPr>
              <w:jc w:val="center"/>
              <w:rPr>
                <w:b w:val="1"/>
                <w:color w:val="0070c0"/>
                <w:sz w:val="26"/>
                <w:szCs w:val="26"/>
              </w:rPr>
            </w:pPr>
            <w:r w:rsidDel="00000000" w:rsidR="00000000" w:rsidRPr="00000000">
              <w:rPr>
                <w:b w:val="1"/>
                <w:sz w:val="28"/>
                <w:szCs w:val="28"/>
                <w:rtl w:val="0"/>
              </w:rPr>
              <w:t xml:space="preserve">Reviewer’s comments</w:t>
            </w:r>
            <w:r w:rsidDel="00000000" w:rsidR="00000000" w:rsidRPr="00000000">
              <w:rPr>
                <w:rtl w:val="0"/>
              </w:rPr>
            </w:r>
          </w:p>
        </w:tc>
        <w:tc>
          <w:tcPr>
            <w:shd w:fill="c5e0b3" w:val="clear"/>
            <w:vAlign w:val="center"/>
          </w:tcPr>
          <w:p w:rsidR="00000000" w:rsidDel="00000000" w:rsidP="00000000" w:rsidRDefault="00000000" w:rsidRPr="00000000" w14:paraId="0000000F">
            <w:pPr>
              <w:jc w:val="center"/>
              <w:rPr>
                <w:b w:val="1"/>
                <w:color w:val="0070c0"/>
                <w:sz w:val="26"/>
                <w:szCs w:val="26"/>
              </w:rPr>
            </w:pPr>
            <w:r w:rsidDel="00000000" w:rsidR="00000000" w:rsidRPr="00000000">
              <w:rPr>
                <w:b w:val="1"/>
                <w:sz w:val="28"/>
                <w:szCs w:val="28"/>
                <w:rtl w:val="0"/>
              </w:rPr>
              <w:t xml:space="preserve">Authors’ Feedback</w:t>
            </w:r>
            <w:r w:rsidDel="00000000" w:rsidR="00000000" w:rsidRPr="00000000">
              <w:rPr>
                <w:rtl w:val="0"/>
              </w:rPr>
            </w:r>
          </w:p>
        </w:tc>
      </w:tr>
      <w:tr>
        <w:trPr>
          <w:cantSplit w:val="0"/>
          <w:tblHeader w:val="0"/>
        </w:trPr>
        <w:tc>
          <w:tcPr>
            <w:gridSpan w:val="3"/>
            <w:shd w:fill="e2efd9" w:val="clear"/>
            <w:vAlign w:val="center"/>
          </w:tcPr>
          <w:p w:rsidR="00000000" w:rsidDel="00000000" w:rsidP="00000000" w:rsidRDefault="00000000" w:rsidRPr="00000000" w14:paraId="00000010">
            <w:pPr>
              <w:jc w:val="center"/>
              <w:rPr>
                <w:b w:val="1"/>
                <w:sz w:val="26"/>
                <w:szCs w:val="26"/>
              </w:rPr>
            </w:pPr>
            <w:r w:rsidDel="00000000" w:rsidR="00000000" w:rsidRPr="00000000">
              <w:rPr>
                <w:b w:val="1"/>
                <w:color w:val="000000"/>
                <w:sz w:val="26"/>
                <w:szCs w:val="26"/>
                <w:rtl w:val="0"/>
              </w:rPr>
              <w:t xml:space="preserve">GENERAL COMMENTS</w:t>
            </w:r>
            <w:r w:rsidDel="00000000" w:rsidR="00000000" w:rsidRPr="00000000">
              <w:rPr>
                <w:rtl w:val="0"/>
              </w:rPr>
            </w:r>
          </w:p>
        </w:tc>
      </w:tr>
      <w:tr>
        <w:trPr>
          <w:cantSplit w:val="0"/>
          <w:trHeight w:val="843.8476562499999" w:hRule="atLeast"/>
          <w:tblHeader w:val="0"/>
        </w:trPr>
        <w:tc>
          <w:tcPr>
            <w:shd w:fill="auto" w:val="clear"/>
            <w:vAlign w:val="center"/>
          </w:tcPr>
          <w:p w:rsidR="00000000" w:rsidDel="00000000" w:rsidP="00000000" w:rsidRDefault="00000000" w:rsidRPr="00000000" w14:paraId="00000013">
            <w:pPr>
              <w:jc w:val="center"/>
              <w:rPr>
                <w:b w:val="1"/>
                <w:sz w:val="26"/>
                <w:szCs w:val="26"/>
              </w:rPr>
            </w:pPr>
            <w:r w:rsidDel="00000000" w:rsidR="00000000" w:rsidRPr="00000000">
              <w:rPr>
                <w:b w:val="1"/>
                <w:sz w:val="26"/>
                <w:szCs w:val="26"/>
                <w:rtl w:val="0"/>
              </w:rPr>
              <w:t xml:space="preserve">1</w:t>
            </w:r>
          </w:p>
        </w:tc>
        <w:tc>
          <w:tcPr>
            <w:shd w:fill="auto" w:val="clear"/>
            <w:vAlign w:val="center"/>
          </w:tcPr>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40" w:lineRule="auto"/>
              <w:ind w:left="0" w:right="9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article needs to be more conformed to the Journal’s stated Aims and Scope. This paper needs to be more complied with the policy and regulations of the Journal of Science of HCMC Open University.</w:t>
            </w:r>
          </w:p>
        </w:tc>
        <w:tc>
          <w:tcPr>
            <w:shd w:fill="auto" w:val="clear"/>
            <w:vAlign w:val="center"/>
          </w:tcPr>
          <w:p w:rsidR="00000000" w:rsidDel="00000000" w:rsidP="00000000" w:rsidRDefault="00000000" w:rsidRPr="00000000" w14:paraId="00000015">
            <w:pPr>
              <w:jc w:val="center"/>
              <w:rPr>
                <w:b w:val="1"/>
                <w:sz w:val="26"/>
                <w:szCs w:val="2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6">
            <w:pPr>
              <w:jc w:val="center"/>
              <w:rPr>
                <w:b w:val="1"/>
                <w:sz w:val="26"/>
                <w:szCs w:val="26"/>
              </w:rPr>
            </w:pPr>
            <w:r w:rsidDel="00000000" w:rsidR="00000000" w:rsidRPr="00000000">
              <w:rPr>
                <w:b w:val="1"/>
                <w:sz w:val="26"/>
                <w:szCs w:val="26"/>
                <w:rtl w:val="0"/>
              </w:rPr>
              <w:t xml:space="preserve">2</w:t>
            </w:r>
          </w:p>
        </w:tc>
        <w:tc>
          <w:tcPr>
            <w:shd w:fill="auto" w:val="clear"/>
            <w:vAlign w:val="center"/>
          </w:tcPr>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40" w:lineRule="auto"/>
              <w:ind w:left="0" w:right="9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research context and aims of the study are fairly presented.</w:t>
            </w:r>
          </w:p>
        </w:tc>
        <w:tc>
          <w:tcPr>
            <w:shd w:fill="auto" w:val="clear"/>
            <w:vAlign w:val="center"/>
          </w:tcPr>
          <w:p w:rsidR="00000000" w:rsidDel="00000000" w:rsidP="00000000" w:rsidRDefault="00000000" w:rsidRPr="00000000" w14:paraId="00000018">
            <w:pPr>
              <w:jc w:val="left"/>
              <w:rPr>
                <w:b w:val="1"/>
                <w:sz w:val="26"/>
                <w:szCs w:val="26"/>
                <w:highlight w:val="yellow"/>
              </w:rPr>
            </w:pPr>
            <w:r w:rsidDel="00000000" w:rsidR="00000000" w:rsidRPr="00000000">
              <w:rPr>
                <w:b w:val="1"/>
                <w:sz w:val="26"/>
                <w:szCs w:val="26"/>
                <w:highlight w:val="yellow"/>
                <w:rtl w:val="0"/>
              </w:rPr>
              <w:t xml:space="preserve">We have edited the article to clarify the context and aims of the study</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9">
            <w:pPr>
              <w:jc w:val="center"/>
              <w:rPr>
                <w:b w:val="1"/>
                <w:sz w:val="26"/>
                <w:szCs w:val="26"/>
              </w:rPr>
            </w:pPr>
            <w:r w:rsidDel="00000000" w:rsidR="00000000" w:rsidRPr="00000000">
              <w:rPr>
                <w:b w:val="1"/>
                <w:sz w:val="26"/>
                <w:szCs w:val="26"/>
                <w:rtl w:val="0"/>
              </w:rPr>
              <w:t xml:space="preserve">3</w:t>
            </w:r>
          </w:p>
        </w:tc>
        <w:tc>
          <w:tcPr>
            <w:shd w:fill="auto" w:val="clear"/>
            <w:vAlign w:val="center"/>
          </w:tcPr>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40" w:lineRule="auto"/>
              <w:ind w:left="0" w:right="9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Research results, findings, effects, and implications need to be more discussed.</w:t>
            </w:r>
          </w:p>
        </w:tc>
        <w:tc>
          <w:tcPr>
            <w:shd w:fill="auto" w:val="clear"/>
            <w:vAlign w:val="center"/>
          </w:tcPr>
          <w:p w:rsidR="00000000" w:rsidDel="00000000" w:rsidP="00000000" w:rsidRDefault="00000000" w:rsidRPr="00000000" w14:paraId="0000001B">
            <w:pPr>
              <w:jc w:val="center"/>
              <w:rPr>
                <w:b w:val="1"/>
                <w:sz w:val="26"/>
                <w:szCs w:val="26"/>
                <w:highlight w:val="yellow"/>
              </w:rPr>
            </w:pPr>
            <w:r w:rsidDel="00000000" w:rsidR="00000000" w:rsidRPr="00000000">
              <w:rPr>
                <w:b w:val="1"/>
                <w:sz w:val="26"/>
                <w:szCs w:val="26"/>
                <w:highlight w:val="yellow"/>
                <w:rtl w:val="0"/>
              </w:rPr>
              <w:t xml:space="preserve">We have added the Research results, findings, effects, and implications section to make the content clearer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4</w:t>
            </w:r>
          </w:p>
        </w:tc>
        <w:tc>
          <w:tcPr>
            <w:shd w:fill="auto" w:val="clear"/>
            <w:vAlign w:val="center"/>
          </w:tcPr>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40" w:lineRule="auto"/>
              <w:ind w:left="0" w:right="9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soundness of methodology needs to be more presented</w:t>
            </w:r>
          </w:p>
        </w:tc>
        <w:tc>
          <w:tcPr>
            <w:shd w:fill="auto" w:val="clear"/>
            <w:vAlign w:val="center"/>
          </w:tcPr>
          <w:p w:rsidR="00000000" w:rsidDel="00000000" w:rsidP="00000000" w:rsidRDefault="00000000" w:rsidRPr="00000000" w14:paraId="0000001E">
            <w:pPr>
              <w:jc w:val="center"/>
              <w:rPr>
                <w:b w:val="1"/>
                <w:sz w:val="26"/>
                <w:szCs w:val="2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F">
            <w:pPr>
              <w:jc w:val="center"/>
              <w:rPr>
                <w:b w:val="1"/>
                <w:sz w:val="26"/>
                <w:szCs w:val="26"/>
              </w:rPr>
            </w:pPr>
            <w:r w:rsidDel="00000000" w:rsidR="00000000" w:rsidRPr="00000000">
              <w:rPr>
                <w:b w:val="1"/>
                <w:sz w:val="26"/>
                <w:szCs w:val="26"/>
                <w:rtl w:val="0"/>
              </w:rPr>
              <w:t xml:space="preserve">5</w:t>
            </w:r>
          </w:p>
        </w:tc>
        <w:tc>
          <w:tcPr>
            <w:shd w:fill="auto" w:val="clear"/>
            <w:vAlign w:val="center"/>
          </w:tcPr>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40" w:lineRule="auto"/>
              <w:ind w:left="0" w:right="9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written styles: d-check, please</w:t>
            </w:r>
          </w:p>
        </w:tc>
        <w:tc>
          <w:tcPr>
            <w:shd w:fill="auto" w:val="clear"/>
            <w:vAlign w:val="center"/>
          </w:tcPr>
          <w:p w:rsidR="00000000" w:rsidDel="00000000" w:rsidP="00000000" w:rsidRDefault="00000000" w:rsidRPr="00000000" w14:paraId="00000021">
            <w:pPr>
              <w:jc w:val="center"/>
              <w:rPr>
                <w:b w:val="1"/>
                <w:sz w:val="26"/>
                <w:szCs w:val="26"/>
              </w:rPr>
            </w:pPr>
            <w:r w:rsidDel="00000000" w:rsidR="00000000" w:rsidRPr="00000000">
              <w:rPr>
                <w:rtl w:val="0"/>
              </w:rPr>
            </w:r>
          </w:p>
        </w:tc>
      </w:tr>
      <w:tr>
        <w:trPr>
          <w:cantSplit w:val="0"/>
          <w:tblHeader w:val="0"/>
        </w:trPr>
        <w:tc>
          <w:tcPr>
            <w:gridSpan w:val="3"/>
            <w:shd w:fill="e2efd9" w:val="clear"/>
            <w:vAlign w:val="center"/>
          </w:tcPr>
          <w:p w:rsidR="00000000" w:rsidDel="00000000" w:rsidP="00000000" w:rsidRDefault="00000000" w:rsidRPr="00000000" w14:paraId="00000022">
            <w:pPr>
              <w:jc w:val="center"/>
              <w:rPr>
                <w:b w:val="1"/>
                <w:color w:val="000000"/>
                <w:sz w:val="26"/>
                <w:szCs w:val="26"/>
              </w:rPr>
            </w:pPr>
            <w:r w:rsidDel="00000000" w:rsidR="00000000" w:rsidRPr="00000000">
              <w:rPr>
                <w:b w:val="1"/>
                <w:color w:val="000000"/>
                <w:sz w:val="26"/>
                <w:szCs w:val="26"/>
                <w:rtl w:val="0"/>
              </w:rPr>
              <w:t xml:space="preserve">DETAILED COMMENTS</w:t>
            </w:r>
          </w:p>
        </w:tc>
      </w:tr>
      <w:tr>
        <w:trPr>
          <w:cantSplit w:val="0"/>
          <w:tblHeader w:val="0"/>
        </w:trPr>
        <w:tc>
          <w:tcPr>
            <w:shd w:fill="auto" w:val="clear"/>
            <w:vAlign w:val="center"/>
          </w:tcPr>
          <w:p w:rsidR="00000000" w:rsidDel="00000000" w:rsidP="00000000" w:rsidRDefault="00000000" w:rsidRPr="00000000" w14:paraId="00000025">
            <w:pPr>
              <w:jc w:val="center"/>
              <w:rPr>
                <w:b w:val="1"/>
                <w:sz w:val="26"/>
                <w:szCs w:val="26"/>
              </w:rPr>
            </w:pPr>
            <w:r w:rsidDel="00000000" w:rsidR="00000000" w:rsidRPr="00000000">
              <w:rPr>
                <w:b w:val="1"/>
                <w:sz w:val="26"/>
                <w:szCs w:val="26"/>
                <w:rtl w:val="0"/>
              </w:rPr>
              <w:t xml:space="preserve">6</w:t>
            </w:r>
          </w:p>
        </w:tc>
        <w:tc>
          <w:tcPr>
            <w:shd w:fill="auto" w:val="clear"/>
            <w:vAlign w:val="center"/>
          </w:tcPr>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40" w:lineRule="auto"/>
              <w:ind w:left="0" w:right="97"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Agree</w:t>
            </w:r>
            <w:r w:rsidDel="00000000" w:rsidR="00000000" w:rsidRPr="00000000">
              <w:rPr>
                <w:rtl w:val="0"/>
              </w:rPr>
            </w:r>
          </w:p>
        </w:tc>
        <w:tc>
          <w:tcPr>
            <w:shd w:fill="auto" w:val="clear"/>
            <w:vAlign w:val="center"/>
          </w:tcPr>
          <w:p w:rsidR="00000000" w:rsidDel="00000000" w:rsidP="00000000" w:rsidRDefault="00000000" w:rsidRPr="00000000" w14:paraId="00000027">
            <w:pPr>
              <w:jc w:val="center"/>
              <w:rPr>
                <w:b w:val="1"/>
                <w:sz w:val="26"/>
                <w:szCs w:val="2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8">
            <w:pPr>
              <w:jc w:val="center"/>
              <w:rPr>
                <w:b w:val="1"/>
                <w:sz w:val="26"/>
                <w:szCs w:val="26"/>
              </w:rPr>
            </w:pPr>
            <w:r w:rsidDel="00000000" w:rsidR="00000000" w:rsidRPr="00000000">
              <w:rPr>
                <w:b w:val="1"/>
                <w:sz w:val="26"/>
                <w:szCs w:val="26"/>
                <w:rtl w:val="0"/>
              </w:rPr>
              <w:t xml:space="preserve">7</w:t>
            </w:r>
          </w:p>
        </w:tc>
        <w:tc>
          <w:tcPr>
            <w:shd w:fill="auto" w:val="clear"/>
            <w:vAlign w:val="center"/>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40" w:lineRule="auto"/>
              <w:ind w:left="0" w:right="9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The abstract: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Summary of research problem: the author has proposed a method to recognize traffic signs in real time and the model's prediction rate is up to 88.8%.</w:t>
            </w:r>
          </w:p>
        </w:tc>
        <w:tc>
          <w:tcPr>
            <w:shd w:fill="auto" w:val="clear"/>
            <w:vAlign w:val="center"/>
          </w:tcPr>
          <w:p w:rsidR="00000000" w:rsidDel="00000000" w:rsidP="00000000" w:rsidRDefault="00000000" w:rsidRPr="00000000" w14:paraId="0000002A">
            <w:pPr>
              <w:jc w:val="center"/>
              <w:rPr>
                <w:b w:val="1"/>
                <w:sz w:val="26"/>
                <w:szCs w:val="2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B">
            <w:pPr>
              <w:jc w:val="center"/>
              <w:rPr>
                <w:b w:val="1"/>
                <w:sz w:val="26"/>
                <w:szCs w:val="26"/>
              </w:rPr>
            </w:pPr>
            <w:r w:rsidDel="00000000" w:rsidR="00000000" w:rsidRPr="00000000">
              <w:rPr>
                <w:b w:val="1"/>
                <w:sz w:val="26"/>
                <w:szCs w:val="26"/>
                <w:rtl w:val="0"/>
              </w:rPr>
              <w:t xml:space="preserve">8</w:t>
            </w:r>
          </w:p>
        </w:tc>
        <w:tc>
          <w:tcPr>
            <w:shd w:fill="auto" w:val="clear"/>
            <w:vAlign w:val="cente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40" w:lineRule="auto"/>
              <w:ind w:left="0" w:right="9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The keywords: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author needs to choose about 05 main keywords for this research.</w:t>
            </w:r>
          </w:p>
        </w:tc>
        <w:tc>
          <w:tcPr>
            <w:shd w:fill="auto" w:val="clear"/>
            <w:vAlign w:val="center"/>
          </w:tcPr>
          <w:p w:rsidR="00000000" w:rsidDel="00000000" w:rsidP="00000000" w:rsidRDefault="00000000" w:rsidRPr="00000000" w14:paraId="0000002D">
            <w:pPr>
              <w:jc w:val="center"/>
              <w:rPr>
                <w:sz w:val="26"/>
                <w:szCs w:val="26"/>
                <w:highlight w:val="yellow"/>
              </w:rPr>
            </w:pPr>
            <w:r w:rsidDel="00000000" w:rsidR="00000000" w:rsidRPr="00000000">
              <w:rPr>
                <w:b w:val="1"/>
                <w:sz w:val="26"/>
                <w:szCs w:val="26"/>
                <w:highlight w:val="yellow"/>
                <w:rtl w:val="0"/>
              </w:rPr>
              <w:t xml:space="preserve">We have added more main keyword into the paper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E">
            <w:pPr>
              <w:jc w:val="center"/>
              <w:rPr>
                <w:b w:val="1"/>
                <w:sz w:val="26"/>
                <w:szCs w:val="26"/>
              </w:rPr>
            </w:pPr>
            <w:r w:rsidDel="00000000" w:rsidR="00000000" w:rsidRPr="00000000">
              <w:rPr>
                <w:b w:val="1"/>
                <w:sz w:val="26"/>
                <w:szCs w:val="26"/>
                <w:rtl w:val="0"/>
              </w:rPr>
              <w:t xml:space="preserve">9</w:t>
            </w:r>
          </w:p>
        </w:tc>
        <w:tc>
          <w:tcPr>
            <w:shd w:fill="auto" w:val="clear"/>
            <w:vAlign w:val="center"/>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0" w:before="0" w:line="240" w:lineRule="auto"/>
              <w:ind w:left="0" w:right="97" w:firstLine="0"/>
              <w:jc w:val="both"/>
              <w:rPr>
                <w:rFonts w:ascii="Times New Roman" w:cs="Times New Roman" w:eastAsia="Times New Roman" w:hAnsi="Times New Roman"/>
                <w:b w:val="1"/>
                <w:i w:val="1"/>
                <w:smallCaps w:val="0"/>
                <w:strike w:val="0"/>
                <w:color w:val="000000"/>
                <w:sz w:val="26"/>
                <w:szCs w:val="26"/>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vertAlign w:val="baseline"/>
                <w:rtl w:val="0"/>
              </w:rPr>
              <w:t xml:space="preserve">Introduction: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0" w:before="0" w:line="276" w:lineRule="auto"/>
              <w:ind w:left="0" w:right="97" w:firstLine="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Complete and clear issues that need to be researched.</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40" w:lineRule="auto"/>
              <w:ind w:left="0" w:right="97" w:firstLine="360"/>
              <w:jc w:val="both"/>
              <w:rPr>
                <w:rFonts w:ascii="Times New Roman" w:cs="Times New Roman" w:eastAsia="Times New Roman" w:hAnsi="Times New Roman"/>
                <w:b w:val="1"/>
                <w:i w:val="1"/>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The author also mentioned the difficulty of research methods on image processing and machine learning algorithms to automatically detect and identify road traffic signs.</w:t>
            </w:r>
            <w:r w:rsidDel="00000000" w:rsidR="00000000" w:rsidRPr="00000000">
              <w:rPr>
                <w:rtl w:val="0"/>
              </w:rPr>
            </w:r>
          </w:p>
        </w:tc>
        <w:tc>
          <w:tcPr>
            <w:shd w:fill="auto" w:val="clear"/>
            <w:vAlign w:val="center"/>
          </w:tcPr>
          <w:p w:rsidR="00000000" w:rsidDel="00000000" w:rsidP="00000000" w:rsidRDefault="00000000" w:rsidRPr="00000000" w14:paraId="00000032">
            <w:pPr>
              <w:jc w:val="center"/>
              <w:rPr>
                <w:b w:val="1"/>
                <w:sz w:val="26"/>
                <w:szCs w:val="26"/>
                <w:highlight w:val="yellow"/>
              </w:rPr>
            </w:pPr>
            <w:r w:rsidDel="00000000" w:rsidR="00000000" w:rsidRPr="00000000">
              <w:rPr>
                <w:b w:val="1"/>
                <w:sz w:val="26"/>
                <w:szCs w:val="26"/>
                <w:highlight w:val="yellow"/>
                <w:rtl w:val="0"/>
              </w:rPr>
              <w:t xml:space="preserve">We have added more to the article to clarify the issue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3">
            <w:pPr>
              <w:jc w:val="center"/>
              <w:rPr>
                <w:b w:val="1"/>
                <w:sz w:val="26"/>
                <w:szCs w:val="26"/>
              </w:rPr>
            </w:pPr>
            <w:r w:rsidDel="00000000" w:rsidR="00000000" w:rsidRPr="00000000">
              <w:rPr>
                <w:b w:val="1"/>
                <w:sz w:val="26"/>
                <w:szCs w:val="26"/>
                <w:rtl w:val="0"/>
              </w:rPr>
              <w:t xml:space="preserve">10</w:t>
            </w:r>
          </w:p>
        </w:tc>
        <w:tc>
          <w:tcPr>
            <w:shd w:fill="auto" w:val="clear"/>
            <w:vAlign w:val="center"/>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76" w:lineRule="auto"/>
              <w:ind w:left="0" w:right="97" w:firstLine="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vertAlign w:val="baseline"/>
                <w:rtl w:val="0"/>
              </w:rPr>
              <w:t xml:space="preserve">Theoretical background, literature review, hypothesis development (if applicable): </w:t>
            </w:r>
            <w:r w:rsidDel="00000000" w:rsidR="00000000" w:rsidRPr="00000000">
              <w:rPr>
                <w:rtl w:val="0"/>
              </w:rPr>
            </w:r>
          </w:p>
          <w:p w:rsidR="00000000" w:rsidDel="00000000" w:rsidP="00000000" w:rsidRDefault="00000000" w:rsidRPr="00000000" w14:paraId="00000035">
            <w:pPr>
              <w:tabs>
                <w:tab w:val="center" w:leader="none" w:pos="4320"/>
                <w:tab w:val="center" w:leader="none" w:pos="7200"/>
              </w:tabs>
              <w:ind w:right="97" w:firstLine="395"/>
              <w:jc w:val="both"/>
              <w:rPr>
                <w:sz w:val="26"/>
                <w:szCs w:val="26"/>
              </w:rPr>
            </w:pPr>
            <w:r w:rsidDel="00000000" w:rsidR="00000000" w:rsidRPr="00000000">
              <w:rPr>
                <w:sz w:val="26"/>
                <w:szCs w:val="26"/>
                <w:rtl w:val="0"/>
              </w:rPr>
              <w:t xml:space="preserve">- The article lacks a comprehensive assessment of related research and theoretical foundations for this research?</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76" w:lineRule="auto"/>
              <w:ind w:left="0" w:right="97" w:firstLine="395"/>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Comment: The author needs to add a new section: (2. Related studies)</w:t>
            </w:r>
          </w:p>
        </w:tc>
        <w:tc>
          <w:tcPr>
            <w:shd w:fill="auto" w:val="clear"/>
            <w:vAlign w:val="center"/>
          </w:tcPr>
          <w:p w:rsidR="00000000" w:rsidDel="00000000" w:rsidP="00000000" w:rsidRDefault="00000000" w:rsidRPr="00000000" w14:paraId="00000037">
            <w:pPr>
              <w:jc w:val="center"/>
              <w:rPr>
                <w:b w:val="1"/>
                <w:sz w:val="26"/>
                <w:szCs w:val="26"/>
                <w:highlight w:val="yellow"/>
              </w:rPr>
            </w:pPr>
            <w:r w:rsidDel="00000000" w:rsidR="00000000" w:rsidRPr="00000000">
              <w:rPr>
                <w:b w:val="1"/>
                <w:sz w:val="26"/>
                <w:szCs w:val="26"/>
                <w:highlight w:val="yellow"/>
                <w:rtl w:val="0"/>
              </w:rPr>
              <w:t xml:space="preserve">We have added related studies in the article</w:t>
            </w:r>
            <w:r w:rsidDel="00000000" w:rsidR="00000000" w:rsidRPr="00000000">
              <w:rPr>
                <w:rtl w:val="0"/>
              </w:rPr>
            </w:r>
          </w:p>
        </w:tc>
      </w:tr>
      <w:tr>
        <w:trPr>
          <w:cantSplit w:val="0"/>
          <w:trHeight w:val="3339.3872070312505" w:hRule="atLeast"/>
          <w:tblHeader w:val="0"/>
        </w:trPr>
        <w:tc>
          <w:tcPr>
            <w:shd w:fill="auto" w:val="clear"/>
            <w:vAlign w:val="center"/>
          </w:tcPr>
          <w:p w:rsidR="00000000" w:rsidDel="00000000" w:rsidP="00000000" w:rsidRDefault="00000000" w:rsidRPr="00000000" w14:paraId="00000038">
            <w:pPr>
              <w:jc w:val="center"/>
              <w:rPr>
                <w:b w:val="1"/>
                <w:sz w:val="26"/>
                <w:szCs w:val="26"/>
              </w:rPr>
            </w:pPr>
            <w:r w:rsidDel="00000000" w:rsidR="00000000" w:rsidRPr="00000000">
              <w:rPr>
                <w:b w:val="1"/>
                <w:sz w:val="26"/>
                <w:szCs w:val="26"/>
                <w:rtl w:val="0"/>
              </w:rPr>
              <w:t xml:space="preserve">11</w:t>
            </w:r>
          </w:p>
        </w:tc>
        <w:tc>
          <w:tcPr>
            <w:shd w:fill="auto" w:val="clear"/>
            <w:vAlign w:val="center"/>
          </w:tcPr>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0" w:before="0" w:line="276" w:lineRule="auto"/>
              <w:ind w:left="0" w:right="97" w:firstLine="0"/>
              <w:jc w:val="both"/>
              <w:rPr>
                <w:rFonts w:ascii="Times New Roman" w:cs="Times New Roman" w:eastAsia="Times New Roman" w:hAnsi="Times New Roman"/>
                <w:b w:val="1"/>
                <w:i w:val="1"/>
                <w:smallCaps w:val="0"/>
                <w:strike w:val="0"/>
                <w:color w:val="000000"/>
                <w:sz w:val="26"/>
                <w:szCs w:val="26"/>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vertAlign w:val="baseline"/>
                <w:rtl w:val="0"/>
              </w:rPr>
              <w:t xml:space="preserve">Data and research method: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0" w:before="0" w:line="276" w:lineRule="auto"/>
              <w:ind w:left="0" w:right="97" w:firstLine="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Why does the author only describe 5 types of traffic signs to apply to Yolo technology?</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0" w:before="0" w:line="276" w:lineRule="auto"/>
              <w:ind w:left="0" w:right="97" w:firstLine="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Is the illustration above (Figure 2) not suitable for the research goal of traffic sign recognition?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76" w:lineRule="auto"/>
              <w:ind w:left="0" w:right="97" w:firstLine="360"/>
              <w:jc w:val="both"/>
              <w:rPr>
                <w:rFonts w:ascii="Times New Roman" w:cs="Times New Roman" w:eastAsia="Times New Roman" w:hAnsi="Times New Roman"/>
                <w:b w:val="1"/>
                <w:i w:val="1"/>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Replace the illustration above (picture 2) with some type of traffic sign?</w:t>
            </w:r>
            <w:r w:rsidDel="00000000" w:rsidR="00000000" w:rsidRPr="00000000">
              <w:rPr>
                <w:rtl w:val="0"/>
              </w:rPr>
            </w:r>
          </w:p>
        </w:tc>
        <w:tc>
          <w:tcPr>
            <w:shd w:fill="auto" w:val="clear"/>
            <w:vAlign w:val="center"/>
          </w:tcPr>
          <w:p w:rsidR="00000000" w:rsidDel="00000000" w:rsidP="00000000" w:rsidRDefault="00000000" w:rsidRPr="00000000" w14:paraId="0000003D">
            <w:pPr>
              <w:jc w:val="center"/>
              <w:rPr>
                <w:b w:val="1"/>
                <w:sz w:val="26"/>
                <w:szCs w:val="26"/>
                <w:highlight w:val="yellow"/>
              </w:rPr>
            </w:pPr>
            <w:r w:rsidDel="00000000" w:rsidR="00000000" w:rsidRPr="00000000">
              <w:rPr>
                <w:b w:val="1"/>
                <w:sz w:val="26"/>
                <w:szCs w:val="26"/>
                <w:highlight w:val="yellow"/>
                <w:rtl w:val="0"/>
              </w:rPr>
              <w:t xml:space="preserve">In this article, table 1 describes the traffic sign system in Vietnam so that readers can clearly understand the sign system in Vietnam, and table 2 is the data set we collected for training. While training the model, it seemed people were misunderstanding the two tables so we made an adjustment</w:t>
            </w:r>
            <w:r w:rsidDel="00000000" w:rsidR="00000000" w:rsidRPr="00000000">
              <w:rPr>
                <w:rtl w:val="0"/>
              </w:rPr>
            </w:r>
          </w:p>
        </w:tc>
      </w:tr>
      <w:tr>
        <w:trPr>
          <w:cantSplit w:val="0"/>
          <w:trHeight w:val="7136.15966796875" w:hRule="atLeast"/>
          <w:tblHeader w:val="0"/>
        </w:trPr>
        <w:tc>
          <w:tcPr>
            <w:shd w:fill="auto" w:val="clear"/>
            <w:vAlign w:val="center"/>
          </w:tcPr>
          <w:p w:rsidR="00000000" w:rsidDel="00000000" w:rsidP="00000000" w:rsidRDefault="00000000" w:rsidRPr="00000000" w14:paraId="0000003E">
            <w:pPr>
              <w:jc w:val="center"/>
              <w:rPr>
                <w:b w:val="1"/>
                <w:sz w:val="26"/>
                <w:szCs w:val="26"/>
              </w:rPr>
            </w:pPr>
            <w:r w:rsidDel="00000000" w:rsidR="00000000" w:rsidRPr="00000000">
              <w:rPr>
                <w:b w:val="1"/>
                <w:sz w:val="26"/>
                <w:szCs w:val="26"/>
                <w:rtl w:val="0"/>
              </w:rPr>
              <w:t xml:space="preserve">12</w:t>
            </w:r>
          </w:p>
        </w:tc>
        <w:tc>
          <w:tcPr>
            <w:shd w:fill="auto" w:val="clear"/>
            <w:vAlign w:val="center"/>
          </w:tcPr>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0" w:before="0" w:line="240" w:lineRule="auto"/>
              <w:ind w:left="0" w:right="97" w:firstLine="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vertAlign w:val="baseline"/>
                <w:rtl w:val="0"/>
              </w:rPr>
              <w:t xml:space="preserve">The relevance and significance of the results ((Innovative, inventory, sound, contribution to existing knowledge):</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0" w:before="0" w:line="276" w:lineRule="auto"/>
              <w:ind w:left="0" w:right="97" w:firstLine="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Explain why the above training data (Table 2: Data set description) does not match the 05 types of data proposed above (Table 1: Five types of road traffic signs)?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0" w:before="0" w:line="276" w:lineRule="auto"/>
              <w:ind w:left="0" w:right="97" w:firstLine="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Regarding Creativity and correctness, the author has not mentioned it in the article?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0" w:before="0" w:line="276" w:lineRule="auto"/>
              <w:ind w:left="0" w:right="97" w:firstLine="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The author needs to clarify the results obtained from (Table 2: Data set description) and the results after training/coaching in section 3.2?</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0" w:before="0" w:line="276" w:lineRule="auto"/>
              <w:ind w:left="0" w:right="97" w:firstLine="360"/>
              <w:jc w:val="both"/>
              <w:rPr>
                <w:sz w:val="26"/>
                <w:szCs w:val="26"/>
              </w:rPr>
            </w:pPr>
            <w:r w:rsidDel="00000000" w:rsidR="00000000" w:rsidRPr="00000000">
              <w:rPr>
                <w:sz w:val="26"/>
                <w:szCs w:val="26"/>
                <w:rtl w:val="0"/>
              </w:rPr>
              <w:t xml:space="preserve">The</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author needs to explain the expected results of 88.8%.</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0" w:before="0" w:line="276" w:lineRule="auto"/>
              <w:ind w:left="0" w:right="97" w:firstLine="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In the training and coaching results, did the author use up to 29,632 images as the introduction suggested?</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40" w:lineRule="auto"/>
              <w:ind w:left="0" w:right="97" w:firstLine="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In conclusion, the author needs to write specifically what he contributed? what he recommends?</w:t>
            </w:r>
          </w:p>
        </w:tc>
        <w:tc>
          <w:tcPr>
            <w:shd w:fill="auto" w:val="clear"/>
            <w:vAlign w:val="center"/>
          </w:tcPr>
          <w:p w:rsidR="00000000" w:rsidDel="00000000" w:rsidP="00000000" w:rsidRDefault="00000000" w:rsidRPr="00000000" w14:paraId="00000046">
            <w:pPr>
              <w:jc w:val="center"/>
              <w:rPr>
                <w:b w:val="1"/>
                <w:sz w:val="26"/>
                <w:szCs w:val="26"/>
              </w:rPr>
            </w:pPr>
            <w:r w:rsidDel="00000000" w:rsidR="00000000" w:rsidRPr="00000000">
              <w:rPr>
                <w:b w:val="1"/>
                <w:sz w:val="26"/>
                <w:szCs w:val="26"/>
                <w:highlight w:val="yellow"/>
                <w:rtl w:val="0"/>
              </w:rPr>
              <w:t xml:space="preserve">In this article, table 1 describes the traffic sign system in Vietnam so that readers can clearly understand the sign system in Vietnam, and table 2 is the data set we collected for training. While training the model, it seemed people were misunderstanding the two tables so we made an adjustment</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47">
            <w:pPr>
              <w:jc w:val="center"/>
              <w:rPr>
                <w:b w:val="1"/>
                <w:sz w:val="26"/>
                <w:szCs w:val="26"/>
              </w:rPr>
            </w:pPr>
            <w:r w:rsidDel="00000000" w:rsidR="00000000" w:rsidRPr="00000000">
              <w:rPr>
                <w:b w:val="1"/>
                <w:sz w:val="26"/>
                <w:szCs w:val="26"/>
                <w:rtl w:val="0"/>
              </w:rPr>
              <w:t xml:space="preserve">13</w:t>
            </w:r>
          </w:p>
        </w:tc>
        <w:tc>
          <w:tcPr>
            <w:shd w:fill="auto" w:val="clear"/>
            <w:vAlign w:val="center"/>
          </w:tcPr>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0" w:before="0" w:line="240" w:lineRule="auto"/>
              <w:ind w:left="0" w:right="97" w:firstLine="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vertAlign w:val="baseline"/>
                <w:rtl w:val="0"/>
              </w:rPr>
              <w:t xml:space="preserve">Structure and presentation format of the manuscript:</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0" w:before="0" w:line="276" w:lineRule="auto"/>
              <w:ind w:left="0" w:right="97" w:firstLine="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The structure of the article should follow the General Form (as suggested in section 2.10 below).</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0" w:before="0" w:line="276" w:lineRule="auto"/>
              <w:ind w:left="0" w:right="97" w:firstLine="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Does the author need to improve the article regarding </w:t>
            </w:r>
            <w:r w:rsidDel="00000000" w:rsidR="00000000" w:rsidRPr="00000000">
              <w:rPr>
                <w:sz w:val="26"/>
                <w:szCs w:val="26"/>
                <w:rtl w:val="0"/>
              </w:rPr>
              <w:t xml:space="preserve">spelling and semantic errors?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40" w:lineRule="auto"/>
              <w:ind w:left="0" w:right="97" w:firstLine="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Renumber tables and figures?</w:t>
            </w:r>
          </w:p>
        </w:tc>
        <w:tc>
          <w:tcPr>
            <w:shd w:fill="auto" w:val="clear"/>
            <w:vAlign w:val="center"/>
          </w:tcPr>
          <w:p w:rsidR="00000000" w:rsidDel="00000000" w:rsidP="00000000" w:rsidRDefault="00000000" w:rsidRPr="00000000" w14:paraId="0000004C">
            <w:pPr>
              <w:jc w:val="center"/>
              <w:rPr>
                <w:b w:val="1"/>
                <w:sz w:val="26"/>
                <w:szCs w:val="26"/>
                <w:highlight w:val="yellow"/>
              </w:rPr>
            </w:pPr>
            <w:r w:rsidDel="00000000" w:rsidR="00000000" w:rsidRPr="00000000">
              <w:rPr>
                <w:b w:val="1"/>
                <w:sz w:val="26"/>
                <w:szCs w:val="26"/>
                <w:highlight w:val="yellow"/>
                <w:rtl w:val="0"/>
              </w:rPr>
              <w:t xml:space="preserve">We have revised the article to make it more complete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4D">
            <w:pPr>
              <w:jc w:val="center"/>
              <w:rPr>
                <w:b w:val="1"/>
                <w:sz w:val="26"/>
                <w:szCs w:val="26"/>
              </w:rPr>
            </w:pPr>
            <w:r w:rsidDel="00000000" w:rsidR="00000000" w:rsidRPr="00000000">
              <w:rPr>
                <w:b w:val="1"/>
                <w:sz w:val="26"/>
                <w:szCs w:val="26"/>
                <w:rtl w:val="0"/>
              </w:rPr>
              <w:t xml:space="preserve">14</w:t>
            </w:r>
          </w:p>
        </w:tc>
        <w:tc>
          <w:tcPr>
            <w:shd w:fill="auto" w:val="clear"/>
            <w:vAlign w:val="center"/>
          </w:tcPr>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40" w:lineRule="auto"/>
              <w:ind w:left="0" w:right="97" w:firstLine="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References need to add new documents about yolo, HOG, CNN,..., remove references before 2015????</w:t>
            </w:r>
          </w:p>
        </w:tc>
        <w:tc>
          <w:tcPr>
            <w:shd w:fill="auto" w:val="clear"/>
            <w:vAlign w:val="center"/>
          </w:tcPr>
          <w:p w:rsidR="00000000" w:rsidDel="00000000" w:rsidP="00000000" w:rsidRDefault="00000000" w:rsidRPr="00000000" w14:paraId="0000004F">
            <w:pPr>
              <w:jc w:val="center"/>
              <w:rPr>
                <w:b w:val="1"/>
                <w:sz w:val="26"/>
                <w:szCs w:val="26"/>
                <w:highlight w:val="yellow"/>
              </w:rPr>
            </w:pPr>
            <w:r w:rsidDel="00000000" w:rsidR="00000000" w:rsidRPr="00000000">
              <w:rPr>
                <w:b w:val="1"/>
                <w:sz w:val="26"/>
                <w:szCs w:val="26"/>
                <w:highlight w:val="yellow"/>
                <w:rtl w:val="0"/>
              </w:rPr>
              <w:t xml:space="preserve">Thanks for feedback, we have revised the article to make it more complete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50">
            <w:pPr>
              <w:jc w:val="center"/>
              <w:rPr>
                <w:b w:val="1"/>
                <w:sz w:val="26"/>
                <w:szCs w:val="26"/>
              </w:rPr>
            </w:pPr>
            <w:r w:rsidDel="00000000" w:rsidR="00000000" w:rsidRPr="00000000">
              <w:rPr>
                <w:b w:val="1"/>
                <w:sz w:val="26"/>
                <w:szCs w:val="26"/>
                <w:rtl w:val="0"/>
              </w:rPr>
              <w:t xml:space="preserve">15</w:t>
            </w:r>
          </w:p>
        </w:tc>
        <w:tc>
          <w:tcPr>
            <w:shd w:fill="auto" w:val="clear"/>
            <w:vAlign w:val="center"/>
          </w:tcPr>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40" w:lineRule="auto"/>
              <w:ind w:left="0" w:right="97" w:firstLine="0"/>
              <w:jc w:val="both"/>
              <w:rPr>
                <w:rFonts w:ascii="Times New Roman" w:cs="Times New Roman" w:eastAsia="Times New Roman" w:hAnsi="Times New Roman"/>
                <w:b w:val="1"/>
                <w:i w:val="1"/>
                <w:smallCaps w:val="0"/>
                <w:strike w:val="0"/>
                <w:color w:val="000000"/>
                <w:sz w:val="26"/>
                <w:szCs w:val="26"/>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vertAlign w:val="baseline"/>
                <w:rtl w:val="0"/>
              </w:rPr>
              <w:t xml:space="preserve">Points to improve (The content that should have been edited, revised, supplemented to improve the quality of the paper or the reason for refusal in case the manuscript is rejected): </w:t>
            </w:r>
          </w:p>
          <w:p w:rsidR="00000000" w:rsidDel="00000000" w:rsidP="00000000" w:rsidRDefault="00000000" w:rsidRPr="00000000" w14:paraId="00000052">
            <w:pPr>
              <w:tabs>
                <w:tab w:val="center" w:leader="none" w:pos="4320"/>
                <w:tab w:val="center" w:leader="none" w:pos="7200"/>
              </w:tabs>
              <w:ind w:right="97"/>
              <w:jc w:val="both"/>
              <w:rPr>
                <w:sz w:val="26"/>
                <w:szCs w:val="26"/>
              </w:rPr>
            </w:pPr>
            <w:r w:rsidDel="00000000" w:rsidR="00000000" w:rsidRPr="00000000">
              <w:rPr>
                <w:sz w:val="26"/>
                <w:szCs w:val="26"/>
                <w:rtl w:val="0"/>
              </w:rPr>
              <w:t xml:space="preserve">* Recommendation (Needs some further modifications):</w:t>
            </w:r>
          </w:p>
          <w:p w:rsidR="00000000" w:rsidDel="00000000" w:rsidP="00000000" w:rsidRDefault="00000000" w:rsidRPr="00000000" w14:paraId="00000053">
            <w:pPr>
              <w:tabs>
                <w:tab w:val="center" w:leader="none" w:pos="4320"/>
                <w:tab w:val="center" w:leader="none" w:pos="7200"/>
              </w:tabs>
              <w:ind w:right="97"/>
              <w:jc w:val="both"/>
              <w:rPr>
                <w:sz w:val="26"/>
                <w:szCs w:val="26"/>
              </w:rPr>
            </w:pPr>
            <w:r w:rsidDel="00000000" w:rsidR="00000000" w:rsidRPr="00000000">
              <w:rPr>
                <w:sz w:val="26"/>
                <w:szCs w:val="26"/>
                <w:rtl w:val="0"/>
              </w:rPr>
              <w:t xml:space="preserve">- Article structure:</w:t>
            </w:r>
          </w:p>
          <w:p w:rsidR="00000000" w:rsidDel="00000000" w:rsidP="00000000" w:rsidRDefault="00000000" w:rsidRPr="00000000" w14:paraId="00000054">
            <w:pPr>
              <w:tabs>
                <w:tab w:val="center" w:leader="none" w:pos="4320"/>
                <w:tab w:val="center" w:leader="none" w:pos="7200"/>
              </w:tabs>
              <w:ind w:right="97"/>
              <w:jc w:val="both"/>
              <w:rPr>
                <w:sz w:val="26"/>
                <w:szCs w:val="26"/>
              </w:rPr>
            </w:pPr>
            <w:r w:rsidDel="00000000" w:rsidR="00000000" w:rsidRPr="00000000">
              <w:rPr>
                <w:sz w:val="26"/>
                <w:szCs w:val="26"/>
                <w:rtl w:val="0"/>
              </w:rPr>
              <w:t xml:space="preserve">+ Usually structured into 5 contents: 1. Introduction; 2.Related studies; 3. Approach/Research method; 4.Results &amp; discussion/experiment; 5. Conclusion.</w:t>
            </w:r>
          </w:p>
          <w:p w:rsidR="00000000" w:rsidDel="00000000" w:rsidP="00000000" w:rsidRDefault="00000000" w:rsidRPr="00000000" w14:paraId="00000055">
            <w:pPr>
              <w:tabs>
                <w:tab w:val="center" w:leader="none" w:pos="4320"/>
                <w:tab w:val="center" w:leader="none" w:pos="7200"/>
              </w:tabs>
              <w:ind w:right="97"/>
              <w:jc w:val="both"/>
              <w:rPr>
                <w:sz w:val="26"/>
                <w:szCs w:val="26"/>
              </w:rPr>
            </w:pPr>
            <w:r w:rsidDel="00000000" w:rsidR="00000000" w:rsidRPr="00000000">
              <w:rPr>
                <w:sz w:val="26"/>
                <w:szCs w:val="26"/>
                <w:rtl w:val="0"/>
              </w:rPr>
              <w:t xml:space="preserve">+ Additional content in section 2: “2. Related studies”</w:t>
            </w:r>
          </w:p>
          <w:p w:rsidR="00000000" w:rsidDel="00000000" w:rsidP="00000000" w:rsidRDefault="00000000" w:rsidRPr="00000000" w14:paraId="00000056">
            <w:pPr>
              <w:tabs>
                <w:tab w:val="center" w:leader="none" w:pos="4320"/>
                <w:tab w:val="center" w:leader="none" w:pos="7200"/>
              </w:tabs>
              <w:ind w:right="97"/>
              <w:jc w:val="both"/>
              <w:rPr>
                <w:sz w:val="26"/>
                <w:szCs w:val="26"/>
              </w:rPr>
            </w:pPr>
            <w:r w:rsidDel="00000000" w:rsidR="00000000" w:rsidRPr="00000000">
              <w:rPr>
                <w:sz w:val="26"/>
                <w:szCs w:val="26"/>
                <w:rtl w:val="0"/>
              </w:rPr>
              <w:t xml:space="preserve">- The content of section "3.1 Data set" can be moved to section "3. "Research methods" to fit the new structure of the article?</w:t>
            </w:r>
          </w:p>
          <w:p w:rsidR="00000000" w:rsidDel="00000000" w:rsidP="00000000" w:rsidRDefault="00000000" w:rsidRPr="00000000" w14:paraId="00000057">
            <w:pPr>
              <w:tabs>
                <w:tab w:val="center" w:leader="none" w:pos="4320"/>
                <w:tab w:val="center" w:leader="none" w:pos="7200"/>
              </w:tabs>
              <w:ind w:right="97"/>
              <w:jc w:val="both"/>
              <w:rPr>
                <w:sz w:val="26"/>
                <w:szCs w:val="26"/>
              </w:rPr>
            </w:pPr>
            <w:r w:rsidDel="00000000" w:rsidR="00000000" w:rsidRPr="00000000">
              <w:rPr>
                <w:sz w:val="26"/>
                <w:szCs w:val="26"/>
                <w:rtl w:val="0"/>
              </w:rPr>
              <w:t xml:space="preserve">- Consider whether the data in tables 1 and 2 are compatible? (can be integrated into 01 table).</w:t>
            </w:r>
          </w:p>
          <w:p w:rsidR="00000000" w:rsidDel="00000000" w:rsidP="00000000" w:rsidRDefault="00000000" w:rsidRPr="00000000" w14:paraId="00000058">
            <w:pPr>
              <w:tabs>
                <w:tab w:val="center" w:leader="none" w:pos="4320"/>
                <w:tab w:val="center" w:leader="none" w:pos="7200"/>
              </w:tabs>
              <w:ind w:right="97"/>
              <w:jc w:val="both"/>
              <w:rPr>
                <w:sz w:val="26"/>
                <w:szCs w:val="26"/>
              </w:rPr>
            </w:pPr>
            <w:r w:rsidDel="00000000" w:rsidR="00000000" w:rsidRPr="00000000">
              <w:rPr>
                <w:sz w:val="26"/>
                <w:szCs w:val="26"/>
                <w:rtl w:val="0"/>
              </w:rPr>
              <w:t xml:space="preserve">- Additional information on Creativity and correctness in the article?</w:t>
            </w:r>
          </w:p>
          <w:p w:rsidR="00000000" w:rsidDel="00000000" w:rsidP="00000000" w:rsidRDefault="00000000" w:rsidRPr="00000000" w14:paraId="00000059">
            <w:pPr>
              <w:tabs>
                <w:tab w:val="center" w:leader="none" w:pos="4320"/>
                <w:tab w:val="center" w:leader="none" w:pos="7200"/>
              </w:tabs>
              <w:ind w:right="97"/>
              <w:jc w:val="both"/>
              <w:rPr>
                <w:sz w:val="26"/>
                <w:szCs w:val="26"/>
              </w:rPr>
            </w:pPr>
            <w:r w:rsidDel="00000000" w:rsidR="00000000" w:rsidRPr="00000000">
              <w:rPr>
                <w:sz w:val="26"/>
                <w:szCs w:val="26"/>
                <w:rtl w:val="0"/>
              </w:rPr>
              <w:t xml:space="preserve">- Add new reference sources (at least 10 references)</w:t>
            </w:r>
          </w:p>
          <w:p w:rsidR="00000000" w:rsidDel="00000000" w:rsidP="00000000" w:rsidRDefault="00000000" w:rsidRPr="00000000" w14:paraId="0000005A">
            <w:pPr>
              <w:tabs>
                <w:tab w:val="center" w:leader="none" w:pos="4320"/>
                <w:tab w:val="center" w:leader="none" w:pos="7200"/>
              </w:tabs>
              <w:ind w:right="97"/>
              <w:jc w:val="both"/>
              <w:rPr>
                <w:sz w:val="26"/>
                <w:szCs w:val="26"/>
              </w:rPr>
            </w:pPr>
            <w:r w:rsidDel="00000000" w:rsidR="00000000" w:rsidRPr="00000000">
              <w:rPr>
                <w:sz w:val="26"/>
                <w:szCs w:val="26"/>
                <w:rtl w:val="0"/>
              </w:rPr>
              <w:t xml:space="preserve">- The author needs to fully refer to the reference sources in the content of the article.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center" w:leader="none" w:pos="7200"/>
              </w:tabs>
              <w:spacing w:after="200" w:before="0" w:line="240" w:lineRule="auto"/>
              <w:ind w:left="0" w:right="97"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Rewrite the conclusion.</w:t>
            </w:r>
          </w:p>
        </w:tc>
        <w:tc>
          <w:tcPr>
            <w:shd w:fill="auto" w:val="clear"/>
            <w:vAlign w:val="center"/>
          </w:tcPr>
          <w:p w:rsidR="00000000" w:rsidDel="00000000" w:rsidP="00000000" w:rsidRDefault="00000000" w:rsidRPr="00000000" w14:paraId="0000005C">
            <w:pPr>
              <w:jc w:val="center"/>
              <w:rPr>
                <w:b w:val="1"/>
                <w:sz w:val="26"/>
                <w:szCs w:val="26"/>
                <w:highlight w:val="yellow"/>
              </w:rPr>
            </w:pPr>
            <w:r w:rsidDel="00000000" w:rsidR="00000000" w:rsidRPr="00000000">
              <w:rPr>
                <w:b w:val="1"/>
                <w:sz w:val="26"/>
                <w:szCs w:val="26"/>
                <w:highlight w:val="yellow"/>
                <w:rtl w:val="0"/>
              </w:rPr>
              <w:t xml:space="preserve">Thank you for your comments, we have reviewed and edited the article to make it as perfect as possible</w:t>
            </w:r>
            <w:r w:rsidDel="00000000" w:rsidR="00000000" w:rsidRPr="00000000">
              <w:rPr>
                <w:rtl w:val="0"/>
              </w:rPr>
            </w:r>
          </w:p>
        </w:tc>
      </w:tr>
    </w:tbl>
    <w:p w:rsidR="00000000" w:rsidDel="00000000" w:rsidP="00000000" w:rsidRDefault="00000000" w:rsidRPr="00000000" w14:paraId="0000005D">
      <w:pPr>
        <w:ind w:left="720" w:hanging="1440"/>
        <w:jc w:val="center"/>
        <w:rPr>
          <w:b w:val="1"/>
          <w:color w:val="0070c0"/>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16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highlight w:val="yellow"/>
          <w:u w:val="single"/>
          <w:vertAlign w:val="baseline"/>
          <w:rtl w:val="0"/>
        </w:rPr>
        <w:t xml:space="preserve">Note: </w:t>
      </w:r>
      <w:r w:rsidDel="00000000" w:rsidR="00000000" w:rsidRPr="00000000">
        <w:rPr>
          <w:rFonts w:ascii="Times New Roman" w:cs="Times New Roman" w:eastAsia="Times New Roman" w:hAnsi="Times New Roman"/>
          <w:b w:val="1"/>
          <w:i w:val="0"/>
          <w:smallCaps w:val="0"/>
          <w:strike w:val="0"/>
          <w:color w:val="0000ff"/>
          <w:sz w:val="28"/>
          <w:szCs w:val="28"/>
          <w:highlight w:val="yellow"/>
          <w:u w:val="none"/>
          <w:vertAlign w:val="baseline"/>
          <w:rtl w:val="0"/>
        </w:rPr>
        <w:t xml:space="preserve">Please kindly note that any revised parts should be highlighted in yellow color for the convenience of re-reviewing. Please kindly return the revised version to us within 10 days. Thank you!</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16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540" w:top="360" w:left="1800" w:right="90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0" w:firstLine="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3242"/>
    <w:pPr>
      <w:spacing w:line="240" w:lineRule="auto"/>
    </w:pPr>
    <w:rPr>
      <w:rFonts w:cs="Times New Roman" w:eastAsia="Times New Roman"/>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EC3242"/>
    <w:pPr>
      <w:autoSpaceDE w:val="0"/>
      <w:autoSpaceDN w:val="0"/>
      <w:adjustRightInd w:val="0"/>
      <w:spacing w:line="240" w:lineRule="auto"/>
    </w:pPr>
    <w:rPr>
      <w:rFonts w:cs="Times New Roman" w:eastAsia="MS Mincho"/>
      <w:color w:val="000000"/>
      <w:szCs w:val="24"/>
    </w:rPr>
  </w:style>
  <w:style w:type="paragraph" w:styleId="ListParagraph">
    <w:name w:val="List Paragraph"/>
    <w:basedOn w:val="Normal"/>
    <w:uiPriority w:val="99"/>
    <w:qFormat w:val="1"/>
    <w:rsid w:val="00EC3242"/>
    <w:pPr>
      <w:spacing w:after="200" w:line="276" w:lineRule="auto"/>
      <w:ind w:left="720"/>
      <w:contextualSpacing w:val="1"/>
    </w:pPr>
    <w:rPr>
      <w:rFonts w:ascii="Calibri" w:eastAsia="SimSun" w:hAnsi="Calibri"/>
      <w:sz w:val="22"/>
      <w:szCs w:val="22"/>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xNHloP/maC4peFuObBph03R7/g==">CgMxLjA4AHIhMXBzOV9WM3QzQTl5OTYyR0ZDUDRaV3FfUkk3OEpFQms2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2023-02-20T14:15:00Z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2f926031e161f401998d947f0a009eb21ba2e2de406d038eebb83ea66cf36e3b</vt:lpwstr>
  </property>
</Properties>
</file>