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68B001">
      <w:pPr>
        <w:jc w:val="center"/>
      </w:pPr>
      <w:r>
        <w:rPr>
          <w:b/>
          <w:color w:val="1F4E79"/>
          <w:sz w:val="40"/>
        </w:rPr>
        <w:t>BỘ KPIs CHI TIẾT CẤP CÁ NHÂN</w:t>
      </w:r>
    </w:p>
    <w:p w14:paraId="54308802">
      <w:pPr>
        <w:jc w:val="center"/>
      </w:pPr>
      <w:r>
        <w:rPr>
          <w:b/>
          <w:sz w:val="28"/>
        </w:rPr>
        <w:t>Áp dụng cho Hệ thống KPIs Đại học Cần Thơ</w:t>
      </w:r>
    </w:p>
    <w:p w14:paraId="2D46C405">
      <w:pPr>
        <w:jc w:val="center"/>
      </w:pPr>
      <w:r>
        <w:t>Tài liệu đề xuất phục vụ quản trị theo MBO/BSC, đánh giá viên chức/người lao động, thi đua, khen thưởng, thu nhập tăng thêm và thiết kế phần mềm KPI cá nhân.</w:t>
      </w:r>
    </w:p>
    <w:p w14:paraId="6CC63169">
      <w:pPr>
        <w:pStyle w:val="2"/>
      </w:pPr>
      <w:r>
        <w:t>1. Căn cứ và định hướng thiết kế</w:t>
      </w:r>
    </w:p>
    <w:p w14:paraId="46AE6BFA">
      <w:r>
        <w:t>Bộ KPI cá nhân được thiết kế để liên kết kết quả làm việc của từng viên chức/người lao động với KPI cấp đơn vị và KPI cấp Trường. Các KPI ưu tiên khả năng số hóa, đo lường khách quan, có minh chứng và có thể tích hợp với hệ thống đào tạo, LMS, Eoffice, HRM, KHCN, tài chính, helpdesk, CRM và phần mềm KPI.</w:t>
      </w:r>
    </w:p>
    <w:p w14:paraId="68E5867D">
      <w:pPr>
        <w:pStyle w:val="23"/>
      </w:pPr>
      <w:r>
        <w:t>Đại học Cần Thơ có định hướng là trung tâm đào tạo, nghiên cứu khoa học và chuyển giao công nghệ phục vụ phát triển vùng Đồng bằng sông Cửu Long và quốc gia.</w:t>
      </w:r>
    </w:p>
    <w:p w14:paraId="32BD32A8">
      <w:pPr>
        <w:pStyle w:val="23"/>
      </w:pPr>
      <w:r>
        <w:t>Cơ cấu tổ chức gồm nhiều trường, khoa, viện, phòng ban, trung tâm; do đó KPI cá nhân cần phân nhóm theo vị trí việc làm và vai trò đóng góp.</w:t>
      </w:r>
    </w:p>
    <w:p w14:paraId="2A4CC6A9">
      <w:pPr>
        <w:pStyle w:val="23"/>
      </w:pPr>
      <w:r>
        <w:t>Mỗi KPI cá nhân phải có công thức, chỉ tiêu, trọng số, chu kỳ, nguồn dữ liệu, minh chứng và cấp phê duyệt rõ ràng.</w:t>
      </w:r>
    </w:p>
    <w:p w14:paraId="7FE43449">
      <w:pPr>
        <w:pStyle w:val="2"/>
      </w:pPr>
      <w:r>
        <w:t>2. Nguyên tắc xây dựng KPIs cá nhân</w:t>
      </w:r>
    </w:p>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3168"/>
        <w:gridCol w:w="11808"/>
      </w:tblGrid>
      <w:tr w14:paraId="26704A5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3168" w:type="dxa"/>
            <w:shd w:val="clear" w:color="auto" w:fill="1F4E79"/>
            <w:vAlign w:val="top"/>
          </w:tcPr>
          <w:p w14:paraId="488F9518">
            <w:pPr>
              <w:spacing w:after="0" w:line="240" w:lineRule="auto"/>
              <w:jc w:val="left"/>
              <w:rPr>
                <w:sz w:val="20"/>
                <w:szCs w:val="20"/>
              </w:rPr>
            </w:pPr>
            <w:r>
              <w:rPr>
                <w:b/>
                <w:color w:val="FFFFFF"/>
                <w:sz w:val="20"/>
                <w:szCs w:val="20"/>
              </w:rPr>
              <w:t>Nguyên tắc</w:t>
            </w:r>
          </w:p>
        </w:tc>
        <w:tc>
          <w:tcPr>
            <w:tcW w:w="11808" w:type="dxa"/>
            <w:shd w:val="clear" w:color="auto" w:fill="1F4E79"/>
            <w:vAlign w:val="top"/>
          </w:tcPr>
          <w:p w14:paraId="5A75FD73">
            <w:pPr>
              <w:spacing w:after="0" w:line="240" w:lineRule="auto"/>
              <w:jc w:val="left"/>
              <w:rPr>
                <w:sz w:val="20"/>
                <w:szCs w:val="20"/>
              </w:rPr>
            </w:pPr>
            <w:r>
              <w:rPr>
                <w:b/>
                <w:color w:val="FFFFFF"/>
                <w:sz w:val="20"/>
                <w:szCs w:val="20"/>
              </w:rPr>
              <w:t>Nội dung</w:t>
            </w:r>
          </w:p>
        </w:tc>
      </w:tr>
      <w:tr w14:paraId="30B561F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168" w:type="dxa"/>
            <w:vAlign w:val="top"/>
          </w:tcPr>
          <w:p w14:paraId="50712649">
            <w:pPr>
              <w:spacing w:after="0" w:line="240" w:lineRule="auto"/>
              <w:jc w:val="left"/>
              <w:rPr>
                <w:sz w:val="20"/>
                <w:szCs w:val="20"/>
              </w:rPr>
            </w:pPr>
            <w:r>
              <w:rPr>
                <w:b w:val="0"/>
                <w:sz w:val="20"/>
                <w:szCs w:val="20"/>
              </w:rPr>
              <w:t>Liên kết dọc</w:t>
            </w:r>
          </w:p>
        </w:tc>
        <w:tc>
          <w:tcPr>
            <w:tcW w:w="11808" w:type="dxa"/>
            <w:vAlign w:val="top"/>
          </w:tcPr>
          <w:p w14:paraId="2FE4055A">
            <w:pPr>
              <w:spacing w:after="0" w:line="240" w:lineRule="auto"/>
              <w:jc w:val="left"/>
              <w:rPr>
                <w:sz w:val="20"/>
                <w:szCs w:val="20"/>
              </w:rPr>
            </w:pPr>
            <w:r>
              <w:rPr>
                <w:b w:val="0"/>
                <w:sz w:val="20"/>
                <w:szCs w:val="20"/>
              </w:rPr>
              <w:t>KPI cá nhân đóng góp vào KPI bộ môn/đơn vị và tổng hợp lên KPI cấp Trường.</w:t>
            </w:r>
          </w:p>
        </w:tc>
      </w:tr>
      <w:tr w14:paraId="5F7F45D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168" w:type="dxa"/>
            <w:vAlign w:val="top"/>
          </w:tcPr>
          <w:p w14:paraId="5C0F6612">
            <w:pPr>
              <w:spacing w:after="0" w:line="240" w:lineRule="auto"/>
              <w:jc w:val="left"/>
              <w:rPr>
                <w:sz w:val="20"/>
                <w:szCs w:val="20"/>
              </w:rPr>
            </w:pPr>
            <w:r>
              <w:rPr>
                <w:b w:val="0"/>
                <w:sz w:val="20"/>
                <w:szCs w:val="20"/>
              </w:rPr>
              <w:t>Theo vị trí việc làm</w:t>
            </w:r>
          </w:p>
        </w:tc>
        <w:tc>
          <w:tcPr>
            <w:tcW w:w="11808" w:type="dxa"/>
            <w:vAlign w:val="top"/>
          </w:tcPr>
          <w:p w14:paraId="57FE3C50">
            <w:pPr>
              <w:spacing w:after="0" w:line="240" w:lineRule="auto"/>
              <w:jc w:val="left"/>
              <w:rPr>
                <w:sz w:val="20"/>
                <w:szCs w:val="20"/>
              </w:rPr>
            </w:pPr>
            <w:r>
              <w:rPr>
                <w:b w:val="0"/>
                <w:sz w:val="20"/>
                <w:szCs w:val="20"/>
              </w:rPr>
              <w:t>Mỗi nhóm nhân sự có bộ KPI riêng, tránh dùng một bộ chung cho mọi đối tượng.</w:t>
            </w:r>
          </w:p>
        </w:tc>
      </w:tr>
      <w:tr w14:paraId="4C3C321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168" w:type="dxa"/>
            <w:vAlign w:val="top"/>
          </w:tcPr>
          <w:p w14:paraId="629A3698">
            <w:pPr>
              <w:spacing w:after="0" w:line="240" w:lineRule="auto"/>
              <w:jc w:val="left"/>
              <w:rPr>
                <w:sz w:val="20"/>
                <w:szCs w:val="20"/>
              </w:rPr>
            </w:pPr>
            <w:r>
              <w:rPr>
                <w:b w:val="0"/>
                <w:sz w:val="20"/>
                <w:szCs w:val="20"/>
              </w:rPr>
              <w:t>Kết hợp định lượng và định tính</w:t>
            </w:r>
          </w:p>
        </w:tc>
        <w:tc>
          <w:tcPr>
            <w:tcW w:w="11808" w:type="dxa"/>
            <w:vAlign w:val="top"/>
          </w:tcPr>
          <w:p w14:paraId="3DA91F80">
            <w:pPr>
              <w:spacing w:after="0" w:line="240" w:lineRule="auto"/>
              <w:jc w:val="left"/>
              <w:rPr>
                <w:sz w:val="20"/>
                <w:szCs w:val="20"/>
              </w:rPr>
            </w:pPr>
            <w:r>
              <w:rPr>
                <w:b w:val="0"/>
                <w:sz w:val="20"/>
                <w:szCs w:val="20"/>
              </w:rPr>
              <w:t>KPI định tính phải có rubric, người đánh giá và minh chứng rõ ràng.</w:t>
            </w:r>
          </w:p>
        </w:tc>
      </w:tr>
      <w:tr w14:paraId="5AC9AF0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168" w:type="dxa"/>
            <w:vAlign w:val="top"/>
          </w:tcPr>
          <w:p w14:paraId="281A2001">
            <w:pPr>
              <w:spacing w:after="0" w:line="240" w:lineRule="auto"/>
              <w:jc w:val="left"/>
              <w:rPr>
                <w:sz w:val="20"/>
                <w:szCs w:val="20"/>
              </w:rPr>
            </w:pPr>
            <w:r>
              <w:rPr>
                <w:b w:val="0"/>
                <w:sz w:val="20"/>
                <w:szCs w:val="20"/>
              </w:rPr>
              <w:t>Minh chứng số</w:t>
            </w:r>
          </w:p>
        </w:tc>
        <w:tc>
          <w:tcPr>
            <w:tcW w:w="11808" w:type="dxa"/>
            <w:vAlign w:val="top"/>
          </w:tcPr>
          <w:p w14:paraId="402AEE63">
            <w:pPr>
              <w:spacing w:after="0" w:line="240" w:lineRule="auto"/>
              <w:jc w:val="left"/>
              <w:rPr>
                <w:sz w:val="20"/>
                <w:szCs w:val="20"/>
              </w:rPr>
            </w:pPr>
            <w:r>
              <w:rPr>
                <w:b w:val="0"/>
                <w:sz w:val="20"/>
                <w:szCs w:val="20"/>
              </w:rPr>
              <w:t>KPI chỉ được công nhận chính thức khi có dữ liệu nguồn hoặc minh chứng hợp lệ.</w:t>
            </w:r>
          </w:p>
        </w:tc>
      </w:tr>
      <w:tr w14:paraId="63A81A4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168" w:type="dxa"/>
            <w:vAlign w:val="top"/>
          </w:tcPr>
          <w:p w14:paraId="7E53AE16">
            <w:pPr>
              <w:spacing w:after="0" w:line="240" w:lineRule="auto"/>
              <w:jc w:val="left"/>
              <w:rPr>
                <w:sz w:val="20"/>
                <w:szCs w:val="20"/>
              </w:rPr>
            </w:pPr>
            <w:r>
              <w:rPr>
                <w:b w:val="0"/>
                <w:sz w:val="20"/>
                <w:szCs w:val="20"/>
              </w:rPr>
              <w:t>Công bằng và linh hoạt</w:t>
            </w:r>
          </w:p>
        </w:tc>
        <w:tc>
          <w:tcPr>
            <w:tcW w:w="11808" w:type="dxa"/>
            <w:vAlign w:val="top"/>
          </w:tcPr>
          <w:p w14:paraId="18286381">
            <w:pPr>
              <w:spacing w:after="0" w:line="240" w:lineRule="auto"/>
              <w:jc w:val="left"/>
              <w:rPr>
                <w:sz w:val="20"/>
                <w:szCs w:val="20"/>
              </w:rPr>
            </w:pPr>
            <w:r>
              <w:rPr>
                <w:b w:val="0"/>
                <w:sz w:val="20"/>
                <w:szCs w:val="20"/>
              </w:rPr>
              <w:t>Có xử lý trường hợp không áp dụng, kiêm nhiệm, nghỉ dài hạn, mới tuyển dụng, chuyển đơn vị.</w:t>
            </w:r>
          </w:p>
        </w:tc>
      </w:tr>
      <w:tr w14:paraId="39608F1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168" w:type="dxa"/>
            <w:vAlign w:val="top"/>
          </w:tcPr>
          <w:p w14:paraId="1303A5E4">
            <w:pPr>
              <w:spacing w:after="0" w:line="240" w:lineRule="auto"/>
              <w:jc w:val="left"/>
              <w:rPr>
                <w:sz w:val="20"/>
                <w:szCs w:val="20"/>
              </w:rPr>
            </w:pPr>
            <w:r>
              <w:rPr>
                <w:b w:val="0"/>
                <w:sz w:val="20"/>
                <w:szCs w:val="20"/>
              </w:rPr>
              <w:t>Không máy móc</w:t>
            </w:r>
          </w:p>
        </w:tc>
        <w:tc>
          <w:tcPr>
            <w:tcW w:w="11808" w:type="dxa"/>
            <w:vAlign w:val="top"/>
          </w:tcPr>
          <w:p w14:paraId="6BCEC1C6">
            <w:pPr>
              <w:spacing w:after="0" w:line="240" w:lineRule="auto"/>
              <w:jc w:val="left"/>
              <w:rPr>
                <w:sz w:val="20"/>
                <w:szCs w:val="20"/>
              </w:rPr>
            </w:pPr>
            <w:r>
              <w:rPr>
                <w:b w:val="0"/>
                <w:sz w:val="20"/>
                <w:szCs w:val="20"/>
              </w:rPr>
              <w:t>KPI là cơ sở quan trọng nhưng cần kết hợp đánh giá bối cảnh nhiệm vụ và nhận xét của cấp có thẩm quyền.</w:t>
            </w:r>
          </w:p>
        </w:tc>
      </w:tr>
    </w:tbl>
    <w:p w14:paraId="60AB4D5A"/>
    <w:p w14:paraId="33DAFE08">
      <w:pPr>
        <w:pStyle w:val="2"/>
      </w:pPr>
      <w:r>
        <w:t>3. Cấu trúc dữ liệu chuẩn cho một KPI cá nhân</w:t>
      </w:r>
    </w:p>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3168"/>
        <w:gridCol w:w="11808"/>
      </w:tblGrid>
      <w:tr w14:paraId="07D5BE6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3168" w:type="dxa"/>
            <w:shd w:val="clear" w:color="auto" w:fill="1F4E79"/>
            <w:vAlign w:val="top"/>
          </w:tcPr>
          <w:p w14:paraId="7E2646EC">
            <w:pPr>
              <w:spacing w:after="0" w:line="240" w:lineRule="auto"/>
              <w:jc w:val="left"/>
              <w:rPr>
                <w:sz w:val="20"/>
                <w:szCs w:val="20"/>
              </w:rPr>
            </w:pPr>
            <w:r>
              <w:rPr>
                <w:b/>
                <w:color w:val="FFFFFF"/>
                <w:sz w:val="20"/>
                <w:szCs w:val="20"/>
              </w:rPr>
              <w:t>Trường dữ liệu</w:t>
            </w:r>
          </w:p>
        </w:tc>
        <w:tc>
          <w:tcPr>
            <w:tcW w:w="11808" w:type="dxa"/>
            <w:shd w:val="clear" w:color="auto" w:fill="1F4E79"/>
            <w:vAlign w:val="top"/>
          </w:tcPr>
          <w:p w14:paraId="2C1BDCBC">
            <w:pPr>
              <w:spacing w:after="0" w:line="240" w:lineRule="auto"/>
              <w:jc w:val="left"/>
              <w:rPr>
                <w:sz w:val="20"/>
                <w:szCs w:val="20"/>
              </w:rPr>
            </w:pPr>
            <w:r>
              <w:rPr>
                <w:b/>
                <w:color w:val="FFFFFF"/>
                <w:sz w:val="20"/>
                <w:szCs w:val="20"/>
              </w:rPr>
              <w:t>Mô tả</w:t>
            </w:r>
          </w:p>
        </w:tc>
      </w:tr>
      <w:tr w14:paraId="6CE55CC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168" w:type="dxa"/>
            <w:vAlign w:val="top"/>
          </w:tcPr>
          <w:p w14:paraId="168A6607">
            <w:pPr>
              <w:spacing w:after="0" w:line="240" w:lineRule="auto"/>
              <w:jc w:val="left"/>
              <w:rPr>
                <w:sz w:val="20"/>
                <w:szCs w:val="20"/>
              </w:rPr>
            </w:pPr>
            <w:r>
              <w:rPr>
                <w:b w:val="0"/>
                <w:sz w:val="20"/>
                <w:szCs w:val="20"/>
              </w:rPr>
              <w:t>Mã KPI</w:t>
            </w:r>
          </w:p>
        </w:tc>
        <w:tc>
          <w:tcPr>
            <w:tcW w:w="11808" w:type="dxa"/>
            <w:vAlign w:val="top"/>
          </w:tcPr>
          <w:p w14:paraId="0953B332">
            <w:pPr>
              <w:spacing w:after="0" w:line="240" w:lineRule="auto"/>
              <w:jc w:val="left"/>
              <w:rPr>
                <w:sz w:val="20"/>
                <w:szCs w:val="20"/>
              </w:rPr>
            </w:pPr>
            <w:r>
              <w:rPr>
                <w:b w:val="0"/>
                <w:sz w:val="20"/>
                <w:szCs w:val="20"/>
              </w:rPr>
              <w:t>Mã định danh duy nhất theo nhóm cá nhân</w:t>
            </w:r>
          </w:p>
        </w:tc>
      </w:tr>
      <w:tr w14:paraId="3EC5B80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168" w:type="dxa"/>
            <w:vAlign w:val="top"/>
          </w:tcPr>
          <w:p w14:paraId="0F956253">
            <w:pPr>
              <w:spacing w:after="0" w:line="240" w:lineRule="auto"/>
              <w:jc w:val="left"/>
              <w:rPr>
                <w:sz w:val="20"/>
                <w:szCs w:val="20"/>
              </w:rPr>
            </w:pPr>
            <w:r>
              <w:rPr>
                <w:b w:val="0"/>
                <w:sz w:val="20"/>
                <w:szCs w:val="20"/>
              </w:rPr>
              <w:t>Tên KPI</w:t>
            </w:r>
          </w:p>
        </w:tc>
        <w:tc>
          <w:tcPr>
            <w:tcW w:w="11808" w:type="dxa"/>
            <w:vAlign w:val="top"/>
          </w:tcPr>
          <w:p w14:paraId="38CFF2A4">
            <w:pPr>
              <w:spacing w:after="0" w:line="240" w:lineRule="auto"/>
              <w:jc w:val="left"/>
              <w:rPr>
                <w:sz w:val="20"/>
                <w:szCs w:val="20"/>
              </w:rPr>
            </w:pPr>
            <w:r>
              <w:rPr>
                <w:b w:val="0"/>
                <w:sz w:val="20"/>
                <w:szCs w:val="20"/>
              </w:rPr>
              <w:t>Tên ngắn gọn, thể hiện kết quả cần đo</w:t>
            </w:r>
          </w:p>
        </w:tc>
      </w:tr>
      <w:tr w14:paraId="65C13C5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168" w:type="dxa"/>
            <w:vAlign w:val="top"/>
          </w:tcPr>
          <w:p w14:paraId="0038DA04">
            <w:pPr>
              <w:spacing w:after="0" w:line="240" w:lineRule="auto"/>
              <w:jc w:val="left"/>
              <w:rPr>
                <w:sz w:val="20"/>
                <w:szCs w:val="20"/>
              </w:rPr>
            </w:pPr>
            <w:r>
              <w:rPr>
                <w:b w:val="0"/>
                <w:sz w:val="20"/>
                <w:szCs w:val="20"/>
              </w:rPr>
              <w:t>Nhóm KPI</w:t>
            </w:r>
          </w:p>
        </w:tc>
        <w:tc>
          <w:tcPr>
            <w:tcW w:w="11808" w:type="dxa"/>
            <w:vAlign w:val="top"/>
          </w:tcPr>
          <w:p w14:paraId="6301DA28">
            <w:pPr>
              <w:spacing w:after="0" w:line="240" w:lineRule="auto"/>
              <w:jc w:val="left"/>
              <w:rPr>
                <w:sz w:val="20"/>
                <w:szCs w:val="20"/>
              </w:rPr>
            </w:pPr>
            <w:r>
              <w:rPr>
                <w:b w:val="0"/>
                <w:sz w:val="20"/>
                <w:szCs w:val="20"/>
              </w:rPr>
              <w:t>Bắt buộc, chuyên môn, vị trí việc làm, nhiệm vụ, phối hợp, cải tiến, phục vụ, NCKH</w:t>
            </w:r>
          </w:p>
        </w:tc>
      </w:tr>
      <w:tr w14:paraId="42B8CC5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168" w:type="dxa"/>
            <w:vAlign w:val="top"/>
          </w:tcPr>
          <w:p w14:paraId="64B398C6">
            <w:pPr>
              <w:spacing w:after="0" w:line="240" w:lineRule="auto"/>
              <w:jc w:val="left"/>
              <w:rPr>
                <w:sz w:val="20"/>
                <w:szCs w:val="20"/>
              </w:rPr>
            </w:pPr>
            <w:r>
              <w:rPr>
                <w:b w:val="0"/>
                <w:sz w:val="20"/>
                <w:szCs w:val="20"/>
              </w:rPr>
              <w:t>Công thức tính</w:t>
            </w:r>
          </w:p>
        </w:tc>
        <w:tc>
          <w:tcPr>
            <w:tcW w:w="11808" w:type="dxa"/>
            <w:vAlign w:val="top"/>
          </w:tcPr>
          <w:p w14:paraId="265B74E1">
            <w:pPr>
              <w:spacing w:after="0" w:line="240" w:lineRule="auto"/>
              <w:jc w:val="left"/>
              <w:rPr>
                <w:sz w:val="20"/>
                <w:szCs w:val="20"/>
              </w:rPr>
            </w:pPr>
            <w:r>
              <w:rPr>
                <w:b w:val="0"/>
                <w:sz w:val="20"/>
                <w:szCs w:val="20"/>
              </w:rPr>
              <w:t>Cách đo lường định lượng hoặc rubric định tính</w:t>
            </w:r>
          </w:p>
        </w:tc>
      </w:tr>
      <w:tr w14:paraId="470CAC8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168" w:type="dxa"/>
            <w:vAlign w:val="top"/>
          </w:tcPr>
          <w:p w14:paraId="23140901">
            <w:pPr>
              <w:spacing w:after="0" w:line="240" w:lineRule="auto"/>
              <w:jc w:val="left"/>
              <w:rPr>
                <w:sz w:val="20"/>
                <w:szCs w:val="20"/>
              </w:rPr>
            </w:pPr>
            <w:r>
              <w:rPr>
                <w:b w:val="0"/>
                <w:sz w:val="20"/>
                <w:szCs w:val="20"/>
              </w:rPr>
              <w:t>Chỉ tiêu</w:t>
            </w:r>
          </w:p>
        </w:tc>
        <w:tc>
          <w:tcPr>
            <w:tcW w:w="11808" w:type="dxa"/>
            <w:vAlign w:val="top"/>
          </w:tcPr>
          <w:p w14:paraId="047567DE">
            <w:pPr>
              <w:spacing w:after="0" w:line="240" w:lineRule="auto"/>
              <w:jc w:val="left"/>
              <w:rPr>
                <w:sz w:val="20"/>
                <w:szCs w:val="20"/>
              </w:rPr>
            </w:pPr>
            <w:r>
              <w:rPr>
                <w:b w:val="0"/>
                <w:sz w:val="20"/>
                <w:szCs w:val="20"/>
              </w:rPr>
              <w:t>Mức cần đạt theo năm/học kỳ/quý/tháng</w:t>
            </w:r>
          </w:p>
        </w:tc>
      </w:tr>
      <w:tr w14:paraId="6CE8726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168" w:type="dxa"/>
            <w:vAlign w:val="top"/>
          </w:tcPr>
          <w:p w14:paraId="3B27F0BB">
            <w:pPr>
              <w:spacing w:after="0" w:line="240" w:lineRule="auto"/>
              <w:jc w:val="left"/>
              <w:rPr>
                <w:sz w:val="20"/>
                <w:szCs w:val="20"/>
              </w:rPr>
            </w:pPr>
            <w:r>
              <w:rPr>
                <w:b w:val="0"/>
                <w:sz w:val="20"/>
                <w:szCs w:val="20"/>
              </w:rPr>
              <w:t>Trọng số</w:t>
            </w:r>
          </w:p>
        </w:tc>
        <w:tc>
          <w:tcPr>
            <w:tcW w:w="11808" w:type="dxa"/>
            <w:vAlign w:val="top"/>
          </w:tcPr>
          <w:p w14:paraId="1F051238">
            <w:pPr>
              <w:spacing w:after="0" w:line="240" w:lineRule="auto"/>
              <w:jc w:val="left"/>
              <w:rPr>
                <w:sz w:val="20"/>
                <w:szCs w:val="20"/>
              </w:rPr>
            </w:pPr>
            <w:r>
              <w:rPr>
                <w:b w:val="0"/>
                <w:sz w:val="20"/>
                <w:szCs w:val="20"/>
              </w:rPr>
              <w:t>Tỉ trọng trong tổng điểm cá nhân</w:t>
            </w:r>
          </w:p>
        </w:tc>
      </w:tr>
      <w:tr w14:paraId="1F75200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168" w:type="dxa"/>
            <w:vAlign w:val="top"/>
          </w:tcPr>
          <w:p w14:paraId="7B6E8667">
            <w:pPr>
              <w:spacing w:after="0" w:line="240" w:lineRule="auto"/>
              <w:jc w:val="left"/>
              <w:rPr>
                <w:sz w:val="20"/>
                <w:szCs w:val="20"/>
              </w:rPr>
            </w:pPr>
            <w:r>
              <w:rPr>
                <w:b w:val="0"/>
                <w:sz w:val="20"/>
                <w:szCs w:val="20"/>
              </w:rPr>
              <w:t>Chu kỳ</w:t>
            </w:r>
          </w:p>
        </w:tc>
        <w:tc>
          <w:tcPr>
            <w:tcW w:w="11808" w:type="dxa"/>
            <w:vAlign w:val="top"/>
          </w:tcPr>
          <w:p w14:paraId="040BCC02">
            <w:pPr>
              <w:spacing w:after="0" w:line="240" w:lineRule="auto"/>
              <w:jc w:val="left"/>
              <w:rPr>
                <w:sz w:val="20"/>
                <w:szCs w:val="20"/>
              </w:rPr>
            </w:pPr>
            <w:r>
              <w:rPr>
                <w:b w:val="0"/>
                <w:sz w:val="20"/>
                <w:szCs w:val="20"/>
              </w:rPr>
              <w:t>Tháng, quý, học kỳ, năm</w:t>
            </w:r>
          </w:p>
        </w:tc>
      </w:tr>
      <w:tr w14:paraId="0571165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168" w:type="dxa"/>
            <w:vAlign w:val="top"/>
          </w:tcPr>
          <w:p w14:paraId="0A7FBF3D">
            <w:pPr>
              <w:spacing w:after="0" w:line="240" w:lineRule="auto"/>
              <w:jc w:val="left"/>
              <w:rPr>
                <w:sz w:val="20"/>
                <w:szCs w:val="20"/>
              </w:rPr>
            </w:pPr>
            <w:r>
              <w:rPr>
                <w:b w:val="0"/>
                <w:sz w:val="20"/>
                <w:szCs w:val="20"/>
              </w:rPr>
              <w:t>Nguồn dữ liệu</w:t>
            </w:r>
          </w:p>
        </w:tc>
        <w:tc>
          <w:tcPr>
            <w:tcW w:w="11808" w:type="dxa"/>
            <w:vAlign w:val="top"/>
          </w:tcPr>
          <w:p w14:paraId="525AC638">
            <w:pPr>
              <w:spacing w:after="0" w:line="240" w:lineRule="auto"/>
              <w:jc w:val="left"/>
              <w:rPr>
                <w:sz w:val="20"/>
                <w:szCs w:val="20"/>
              </w:rPr>
            </w:pPr>
            <w:r>
              <w:rPr>
                <w:b w:val="0"/>
                <w:sz w:val="20"/>
                <w:szCs w:val="20"/>
              </w:rPr>
              <w:t>Hệ thống nguồn hoặc đơn vị cung cấp dữ liệu</w:t>
            </w:r>
          </w:p>
        </w:tc>
      </w:tr>
      <w:tr w14:paraId="35CD55C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168" w:type="dxa"/>
            <w:vAlign w:val="top"/>
          </w:tcPr>
          <w:p w14:paraId="48DD7FA6">
            <w:pPr>
              <w:spacing w:after="0" w:line="240" w:lineRule="auto"/>
              <w:jc w:val="left"/>
              <w:rPr>
                <w:sz w:val="20"/>
                <w:szCs w:val="20"/>
              </w:rPr>
            </w:pPr>
            <w:r>
              <w:rPr>
                <w:b w:val="0"/>
                <w:sz w:val="20"/>
                <w:szCs w:val="20"/>
              </w:rPr>
              <w:t>Người cập nhật</w:t>
            </w:r>
          </w:p>
        </w:tc>
        <w:tc>
          <w:tcPr>
            <w:tcW w:w="11808" w:type="dxa"/>
            <w:vAlign w:val="top"/>
          </w:tcPr>
          <w:p w14:paraId="248857EA">
            <w:pPr>
              <w:spacing w:after="0" w:line="240" w:lineRule="auto"/>
              <w:jc w:val="left"/>
              <w:rPr>
                <w:sz w:val="20"/>
                <w:szCs w:val="20"/>
              </w:rPr>
            </w:pPr>
            <w:r>
              <w:rPr>
                <w:b w:val="0"/>
                <w:sz w:val="20"/>
                <w:szCs w:val="20"/>
              </w:rPr>
              <w:t>Cá nhân hoặc hệ thống tự động</w:t>
            </w:r>
          </w:p>
        </w:tc>
      </w:tr>
      <w:tr w14:paraId="698814F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168" w:type="dxa"/>
            <w:vAlign w:val="top"/>
          </w:tcPr>
          <w:p w14:paraId="34560AB9">
            <w:pPr>
              <w:spacing w:after="0" w:line="240" w:lineRule="auto"/>
              <w:jc w:val="left"/>
              <w:rPr>
                <w:sz w:val="20"/>
                <w:szCs w:val="20"/>
              </w:rPr>
            </w:pPr>
            <w:r>
              <w:rPr>
                <w:b w:val="0"/>
                <w:sz w:val="20"/>
                <w:szCs w:val="20"/>
              </w:rPr>
              <w:t>Người phê duyệt</w:t>
            </w:r>
          </w:p>
        </w:tc>
        <w:tc>
          <w:tcPr>
            <w:tcW w:w="11808" w:type="dxa"/>
            <w:vAlign w:val="top"/>
          </w:tcPr>
          <w:p w14:paraId="105357AE">
            <w:pPr>
              <w:spacing w:after="0" w:line="240" w:lineRule="auto"/>
              <w:jc w:val="left"/>
              <w:rPr>
                <w:sz w:val="20"/>
                <w:szCs w:val="20"/>
              </w:rPr>
            </w:pPr>
            <w:r>
              <w:rPr>
                <w:b w:val="0"/>
                <w:sz w:val="20"/>
                <w:szCs w:val="20"/>
              </w:rPr>
              <w:t>Trưởng bộ môn, trưởng đơn vị, hội đồng KPI/thi đua</w:t>
            </w:r>
          </w:p>
        </w:tc>
      </w:tr>
      <w:tr w14:paraId="45178C4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168" w:type="dxa"/>
            <w:vAlign w:val="top"/>
          </w:tcPr>
          <w:p w14:paraId="17FC12BE">
            <w:pPr>
              <w:spacing w:after="0" w:line="240" w:lineRule="auto"/>
              <w:jc w:val="left"/>
              <w:rPr>
                <w:sz w:val="20"/>
                <w:szCs w:val="20"/>
              </w:rPr>
            </w:pPr>
            <w:r>
              <w:rPr>
                <w:b w:val="0"/>
                <w:sz w:val="20"/>
                <w:szCs w:val="20"/>
              </w:rPr>
              <w:t>Minh chứng</w:t>
            </w:r>
          </w:p>
        </w:tc>
        <w:tc>
          <w:tcPr>
            <w:tcW w:w="11808" w:type="dxa"/>
            <w:vAlign w:val="top"/>
          </w:tcPr>
          <w:p w14:paraId="3FD9D152">
            <w:pPr>
              <w:spacing w:after="0" w:line="240" w:lineRule="auto"/>
              <w:jc w:val="left"/>
              <w:rPr>
                <w:sz w:val="20"/>
                <w:szCs w:val="20"/>
              </w:rPr>
            </w:pPr>
            <w:r>
              <w:rPr>
                <w:b w:val="0"/>
                <w:sz w:val="20"/>
                <w:szCs w:val="20"/>
              </w:rPr>
              <w:t>File/link/log hệ thống/quyết định/biên bản/báo cáo</w:t>
            </w:r>
          </w:p>
        </w:tc>
      </w:tr>
      <w:tr w14:paraId="76BBB29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168" w:type="dxa"/>
            <w:vAlign w:val="top"/>
          </w:tcPr>
          <w:p w14:paraId="6EBA5655">
            <w:pPr>
              <w:spacing w:after="0" w:line="240" w:lineRule="auto"/>
              <w:jc w:val="left"/>
              <w:rPr>
                <w:sz w:val="20"/>
                <w:szCs w:val="20"/>
              </w:rPr>
            </w:pPr>
            <w:r>
              <w:rPr>
                <w:b w:val="0"/>
                <w:sz w:val="20"/>
                <w:szCs w:val="20"/>
              </w:rPr>
              <w:t>Ngưỡng đánh giá</w:t>
            </w:r>
          </w:p>
        </w:tc>
        <w:tc>
          <w:tcPr>
            <w:tcW w:w="11808" w:type="dxa"/>
            <w:vAlign w:val="top"/>
          </w:tcPr>
          <w:p w14:paraId="0086A915">
            <w:pPr>
              <w:spacing w:after="0" w:line="240" w:lineRule="auto"/>
              <w:jc w:val="left"/>
              <w:rPr>
                <w:sz w:val="20"/>
                <w:szCs w:val="20"/>
              </w:rPr>
            </w:pPr>
            <w:r>
              <w:rPr>
                <w:b w:val="0"/>
                <w:sz w:val="20"/>
                <w:szCs w:val="20"/>
              </w:rPr>
              <w:t>Không đạt, đạt, vượt, xuất sắc</w:t>
            </w:r>
          </w:p>
        </w:tc>
      </w:tr>
    </w:tbl>
    <w:p w14:paraId="5486D04A">
      <w:pPr>
        <w:rPr>
          <w:sz w:val="20"/>
          <w:szCs w:val="20"/>
        </w:rPr>
      </w:pPr>
    </w:p>
    <w:p w14:paraId="23A5932B">
      <w:pPr>
        <w:pStyle w:val="2"/>
      </w:pPr>
      <w:r>
        <w:t>4. Bộ KPI bắt buộc chung cho mọi cá nhân</w:t>
      </w:r>
    </w:p>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864"/>
        <w:gridCol w:w="3168"/>
        <w:gridCol w:w="3888"/>
        <w:gridCol w:w="1440"/>
        <w:gridCol w:w="1152"/>
        <w:gridCol w:w="2184"/>
        <w:gridCol w:w="2592"/>
      </w:tblGrid>
      <w:tr w14:paraId="358FF64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864" w:type="dxa"/>
            <w:shd w:val="clear" w:color="auto" w:fill="1F4E79"/>
            <w:vAlign w:val="top"/>
          </w:tcPr>
          <w:p w14:paraId="1E33881F">
            <w:pPr>
              <w:spacing w:after="0" w:line="240" w:lineRule="auto"/>
              <w:jc w:val="left"/>
              <w:rPr>
                <w:sz w:val="20"/>
                <w:szCs w:val="20"/>
              </w:rPr>
            </w:pPr>
            <w:r>
              <w:rPr>
                <w:b/>
                <w:color w:val="FFFFFF"/>
                <w:sz w:val="20"/>
                <w:szCs w:val="20"/>
              </w:rPr>
              <w:t>Mã</w:t>
            </w:r>
          </w:p>
        </w:tc>
        <w:tc>
          <w:tcPr>
            <w:tcW w:w="3168" w:type="dxa"/>
            <w:shd w:val="clear" w:color="auto" w:fill="1F4E79"/>
            <w:vAlign w:val="top"/>
          </w:tcPr>
          <w:p w14:paraId="2471FBF9">
            <w:pPr>
              <w:spacing w:after="0" w:line="240" w:lineRule="auto"/>
              <w:jc w:val="left"/>
              <w:rPr>
                <w:sz w:val="20"/>
                <w:szCs w:val="20"/>
              </w:rPr>
            </w:pPr>
            <w:r>
              <w:rPr>
                <w:b/>
                <w:color w:val="FFFFFF"/>
                <w:sz w:val="20"/>
                <w:szCs w:val="20"/>
              </w:rPr>
              <w:t>Tên KPI</w:t>
            </w:r>
          </w:p>
        </w:tc>
        <w:tc>
          <w:tcPr>
            <w:tcW w:w="3888" w:type="dxa"/>
            <w:shd w:val="clear" w:color="auto" w:fill="1F4E79"/>
            <w:vAlign w:val="top"/>
          </w:tcPr>
          <w:p w14:paraId="15377FBA">
            <w:pPr>
              <w:spacing w:after="0" w:line="240" w:lineRule="auto"/>
              <w:jc w:val="left"/>
              <w:rPr>
                <w:sz w:val="20"/>
                <w:szCs w:val="20"/>
              </w:rPr>
            </w:pPr>
            <w:r>
              <w:rPr>
                <w:b/>
                <w:color w:val="FFFFFF"/>
                <w:sz w:val="20"/>
                <w:szCs w:val="20"/>
              </w:rPr>
              <w:t>Công thức tính</w:t>
            </w:r>
          </w:p>
        </w:tc>
        <w:tc>
          <w:tcPr>
            <w:tcW w:w="1440" w:type="dxa"/>
            <w:shd w:val="clear" w:color="auto" w:fill="1F4E79"/>
            <w:vAlign w:val="top"/>
          </w:tcPr>
          <w:p w14:paraId="5E7DFD2E">
            <w:pPr>
              <w:spacing w:after="0" w:line="240" w:lineRule="auto"/>
              <w:jc w:val="left"/>
              <w:rPr>
                <w:sz w:val="20"/>
                <w:szCs w:val="20"/>
              </w:rPr>
            </w:pPr>
            <w:r>
              <w:rPr>
                <w:b/>
                <w:color w:val="FFFFFF"/>
                <w:sz w:val="20"/>
                <w:szCs w:val="20"/>
              </w:rPr>
              <w:t>Chỉ tiêu</w:t>
            </w:r>
          </w:p>
        </w:tc>
        <w:tc>
          <w:tcPr>
            <w:tcW w:w="1152" w:type="dxa"/>
            <w:shd w:val="clear" w:color="auto" w:fill="1F4E79"/>
            <w:vAlign w:val="top"/>
          </w:tcPr>
          <w:p w14:paraId="5C5C4184">
            <w:pPr>
              <w:spacing w:after="0" w:line="240" w:lineRule="auto"/>
              <w:jc w:val="left"/>
              <w:rPr>
                <w:sz w:val="20"/>
                <w:szCs w:val="20"/>
              </w:rPr>
            </w:pPr>
            <w:r>
              <w:rPr>
                <w:b/>
                <w:color w:val="FFFFFF"/>
                <w:sz w:val="20"/>
                <w:szCs w:val="20"/>
              </w:rPr>
              <w:t>Trọng số gợi ý</w:t>
            </w:r>
          </w:p>
        </w:tc>
        <w:tc>
          <w:tcPr>
            <w:tcW w:w="1872" w:type="dxa"/>
            <w:shd w:val="clear" w:color="auto" w:fill="1F4E79"/>
            <w:vAlign w:val="top"/>
          </w:tcPr>
          <w:p w14:paraId="7CB24BA7">
            <w:pPr>
              <w:spacing w:after="0" w:line="240" w:lineRule="auto"/>
              <w:jc w:val="left"/>
              <w:rPr>
                <w:sz w:val="20"/>
                <w:szCs w:val="20"/>
              </w:rPr>
            </w:pPr>
            <w:r>
              <w:rPr>
                <w:b/>
                <w:color w:val="FFFFFF"/>
                <w:sz w:val="20"/>
                <w:szCs w:val="20"/>
              </w:rPr>
              <w:t>Nguồn dữ liệu</w:t>
            </w:r>
          </w:p>
        </w:tc>
        <w:tc>
          <w:tcPr>
            <w:tcW w:w="2592" w:type="dxa"/>
            <w:shd w:val="clear" w:color="auto" w:fill="1F4E79"/>
            <w:vAlign w:val="top"/>
          </w:tcPr>
          <w:p w14:paraId="2F483C47">
            <w:pPr>
              <w:spacing w:after="0" w:line="240" w:lineRule="auto"/>
              <w:jc w:val="left"/>
            </w:pPr>
            <w:r>
              <w:rPr>
                <w:b/>
                <w:color w:val="FFFFFF"/>
                <w:sz w:val="16"/>
              </w:rPr>
              <w:t>Minh chứng</w:t>
            </w:r>
          </w:p>
        </w:tc>
      </w:tr>
      <w:tr w14:paraId="393C582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864" w:type="dxa"/>
            <w:vAlign w:val="top"/>
          </w:tcPr>
          <w:p w14:paraId="1862EEE7">
            <w:pPr>
              <w:spacing w:after="0" w:line="240" w:lineRule="auto"/>
              <w:jc w:val="left"/>
              <w:rPr>
                <w:sz w:val="20"/>
                <w:szCs w:val="20"/>
              </w:rPr>
            </w:pPr>
            <w:r>
              <w:rPr>
                <w:b w:val="0"/>
                <w:sz w:val="20"/>
                <w:szCs w:val="20"/>
              </w:rPr>
              <w:t>CN-01</w:t>
            </w:r>
          </w:p>
        </w:tc>
        <w:tc>
          <w:tcPr>
            <w:tcW w:w="3168" w:type="dxa"/>
            <w:vAlign w:val="top"/>
          </w:tcPr>
          <w:p w14:paraId="15D09177">
            <w:pPr>
              <w:spacing w:after="0" w:line="240" w:lineRule="auto"/>
              <w:jc w:val="left"/>
              <w:rPr>
                <w:sz w:val="20"/>
                <w:szCs w:val="20"/>
              </w:rPr>
            </w:pPr>
            <w:r>
              <w:rPr>
                <w:b w:val="0"/>
                <w:sz w:val="20"/>
                <w:szCs w:val="20"/>
              </w:rPr>
              <w:t>Hoàn thành nhiệm vụ đúng hạn</w:t>
            </w:r>
          </w:p>
        </w:tc>
        <w:tc>
          <w:tcPr>
            <w:tcW w:w="3888" w:type="dxa"/>
            <w:vAlign w:val="top"/>
          </w:tcPr>
          <w:p w14:paraId="6FF1F48B">
            <w:pPr>
              <w:spacing w:after="0" w:line="240" w:lineRule="auto"/>
              <w:jc w:val="left"/>
              <w:rPr>
                <w:sz w:val="20"/>
                <w:szCs w:val="20"/>
              </w:rPr>
            </w:pPr>
            <w:r>
              <w:rPr>
                <w:b w:val="0"/>
                <w:sz w:val="20"/>
                <w:szCs w:val="20"/>
              </w:rPr>
              <w:t>Số nhiệm vụ hoàn thành đúng hạn/Tổng nhiệm vụ x 100</w:t>
            </w:r>
          </w:p>
        </w:tc>
        <w:tc>
          <w:tcPr>
            <w:tcW w:w="1440" w:type="dxa"/>
            <w:vAlign w:val="top"/>
          </w:tcPr>
          <w:p w14:paraId="33013B22">
            <w:pPr>
              <w:spacing w:after="0" w:line="240" w:lineRule="auto"/>
              <w:jc w:val="left"/>
              <w:rPr>
                <w:sz w:val="20"/>
                <w:szCs w:val="20"/>
              </w:rPr>
            </w:pPr>
            <w:r>
              <w:rPr>
                <w:b w:val="0"/>
                <w:sz w:val="20"/>
                <w:szCs w:val="20"/>
              </w:rPr>
              <w:t>≥95%</w:t>
            </w:r>
          </w:p>
        </w:tc>
        <w:tc>
          <w:tcPr>
            <w:tcW w:w="1152" w:type="dxa"/>
            <w:vAlign w:val="top"/>
          </w:tcPr>
          <w:p w14:paraId="3EFBAE7D">
            <w:pPr>
              <w:spacing w:after="0" w:line="240" w:lineRule="auto"/>
              <w:jc w:val="left"/>
              <w:rPr>
                <w:sz w:val="20"/>
                <w:szCs w:val="20"/>
              </w:rPr>
            </w:pPr>
            <w:r>
              <w:rPr>
                <w:b w:val="0"/>
                <w:sz w:val="20"/>
                <w:szCs w:val="20"/>
              </w:rPr>
              <w:t>15%</w:t>
            </w:r>
          </w:p>
        </w:tc>
        <w:tc>
          <w:tcPr>
            <w:tcW w:w="1872" w:type="dxa"/>
            <w:vAlign w:val="top"/>
          </w:tcPr>
          <w:p w14:paraId="14E1CE75">
            <w:pPr>
              <w:spacing w:after="0" w:line="240" w:lineRule="auto"/>
              <w:jc w:val="left"/>
              <w:rPr>
                <w:sz w:val="20"/>
                <w:szCs w:val="20"/>
              </w:rPr>
            </w:pPr>
            <w:r>
              <w:rPr>
                <w:b w:val="0"/>
                <w:sz w:val="20"/>
                <w:szCs w:val="20"/>
              </w:rPr>
              <w:t>Eoffice/KPI</w:t>
            </w:r>
          </w:p>
        </w:tc>
        <w:tc>
          <w:tcPr>
            <w:tcW w:w="2592" w:type="dxa"/>
            <w:vAlign w:val="top"/>
          </w:tcPr>
          <w:p w14:paraId="62264B10">
            <w:pPr>
              <w:spacing w:after="0" w:line="240" w:lineRule="auto"/>
              <w:jc w:val="left"/>
            </w:pPr>
            <w:r>
              <w:rPr>
                <w:b w:val="0"/>
                <w:sz w:val="14"/>
              </w:rPr>
              <w:t>Danh sách nhiệm vụ, log xử lý</w:t>
            </w:r>
          </w:p>
        </w:tc>
      </w:tr>
      <w:tr w14:paraId="5334DFC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864" w:type="dxa"/>
            <w:vAlign w:val="top"/>
          </w:tcPr>
          <w:p w14:paraId="70733A97">
            <w:pPr>
              <w:spacing w:after="0" w:line="240" w:lineRule="auto"/>
              <w:jc w:val="left"/>
              <w:rPr>
                <w:sz w:val="20"/>
                <w:szCs w:val="20"/>
              </w:rPr>
            </w:pPr>
            <w:r>
              <w:rPr>
                <w:b w:val="0"/>
                <w:sz w:val="20"/>
                <w:szCs w:val="20"/>
              </w:rPr>
              <w:t>CN-02</w:t>
            </w:r>
          </w:p>
        </w:tc>
        <w:tc>
          <w:tcPr>
            <w:tcW w:w="3168" w:type="dxa"/>
            <w:vAlign w:val="top"/>
          </w:tcPr>
          <w:p w14:paraId="3FDACEF8">
            <w:pPr>
              <w:spacing w:after="0" w:line="240" w:lineRule="auto"/>
              <w:jc w:val="left"/>
              <w:rPr>
                <w:sz w:val="20"/>
                <w:szCs w:val="20"/>
              </w:rPr>
            </w:pPr>
            <w:r>
              <w:rPr>
                <w:b w:val="0"/>
                <w:sz w:val="20"/>
                <w:szCs w:val="20"/>
              </w:rPr>
              <w:t>Tuân thủ kỷ luật và quy định nội bộ</w:t>
            </w:r>
          </w:p>
        </w:tc>
        <w:tc>
          <w:tcPr>
            <w:tcW w:w="3888" w:type="dxa"/>
            <w:vAlign w:val="top"/>
          </w:tcPr>
          <w:p w14:paraId="34432836">
            <w:pPr>
              <w:spacing w:after="0" w:line="240" w:lineRule="auto"/>
              <w:jc w:val="left"/>
              <w:rPr>
                <w:sz w:val="20"/>
                <w:szCs w:val="20"/>
              </w:rPr>
            </w:pPr>
            <w:r>
              <w:rPr>
                <w:b w:val="0"/>
                <w:sz w:val="20"/>
                <w:szCs w:val="20"/>
              </w:rPr>
              <w:t>Số vi phạm nghiêm trọng trong kỳ</w:t>
            </w:r>
          </w:p>
        </w:tc>
        <w:tc>
          <w:tcPr>
            <w:tcW w:w="1440" w:type="dxa"/>
            <w:vAlign w:val="top"/>
          </w:tcPr>
          <w:p w14:paraId="64D22C09">
            <w:pPr>
              <w:spacing w:after="0" w:line="240" w:lineRule="auto"/>
              <w:jc w:val="left"/>
              <w:rPr>
                <w:sz w:val="20"/>
                <w:szCs w:val="20"/>
              </w:rPr>
            </w:pPr>
            <w:r>
              <w:rPr>
                <w:b w:val="0"/>
                <w:sz w:val="20"/>
                <w:szCs w:val="20"/>
              </w:rPr>
              <w:t>0</w:t>
            </w:r>
          </w:p>
        </w:tc>
        <w:tc>
          <w:tcPr>
            <w:tcW w:w="1152" w:type="dxa"/>
            <w:vAlign w:val="top"/>
          </w:tcPr>
          <w:p w14:paraId="34C3FEB6">
            <w:pPr>
              <w:spacing w:after="0" w:line="240" w:lineRule="auto"/>
              <w:jc w:val="left"/>
              <w:rPr>
                <w:sz w:val="20"/>
                <w:szCs w:val="20"/>
              </w:rPr>
            </w:pPr>
            <w:r>
              <w:rPr>
                <w:b w:val="0"/>
                <w:sz w:val="20"/>
                <w:szCs w:val="20"/>
              </w:rPr>
              <w:t>10%</w:t>
            </w:r>
          </w:p>
        </w:tc>
        <w:tc>
          <w:tcPr>
            <w:tcW w:w="1872" w:type="dxa"/>
            <w:vAlign w:val="top"/>
          </w:tcPr>
          <w:p w14:paraId="41BC6461">
            <w:pPr>
              <w:spacing w:after="0" w:line="240" w:lineRule="auto"/>
              <w:jc w:val="left"/>
              <w:rPr>
                <w:sz w:val="20"/>
                <w:szCs w:val="20"/>
              </w:rPr>
            </w:pPr>
            <w:r>
              <w:rPr>
                <w:b w:val="0"/>
                <w:sz w:val="20"/>
                <w:szCs w:val="20"/>
              </w:rPr>
              <w:t>HRM/Eoffice</w:t>
            </w:r>
          </w:p>
        </w:tc>
        <w:tc>
          <w:tcPr>
            <w:tcW w:w="2592" w:type="dxa"/>
            <w:vAlign w:val="top"/>
          </w:tcPr>
          <w:p w14:paraId="73AA2633">
            <w:pPr>
              <w:spacing w:after="0" w:line="240" w:lineRule="auto"/>
              <w:jc w:val="left"/>
            </w:pPr>
            <w:r>
              <w:rPr>
                <w:b w:val="0"/>
                <w:sz w:val="14"/>
              </w:rPr>
              <w:t>Biên bản, xác nhận đơn vị</w:t>
            </w:r>
          </w:p>
        </w:tc>
      </w:tr>
      <w:tr w14:paraId="719112C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864" w:type="dxa"/>
            <w:vAlign w:val="top"/>
          </w:tcPr>
          <w:p w14:paraId="37FD361C">
            <w:pPr>
              <w:spacing w:after="0" w:line="240" w:lineRule="auto"/>
              <w:jc w:val="left"/>
              <w:rPr>
                <w:sz w:val="20"/>
                <w:szCs w:val="20"/>
              </w:rPr>
            </w:pPr>
            <w:r>
              <w:rPr>
                <w:b w:val="0"/>
                <w:sz w:val="20"/>
                <w:szCs w:val="20"/>
              </w:rPr>
              <w:t>CN-03</w:t>
            </w:r>
          </w:p>
        </w:tc>
        <w:tc>
          <w:tcPr>
            <w:tcW w:w="3168" w:type="dxa"/>
            <w:vAlign w:val="top"/>
          </w:tcPr>
          <w:p w14:paraId="79CC5EE8">
            <w:pPr>
              <w:spacing w:after="0" w:line="240" w:lineRule="auto"/>
              <w:jc w:val="left"/>
              <w:rPr>
                <w:sz w:val="20"/>
                <w:szCs w:val="20"/>
              </w:rPr>
            </w:pPr>
            <w:r>
              <w:rPr>
                <w:b w:val="0"/>
                <w:sz w:val="20"/>
                <w:szCs w:val="20"/>
              </w:rPr>
              <w:t>Cập nhật minh chứng KPI đúng hạn</w:t>
            </w:r>
          </w:p>
        </w:tc>
        <w:tc>
          <w:tcPr>
            <w:tcW w:w="3888" w:type="dxa"/>
            <w:vAlign w:val="top"/>
          </w:tcPr>
          <w:p w14:paraId="1B99BD1C">
            <w:pPr>
              <w:spacing w:after="0" w:line="240" w:lineRule="auto"/>
              <w:jc w:val="left"/>
              <w:rPr>
                <w:sz w:val="20"/>
                <w:szCs w:val="20"/>
              </w:rPr>
            </w:pPr>
            <w:r>
              <w:rPr>
                <w:b w:val="0"/>
                <w:sz w:val="20"/>
                <w:szCs w:val="20"/>
              </w:rPr>
              <w:t>Số KPI có minh chứng đúng hạn/Tổng KPI x 100</w:t>
            </w:r>
          </w:p>
        </w:tc>
        <w:tc>
          <w:tcPr>
            <w:tcW w:w="1440" w:type="dxa"/>
            <w:vAlign w:val="top"/>
          </w:tcPr>
          <w:p w14:paraId="15CBDFDC">
            <w:pPr>
              <w:spacing w:after="0" w:line="240" w:lineRule="auto"/>
              <w:jc w:val="left"/>
              <w:rPr>
                <w:sz w:val="20"/>
                <w:szCs w:val="20"/>
              </w:rPr>
            </w:pPr>
            <w:r>
              <w:rPr>
                <w:b w:val="0"/>
                <w:sz w:val="20"/>
                <w:szCs w:val="20"/>
              </w:rPr>
              <w:t>100%</w:t>
            </w:r>
          </w:p>
        </w:tc>
        <w:tc>
          <w:tcPr>
            <w:tcW w:w="1152" w:type="dxa"/>
            <w:vAlign w:val="top"/>
          </w:tcPr>
          <w:p w14:paraId="69D27069">
            <w:pPr>
              <w:spacing w:after="0" w:line="240" w:lineRule="auto"/>
              <w:jc w:val="left"/>
              <w:rPr>
                <w:sz w:val="20"/>
                <w:szCs w:val="20"/>
              </w:rPr>
            </w:pPr>
            <w:r>
              <w:rPr>
                <w:b w:val="0"/>
                <w:sz w:val="20"/>
                <w:szCs w:val="20"/>
              </w:rPr>
              <w:t>10%</w:t>
            </w:r>
          </w:p>
        </w:tc>
        <w:tc>
          <w:tcPr>
            <w:tcW w:w="1872" w:type="dxa"/>
            <w:vAlign w:val="top"/>
          </w:tcPr>
          <w:p w14:paraId="093F91ED">
            <w:pPr>
              <w:spacing w:after="0" w:line="240" w:lineRule="auto"/>
              <w:jc w:val="left"/>
              <w:rPr>
                <w:sz w:val="20"/>
                <w:szCs w:val="20"/>
              </w:rPr>
            </w:pPr>
            <w:r>
              <w:rPr>
                <w:b w:val="0"/>
                <w:sz w:val="20"/>
                <w:szCs w:val="20"/>
              </w:rPr>
              <w:t>Phần mềm KPI</w:t>
            </w:r>
          </w:p>
        </w:tc>
        <w:tc>
          <w:tcPr>
            <w:tcW w:w="2592" w:type="dxa"/>
            <w:vAlign w:val="top"/>
          </w:tcPr>
          <w:p w14:paraId="6AC6C7F0">
            <w:pPr>
              <w:spacing w:after="0" w:line="240" w:lineRule="auto"/>
              <w:jc w:val="left"/>
            </w:pPr>
            <w:r>
              <w:rPr>
                <w:b w:val="0"/>
                <w:sz w:val="14"/>
              </w:rPr>
              <w:t>File/link minh chứng</w:t>
            </w:r>
          </w:p>
        </w:tc>
      </w:tr>
      <w:tr w14:paraId="11415E3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864" w:type="dxa"/>
            <w:vAlign w:val="top"/>
          </w:tcPr>
          <w:p w14:paraId="0C9594FE">
            <w:pPr>
              <w:spacing w:after="0" w:line="240" w:lineRule="auto"/>
              <w:jc w:val="left"/>
              <w:rPr>
                <w:sz w:val="20"/>
                <w:szCs w:val="20"/>
              </w:rPr>
            </w:pPr>
            <w:r>
              <w:rPr>
                <w:b w:val="0"/>
                <w:sz w:val="20"/>
                <w:szCs w:val="20"/>
              </w:rPr>
              <w:t>CN-04</w:t>
            </w:r>
          </w:p>
        </w:tc>
        <w:tc>
          <w:tcPr>
            <w:tcW w:w="3168" w:type="dxa"/>
            <w:vAlign w:val="top"/>
          </w:tcPr>
          <w:p w14:paraId="5C50FF7C">
            <w:pPr>
              <w:spacing w:after="0" w:line="240" w:lineRule="auto"/>
              <w:jc w:val="left"/>
              <w:rPr>
                <w:sz w:val="20"/>
                <w:szCs w:val="20"/>
              </w:rPr>
            </w:pPr>
            <w:r>
              <w:rPr>
                <w:b w:val="0"/>
                <w:sz w:val="20"/>
                <w:szCs w:val="20"/>
              </w:rPr>
              <w:t>Sử dụng hệ thống số theo quy định</w:t>
            </w:r>
          </w:p>
        </w:tc>
        <w:tc>
          <w:tcPr>
            <w:tcW w:w="3888" w:type="dxa"/>
            <w:vAlign w:val="top"/>
          </w:tcPr>
          <w:p w14:paraId="79AE6468">
            <w:pPr>
              <w:spacing w:after="0" w:line="240" w:lineRule="auto"/>
              <w:jc w:val="left"/>
              <w:rPr>
                <w:sz w:val="20"/>
                <w:szCs w:val="20"/>
              </w:rPr>
            </w:pPr>
            <w:r>
              <w:rPr>
                <w:b w:val="0"/>
                <w:sz w:val="20"/>
                <w:szCs w:val="20"/>
              </w:rPr>
              <w:t>Số quy trình thực hiện trên hệ thống/Tổng quy trình bắt buộc x 100</w:t>
            </w:r>
          </w:p>
        </w:tc>
        <w:tc>
          <w:tcPr>
            <w:tcW w:w="1440" w:type="dxa"/>
            <w:vAlign w:val="top"/>
          </w:tcPr>
          <w:p w14:paraId="1B5E1AEE">
            <w:pPr>
              <w:spacing w:after="0" w:line="240" w:lineRule="auto"/>
              <w:jc w:val="left"/>
              <w:rPr>
                <w:sz w:val="20"/>
                <w:szCs w:val="20"/>
              </w:rPr>
            </w:pPr>
            <w:r>
              <w:rPr>
                <w:b w:val="0"/>
                <w:sz w:val="20"/>
                <w:szCs w:val="20"/>
              </w:rPr>
              <w:t>≥90%</w:t>
            </w:r>
          </w:p>
        </w:tc>
        <w:tc>
          <w:tcPr>
            <w:tcW w:w="1152" w:type="dxa"/>
            <w:vAlign w:val="top"/>
          </w:tcPr>
          <w:p w14:paraId="5DE8F9D5">
            <w:pPr>
              <w:spacing w:after="0" w:line="240" w:lineRule="auto"/>
              <w:jc w:val="left"/>
              <w:rPr>
                <w:sz w:val="20"/>
                <w:szCs w:val="20"/>
              </w:rPr>
            </w:pPr>
            <w:r>
              <w:rPr>
                <w:b w:val="0"/>
                <w:sz w:val="20"/>
                <w:szCs w:val="20"/>
              </w:rPr>
              <w:t>10%</w:t>
            </w:r>
          </w:p>
        </w:tc>
        <w:tc>
          <w:tcPr>
            <w:tcW w:w="1872" w:type="dxa"/>
            <w:vAlign w:val="top"/>
          </w:tcPr>
          <w:p w14:paraId="3D54F6B6">
            <w:pPr>
              <w:spacing w:after="0" w:line="240" w:lineRule="auto"/>
              <w:jc w:val="left"/>
              <w:rPr>
                <w:sz w:val="20"/>
                <w:szCs w:val="20"/>
              </w:rPr>
            </w:pPr>
            <w:r>
              <w:rPr>
                <w:b w:val="0"/>
                <w:sz w:val="20"/>
                <w:szCs w:val="20"/>
              </w:rPr>
              <w:t>Eoffice/LMS/Helpdesk</w:t>
            </w:r>
          </w:p>
        </w:tc>
        <w:tc>
          <w:tcPr>
            <w:tcW w:w="2592" w:type="dxa"/>
            <w:vAlign w:val="top"/>
          </w:tcPr>
          <w:p w14:paraId="55C9D531">
            <w:pPr>
              <w:spacing w:after="0" w:line="240" w:lineRule="auto"/>
              <w:jc w:val="left"/>
            </w:pPr>
            <w:r>
              <w:rPr>
                <w:b w:val="0"/>
                <w:sz w:val="14"/>
              </w:rPr>
              <w:t>Nhật ký hệ thống</w:t>
            </w:r>
          </w:p>
        </w:tc>
      </w:tr>
      <w:tr w14:paraId="7092D2F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864" w:type="dxa"/>
            <w:vAlign w:val="top"/>
          </w:tcPr>
          <w:p w14:paraId="3EB27766">
            <w:pPr>
              <w:spacing w:after="0" w:line="240" w:lineRule="auto"/>
              <w:jc w:val="left"/>
              <w:rPr>
                <w:sz w:val="20"/>
                <w:szCs w:val="20"/>
              </w:rPr>
            </w:pPr>
            <w:r>
              <w:rPr>
                <w:b w:val="0"/>
                <w:sz w:val="20"/>
                <w:szCs w:val="20"/>
              </w:rPr>
              <w:t>CN-05</w:t>
            </w:r>
          </w:p>
        </w:tc>
        <w:tc>
          <w:tcPr>
            <w:tcW w:w="3168" w:type="dxa"/>
            <w:vAlign w:val="top"/>
          </w:tcPr>
          <w:p w14:paraId="07F55AD9">
            <w:pPr>
              <w:spacing w:after="0" w:line="240" w:lineRule="auto"/>
              <w:jc w:val="left"/>
              <w:rPr>
                <w:sz w:val="20"/>
                <w:szCs w:val="20"/>
              </w:rPr>
            </w:pPr>
            <w:r>
              <w:rPr>
                <w:b w:val="0"/>
                <w:sz w:val="20"/>
                <w:szCs w:val="20"/>
              </w:rPr>
              <w:t>Tham gia họp, tập huấn, bồi dưỡng bắt buộc</w:t>
            </w:r>
          </w:p>
        </w:tc>
        <w:tc>
          <w:tcPr>
            <w:tcW w:w="3888" w:type="dxa"/>
            <w:vAlign w:val="top"/>
          </w:tcPr>
          <w:p w14:paraId="08C48C47">
            <w:pPr>
              <w:spacing w:after="0" w:line="240" w:lineRule="auto"/>
              <w:jc w:val="left"/>
              <w:rPr>
                <w:sz w:val="20"/>
                <w:szCs w:val="20"/>
              </w:rPr>
            </w:pPr>
            <w:r>
              <w:rPr>
                <w:b w:val="0"/>
                <w:sz w:val="20"/>
                <w:szCs w:val="20"/>
              </w:rPr>
              <w:t>Số buổi tham gia/Số buổi được triệu tập x 100</w:t>
            </w:r>
          </w:p>
        </w:tc>
        <w:tc>
          <w:tcPr>
            <w:tcW w:w="1440" w:type="dxa"/>
            <w:vAlign w:val="top"/>
          </w:tcPr>
          <w:p w14:paraId="569B2176">
            <w:pPr>
              <w:spacing w:after="0" w:line="240" w:lineRule="auto"/>
              <w:jc w:val="left"/>
              <w:rPr>
                <w:sz w:val="20"/>
                <w:szCs w:val="20"/>
              </w:rPr>
            </w:pPr>
            <w:r>
              <w:rPr>
                <w:b w:val="0"/>
                <w:sz w:val="20"/>
                <w:szCs w:val="20"/>
              </w:rPr>
              <w:t>≥90%</w:t>
            </w:r>
          </w:p>
        </w:tc>
        <w:tc>
          <w:tcPr>
            <w:tcW w:w="1152" w:type="dxa"/>
            <w:vAlign w:val="top"/>
          </w:tcPr>
          <w:p w14:paraId="5B4BFD0A">
            <w:pPr>
              <w:spacing w:after="0" w:line="240" w:lineRule="auto"/>
              <w:jc w:val="left"/>
              <w:rPr>
                <w:sz w:val="20"/>
                <w:szCs w:val="20"/>
              </w:rPr>
            </w:pPr>
            <w:r>
              <w:rPr>
                <w:b w:val="0"/>
                <w:sz w:val="20"/>
                <w:szCs w:val="20"/>
              </w:rPr>
              <w:t>10%</w:t>
            </w:r>
          </w:p>
        </w:tc>
        <w:tc>
          <w:tcPr>
            <w:tcW w:w="1872" w:type="dxa"/>
            <w:vAlign w:val="top"/>
          </w:tcPr>
          <w:p w14:paraId="1208F69C">
            <w:pPr>
              <w:spacing w:after="0" w:line="240" w:lineRule="auto"/>
              <w:jc w:val="left"/>
              <w:rPr>
                <w:sz w:val="20"/>
                <w:szCs w:val="20"/>
              </w:rPr>
            </w:pPr>
            <w:r>
              <w:rPr>
                <w:b w:val="0"/>
                <w:sz w:val="20"/>
                <w:szCs w:val="20"/>
              </w:rPr>
              <w:t>HRM/Eoffice</w:t>
            </w:r>
          </w:p>
        </w:tc>
        <w:tc>
          <w:tcPr>
            <w:tcW w:w="2592" w:type="dxa"/>
            <w:vAlign w:val="top"/>
          </w:tcPr>
          <w:p w14:paraId="698D5C9D">
            <w:pPr>
              <w:spacing w:after="0" w:line="240" w:lineRule="auto"/>
              <w:jc w:val="left"/>
            </w:pPr>
            <w:r>
              <w:rPr>
                <w:b w:val="0"/>
                <w:sz w:val="14"/>
              </w:rPr>
              <w:t>Danh sách tham dự, chứng nhận</w:t>
            </w:r>
          </w:p>
        </w:tc>
      </w:tr>
      <w:tr w14:paraId="731045F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864" w:type="dxa"/>
            <w:vAlign w:val="top"/>
          </w:tcPr>
          <w:p w14:paraId="50117F7D">
            <w:pPr>
              <w:spacing w:after="0" w:line="240" w:lineRule="auto"/>
              <w:jc w:val="left"/>
              <w:rPr>
                <w:sz w:val="20"/>
                <w:szCs w:val="20"/>
              </w:rPr>
            </w:pPr>
            <w:r>
              <w:rPr>
                <w:b w:val="0"/>
                <w:sz w:val="20"/>
                <w:szCs w:val="20"/>
              </w:rPr>
              <w:t>CN-06</w:t>
            </w:r>
          </w:p>
        </w:tc>
        <w:tc>
          <w:tcPr>
            <w:tcW w:w="3168" w:type="dxa"/>
            <w:vAlign w:val="top"/>
          </w:tcPr>
          <w:p w14:paraId="713E0661">
            <w:pPr>
              <w:spacing w:after="0" w:line="240" w:lineRule="auto"/>
              <w:jc w:val="left"/>
              <w:rPr>
                <w:sz w:val="20"/>
                <w:szCs w:val="20"/>
              </w:rPr>
            </w:pPr>
            <w:r>
              <w:rPr>
                <w:b w:val="0"/>
                <w:sz w:val="20"/>
                <w:szCs w:val="20"/>
              </w:rPr>
              <w:t>Phối hợp công việc liên đơn vị</w:t>
            </w:r>
          </w:p>
        </w:tc>
        <w:tc>
          <w:tcPr>
            <w:tcW w:w="3888" w:type="dxa"/>
            <w:vAlign w:val="top"/>
          </w:tcPr>
          <w:p w14:paraId="0384E3AB">
            <w:pPr>
              <w:spacing w:after="0" w:line="240" w:lineRule="auto"/>
              <w:jc w:val="left"/>
              <w:rPr>
                <w:sz w:val="20"/>
                <w:szCs w:val="20"/>
              </w:rPr>
            </w:pPr>
            <w:r>
              <w:rPr>
                <w:b w:val="0"/>
                <w:sz w:val="20"/>
                <w:szCs w:val="20"/>
              </w:rPr>
              <w:t>Số yêu cầu phối hợp hoàn thành đúng hạn/Tổng yêu cầu x 100</w:t>
            </w:r>
          </w:p>
        </w:tc>
        <w:tc>
          <w:tcPr>
            <w:tcW w:w="1440" w:type="dxa"/>
            <w:vAlign w:val="top"/>
          </w:tcPr>
          <w:p w14:paraId="1B5D27E0">
            <w:pPr>
              <w:spacing w:after="0" w:line="240" w:lineRule="auto"/>
              <w:jc w:val="left"/>
              <w:rPr>
                <w:sz w:val="20"/>
                <w:szCs w:val="20"/>
              </w:rPr>
            </w:pPr>
            <w:r>
              <w:rPr>
                <w:b w:val="0"/>
                <w:sz w:val="20"/>
                <w:szCs w:val="20"/>
              </w:rPr>
              <w:t>≥90%</w:t>
            </w:r>
          </w:p>
        </w:tc>
        <w:tc>
          <w:tcPr>
            <w:tcW w:w="1152" w:type="dxa"/>
            <w:vAlign w:val="top"/>
          </w:tcPr>
          <w:p w14:paraId="0D1D2210">
            <w:pPr>
              <w:spacing w:after="0" w:line="240" w:lineRule="auto"/>
              <w:jc w:val="left"/>
              <w:rPr>
                <w:sz w:val="20"/>
                <w:szCs w:val="20"/>
              </w:rPr>
            </w:pPr>
            <w:r>
              <w:rPr>
                <w:b w:val="0"/>
                <w:sz w:val="20"/>
                <w:szCs w:val="20"/>
              </w:rPr>
              <w:t>10%</w:t>
            </w:r>
          </w:p>
        </w:tc>
        <w:tc>
          <w:tcPr>
            <w:tcW w:w="1872" w:type="dxa"/>
            <w:vAlign w:val="top"/>
          </w:tcPr>
          <w:p w14:paraId="4CB1F3C8">
            <w:pPr>
              <w:spacing w:after="0" w:line="240" w:lineRule="auto"/>
              <w:jc w:val="left"/>
              <w:rPr>
                <w:sz w:val="20"/>
                <w:szCs w:val="20"/>
              </w:rPr>
            </w:pPr>
            <w:r>
              <w:rPr>
                <w:b w:val="0"/>
                <w:sz w:val="20"/>
                <w:szCs w:val="20"/>
              </w:rPr>
              <w:t>Eoffice/KPI</w:t>
            </w:r>
          </w:p>
        </w:tc>
        <w:tc>
          <w:tcPr>
            <w:tcW w:w="2592" w:type="dxa"/>
            <w:vAlign w:val="top"/>
          </w:tcPr>
          <w:p w14:paraId="4DE20E9A">
            <w:pPr>
              <w:spacing w:after="0" w:line="240" w:lineRule="auto"/>
              <w:jc w:val="left"/>
            </w:pPr>
            <w:r>
              <w:rPr>
                <w:b w:val="0"/>
                <w:sz w:val="14"/>
              </w:rPr>
              <w:t>Phiếu phối hợp, phản hồi</w:t>
            </w:r>
          </w:p>
        </w:tc>
      </w:tr>
      <w:tr w14:paraId="4A5B4ED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864" w:type="dxa"/>
            <w:vAlign w:val="top"/>
          </w:tcPr>
          <w:p w14:paraId="30B7AE36">
            <w:pPr>
              <w:spacing w:after="0" w:line="240" w:lineRule="auto"/>
              <w:jc w:val="left"/>
              <w:rPr>
                <w:sz w:val="20"/>
                <w:szCs w:val="20"/>
              </w:rPr>
            </w:pPr>
            <w:r>
              <w:rPr>
                <w:b w:val="0"/>
                <w:sz w:val="20"/>
                <w:szCs w:val="20"/>
              </w:rPr>
              <w:t>CN-07</w:t>
            </w:r>
          </w:p>
        </w:tc>
        <w:tc>
          <w:tcPr>
            <w:tcW w:w="3168" w:type="dxa"/>
            <w:vAlign w:val="top"/>
          </w:tcPr>
          <w:p w14:paraId="0B9D84D9">
            <w:pPr>
              <w:spacing w:after="0" w:line="240" w:lineRule="auto"/>
              <w:jc w:val="left"/>
              <w:rPr>
                <w:sz w:val="20"/>
                <w:szCs w:val="20"/>
              </w:rPr>
            </w:pPr>
            <w:r>
              <w:rPr>
                <w:b w:val="0"/>
                <w:sz w:val="20"/>
                <w:szCs w:val="20"/>
              </w:rPr>
              <w:t>Bảo mật dữ liệu và an toàn thông tin</w:t>
            </w:r>
          </w:p>
        </w:tc>
        <w:tc>
          <w:tcPr>
            <w:tcW w:w="3888" w:type="dxa"/>
            <w:vAlign w:val="top"/>
          </w:tcPr>
          <w:p w14:paraId="4A13CE7B">
            <w:pPr>
              <w:spacing w:after="0" w:line="240" w:lineRule="auto"/>
              <w:jc w:val="left"/>
              <w:rPr>
                <w:sz w:val="20"/>
                <w:szCs w:val="20"/>
              </w:rPr>
            </w:pPr>
            <w:r>
              <w:rPr>
                <w:b w:val="0"/>
                <w:sz w:val="20"/>
                <w:szCs w:val="20"/>
              </w:rPr>
              <w:t>Số vi phạm bảo mật được ghi nhận</w:t>
            </w:r>
          </w:p>
        </w:tc>
        <w:tc>
          <w:tcPr>
            <w:tcW w:w="1440" w:type="dxa"/>
            <w:vAlign w:val="top"/>
          </w:tcPr>
          <w:p w14:paraId="478EB44C">
            <w:pPr>
              <w:spacing w:after="0" w:line="240" w:lineRule="auto"/>
              <w:jc w:val="left"/>
              <w:rPr>
                <w:sz w:val="20"/>
                <w:szCs w:val="20"/>
              </w:rPr>
            </w:pPr>
            <w:r>
              <w:rPr>
                <w:b w:val="0"/>
                <w:sz w:val="20"/>
                <w:szCs w:val="20"/>
              </w:rPr>
              <w:t>0</w:t>
            </w:r>
          </w:p>
        </w:tc>
        <w:tc>
          <w:tcPr>
            <w:tcW w:w="1152" w:type="dxa"/>
            <w:vAlign w:val="top"/>
          </w:tcPr>
          <w:p w14:paraId="7082977C">
            <w:pPr>
              <w:spacing w:after="0" w:line="240" w:lineRule="auto"/>
              <w:jc w:val="left"/>
              <w:rPr>
                <w:sz w:val="20"/>
                <w:szCs w:val="20"/>
              </w:rPr>
            </w:pPr>
            <w:r>
              <w:rPr>
                <w:b w:val="0"/>
                <w:sz w:val="20"/>
                <w:szCs w:val="20"/>
              </w:rPr>
              <w:t>10%</w:t>
            </w:r>
          </w:p>
        </w:tc>
        <w:tc>
          <w:tcPr>
            <w:tcW w:w="1872" w:type="dxa"/>
            <w:vAlign w:val="top"/>
          </w:tcPr>
          <w:p w14:paraId="3D67DF2D">
            <w:pPr>
              <w:spacing w:after="0" w:line="240" w:lineRule="auto"/>
              <w:jc w:val="left"/>
              <w:rPr>
                <w:sz w:val="20"/>
                <w:szCs w:val="20"/>
              </w:rPr>
            </w:pPr>
            <w:r>
              <w:rPr>
                <w:b w:val="0"/>
                <w:sz w:val="20"/>
                <w:szCs w:val="20"/>
              </w:rPr>
              <w:t>CNTT/HRM</w:t>
            </w:r>
          </w:p>
        </w:tc>
        <w:tc>
          <w:tcPr>
            <w:tcW w:w="2592" w:type="dxa"/>
            <w:vAlign w:val="top"/>
          </w:tcPr>
          <w:p w14:paraId="526606C7">
            <w:pPr>
              <w:spacing w:after="0" w:line="240" w:lineRule="auto"/>
              <w:jc w:val="left"/>
            </w:pPr>
            <w:r>
              <w:rPr>
                <w:b w:val="0"/>
                <w:sz w:val="14"/>
              </w:rPr>
              <w:t>Biên bản/nhật ký hệ thống</w:t>
            </w:r>
          </w:p>
        </w:tc>
      </w:tr>
      <w:tr w14:paraId="68E7E84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864" w:type="dxa"/>
            <w:vAlign w:val="top"/>
          </w:tcPr>
          <w:p w14:paraId="55C8E0B8">
            <w:pPr>
              <w:spacing w:after="0" w:line="240" w:lineRule="auto"/>
              <w:jc w:val="left"/>
              <w:rPr>
                <w:sz w:val="20"/>
                <w:szCs w:val="20"/>
              </w:rPr>
            </w:pPr>
            <w:r>
              <w:rPr>
                <w:b w:val="0"/>
                <w:sz w:val="20"/>
                <w:szCs w:val="20"/>
              </w:rPr>
              <w:t>CN-08</w:t>
            </w:r>
          </w:p>
        </w:tc>
        <w:tc>
          <w:tcPr>
            <w:tcW w:w="3168" w:type="dxa"/>
            <w:vAlign w:val="top"/>
          </w:tcPr>
          <w:p w14:paraId="6195FFF7">
            <w:pPr>
              <w:spacing w:after="0" w:line="240" w:lineRule="auto"/>
              <w:jc w:val="left"/>
              <w:rPr>
                <w:sz w:val="20"/>
                <w:szCs w:val="20"/>
              </w:rPr>
            </w:pPr>
            <w:r>
              <w:rPr>
                <w:b w:val="0"/>
                <w:sz w:val="20"/>
                <w:szCs w:val="20"/>
              </w:rPr>
              <w:t>Sáng kiến/cải tiến công việc</w:t>
            </w:r>
          </w:p>
        </w:tc>
        <w:tc>
          <w:tcPr>
            <w:tcW w:w="3888" w:type="dxa"/>
            <w:vAlign w:val="top"/>
          </w:tcPr>
          <w:p w14:paraId="45DBF9D9">
            <w:pPr>
              <w:spacing w:after="0" w:line="240" w:lineRule="auto"/>
              <w:jc w:val="left"/>
              <w:rPr>
                <w:sz w:val="20"/>
                <w:szCs w:val="20"/>
              </w:rPr>
            </w:pPr>
            <w:r>
              <w:rPr>
                <w:b w:val="0"/>
                <w:sz w:val="20"/>
                <w:szCs w:val="20"/>
              </w:rPr>
              <w:t>Số sáng kiến được áp dụng hoặc nghiệm thu</w:t>
            </w:r>
          </w:p>
        </w:tc>
        <w:tc>
          <w:tcPr>
            <w:tcW w:w="1440" w:type="dxa"/>
            <w:vAlign w:val="top"/>
          </w:tcPr>
          <w:p w14:paraId="2137A25C">
            <w:pPr>
              <w:spacing w:after="0" w:line="240" w:lineRule="auto"/>
              <w:jc w:val="left"/>
              <w:rPr>
                <w:sz w:val="20"/>
                <w:szCs w:val="20"/>
              </w:rPr>
            </w:pPr>
            <w:r>
              <w:rPr>
                <w:b w:val="0"/>
                <w:sz w:val="20"/>
                <w:szCs w:val="20"/>
              </w:rPr>
              <w:t>≥1/năm nếu phù hợp</w:t>
            </w:r>
          </w:p>
        </w:tc>
        <w:tc>
          <w:tcPr>
            <w:tcW w:w="1152" w:type="dxa"/>
            <w:vAlign w:val="top"/>
          </w:tcPr>
          <w:p w14:paraId="7B1C1CC4">
            <w:pPr>
              <w:spacing w:after="0" w:line="240" w:lineRule="auto"/>
              <w:jc w:val="left"/>
              <w:rPr>
                <w:sz w:val="20"/>
                <w:szCs w:val="20"/>
              </w:rPr>
            </w:pPr>
            <w:r>
              <w:rPr>
                <w:b w:val="0"/>
                <w:sz w:val="20"/>
                <w:szCs w:val="20"/>
              </w:rPr>
              <w:t>10%</w:t>
            </w:r>
          </w:p>
        </w:tc>
        <w:tc>
          <w:tcPr>
            <w:tcW w:w="1872" w:type="dxa"/>
            <w:vAlign w:val="top"/>
          </w:tcPr>
          <w:p w14:paraId="53D259D7">
            <w:pPr>
              <w:spacing w:after="0" w:line="240" w:lineRule="auto"/>
              <w:jc w:val="left"/>
              <w:rPr>
                <w:sz w:val="20"/>
                <w:szCs w:val="20"/>
              </w:rPr>
            </w:pPr>
            <w:r>
              <w:rPr>
                <w:b w:val="0"/>
                <w:sz w:val="20"/>
                <w:szCs w:val="20"/>
              </w:rPr>
              <w:t>KPI/Eoffice</w:t>
            </w:r>
          </w:p>
        </w:tc>
        <w:tc>
          <w:tcPr>
            <w:tcW w:w="2592" w:type="dxa"/>
            <w:vAlign w:val="top"/>
          </w:tcPr>
          <w:p w14:paraId="18A513BC">
            <w:pPr>
              <w:spacing w:after="0" w:line="240" w:lineRule="auto"/>
              <w:jc w:val="left"/>
            </w:pPr>
            <w:r>
              <w:rPr>
                <w:b w:val="0"/>
                <w:sz w:val="14"/>
              </w:rPr>
              <w:t>Mô tả sáng kiến, biên bản áp dụng</w:t>
            </w:r>
          </w:p>
        </w:tc>
      </w:tr>
    </w:tbl>
    <w:p w14:paraId="0748FA44"/>
    <w:p w14:paraId="759D7E8E">
      <w:pPr>
        <w:pStyle w:val="2"/>
      </w:pPr>
      <w:r>
        <w:t>5. Bộ KPI chi tiết theo nhóm cá nhân</w:t>
      </w:r>
    </w:p>
    <w:p w14:paraId="6EC95F55">
      <w:pPr>
        <w:pStyle w:val="3"/>
      </w:pPr>
      <w:r>
        <w:t>5.1. Giảng viên</w:t>
      </w:r>
    </w:p>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3456"/>
        <w:gridCol w:w="11520"/>
      </w:tblGrid>
      <w:tr w14:paraId="5F06430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3456" w:type="dxa"/>
            <w:shd w:val="clear" w:color="auto" w:fill="1F4E79"/>
            <w:vAlign w:val="top"/>
          </w:tcPr>
          <w:p w14:paraId="67DA19CA">
            <w:pPr>
              <w:spacing w:after="0" w:line="240" w:lineRule="auto"/>
              <w:jc w:val="left"/>
              <w:rPr>
                <w:sz w:val="18"/>
                <w:szCs w:val="18"/>
              </w:rPr>
            </w:pPr>
            <w:r>
              <w:rPr>
                <w:b/>
                <w:color w:val="FFFFFF"/>
                <w:sz w:val="18"/>
                <w:szCs w:val="18"/>
              </w:rPr>
              <w:t>Nội dung</w:t>
            </w:r>
          </w:p>
        </w:tc>
        <w:tc>
          <w:tcPr>
            <w:tcW w:w="11520" w:type="dxa"/>
            <w:shd w:val="clear" w:color="auto" w:fill="1F4E79"/>
            <w:vAlign w:val="top"/>
          </w:tcPr>
          <w:p w14:paraId="6140DBE9">
            <w:pPr>
              <w:spacing w:after="0" w:line="240" w:lineRule="auto"/>
              <w:jc w:val="left"/>
              <w:rPr>
                <w:sz w:val="18"/>
                <w:szCs w:val="18"/>
              </w:rPr>
            </w:pPr>
            <w:r>
              <w:rPr>
                <w:b/>
                <w:color w:val="FFFFFF"/>
                <w:sz w:val="18"/>
                <w:szCs w:val="18"/>
              </w:rPr>
              <w:t>Mô tả</w:t>
            </w:r>
          </w:p>
        </w:tc>
      </w:tr>
      <w:tr w14:paraId="27D4F0E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62F1CE32">
            <w:pPr>
              <w:spacing w:after="0" w:line="240" w:lineRule="auto"/>
              <w:jc w:val="left"/>
              <w:rPr>
                <w:sz w:val="18"/>
                <w:szCs w:val="18"/>
              </w:rPr>
            </w:pPr>
            <w:r>
              <w:rPr>
                <w:b w:val="0"/>
                <w:sz w:val="18"/>
                <w:szCs w:val="18"/>
              </w:rPr>
              <w:t>Vai trò trong hệ thống KPI</w:t>
            </w:r>
          </w:p>
        </w:tc>
        <w:tc>
          <w:tcPr>
            <w:tcW w:w="11520" w:type="dxa"/>
            <w:vAlign w:val="top"/>
          </w:tcPr>
          <w:p w14:paraId="3FF0B1C7">
            <w:pPr>
              <w:spacing w:after="0" w:line="240" w:lineRule="auto"/>
              <w:jc w:val="left"/>
              <w:rPr>
                <w:sz w:val="18"/>
                <w:szCs w:val="18"/>
              </w:rPr>
            </w:pPr>
            <w:r>
              <w:rPr>
                <w:b w:val="0"/>
                <w:sz w:val="18"/>
                <w:szCs w:val="18"/>
              </w:rPr>
              <w:t>Thực hiện giảng dạy, nghiên cứu khoa học, hướng dẫn người học, phát triển học liệu và tham gia bảo đảm chất lượng.</w:t>
            </w:r>
          </w:p>
        </w:tc>
      </w:tr>
      <w:tr w14:paraId="1A4B9F9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2523B87B">
            <w:pPr>
              <w:spacing w:after="0" w:line="240" w:lineRule="auto"/>
              <w:jc w:val="left"/>
              <w:rPr>
                <w:sz w:val="18"/>
                <w:szCs w:val="18"/>
              </w:rPr>
            </w:pPr>
            <w:r>
              <w:rPr>
                <w:b w:val="0"/>
                <w:sz w:val="18"/>
                <w:szCs w:val="18"/>
              </w:rPr>
              <w:t>Liên kết KPI cấp đơn vị/cấp Trường</w:t>
            </w:r>
          </w:p>
        </w:tc>
        <w:tc>
          <w:tcPr>
            <w:tcW w:w="11520" w:type="dxa"/>
            <w:vAlign w:val="top"/>
          </w:tcPr>
          <w:p w14:paraId="62E4FBF6">
            <w:pPr>
              <w:spacing w:after="0" w:line="240" w:lineRule="auto"/>
              <w:jc w:val="left"/>
              <w:rPr>
                <w:sz w:val="18"/>
                <w:szCs w:val="18"/>
              </w:rPr>
            </w:pPr>
            <w:r>
              <w:rPr>
                <w:b w:val="0"/>
                <w:sz w:val="18"/>
                <w:szCs w:val="18"/>
              </w:rPr>
              <w:t>Kết quả cá nhân được tổng hợp lên KPI của bộ môn/đơn vị, sau đó roll-up lên dashboard cấp Trường theo lĩnh vực đào tạo, KHCN, đội ngũ, tài chính, chuyển đổi số, phục vụ người học và cộng đồng.</w:t>
            </w:r>
          </w:p>
        </w:tc>
      </w:tr>
      <w:tr w14:paraId="61D5C60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2425BBB4">
            <w:pPr>
              <w:spacing w:after="0" w:line="240" w:lineRule="auto"/>
              <w:jc w:val="left"/>
              <w:rPr>
                <w:sz w:val="18"/>
                <w:szCs w:val="18"/>
              </w:rPr>
            </w:pPr>
            <w:r>
              <w:rPr>
                <w:b w:val="0"/>
                <w:sz w:val="18"/>
                <w:szCs w:val="18"/>
              </w:rPr>
              <w:t>Sản phẩm đầu ra cần đo</w:t>
            </w:r>
          </w:p>
        </w:tc>
        <w:tc>
          <w:tcPr>
            <w:tcW w:w="11520" w:type="dxa"/>
            <w:vAlign w:val="top"/>
          </w:tcPr>
          <w:p w14:paraId="6F11F72B">
            <w:pPr>
              <w:spacing w:after="0" w:line="240" w:lineRule="auto"/>
              <w:jc w:val="left"/>
              <w:rPr>
                <w:sz w:val="18"/>
                <w:szCs w:val="18"/>
              </w:rPr>
            </w:pPr>
            <w:r>
              <w:rPr>
                <w:b w:val="0"/>
                <w:sz w:val="18"/>
                <w:szCs w:val="18"/>
              </w:rPr>
              <w:t>Nhiệm vụ/hồ sơ/sản phẩm chuyên môn/báo cáo/dữ liệu/minh chứng được giao theo vị trí việc làm.</w:t>
            </w:r>
          </w:p>
        </w:tc>
      </w:tr>
      <w:tr w14:paraId="10F7298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1E3A5AE9">
            <w:pPr>
              <w:spacing w:after="0" w:line="240" w:lineRule="auto"/>
              <w:jc w:val="left"/>
              <w:rPr>
                <w:sz w:val="18"/>
                <w:szCs w:val="18"/>
              </w:rPr>
            </w:pPr>
            <w:r>
              <w:rPr>
                <w:b w:val="0"/>
                <w:sz w:val="18"/>
                <w:szCs w:val="18"/>
              </w:rPr>
              <w:t>Cơ cấu trọng số đề xuất</w:t>
            </w:r>
          </w:p>
        </w:tc>
        <w:tc>
          <w:tcPr>
            <w:tcW w:w="11520" w:type="dxa"/>
            <w:vAlign w:val="top"/>
          </w:tcPr>
          <w:p w14:paraId="5C9738BF">
            <w:pPr>
              <w:spacing w:after="0" w:line="240" w:lineRule="auto"/>
              <w:jc w:val="left"/>
              <w:rPr>
                <w:sz w:val="18"/>
                <w:szCs w:val="18"/>
              </w:rPr>
            </w:pPr>
            <w:r>
              <w:rPr>
                <w:b w:val="0"/>
                <w:sz w:val="18"/>
                <w:szCs w:val="18"/>
              </w:rPr>
              <w:t>Giảng dạy 40%, NCKH 30%, phục vụ đơn vị/cộng đồng 10%, chuyển đổi số/học liệu 10%, bồi dưỡng/kỷ luật 10%</w:t>
            </w:r>
          </w:p>
        </w:tc>
      </w:tr>
    </w:tbl>
    <w:p w14:paraId="3F2DC29D">
      <w:pPr>
        <w:rPr>
          <w:sz w:val="18"/>
          <w:szCs w:val="18"/>
        </w:rPr>
      </w:pPr>
    </w:p>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1080"/>
        <w:gridCol w:w="3096"/>
        <w:gridCol w:w="4032"/>
        <w:gridCol w:w="1584"/>
        <w:gridCol w:w="1152"/>
        <w:gridCol w:w="1944"/>
        <w:gridCol w:w="2376"/>
      </w:tblGrid>
      <w:tr w14:paraId="7924AFA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1080" w:type="dxa"/>
            <w:shd w:val="clear" w:color="auto" w:fill="1F4E79"/>
            <w:vAlign w:val="top"/>
          </w:tcPr>
          <w:p w14:paraId="1ECD4DD5">
            <w:pPr>
              <w:spacing w:after="0" w:line="240" w:lineRule="auto"/>
              <w:jc w:val="left"/>
              <w:rPr>
                <w:sz w:val="18"/>
                <w:szCs w:val="18"/>
              </w:rPr>
            </w:pPr>
            <w:r>
              <w:rPr>
                <w:b/>
                <w:color w:val="FFFFFF"/>
                <w:sz w:val="18"/>
                <w:szCs w:val="18"/>
              </w:rPr>
              <w:t>Mã</w:t>
            </w:r>
          </w:p>
        </w:tc>
        <w:tc>
          <w:tcPr>
            <w:tcW w:w="3096" w:type="dxa"/>
            <w:shd w:val="clear" w:color="auto" w:fill="1F4E79"/>
            <w:vAlign w:val="top"/>
          </w:tcPr>
          <w:p w14:paraId="1D54B3E7">
            <w:pPr>
              <w:spacing w:after="0" w:line="240" w:lineRule="auto"/>
              <w:jc w:val="left"/>
              <w:rPr>
                <w:sz w:val="18"/>
                <w:szCs w:val="18"/>
              </w:rPr>
            </w:pPr>
            <w:r>
              <w:rPr>
                <w:b/>
                <w:color w:val="FFFFFF"/>
                <w:sz w:val="18"/>
                <w:szCs w:val="18"/>
              </w:rPr>
              <w:t>Tên KPI</w:t>
            </w:r>
          </w:p>
        </w:tc>
        <w:tc>
          <w:tcPr>
            <w:tcW w:w="4032" w:type="dxa"/>
            <w:shd w:val="clear" w:color="auto" w:fill="1F4E79"/>
            <w:vAlign w:val="top"/>
          </w:tcPr>
          <w:p w14:paraId="762642FB">
            <w:pPr>
              <w:spacing w:after="0" w:line="240" w:lineRule="auto"/>
              <w:jc w:val="left"/>
              <w:rPr>
                <w:sz w:val="18"/>
                <w:szCs w:val="18"/>
              </w:rPr>
            </w:pPr>
            <w:r>
              <w:rPr>
                <w:b/>
                <w:color w:val="FFFFFF"/>
                <w:sz w:val="18"/>
                <w:szCs w:val="18"/>
              </w:rPr>
              <w:t>Công thức tính</w:t>
            </w:r>
          </w:p>
        </w:tc>
        <w:tc>
          <w:tcPr>
            <w:tcW w:w="1584" w:type="dxa"/>
            <w:shd w:val="clear" w:color="auto" w:fill="1F4E79"/>
            <w:vAlign w:val="top"/>
          </w:tcPr>
          <w:p w14:paraId="22300DCA">
            <w:pPr>
              <w:spacing w:after="0" w:line="240" w:lineRule="auto"/>
              <w:jc w:val="left"/>
              <w:rPr>
                <w:sz w:val="18"/>
                <w:szCs w:val="18"/>
              </w:rPr>
            </w:pPr>
            <w:r>
              <w:rPr>
                <w:b/>
                <w:color w:val="FFFFFF"/>
                <w:sz w:val="18"/>
                <w:szCs w:val="18"/>
              </w:rPr>
              <w:t>Chỉ tiêu</w:t>
            </w:r>
          </w:p>
        </w:tc>
        <w:tc>
          <w:tcPr>
            <w:tcW w:w="1152" w:type="dxa"/>
            <w:shd w:val="clear" w:color="auto" w:fill="1F4E79"/>
            <w:vAlign w:val="top"/>
          </w:tcPr>
          <w:p w14:paraId="79759EEF">
            <w:pPr>
              <w:spacing w:after="0" w:line="240" w:lineRule="auto"/>
              <w:jc w:val="left"/>
              <w:rPr>
                <w:sz w:val="18"/>
                <w:szCs w:val="18"/>
              </w:rPr>
            </w:pPr>
            <w:r>
              <w:rPr>
                <w:b/>
                <w:color w:val="FFFFFF"/>
                <w:sz w:val="18"/>
                <w:szCs w:val="18"/>
              </w:rPr>
              <w:t>Trọng số</w:t>
            </w:r>
          </w:p>
        </w:tc>
        <w:tc>
          <w:tcPr>
            <w:tcW w:w="1944" w:type="dxa"/>
            <w:shd w:val="clear" w:color="auto" w:fill="1F4E79"/>
            <w:vAlign w:val="top"/>
          </w:tcPr>
          <w:p w14:paraId="62C1DE86">
            <w:pPr>
              <w:spacing w:after="0" w:line="240" w:lineRule="auto"/>
              <w:jc w:val="left"/>
              <w:rPr>
                <w:sz w:val="18"/>
                <w:szCs w:val="18"/>
              </w:rPr>
            </w:pPr>
            <w:r>
              <w:rPr>
                <w:b/>
                <w:color w:val="FFFFFF"/>
                <w:sz w:val="18"/>
                <w:szCs w:val="18"/>
              </w:rPr>
              <w:t>Nguồn dữ liệu</w:t>
            </w:r>
          </w:p>
        </w:tc>
        <w:tc>
          <w:tcPr>
            <w:tcW w:w="2376" w:type="dxa"/>
            <w:shd w:val="clear" w:color="auto" w:fill="1F4E79"/>
            <w:vAlign w:val="top"/>
          </w:tcPr>
          <w:p w14:paraId="38AA8DAE">
            <w:pPr>
              <w:spacing w:after="0" w:line="240" w:lineRule="auto"/>
              <w:jc w:val="left"/>
              <w:rPr>
                <w:sz w:val="18"/>
                <w:szCs w:val="18"/>
              </w:rPr>
            </w:pPr>
            <w:r>
              <w:rPr>
                <w:b/>
                <w:color w:val="FFFFFF"/>
                <w:sz w:val="18"/>
                <w:szCs w:val="18"/>
              </w:rPr>
              <w:t>Minh chứng/phê duyệt</w:t>
            </w:r>
          </w:p>
        </w:tc>
      </w:tr>
      <w:tr w14:paraId="13DF03E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098E2654">
            <w:pPr>
              <w:spacing w:after="0" w:line="240" w:lineRule="auto"/>
              <w:jc w:val="left"/>
              <w:rPr>
                <w:sz w:val="18"/>
                <w:szCs w:val="18"/>
              </w:rPr>
            </w:pPr>
            <w:r>
              <w:rPr>
                <w:b w:val="0"/>
                <w:sz w:val="18"/>
                <w:szCs w:val="18"/>
              </w:rPr>
              <w:t>GV-01</w:t>
            </w:r>
          </w:p>
        </w:tc>
        <w:tc>
          <w:tcPr>
            <w:tcW w:w="3096" w:type="dxa"/>
            <w:vAlign w:val="top"/>
          </w:tcPr>
          <w:p w14:paraId="173BA9C2">
            <w:pPr>
              <w:spacing w:after="0" w:line="240" w:lineRule="auto"/>
              <w:jc w:val="left"/>
              <w:rPr>
                <w:sz w:val="18"/>
                <w:szCs w:val="18"/>
              </w:rPr>
            </w:pPr>
            <w:r>
              <w:rPr>
                <w:b w:val="0"/>
                <w:sz w:val="18"/>
                <w:szCs w:val="18"/>
              </w:rPr>
              <w:t>Hoàn thành khối lượng giảng dạy</w:t>
            </w:r>
          </w:p>
        </w:tc>
        <w:tc>
          <w:tcPr>
            <w:tcW w:w="4032" w:type="dxa"/>
            <w:vAlign w:val="top"/>
          </w:tcPr>
          <w:p w14:paraId="36B8291E">
            <w:pPr>
              <w:spacing w:after="0" w:line="240" w:lineRule="auto"/>
              <w:jc w:val="left"/>
              <w:rPr>
                <w:sz w:val="18"/>
                <w:szCs w:val="18"/>
              </w:rPr>
            </w:pPr>
            <w:r>
              <w:rPr>
                <w:b w:val="0"/>
                <w:sz w:val="18"/>
                <w:szCs w:val="18"/>
              </w:rPr>
              <w:t>Số giờ quy đổi hoàn thành/Số giờ định mức x 100</w:t>
            </w:r>
          </w:p>
        </w:tc>
        <w:tc>
          <w:tcPr>
            <w:tcW w:w="1584" w:type="dxa"/>
            <w:vAlign w:val="top"/>
          </w:tcPr>
          <w:p w14:paraId="07BA6E07">
            <w:pPr>
              <w:spacing w:after="0" w:line="240" w:lineRule="auto"/>
              <w:jc w:val="left"/>
              <w:rPr>
                <w:sz w:val="18"/>
                <w:szCs w:val="18"/>
              </w:rPr>
            </w:pPr>
            <w:r>
              <w:rPr>
                <w:b w:val="0"/>
                <w:sz w:val="18"/>
                <w:szCs w:val="18"/>
              </w:rPr>
              <w:t>≥100%</w:t>
            </w:r>
          </w:p>
        </w:tc>
        <w:tc>
          <w:tcPr>
            <w:tcW w:w="1152" w:type="dxa"/>
            <w:vAlign w:val="top"/>
          </w:tcPr>
          <w:p w14:paraId="71D664E3">
            <w:pPr>
              <w:spacing w:after="0" w:line="240" w:lineRule="auto"/>
              <w:jc w:val="left"/>
              <w:rPr>
                <w:sz w:val="18"/>
                <w:szCs w:val="18"/>
              </w:rPr>
            </w:pPr>
            <w:r>
              <w:rPr>
                <w:b w:val="0"/>
                <w:sz w:val="18"/>
                <w:szCs w:val="18"/>
              </w:rPr>
              <w:t>20%</w:t>
            </w:r>
          </w:p>
        </w:tc>
        <w:tc>
          <w:tcPr>
            <w:tcW w:w="1944" w:type="dxa"/>
            <w:vAlign w:val="top"/>
          </w:tcPr>
          <w:p w14:paraId="3C606339">
            <w:pPr>
              <w:spacing w:after="0" w:line="240" w:lineRule="auto"/>
              <w:jc w:val="left"/>
              <w:rPr>
                <w:sz w:val="18"/>
                <w:szCs w:val="18"/>
              </w:rPr>
            </w:pPr>
            <w:r>
              <w:rPr>
                <w:b w:val="0"/>
                <w:sz w:val="18"/>
                <w:szCs w:val="18"/>
              </w:rPr>
              <w:t>Hệ thống đào tạo</w:t>
            </w:r>
          </w:p>
        </w:tc>
        <w:tc>
          <w:tcPr>
            <w:tcW w:w="2376" w:type="dxa"/>
            <w:vAlign w:val="top"/>
          </w:tcPr>
          <w:p w14:paraId="7BF6B3D3">
            <w:pPr>
              <w:spacing w:after="0" w:line="240" w:lineRule="auto"/>
              <w:jc w:val="left"/>
              <w:rPr>
                <w:sz w:val="18"/>
                <w:szCs w:val="18"/>
              </w:rPr>
            </w:pPr>
            <w:r>
              <w:rPr>
                <w:b w:val="0"/>
                <w:sz w:val="18"/>
                <w:szCs w:val="18"/>
              </w:rPr>
              <w:t>Bảng phân công, thời khóa biểu, nghiệm thu giờ giảng</w:t>
            </w:r>
          </w:p>
        </w:tc>
      </w:tr>
      <w:tr w14:paraId="032BDA3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01828865">
            <w:pPr>
              <w:spacing w:after="0" w:line="240" w:lineRule="auto"/>
              <w:jc w:val="left"/>
              <w:rPr>
                <w:sz w:val="18"/>
                <w:szCs w:val="18"/>
              </w:rPr>
            </w:pPr>
            <w:r>
              <w:rPr>
                <w:b w:val="0"/>
                <w:sz w:val="18"/>
                <w:szCs w:val="18"/>
              </w:rPr>
              <w:t>GV-02</w:t>
            </w:r>
          </w:p>
        </w:tc>
        <w:tc>
          <w:tcPr>
            <w:tcW w:w="3096" w:type="dxa"/>
            <w:vAlign w:val="top"/>
          </w:tcPr>
          <w:p w14:paraId="1FBCDFE6">
            <w:pPr>
              <w:spacing w:after="0" w:line="240" w:lineRule="auto"/>
              <w:jc w:val="left"/>
              <w:rPr>
                <w:sz w:val="18"/>
                <w:szCs w:val="18"/>
              </w:rPr>
            </w:pPr>
            <w:r>
              <w:rPr>
                <w:b w:val="0"/>
                <w:sz w:val="18"/>
                <w:szCs w:val="18"/>
              </w:rPr>
              <w:t>Chất lượng giảng dạy theo phản hồi người học</w:t>
            </w:r>
          </w:p>
        </w:tc>
        <w:tc>
          <w:tcPr>
            <w:tcW w:w="4032" w:type="dxa"/>
            <w:vAlign w:val="top"/>
          </w:tcPr>
          <w:p w14:paraId="2177D6A2">
            <w:pPr>
              <w:spacing w:after="0" w:line="240" w:lineRule="auto"/>
              <w:jc w:val="left"/>
              <w:rPr>
                <w:sz w:val="18"/>
                <w:szCs w:val="18"/>
              </w:rPr>
            </w:pPr>
            <w:r>
              <w:rPr>
                <w:b w:val="0"/>
                <w:sz w:val="18"/>
                <w:szCs w:val="18"/>
              </w:rPr>
              <w:t>Số phiếu hài lòng/Tổng phiếu hợp lệ x 100 hoặc điểm TB</w:t>
            </w:r>
          </w:p>
        </w:tc>
        <w:tc>
          <w:tcPr>
            <w:tcW w:w="1584" w:type="dxa"/>
            <w:vAlign w:val="top"/>
          </w:tcPr>
          <w:p w14:paraId="0F0D483F">
            <w:pPr>
              <w:spacing w:after="0" w:line="240" w:lineRule="auto"/>
              <w:jc w:val="left"/>
              <w:rPr>
                <w:sz w:val="18"/>
                <w:szCs w:val="18"/>
              </w:rPr>
            </w:pPr>
            <w:r>
              <w:rPr>
                <w:b w:val="0"/>
                <w:sz w:val="18"/>
                <w:szCs w:val="18"/>
              </w:rPr>
              <w:t>≥80% hoặc ≥4/5</w:t>
            </w:r>
          </w:p>
        </w:tc>
        <w:tc>
          <w:tcPr>
            <w:tcW w:w="1152" w:type="dxa"/>
            <w:vAlign w:val="top"/>
          </w:tcPr>
          <w:p w14:paraId="30A3D703">
            <w:pPr>
              <w:spacing w:after="0" w:line="240" w:lineRule="auto"/>
              <w:jc w:val="left"/>
              <w:rPr>
                <w:sz w:val="18"/>
                <w:szCs w:val="18"/>
              </w:rPr>
            </w:pPr>
            <w:r>
              <w:rPr>
                <w:b w:val="0"/>
                <w:sz w:val="18"/>
                <w:szCs w:val="18"/>
              </w:rPr>
              <w:t>15%</w:t>
            </w:r>
          </w:p>
        </w:tc>
        <w:tc>
          <w:tcPr>
            <w:tcW w:w="1944" w:type="dxa"/>
            <w:vAlign w:val="top"/>
          </w:tcPr>
          <w:p w14:paraId="50EEE124">
            <w:pPr>
              <w:spacing w:after="0" w:line="240" w:lineRule="auto"/>
              <w:jc w:val="left"/>
              <w:rPr>
                <w:sz w:val="18"/>
                <w:szCs w:val="18"/>
              </w:rPr>
            </w:pPr>
            <w:r>
              <w:rPr>
                <w:b w:val="0"/>
                <w:sz w:val="18"/>
                <w:szCs w:val="18"/>
              </w:rPr>
              <w:t>Khảo sát/LMS</w:t>
            </w:r>
          </w:p>
        </w:tc>
        <w:tc>
          <w:tcPr>
            <w:tcW w:w="2376" w:type="dxa"/>
            <w:vAlign w:val="top"/>
          </w:tcPr>
          <w:p w14:paraId="20DF05C0">
            <w:pPr>
              <w:spacing w:after="0" w:line="240" w:lineRule="auto"/>
              <w:jc w:val="left"/>
              <w:rPr>
                <w:sz w:val="18"/>
                <w:szCs w:val="18"/>
              </w:rPr>
            </w:pPr>
            <w:r>
              <w:rPr>
                <w:b w:val="0"/>
                <w:sz w:val="18"/>
                <w:szCs w:val="18"/>
              </w:rPr>
              <w:t>Báo cáo khảo sát học phần</w:t>
            </w:r>
          </w:p>
        </w:tc>
      </w:tr>
      <w:tr w14:paraId="4D61BA0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6FA44E48">
            <w:pPr>
              <w:spacing w:after="0" w:line="240" w:lineRule="auto"/>
              <w:jc w:val="left"/>
              <w:rPr>
                <w:sz w:val="18"/>
                <w:szCs w:val="18"/>
              </w:rPr>
            </w:pPr>
            <w:r>
              <w:rPr>
                <w:b w:val="0"/>
                <w:sz w:val="18"/>
                <w:szCs w:val="18"/>
              </w:rPr>
              <w:t>GV-03</w:t>
            </w:r>
          </w:p>
        </w:tc>
        <w:tc>
          <w:tcPr>
            <w:tcW w:w="3096" w:type="dxa"/>
            <w:vAlign w:val="top"/>
          </w:tcPr>
          <w:p w14:paraId="1500359E">
            <w:pPr>
              <w:spacing w:after="0" w:line="240" w:lineRule="auto"/>
              <w:jc w:val="left"/>
              <w:rPr>
                <w:sz w:val="18"/>
                <w:szCs w:val="18"/>
              </w:rPr>
            </w:pPr>
            <w:r>
              <w:rPr>
                <w:b w:val="0"/>
                <w:sz w:val="18"/>
                <w:szCs w:val="18"/>
              </w:rPr>
              <w:t>Cập nhật đề cương, học liệu và LMS đúng hạn</w:t>
            </w:r>
          </w:p>
        </w:tc>
        <w:tc>
          <w:tcPr>
            <w:tcW w:w="4032" w:type="dxa"/>
            <w:vAlign w:val="top"/>
          </w:tcPr>
          <w:p w14:paraId="21F98152">
            <w:pPr>
              <w:spacing w:after="0" w:line="240" w:lineRule="auto"/>
              <w:jc w:val="left"/>
              <w:rPr>
                <w:sz w:val="18"/>
                <w:szCs w:val="18"/>
              </w:rPr>
            </w:pPr>
            <w:r>
              <w:rPr>
                <w:b w:val="0"/>
                <w:sz w:val="18"/>
                <w:szCs w:val="18"/>
              </w:rPr>
              <w:t>Số học phần cập nhật đủ/Tổng học phần phụ trách x 100</w:t>
            </w:r>
          </w:p>
        </w:tc>
        <w:tc>
          <w:tcPr>
            <w:tcW w:w="1584" w:type="dxa"/>
            <w:vAlign w:val="top"/>
          </w:tcPr>
          <w:p w14:paraId="205A8033">
            <w:pPr>
              <w:spacing w:after="0" w:line="240" w:lineRule="auto"/>
              <w:jc w:val="left"/>
              <w:rPr>
                <w:sz w:val="18"/>
                <w:szCs w:val="18"/>
              </w:rPr>
            </w:pPr>
            <w:r>
              <w:rPr>
                <w:b w:val="0"/>
                <w:sz w:val="18"/>
                <w:szCs w:val="18"/>
              </w:rPr>
              <w:t>≥95%</w:t>
            </w:r>
          </w:p>
        </w:tc>
        <w:tc>
          <w:tcPr>
            <w:tcW w:w="1152" w:type="dxa"/>
            <w:vAlign w:val="top"/>
          </w:tcPr>
          <w:p w14:paraId="075DC9C3">
            <w:pPr>
              <w:spacing w:after="0" w:line="240" w:lineRule="auto"/>
              <w:jc w:val="left"/>
              <w:rPr>
                <w:sz w:val="18"/>
                <w:szCs w:val="18"/>
              </w:rPr>
            </w:pPr>
            <w:r>
              <w:rPr>
                <w:b w:val="0"/>
                <w:sz w:val="18"/>
                <w:szCs w:val="18"/>
              </w:rPr>
              <w:t>10%</w:t>
            </w:r>
          </w:p>
        </w:tc>
        <w:tc>
          <w:tcPr>
            <w:tcW w:w="1944" w:type="dxa"/>
            <w:vAlign w:val="top"/>
          </w:tcPr>
          <w:p w14:paraId="54AB3094">
            <w:pPr>
              <w:spacing w:after="0" w:line="240" w:lineRule="auto"/>
              <w:jc w:val="left"/>
              <w:rPr>
                <w:sz w:val="18"/>
                <w:szCs w:val="18"/>
              </w:rPr>
            </w:pPr>
            <w:r>
              <w:rPr>
                <w:b w:val="0"/>
                <w:sz w:val="18"/>
                <w:szCs w:val="18"/>
              </w:rPr>
              <w:t>LMS/Đào tạo</w:t>
            </w:r>
          </w:p>
        </w:tc>
        <w:tc>
          <w:tcPr>
            <w:tcW w:w="2376" w:type="dxa"/>
            <w:vAlign w:val="top"/>
          </w:tcPr>
          <w:p w14:paraId="5315F8AF">
            <w:pPr>
              <w:spacing w:after="0" w:line="240" w:lineRule="auto"/>
              <w:jc w:val="left"/>
              <w:rPr>
                <w:sz w:val="18"/>
                <w:szCs w:val="18"/>
              </w:rPr>
            </w:pPr>
            <w:r>
              <w:rPr>
                <w:b w:val="0"/>
                <w:sz w:val="18"/>
                <w:szCs w:val="18"/>
              </w:rPr>
              <w:t>Đề cương, học liệu, log LMS</w:t>
            </w:r>
          </w:p>
        </w:tc>
      </w:tr>
      <w:tr w14:paraId="4CD1BD5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0545D2A7">
            <w:pPr>
              <w:spacing w:after="0" w:line="240" w:lineRule="auto"/>
              <w:jc w:val="left"/>
              <w:rPr>
                <w:sz w:val="18"/>
                <w:szCs w:val="18"/>
              </w:rPr>
            </w:pPr>
            <w:r>
              <w:rPr>
                <w:b w:val="0"/>
                <w:sz w:val="18"/>
                <w:szCs w:val="18"/>
              </w:rPr>
              <w:t>GV-04</w:t>
            </w:r>
          </w:p>
        </w:tc>
        <w:tc>
          <w:tcPr>
            <w:tcW w:w="3096" w:type="dxa"/>
            <w:vAlign w:val="top"/>
          </w:tcPr>
          <w:p w14:paraId="1E3A449C">
            <w:pPr>
              <w:spacing w:after="0" w:line="240" w:lineRule="auto"/>
              <w:jc w:val="left"/>
              <w:rPr>
                <w:sz w:val="18"/>
                <w:szCs w:val="18"/>
              </w:rPr>
            </w:pPr>
            <w:r>
              <w:rPr>
                <w:b w:val="0"/>
                <w:sz w:val="18"/>
                <w:szCs w:val="18"/>
              </w:rPr>
              <w:t>Công bố khoa học cá nhân</w:t>
            </w:r>
          </w:p>
        </w:tc>
        <w:tc>
          <w:tcPr>
            <w:tcW w:w="4032" w:type="dxa"/>
            <w:vAlign w:val="top"/>
          </w:tcPr>
          <w:p w14:paraId="3D77FF81">
            <w:pPr>
              <w:spacing w:after="0" w:line="240" w:lineRule="auto"/>
              <w:jc w:val="left"/>
              <w:rPr>
                <w:sz w:val="18"/>
                <w:szCs w:val="18"/>
              </w:rPr>
            </w:pPr>
            <w:r>
              <w:rPr>
                <w:b w:val="0"/>
                <w:sz w:val="18"/>
                <w:szCs w:val="18"/>
              </w:rPr>
              <w:t>Số công bố quy đổi trong kỳ</w:t>
            </w:r>
          </w:p>
        </w:tc>
        <w:tc>
          <w:tcPr>
            <w:tcW w:w="1584" w:type="dxa"/>
            <w:vAlign w:val="top"/>
          </w:tcPr>
          <w:p w14:paraId="37F64D47">
            <w:pPr>
              <w:spacing w:after="0" w:line="240" w:lineRule="auto"/>
              <w:jc w:val="left"/>
              <w:rPr>
                <w:sz w:val="18"/>
                <w:szCs w:val="18"/>
              </w:rPr>
            </w:pPr>
            <w:r>
              <w:rPr>
                <w:b w:val="0"/>
                <w:sz w:val="18"/>
                <w:szCs w:val="18"/>
              </w:rPr>
              <w:t>Theo định mức vị trí</w:t>
            </w:r>
          </w:p>
        </w:tc>
        <w:tc>
          <w:tcPr>
            <w:tcW w:w="1152" w:type="dxa"/>
            <w:vAlign w:val="top"/>
          </w:tcPr>
          <w:p w14:paraId="3A7CB0B3">
            <w:pPr>
              <w:spacing w:after="0" w:line="240" w:lineRule="auto"/>
              <w:jc w:val="left"/>
              <w:rPr>
                <w:sz w:val="18"/>
                <w:szCs w:val="18"/>
              </w:rPr>
            </w:pPr>
            <w:r>
              <w:rPr>
                <w:b w:val="0"/>
                <w:sz w:val="18"/>
                <w:szCs w:val="18"/>
              </w:rPr>
              <w:t>20%</w:t>
            </w:r>
          </w:p>
        </w:tc>
        <w:tc>
          <w:tcPr>
            <w:tcW w:w="1944" w:type="dxa"/>
            <w:vAlign w:val="top"/>
          </w:tcPr>
          <w:p w14:paraId="3CB884E1">
            <w:pPr>
              <w:spacing w:after="0" w:line="240" w:lineRule="auto"/>
              <w:jc w:val="left"/>
              <w:rPr>
                <w:sz w:val="18"/>
                <w:szCs w:val="18"/>
              </w:rPr>
            </w:pPr>
            <w:r>
              <w:rPr>
                <w:b w:val="0"/>
                <w:sz w:val="18"/>
                <w:szCs w:val="18"/>
              </w:rPr>
              <w:t>CSDL KHCN</w:t>
            </w:r>
          </w:p>
        </w:tc>
        <w:tc>
          <w:tcPr>
            <w:tcW w:w="2376" w:type="dxa"/>
            <w:vAlign w:val="top"/>
          </w:tcPr>
          <w:p w14:paraId="3AB4FB90">
            <w:pPr>
              <w:spacing w:after="0" w:line="240" w:lineRule="auto"/>
              <w:jc w:val="left"/>
              <w:rPr>
                <w:sz w:val="18"/>
                <w:szCs w:val="18"/>
              </w:rPr>
            </w:pPr>
            <w:r>
              <w:rPr>
                <w:b w:val="0"/>
                <w:sz w:val="18"/>
                <w:szCs w:val="18"/>
              </w:rPr>
              <w:t>DOI, bài báo, xác nhận index</w:t>
            </w:r>
          </w:p>
        </w:tc>
      </w:tr>
      <w:tr w14:paraId="35A4D34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6FE04F97">
            <w:pPr>
              <w:spacing w:after="0" w:line="240" w:lineRule="auto"/>
              <w:jc w:val="left"/>
              <w:rPr>
                <w:sz w:val="18"/>
                <w:szCs w:val="18"/>
              </w:rPr>
            </w:pPr>
            <w:r>
              <w:rPr>
                <w:b w:val="0"/>
                <w:sz w:val="18"/>
                <w:szCs w:val="18"/>
              </w:rPr>
              <w:t>GV-05</w:t>
            </w:r>
          </w:p>
        </w:tc>
        <w:tc>
          <w:tcPr>
            <w:tcW w:w="3096" w:type="dxa"/>
            <w:vAlign w:val="top"/>
          </w:tcPr>
          <w:p w14:paraId="7DD6D1BE">
            <w:pPr>
              <w:spacing w:after="0" w:line="240" w:lineRule="auto"/>
              <w:jc w:val="left"/>
              <w:rPr>
                <w:sz w:val="18"/>
                <w:szCs w:val="18"/>
              </w:rPr>
            </w:pPr>
            <w:r>
              <w:rPr>
                <w:b w:val="0"/>
                <w:sz w:val="18"/>
                <w:szCs w:val="18"/>
              </w:rPr>
              <w:t>Tham gia đề tài/NCKH sinh viên/hướng dẫn luận văn</w:t>
            </w:r>
          </w:p>
        </w:tc>
        <w:tc>
          <w:tcPr>
            <w:tcW w:w="4032" w:type="dxa"/>
            <w:vAlign w:val="top"/>
          </w:tcPr>
          <w:p w14:paraId="2C23B80B">
            <w:pPr>
              <w:spacing w:after="0" w:line="240" w:lineRule="auto"/>
              <w:jc w:val="left"/>
              <w:rPr>
                <w:sz w:val="18"/>
                <w:szCs w:val="18"/>
              </w:rPr>
            </w:pPr>
            <w:r>
              <w:rPr>
                <w:b w:val="0"/>
                <w:sz w:val="18"/>
                <w:szCs w:val="18"/>
              </w:rPr>
              <w:t>Số nhiệm vụ NCKH/hướng dẫn hoàn thành</w:t>
            </w:r>
          </w:p>
        </w:tc>
        <w:tc>
          <w:tcPr>
            <w:tcW w:w="1584" w:type="dxa"/>
            <w:vAlign w:val="top"/>
          </w:tcPr>
          <w:p w14:paraId="06CE4E7D">
            <w:pPr>
              <w:spacing w:after="0" w:line="240" w:lineRule="auto"/>
              <w:jc w:val="left"/>
              <w:rPr>
                <w:sz w:val="18"/>
                <w:szCs w:val="18"/>
              </w:rPr>
            </w:pPr>
            <w:r>
              <w:rPr>
                <w:b w:val="0"/>
                <w:sz w:val="18"/>
                <w:szCs w:val="18"/>
              </w:rPr>
              <w:t>Theo kế hoạch</w:t>
            </w:r>
          </w:p>
        </w:tc>
        <w:tc>
          <w:tcPr>
            <w:tcW w:w="1152" w:type="dxa"/>
            <w:vAlign w:val="top"/>
          </w:tcPr>
          <w:p w14:paraId="57B0ED56">
            <w:pPr>
              <w:spacing w:after="0" w:line="240" w:lineRule="auto"/>
              <w:jc w:val="left"/>
              <w:rPr>
                <w:sz w:val="18"/>
                <w:szCs w:val="18"/>
              </w:rPr>
            </w:pPr>
            <w:r>
              <w:rPr>
                <w:b w:val="0"/>
                <w:sz w:val="18"/>
                <w:szCs w:val="18"/>
              </w:rPr>
              <w:t>15%</w:t>
            </w:r>
          </w:p>
        </w:tc>
        <w:tc>
          <w:tcPr>
            <w:tcW w:w="1944" w:type="dxa"/>
            <w:vAlign w:val="top"/>
          </w:tcPr>
          <w:p w14:paraId="1C502458">
            <w:pPr>
              <w:spacing w:after="0" w:line="240" w:lineRule="auto"/>
              <w:jc w:val="left"/>
              <w:rPr>
                <w:sz w:val="18"/>
                <w:szCs w:val="18"/>
              </w:rPr>
            </w:pPr>
            <w:r>
              <w:rPr>
                <w:b w:val="0"/>
                <w:sz w:val="18"/>
                <w:szCs w:val="18"/>
              </w:rPr>
              <w:t>KHCN/Đào tạo</w:t>
            </w:r>
          </w:p>
        </w:tc>
        <w:tc>
          <w:tcPr>
            <w:tcW w:w="2376" w:type="dxa"/>
            <w:vAlign w:val="top"/>
          </w:tcPr>
          <w:p w14:paraId="64223605">
            <w:pPr>
              <w:spacing w:after="0" w:line="240" w:lineRule="auto"/>
              <w:jc w:val="left"/>
              <w:rPr>
                <w:sz w:val="18"/>
                <w:szCs w:val="18"/>
              </w:rPr>
            </w:pPr>
            <w:r>
              <w:rPr>
                <w:b w:val="0"/>
                <w:sz w:val="18"/>
                <w:szCs w:val="18"/>
              </w:rPr>
              <w:t>Quyết định, biên bản nghiệm thu</w:t>
            </w:r>
          </w:p>
        </w:tc>
      </w:tr>
      <w:tr w14:paraId="4B85E8B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200B8422">
            <w:pPr>
              <w:spacing w:after="0" w:line="240" w:lineRule="auto"/>
              <w:jc w:val="left"/>
              <w:rPr>
                <w:sz w:val="18"/>
                <w:szCs w:val="18"/>
              </w:rPr>
            </w:pPr>
            <w:r>
              <w:rPr>
                <w:b w:val="0"/>
                <w:sz w:val="18"/>
                <w:szCs w:val="18"/>
              </w:rPr>
              <w:t>GV-06</w:t>
            </w:r>
          </w:p>
        </w:tc>
        <w:tc>
          <w:tcPr>
            <w:tcW w:w="3096" w:type="dxa"/>
            <w:vAlign w:val="top"/>
          </w:tcPr>
          <w:p w14:paraId="794F653C">
            <w:pPr>
              <w:spacing w:after="0" w:line="240" w:lineRule="auto"/>
              <w:jc w:val="left"/>
              <w:rPr>
                <w:sz w:val="18"/>
                <w:szCs w:val="18"/>
              </w:rPr>
            </w:pPr>
            <w:r>
              <w:rPr>
                <w:b w:val="0"/>
                <w:sz w:val="18"/>
                <w:szCs w:val="18"/>
              </w:rPr>
              <w:t>Tham gia phát triển CTĐT/ĐBCL</w:t>
            </w:r>
          </w:p>
        </w:tc>
        <w:tc>
          <w:tcPr>
            <w:tcW w:w="4032" w:type="dxa"/>
            <w:vAlign w:val="top"/>
          </w:tcPr>
          <w:p w14:paraId="0B31AFFC">
            <w:pPr>
              <w:spacing w:after="0" w:line="240" w:lineRule="auto"/>
              <w:jc w:val="left"/>
              <w:rPr>
                <w:sz w:val="18"/>
                <w:szCs w:val="18"/>
              </w:rPr>
            </w:pPr>
            <w:r>
              <w:rPr>
                <w:b w:val="0"/>
                <w:sz w:val="18"/>
                <w:szCs w:val="18"/>
              </w:rPr>
              <w:t>Số nhiệm vụ CTĐT/ĐBCL hoàn thành đúng hạn</w:t>
            </w:r>
          </w:p>
        </w:tc>
        <w:tc>
          <w:tcPr>
            <w:tcW w:w="1584" w:type="dxa"/>
            <w:vAlign w:val="top"/>
          </w:tcPr>
          <w:p w14:paraId="42B1893B">
            <w:pPr>
              <w:spacing w:after="0" w:line="240" w:lineRule="auto"/>
              <w:jc w:val="left"/>
              <w:rPr>
                <w:sz w:val="18"/>
                <w:szCs w:val="18"/>
              </w:rPr>
            </w:pPr>
            <w:r>
              <w:rPr>
                <w:b w:val="0"/>
                <w:sz w:val="18"/>
                <w:szCs w:val="18"/>
              </w:rPr>
              <w:t>Theo phân công</w:t>
            </w:r>
          </w:p>
        </w:tc>
        <w:tc>
          <w:tcPr>
            <w:tcW w:w="1152" w:type="dxa"/>
            <w:vAlign w:val="top"/>
          </w:tcPr>
          <w:p w14:paraId="57FD7671">
            <w:pPr>
              <w:spacing w:after="0" w:line="240" w:lineRule="auto"/>
              <w:jc w:val="left"/>
              <w:rPr>
                <w:sz w:val="18"/>
                <w:szCs w:val="18"/>
              </w:rPr>
            </w:pPr>
            <w:r>
              <w:rPr>
                <w:b w:val="0"/>
                <w:sz w:val="18"/>
                <w:szCs w:val="18"/>
              </w:rPr>
              <w:t>10%</w:t>
            </w:r>
          </w:p>
        </w:tc>
        <w:tc>
          <w:tcPr>
            <w:tcW w:w="1944" w:type="dxa"/>
            <w:vAlign w:val="top"/>
          </w:tcPr>
          <w:p w14:paraId="3FE5482E">
            <w:pPr>
              <w:spacing w:after="0" w:line="240" w:lineRule="auto"/>
              <w:jc w:val="left"/>
              <w:rPr>
                <w:sz w:val="18"/>
                <w:szCs w:val="18"/>
              </w:rPr>
            </w:pPr>
            <w:r>
              <w:rPr>
                <w:b w:val="0"/>
                <w:sz w:val="18"/>
                <w:szCs w:val="18"/>
              </w:rPr>
              <w:t>ĐBCL/Khoa</w:t>
            </w:r>
          </w:p>
        </w:tc>
        <w:tc>
          <w:tcPr>
            <w:tcW w:w="2376" w:type="dxa"/>
            <w:vAlign w:val="top"/>
          </w:tcPr>
          <w:p w14:paraId="56F0DD5F">
            <w:pPr>
              <w:spacing w:after="0" w:line="240" w:lineRule="auto"/>
              <w:jc w:val="left"/>
              <w:rPr>
                <w:sz w:val="18"/>
                <w:szCs w:val="18"/>
              </w:rPr>
            </w:pPr>
            <w:r>
              <w:rPr>
                <w:b w:val="0"/>
                <w:sz w:val="18"/>
                <w:szCs w:val="18"/>
              </w:rPr>
              <w:t>Biên bản, báo cáo, minh chứng</w:t>
            </w:r>
          </w:p>
        </w:tc>
      </w:tr>
      <w:tr w14:paraId="2B0AEC1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7CB15951">
            <w:pPr>
              <w:spacing w:after="0" w:line="240" w:lineRule="auto"/>
              <w:jc w:val="left"/>
              <w:rPr>
                <w:sz w:val="18"/>
                <w:szCs w:val="18"/>
              </w:rPr>
            </w:pPr>
            <w:r>
              <w:rPr>
                <w:b w:val="0"/>
                <w:sz w:val="18"/>
                <w:szCs w:val="18"/>
              </w:rPr>
              <w:t>GV-07</w:t>
            </w:r>
          </w:p>
        </w:tc>
        <w:tc>
          <w:tcPr>
            <w:tcW w:w="3096" w:type="dxa"/>
            <w:vAlign w:val="top"/>
          </w:tcPr>
          <w:p w14:paraId="062AFE6D">
            <w:pPr>
              <w:spacing w:after="0" w:line="240" w:lineRule="auto"/>
              <w:jc w:val="left"/>
              <w:rPr>
                <w:sz w:val="18"/>
                <w:szCs w:val="18"/>
              </w:rPr>
            </w:pPr>
            <w:r>
              <w:rPr>
                <w:b w:val="0"/>
                <w:sz w:val="18"/>
                <w:szCs w:val="18"/>
              </w:rPr>
              <w:t>Bồi dưỡng chuyên môn và chuyển đổi số giảng dạy</w:t>
            </w:r>
          </w:p>
        </w:tc>
        <w:tc>
          <w:tcPr>
            <w:tcW w:w="4032" w:type="dxa"/>
            <w:vAlign w:val="top"/>
          </w:tcPr>
          <w:p w14:paraId="51982776">
            <w:pPr>
              <w:spacing w:after="0" w:line="240" w:lineRule="auto"/>
              <w:jc w:val="left"/>
              <w:rPr>
                <w:sz w:val="18"/>
                <w:szCs w:val="18"/>
              </w:rPr>
            </w:pPr>
            <w:r>
              <w:rPr>
                <w:b w:val="0"/>
                <w:sz w:val="18"/>
                <w:szCs w:val="18"/>
              </w:rPr>
              <w:t>Số khóa/chứng nhận/sản phẩm học liệu số</w:t>
            </w:r>
          </w:p>
        </w:tc>
        <w:tc>
          <w:tcPr>
            <w:tcW w:w="1584" w:type="dxa"/>
            <w:vAlign w:val="top"/>
          </w:tcPr>
          <w:p w14:paraId="060D4871">
            <w:pPr>
              <w:spacing w:after="0" w:line="240" w:lineRule="auto"/>
              <w:jc w:val="left"/>
              <w:rPr>
                <w:sz w:val="18"/>
                <w:szCs w:val="18"/>
              </w:rPr>
            </w:pPr>
            <w:r>
              <w:rPr>
                <w:b w:val="0"/>
                <w:sz w:val="18"/>
                <w:szCs w:val="18"/>
              </w:rPr>
              <w:t>≥1/năm</w:t>
            </w:r>
          </w:p>
        </w:tc>
        <w:tc>
          <w:tcPr>
            <w:tcW w:w="1152" w:type="dxa"/>
            <w:vAlign w:val="top"/>
          </w:tcPr>
          <w:p w14:paraId="72B95495">
            <w:pPr>
              <w:spacing w:after="0" w:line="240" w:lineRule="auto"/>
              <w:jc w:val="left"/>
              <w:rPr>
                <w:sz w:val="18"/>
                <w:szCs w:val="18"/>
              </w:rPr>
            </w:pPr>
            <w:r>
              <w:rPr>
                <w:b w:val="0"/>
                <w:sz w:val="18"/>
                <w:szCs w:val="18"/>
              </w:rPr>
              <w:t>10%</w:t>
            </w:r>
          </w:p>
        </w:tc>
        <w:tc>
          <w:tcPr>
            <w:tcW w:w="1944" w:type="dxa"/>
            <w:vAlign w:val="top"/>
          </w:tcPr>
          <w:p w14:paraId="7FE538D3">
            <w:pPr>
              <w:spacing w:after="0" w:line="240" w:lineRule="auto"/>
              <w:jc w:val="left"/>
              <w:rPr>
                <w:sz w:val="18"/>
                <w:szCs w:val="18"/>
              </w:rPr>
            </w:pPr>
            <w:r>
              <w:rPr>
                <w:b w:val="0"/>
                <w:sz w:val="18"/>
                <w:szCs w:val="18"/>
              </w:rPr>
              <w:t>HRM/LMS</w:t>
            </w:r>
          </w:p>
        </w:tc>
        <w:tc>
          <w:tcPr>
            <w:tcW w:w="2376" w:type="dxa"/>
            <w:vAlign w:val="top"/>
          </w:tcPr>
          <w:p w14:paraId="2D88FEA8">
            <w:pPr>
              <w:spacing w:after="0" w:line="240" w:lineRule="auto"/>
              <w:jc w:val="left"/>
              <w:rPr>
                <w:sz w:val="18"/>
                <w:szCs w:val="18"/>
              </w:rPr>
            </w:pPr>
            <w:r>
              <w:rPr>
                <w:b w:val="0"/>
                <w:sz w:val="18"/>
                <w:szCs w:val="18"/>
              </w:rPr>
              <w:t>Chứng nhận, học liệu số</w:t>
            </w:r>
          </w:p>
        </w:tc>
      </w:tr>
    </w:tbl>
    <w:p w14:paraId="013B5DC7"/>
    <w:p w14:paraId="0970BE8F">
      <w:pPr>
        <w:pStyle w:val="3"/>
      </w:pPr>
      <w:r>
        <w:t>5.2. Giảng viên kiêm nhiệm quản lý</w:t>
      </w:r>
    </w:p>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3456"/>
        <w:gridCol w:w="11520"/>
      </w:tblGrid>
      <w:tr w14:paraId="65F657C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3456" w:type="dxa"/>
            <w:shd w:val="clear" w:color="auto" w:fill="1F4E79"/>
            <w:vAlign w:val="top"/>
          </w:tcPr>
          <w:p w14:paraId="7E2136AC">
            <w:pPr>
              <w:spacing w:after="0" w:line="240" w:lineRule="auto"/>
              <w:jc w:val="left"/>
              <w:rPr>
                <w:sz w:val="18"/>
                <w:szCs w:val="18"/>
              </w:rPr>
            </w:pPr>
            <w:r>
              <w:rPr>
                <w:b/>
                <w:color w:val="FFFFFF"/>
                <w:sz w:val="18"/>
                <w:szCs w:val="18"/>
              </w:rPr>
              <w:t>Nội dung</w:t>
            </w:r>
          </w:p>
        </w:tc>
        <w:tc>
          <w:tcPr>
            <w:tcW w:w="11520" w:type="dxa"/>
            <w:shd w:val="clear" w:color="auto" w:fill="1F4E79"/>
            <w:vAlign w:val="top"/>
          </w:tcPr>
          <w:p w14:paraId="1CB6192B">
            <w:pPr>
              <w:spacing w:after="0" w:line="240" w:lineRule="auto"/>
              <w:jc w:val="left"/>
              <w:rPr>
                <w:sz w:val="18"/>
                <w:szCs w:val="18"/>
              </w:rPr>
            </w:pPr>
            <w:r>
              <w:rPr>
                <w:b/>
                <w:color w:val="FFFFFF"/>
                <w:sz w:val="18"/>
                <w:szCs w:val="18"/>
              </w:rPr>
              <w:t>Mô tả</w:t>
            </w:r>
          </w:p>
        </w:tc>
      </w:tr>
      <w:tr w14:paraId="2A7AFEE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0A28C393">
            <w:pPr>
              <w:spacing w:after="0" w:line="240" w:lineRule="auto"/>
              <w:jc w:val="left"/>
              <w:rPr>
                <w:sz w:val="18"/>
                <w:szCs w:val="18"/>
              </w:rPr>
            </w:pPr>
            <w:r>
              <w:rPr>
                <w:b w:val="0"/>
                <w:sz w:val="18"/>
                <w:szCs w:val="18"/>
              </w:rPr>
              <w:t>Vai trò trong hệ thống KPI</w:t>
            </w:r>
          </w:p>
        </w:tc>
        <w:tc>
          <w:tcPr>
            <w:tcW w:w="11520" w:type="dxa"/>
            <w:vAlign w:val="top"/>
          </w:tcPr>
          <w:p w14:paraId="2B2AF202">
            <w:pPr>
              <w:spacing w:after="0" w:line="240" w:lineRule="auto"/>
              <w:jc w:val="left"/>
              <w:rPr>
                <w:sz w:val="18"/>
                <w:szCs w:val="18"/>
              </w:rPr>
            </w:pPr>
            <w:r>
              <w:rPr>
                <w:b w:val="0"/>
                <w:sz w:val="18"/>
                <w:szCs w:val="18"/>
              </w:rPr>
              <w:t>Vừa thực hiện nhiệm vụ giảng dạy, nghiên cứu vừa chịu trách nhiệm điều hành một mảng công tác hoặc đơn vị chuyên môn.</w:t>
            </w:r>
          </w:p>
        </w:tc>
      </w:tr>
      <w:tr w14:paraId="7EA1B04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28DED79A">
            <w:pPr>
              <w:spacing w:after="0" w:line="240" w:lineRule="auto"/>
              <w:jc w:val="left"/>
              <w:rPr>
                <w:sz w:val="18"/>
                <w:szCs w:val="18"/>
              </w:rPr>
            </w:pPr>
            <w:r>
              <w:rPr>
                <w:b w:val="0"/>
                <w:sz w:val="18"/>
                <w:szCs w:val="18"/>
              </w:rPr>
              <w:t>Liên kết KPI cấp đơn vị/cấp Trường</w:t>
            </w:r>
          </w:p>
        </w:tc>
        <w:tc>
          <w:tcPr>
            <w:tcW w:w="11520" w:type="dxa"/>
            <w:vAlign w:val="top"/>
          </w:tcPr>
          <w:p w14:paraId="2615A072">
            <w:pPr>
              <w:spacing w:after="0" w:line="240" w:lineRule="auto"/>
              <w:jc w:val="left"/>
              <w:rPr>
                <w:sz w:val="18"/>
                <w:szCs w:val="18"/>
              </w:rPr>
            </w:pPr>
            <w:r>
              <w:rPr>
                <w:b w:val="0"/>
                <w:sz w:val="18"/>
                <w:szCs w:val="18"/>
              </w:rPr>
              <w:t>Kết quả cá nhân được tổng hợp lên KPI của bộ môn/đơn vị, sau đó roll-up lên dashboard cấp Trường theo lĩnh vực đào tạo, KHCN, đội ngũ, tài chính, chuyển đổi số, phục vụ người học và cộng đồng.</w:t>
            </w:r>
          </w:p>
        </w:tc>
      </w:tr>
      <w:tr w14:paraId="2FC6AA7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1A286D4D">
            <w:pPr>
              <w:spacing w:after="0" w:line="240" w:lineRule="auto"/>
              <w:jc w:val="left"/>
              <w:rPr>
                <w:sz w:val="18"/>
                <w:szCs w:val="18"/>
              </w:rPr>
            </w:pPr>
            <w:r>
              <w:rPr>
                <w:b w:val="0"/>
                <w:sz w:val="18"/>
                <w:szCs w:val="18"/>
              </w:rPr>
              <w:t>Sản phẩm đầu ra cần đo</w:t>
            </w:r>
          </w:p>
        </w:tc>
        <w:tc>
          <w:tcPr>
            <w:tcW w:w="11520" w:type="dxa"/>
            <w:vAlign w:val="top"/>
          </w:tcPr>
          <w:p w14:paraId="17A87D33">
            <w:pPr>
              <w:spacing w:after="0" w:line="240" w:lineRule="auto"/>
              <w:jc w:val="left"/>
              <w:rPr>
                <w:sz w:val="18"/>
                <w:szCs w:val="18"/>
              </w:rPr>
            </w:pPr>
            <w:r>
              <w:rPr>
                <w:b w:val="0"/>
                <w:sz w:val="18"/>
                <w:szCs w:val="18"/>
              </w:rPr>
              <w:t>Nhiệm vụ/hồ sơ/sản phẩm chuyên môn/báo cáo/dữ liệu/minh chứng được giao theo vị trí việc làm.</w:t>
            </w:r>
          </w:p>
        </w:tc>
      </w:tr>
      <w:tr w14:paraId="5EDA7BB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66EBBBB8">
            <w:pPr>
              <w:spacing w:after="0" w:line="240" w:lineRule="auto"/>
              <w:jc w:val="left"/>
              <w:rPr>
                <w:sz w:val="18"/>
                <w:szCs w:val="18"/>
              </w:rPr>
            </w:pPr>
            <w:r>
              <w:rPr>
                <w:b w:val="0"/>
                <w:sz w:val="18"/>
                <w:szCs w:val="18"/>
              </w:rPr>
              <w:t>Cơ cấu trọng số đề xuất</w:t>
            </w:r>
          </w:p>
        </w:tc>
        <w:tc>
          <w:tcPr>
            <w:tcW w:w="11520" w:type="dxa"/>
            <w:vAlign w:val="top"/>
          </w:tcPr>
          <w:p w14:paraId="0B4C602F">
            <w:pPr>
              <w:spacing w:after="0" w:line="240" w:lineRule="auto"/>
              <w:jc w:val="left"/>
              <w:rPr>
                <w:sz w:val="18"/>
                <w:szCs w:val="18"/>
              </w:rPr>
            </w:pPr>
            <w:r>
              <w:rPr>
                <w:b w:val="0"/>
                <w:sz w:val="18"/>
                <w:szCs w:val="18"/>
              </w:rPr>
              <w:t>Quản lý/điều hành 30%, giảng dạy 25%, NCKH 20%, chất lượng phục vụ 15%, chuyển đổi số/cải tiến 10%</w:t>
            </w:r>
          </w:p>
        </w:tc>
      </w:tr>
    </w:tbl>
    <w:p w14:paraId="40932F8E">
      <w:pPr>
        <w:rPr>
          <w:sz w:val="18"/>
          <w:szCs w:val="18"/>
        </w:rPr>
      </w:pPr>
    </w:p>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1080"/>
        <w:gridCol w:w="3096"/>
        <w:gridCol w:w="4032"/>
        <w:gridCol w:w="1584"/>
        <w:gridCol w:w="1152"/>
        <w:gridCol w:w="1944"/>
        <w:gridCol w:w="2376"/>
      </w:tblGrid>
      <w:tr w14:paraId="71A3510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1080" w:type="dxa"/>
            <w:shd w:val="clear" w:color="auto" w:fill="1F4E79"/>
            <w:vAlign w:val="top"/>
          </w:tcPr>
          <w:p w14:paraId="253703FE">
            <w:pPr>
              <w:spacing w:after="0" w:line="240" w:lineRule="auto"/>
              <w:jc w:val="left"/>
              <w:rPr>
                <w:sz w:val="18"/>
                <w:szCs w:val="18"/>
              </w:rPr>
            </w:pPr>
            <w:r>
              <w:rPr>
                <w:b/>
                <w:color w:val="FFFFFF"/>
                <w:sz w:val="18"/>
                <w:szCs w:val="18"/>
              </w:rPr>
              <w:t>Mã</w:t>
            </w:r>
          </w:p>
        </w:tc>
        <w:tc>
          <w:tcPr>
            <w:tcW w:w="3096" w:type="dxa"/>
            <w:shd w:val="clear" w:color="auto" w:fill="1F4E79"/>
            <w:vAlign w:val="top"/>
          </w:tcPr>
          <w:p w14:paraId="7DDA67FA">
            <w:pPr>
              <w:spacing w:after="0" w:line="240" w:lineRule="auto"/>
              <w:jc w:val="left"/>
              <w:rPr>
                <w:sz w:val="18"/>
                <w:szCs w:val="18"/>
              </w:rPr>
            </w:pPr>
            <w:r>
              <w:rPr>
                <w:b/>
                <w:color w:val="FFFFFF"/>
                <w:sz w:val="18"/>
                <w:szCs w:val="18"/>
              </w:rPr>
              <w:t>Tên KPI</w:t>
            </w:r>
          </w:p>
        </w:tc>
        <w:tc>
          <w:tcPr>
            <w:tcW w:w="4032" w:type="dxa"/>
            <w:shd w:val="clear" w:color="auto" w:fill="1F4E79"/>
            <w:vAlign w:val="top"/>
          </w:tcPr>
          <w:p w14:paraId="2CF3647C">
            <w:pPr>
              <w:spacing w:after="0" w:line="240" w:lineRule="auto"/>
              <w:jc w:val="left"/>
              <w:rPr>
                <w:sz w:val="18"/>
                <w:szCs w:val="18"/>
              </w:rPr>
            </w:pPr>
            <w:r>
              <w:rPr>
                <w:b/>
                <w:color w:val="FFFFFF"/>
                <w:sz w:val="18"/>
                <w:szCs w:val="18"/>
              </w:rPr>
              <w:t>Công thức tính</w:t>
            </w:r>
          </w:p>
        </w:tc>
        <w:tc>
          <w:tcPr>
            <w:tcW w:w="1584" w:type="dxa"/>
            <w:shd w:val="clear" w:color="auto" w:fill="1F4E79"/>
            <w:vAlign w:val="top"/>
          </w:tcPr>
          <w:p w14:paraId="3B6EAAC3">
            <w:pPr>
              <w:spacing w:after="0" w:line="240" w:lineRule="auto"/>
              <w:jc w:val="left"/>
              <w:rPr>
                <w:sz w:val="18"/>
                <w:szCs w:val="18"/>
              </w:rPr>
            </w:pPr>
            <w:r>
              <w:rPr>
                <w:b/>
                <w:color w:val="FFFFFF"/>
                <w:sz w:val="18"/>
                <w:szCs w:val="18"/>
              </w:rPr>
              <w:t>Chỉ tiêu</w:t>
            </w:r>
          </w:p>
        </w:tc>
        <w:tc>
          <w:tcPr>
            <w:tcW w:w="1152" w:type="dxa"/>
            <w:shd w:val="clear" w:color="auto" w:fill="1F4E79"/>
            <w:vAlign w:val="top"/>
          </w:tcPr>
          <w:p w14:paraId="6761559B">
            <w:pPr>
              <w:spacing w:after="0" w:line="240" w:lineRule="auto"/>
              <w:jc w:val="left"/>
              <w:rPr>
                <w:sz w:val="18"/>
                <w:szCs w:val="18"/>
              </w:rPr>
            </w:pPr>
            <w:r>
              <w:rPr>
                <w:b/>
                <w:color w:val="FFFFFF"/>
                <w:sz w:val="18"/>
                <w:szCs w:val="18"/>
              </w:rPr>
              <w:t>Trọng số</w:t>
            </w:r>
          </w:p>
        </w:tc>
        <w:tc>
          <w:tcPr>
            <w:tcW w:w="1944" w:type="dxa"/>
            <w:shd w:val="clear" w:color="auto" w:fill="1F4E79"/>
            <w:vAlign w:val="top"/>
          </w:tcPr>
          <w:p w14:paraId="2ABD972F">
            <w:pPr>
              <w:spacing w:after="0" w:line="240" w:lineRule="auto"/>
              <w:jc w:val="left"/>
              <w:rPr>
                <w:sz w:val="18"/>
                <w:szCs w:val="18"/>
              </w:rPr>
            </w:pPr>
            <w:r>
              <w:rPr>
                <w:b/>
                <w:color w:val="FFFFFF"/>
                <w:sz w:val="18"/>
                <w:szCs w:val="18"/>
              </w:rPr>
              <w:t>Nguồn dữ liệu</w:t>
            </w:r>
          </w:p>
        </w:tc>
        <w:tc>
          <w:tcPr>
            <w:tcW w:w="2376" w:type="dxa"/>
            <w:shd w:val="clear" w:color="auto" w:fill="1F4E79"/>
            <w:vAlign w:val="top"/>
          </w:tcPr>
          <w:p w14:paraId="2BE7779D">
            <w:pPr>
              <w:spacing w:after="0" w:line="240" w:lineRule="auto"/>
              <w:jc w:val="left"/>
              <w:rPr>
                <w:sz w:val="18"/>
                <w:szCs w:val="18"/>
              </w:rPr>
            </w:pPr>
            <w:r>
              <w:rPr>
                <w:b/>
                <w:color w:val="FFFFFF"/>
                <w:sz w:val="18"/>
                <w:szCs w:val="18"/>
              </w:rPr>
              <w:t>Minh chứng/phê duyệt</w:t>
            </w:r>
          </w:p>
        </w:tc>
      </w:tr>
      <w:tr w14:paraId="005F814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1A5F07F4">
            <w:pPr>
              <w:spacing w:after="0" w:line="240" w:lineRule="auto"/>
              <w:jc w:val="left"/>
              <w:rPr>
                <w:sz w:val="18"/>
                <w:szCs w:val="18"/>
              </w:rPr>
            </w:pPr>
            <w:r>
              <w:rPr>
                <w:b w:val="0"/>
                <w:sz w:val="18"/>
                <w:szCs w:val="18"/>
              </w:rPr>
              <w:t>GVQL-01</w:t>
            </w:r>
          </w:p>
        </w:tc>
        <w:tc>
          <w:tcPr>
            <w:tcW w:w="3096" w:type="dxa"/>
            <w:vAlign w:val="top"/>
          </w:tcPr>
          <w:p w14:paraId="3DCE1047">
            <w:pPr>
              <w:spacing w:after="0" w:line="240" w:lineRule="auto"/>
              <w:jc w:val="left"/>
              <w:rPr>
                <w:sz w:val="18"/>
                <w:szCs w:val="18"/>
              </w:rPr>
            </w:pPr>
            <w:r>
              <w:rPr>
                <w:b w:val="0"/>
                <w:sz w:val="18"/>
                <w:szCs w:val="18"/>
              </w:rPr>
              <w:t>Mức hoàn thành KPI của mảng/đơn vị phụ trách</w:t>
            </w:r>
          </w:p>
        </w:tc>
        <w:tc>
          <w:tcPr>
            <w:tcW w:w="4032" w:type="dxa"/>
            <w:vAlign w:val="top"/>
          </w:tcPr>
          <w:p w14:paraId="180075E8">
            <w:pPr>
              <w:spacing w:after="0" w:line="240" w:lineRule="auto"/>
              <w:jc w:val="left"/>
              <w:rPr>
                <w:sz w:val="18"/>
                <w:szCs w:val="18"/>
              </w:rPr>
            </w:pPr>
            <w:r>
              <w:rPr>
                <w:b w:val="0"/>
                <w:sz w:val="18"/>
                <w:szCs w:val="18"/>
              </w:rPr>
              <w:t>Điểm KPI mảng phụ trách/Điểm mục tiêu x 100</w:t>
            </w:r>
          </w:p>
        </w:tc>
        <w:tc>
          <w:tcPr>
            <w:tcW w:w="1584" w:type="dxa"/>
            <w:vAlign w:val="top"/>
          </w:tcPr>
          <w:p w14:paraId="526B5037">
            <w:pPr>
              <w:spacing w:after="0" w:line="240" w:lineRule="auto"/>
              <w:jc w:val="left"/>
              <w:rPr>
                <w:sz w:val="18"/>
                <w:szCs w:val="18"/>
              </w:rPr>
            </w:pPr>
            <w:r>
              <w:rPr>
                <w:b w:val="0"/>
                <w:sz w:val="18"/>
                <w:szCs w:val="18"/>
              </w:rPr>
              <w:t>≥100%</w:t>
            </w:r>
          </w:p>
        </w:tc>
        <w:tc>
          <w:tcPr>
            <w:tcW w:w="1152" w:type="dxa"/>
            <w:vAlign w:val="top"/>
          </w:tcPr>
          <w:p w14:paraId="55F37A5C">
            <w:pPr>
              <w:spacing w:after="0" w:line="240" w:lineRule="auto"/>
              <w:jc w:val="left"/>
              <w:rPr>
                <w:sz w:val="18"/>
                <w:szCs w:val="18"/>
              </w:rPr>
            </w:pPr>
            <w:r>
              <w:rPr>
                <w:b w:val="0"/>
                <w:sz w:val="18"/>
                <w:szCs w:val="18"/>
              </w:rPr>
              <w:t>20%</w:t>
            </w:r>
          </w:p>
        </w:tc>
        <w:tc>
          <w:tcPr>
            <w:tcW w:w="1944" w:type="dxa"/>
            <w:vAlign w:val="top"/>
          </w:tcPr>
          <w:p w14:paraId="63370BB2">
            <w:pPr>
              <w:spacing w:after="0" w:line="240" w:lineRule="auto"/>
              <w:jc w:val="left"/>
              <w:rPr>
                <w:sz w:val="18"/>
                <w:szCs w:val="18"/>
              </w:rPr>
            </w:pPr>
            <w:r>
              <w:rPr>
                <w:b w:val="0"/>
                <w:sz w:val="18"/>
                <w:szCs w:val="18"/>
              </w:rPr>
              <w:t>Phần mềm KPI</w:t>
            </w:r>
          </w:p>
        </w:tc>
        <w:tc>
          <w:tcPr>
            <w:tcW w:w="2376" w:type="dxa"/>
            <w:vAlign w:val="top"/>
          </w:tcPr>
          <w:p w14:paraId="18769CC7">
            <w:pPr>
              <w:spacing w:after="0" w:line="240" w:lineRule="auto"/>
              <w:jc w:val="left"/>
              <w:rPr>
                <w:sz w:val="18"/>
                <w:szCs w:val="18"/>
              </w:rPr>
            </w:pPr>
            <w:r>
              <w:rPr>
                <w:b w:val="0"/>
                <w:sz w:val="18"/>
                <w:szCs w:val="18"/>
              </w:rPr>
              <w:t>Dashboard mảng phụ trách</w:t>
            </w:r>
          </w:p>
        </w:tc>
      </w:tr>
      <w:tr w14:paraId="62838D8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6890129F">
            <w:pPr>
              <w:spacing w:after="0" w:line="240" w:lineRule="auto"/>
              <w:jc w:val="left"/>
              <w:rPr>
                <w:sz w:val="18"/>
                <w:szCs w:val="18"/>
              </w:rPr>
            </w:pPr>
            <w:r>
              <w:rPr>
                <w:b w:val="0"/>
                <w:sz w:val="18"/>
                <w:szCs w:val="18"/>
              </w:rPr>
              <w:t>GVQL-02</w:t>
            </w:r>
          </w:p>
        </w:tc>
        <w:tc>
          <w:tcPr>
            <w:tcW w:w="3096" w:type="dxa"/>
            <w:vAlign w:val="top"/>
          </w:tcPr>
          <w:p w14:paraId="0DA7392A">
            <w:pPr>
              <w:spacing w:after="0" w:line="240" w:lineRule="auto"/>
              <w:jc w:val="left"/>
              <w:rPr>
                <w:sz w:val="18"/>
                <w:szCs w:val="18"/>
              </w:rPr>
            </w:pPr>
            <w:r>
              <w:rPr>
                <w:b w:val="0"/>
                <w:sz w:val="18"/>
                <w:szCs w:val="18"/>
              </w:rPr>
              <w:t>Nhiệm vụ quản lý hoàn thành đúng hạn</w:t>
            </w:r>
          </w:p>
        </w:tc>
        <w:tc>
          <w:tcPr>
            <w:tcW w:w="4032" w:type="dxa"/>
            <w:vAlign w:val="top"/>
          </w:tcPr>
          <w:p w14:paraId="0EB3606B">
            <w:pPr>
              <w:spacing w:after="0" w:line="240" w:lineRule="auto"/>
              <w:jc w:val="left"/>
              <w:rPr>
                <w:sz w:val="18"/>
                <w:szCs w:val="18"/>
              </w:rPr>
            </w:pPr>
            <w:r>
              <w:rPr>
                <w:b w:val="0"/>
                <w:sz w:val="18"/>
                <w:szCs w:val="18"/>
              </w:rPr>
              <w:t>Nhiệm vụ đúng hạn/Tổng nhiệm vụ x 100</w:t>
            </w:r>
          </w:p>
        </w:tc>
        <w:tc>
          <w:tcPr>
            <w:tcW w:w="1584" w:type="dxa"/>
            <w:vAlign w:val="top"/>
          </w:tcPr>
          <w:p w14:paraId="1642D3BA">
            <w:pPr>
              <w:spacing w:after="0" w:line="240" w:lineRule="auto"/>
              <w:jc w:val="left"/>
              <w:rPr>
                <w:sz w:val="18"/>
                <w:szCs w:val="18"/>
              </w:rPr>
            </w:pPr>
            <w:r>
              <w:rPr>
                <w:b w:val="0"/>
                <w:sz w:val="18"/>
                <w:szCs w:val="18"/>
              </w:rPr>
              <w:t>≥95%</w:t>
            </w:r>
          </w:p>
        </w:tc>
        <w:tc>
          <w:tcPr>
            <w:tcW w:w="1152" w:type="dxa"/>
            <w:vAlign w:val="top"/>
          </w:tcPr>
          <w:p w14:paraId="4F0DBF78">
            <w:pPr>
              <w:spacing w:after="0" w:line="240" w:lineRule="auto"/>
              <w:jc w:val="left"/>
              <w:rPr>
                <w:sz w:val="18"/>
                <w:szCs w:val="18"/>
              </w:rPr>
            </w:pPr>
            <w:r>
              <w:rPr>
                <w:b w:val="0"/>
                <w:sz w:val="18"/>
                <w:szCs w:val="18"/>
              </w:rPr>
              <w:t>15%</w:t>
            </w:r>
          </w:p>
        </w:tc>
        <w:tc>
          <w:tcPr>
            <w:tcW w:w="1944" w:type="dxa"/>
            <w:vAlign w:val="top"/>
          </w:tcPr>
          <w:p w14:paraId="7115E882">
            <w:pPr>
              <w:spacing w:after="0" w:line="240" w:lineRule="auto"/>
              <w:jc w:val="left"/>
              <w:rPr>
                <w:sz w:val="18"/>
                <w:szCs w:val="18"/>
              </w:rPr>
            </w:pPr>
            <w:r>
              <w:rPr>
                <w:b w:val="0"/>
                <w:sz w:val="18"/>
                <w:szCs w:val="18"/>
              </w:rPr>
              <w:t>Eoffice/KPI</w:t>
            </w:r>
          </w:p>
        </w:tc>
        <w:tc>
          <w:tcPr>
            <w:tcW w:w="2376" w:type="dxa"/>
            <w:vAlign w:val="top"/>
          </w:tcPr>
          <w:p w14:paraId="50AB1079">
            <w:pPr>
              <w:spacing w:after="0" w:line="240" w:lineRule="auto"/>
              <w:jc w:val="left"/>
              <w:rPr>
                <w:sz w:val="18"/>
                <w:szCs w:val="18"/>
              </w:rPr>
            </w:pPr>
            <w:r>
              <w:rPr>
                <w:b w:val="0"/>
                <w:sz w:val="18"/>
                <w:szCs w:val="18"/>
              </w:rPr>
              <w:t>Nhật ký nhiệm vụ</w:t>
            </w:r>
          </w:p>
        </w:tc>
      </w:tr>
      <w:tr w14:paraId="6B94728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7C5F11F5">
            <w:pPr>
              <w:spacing w:after="0" w:line="240" w:lineRule="auto"/>
              <w:jc w:val="left"/>
              <w:rPr>
                <w:sz w:val="18"/>
                <w:szCs w:val="18"/>
              </w:rPr>
            </w:pPr>
            <w:r>
              <w:rPr>
                <w:b w:val="0"/>
                <w:sz w:val="18"/>
                <w:szCs w:val="18"/>
              </w:rPr>
              <w:t>GVQL-03</w:t>
            </w:r>
          </w:p>
        </w:tc>
        <w:tc>
          <w:tcPr>
            <w:tcW w:w="3096" w:type="dxa"/>
            <w:vAlign w:val="top"/>
          </w:tcPr>
          <w:p w14:paraId="2CBC1D11">
            <w:pPr>
              <w:spacing w:after="0" w:line="240" w:lineRule="auto"/>
              <w:jc w:val="left"/>
              <w:rPr>
                <w:sz w:val="18"/>
                <w:szCs w:val="18"/>
              </w:rPr>
            </w:pPr>
            <w:r>
              <w:rPr>
                <w:b w:val="0"/>
                <w:sz w:val="18"/>
                <w:szCs w:val="18"/>
              </w:rPr>
              <w:t>Chất lượng điều hành và phản hồi từ đơn vị</w:t>
            </w:r>
          </w:p>
        </w:tc>
        <w:tc>
          <w:tcPr>
            <w:tcW w:w="4032" w:type="dxa"/>
            <w:vAlign w:val="top"/>
          </w:tcPr>
          <w:p w14:paraId="73DBFF8B">
            <w:pPr>
              <w:spacing w:after="0" w:line="240" w:lineRule="auto"/>
              <w:jc w:val="left"/>
              <w:rPr>
                <w:sz w:val="18"/>
                <w:szCs w:val="18"/>
              </w:rPr>
            </w:pPr>
            <w:r>
              <w:rPr>
                <w:b w:val="0"/>
                <w:sz w:val="18"/>
                <w:szCs w:val="18"/>
              </w:rPr>
              <w:t>Điểm khảo sát hoặc phiếu đánh giá cấp trên/cấp dưới</w:t>
            </w:r>
          </w:p>
        </w:tc>
        <w:tc>
          <w:tcPr>
            <w:tcW w:w="1584" w:type="dxa"/>
            <w:vAlign w:val="top"/>
          </w:tcPr>
          <w:p w14:paraId="084DD4EC">
            <w:pPr>
              <w:spacing w:after="0" w:line="240" w:lineRule="auto"/>
              <w:jc w:val="left"/>
              <w:rPr>
                <w:sz w:val="18"/>
                <w:szCs w:val="18"/>
              </w:rPr>
            </w:pPr>
            <w:r>
              <w:rPr>
                <w:b w:val="0"/>
                <w:sz w:val="18"/>
                <w:szCs w:val="18"/>
              </w:rPr>
              <w:t>≥4/5</w:t>
            </w:r>
          </w:p>
        </w:tc>
        <w:tc>
          <w:tcPr>
            <w:tcW w:w="1152" w:type="dxa"/>
            <w:vAlign w:val="top"/>
          </w:tcPr>
          <w:p w14:paraId="26D0F290">
            <w:pPr>
              <w:spacing w:after="0" w:line="240" w:lineRule="auto"/>
              <w:jc w:val="left"/>
              <w:rPr>
                <w:sz w:val="18"/>
                <w:szCs w:val="18"/>
              </w:rPr>
            </w:pPr>
            <w:r>
              <w:rPr>
                <w:b w:val="0"/>
                <w:sz w:val="18"/>
                <w:szCs w:val="18"/>
              </w:rPr>
              <w:t>10%</w:t>
            </w:r>
          </w:p>
        </w:tc>
        <w:tc>
          <w:tcPr>
            <w:tcW w:w="1944" w:type="dxa"/>
            <w:vAlign w:val="top"/>
          </w:tcPr>
          <w:p w14:paraId="2561E54B">
            <w:pPr>
              <w:spacing w:after="0" w:line="240" w:lineRule="auto"/>
              <w:jc w:val="left"/>
              <w:rPr>
                <w:sz w:val="18"/>
                <w:szCs w:val="18"/>
              </w:rPr>
            </w:pPr>
            <w:r>
              <w:rPr>
                <w:b w:val="0"/>
                <w:sz w:val="18"/>
                <w:szCs w:val="18"/>
              </w:rPr>
              <w:t>Khảo sát/HRM</w:t>
            </w:r>
          </w:p>
        </w:tc>
        <w:tc>
          <w:tcPr>
            <w:tcW w:w="2376" w:type="dxa"/>
            <w:vAlign w:val="top"/>
          </w:tcPr>
          <w:p w14:paraId="54D39C2F">
            <w:pPr>
              <w:spacing w:after="0" w:line="240" w:lineRule="auto"/>
              <w:jc w:val="left"/>
              <w:rPr>
                <w:sz w:val="18"/>
                <w:szCs w:val="18"/>
              </w:rPr>
            </w:pPr>
            <w:r>
              <w:rPr>
                <w:b w:val="0"/>
                <w:sz w:val="18"/>
                <w:szCs w:val="18"/>
              </w:rPr>
              <w:t>Báo cáo đánh giá</w:t>
            </w:r>
          </w:p>
        </w:tc>
      </w:tr>
      <w:tr w14:paraId="52194BF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76DF4C69">
            <w:pPr>
              <w:spacing w:after="0" w:line="240" w:lineRule="auto"/>
              <w:jc w:val="left"/>
              <w:rPr>
                <w:sz w:val="18"/>
                <w:szCs w:val="18"/>
              </w:rPr>
            </w:pPr>
            <w:r>
              <w:rPr>
                <w:b w:val="0"/>
                <w:sz w:val="18"/>
                <w:szCs w:val="18"/>
              </w:rPr>
              <w:t>GVQL-04</w:t>
            </w:r>
          </w:p>
        </w:tc>
        <w:tc>
          <w:tcPr>
            <w:tcW w:w="3096" w:type="dxa"/>
            <w:vAlign w:val="top"/>
          </w:tcPr>
          <w:p w14:paraId="23D9B978">
            <w:pPr>
              <w:spacing w:after="0" w:line="240" w:lineRule="auto"/>
              <w:jc w:val="left"/>
              <w:rPr>
                <w:sz w:val="18"/>
                <w:szCs w:val="18"/>
              </w:rPr>
            </w:pPr>
            <w:r>
              <w:rPr>
                <w:b w:val="0"/>
                <w:sz w:val="18"/>
                <w:szCs w:val="18"/>
              </w:rPr>
              <w:t>Hoàn thành nhiệm vụ giảng dạy cá nhân</w:t>
            </w:r>
          </w:p>
        </w:tc>
        <w:tc>
          <w:tcPr>
            <w:tcW w:w="4032" w:type="dxa"/>
            <w:vAlign w:val="top"/>
          </w:tcPr>
          <w:p w14:paraId="2CCECA6B">
            <w:pPr>
              <w:spacing w:after="0" w:line="240" w:lineRule="auto"/>
              <w:jc w:val="left"/>
              <w:rPr>
                <w:sz w:val="18"/>
                <w:szCs w:val="18"/>
              </w:rPr>
            </w:pPr>
            <w:r>
              <w:rPr>
                <w:b w:val="0"/>
                <w:sz w:val="18"/>
                <w:szCs w:val="18"/>
              </w:rPr>
              <w:t>Giờ giảng hoàn thành/Định mức kiêm nhiệm x 100</w:t>
            </w:r>
          </w:p>
        </w:tc>
        <w:tc>
          <w:tcPr>
            <w:tcW w:w="1584" w:type="dxa"/>
            <w:vAlign w:val="top"/>
          </w:tcPr>
          <w:p w14:paraId="3B0D3BE5">
            <w:pPr>
              <w:spacing w:after="0" w:line="240" w:lineRule="auto"/>
              <w:jc w:val="left"/>
              <w:rPr>
                <w:sz w:val="18"/>
                <w:szCs w:val="18"/>
              </w:rPr>
            </w:pPr>
            <w:r>
              <w:rPr>
                <w:b w:val="0"/>
                <w:sz w:val="18"/>
                <w:szCs w:val="18"/>
              </w:rPr>
              <w:t>≥100%</w:t>
            </w:r>
          </w:p>
        </w:tc>
        <w:tc>
          <w:tcPr>
            <w:tcW w:w="1152" w:type="dxa"/>
            <w:vAlign w:val="top"/>
          </w:tcPr>
          <w:p w14:paraId="7D7D0AAA">
            <w:pPr>
              <w:spacing w:after="0" w:line="240" w:lineRule="auto"/>
              <w:jc w:val="left"/>
              <w:rPr>
                <w:sz w:val="18"/>
                <w:szCs w:val="18"/>
              </w:rPr>
            </w:pPr>
            <w:r>
              <w:rPr>
                <w:b w:val="0"/>
                <w:sz w:val="18"/>
                <w:szCs w:val="18"/>
              </w:rPr>
              <w:t>15%</w:t>
            </w:r>
          </w:p>
        </w:tc>
        <w:tc>
          <w:tcPr>
            <w:tcW w:w="1944" w:type="dxa"/>
            <w:vAlign w:val="top"/>
          </w:tcPr>
          <w:p w14:paraId="55736AFB">
            <w:pPr>
              <w:spacing w:after="0" w:line="240" w:lineRule="auto"/>
              <w:jc w:val="left"/>
              <w:rPr>
                <w:sz w:val="18"/>
                <w:szCs w:val="18"/>
              </w:rPr>
            </w:pPr>
            <w:r>
              <w:rPr>
                <w:b w:val="0"/>
                <w:sz w:val="18"/>
                <w:szCs w:val="18"/>
              </w:rPr>
              <w:t>Đào tạo</w:t>
            </w:r>
          </w:p>
        </w:tc>
        <w:tc>
          <w:tcPr>
            <w:tcW w:w="2376" w:type="dxa"/>
            <w:vAlign w:val="top"/>
          </w:tcPr>
          <w:p w14:paraId="34B929F8">
            <w:pPr>
              <w:spacing w:after="0" w:line="240" w:lineRule="auto"/>
              <w:jc w:val="left"/>
              <w:rPr>
                <w:sz w:val="18"/>
                <w:szCs w:val="18"/>
              </w:rPr>
            </w:pPr>
            <w:r>
              <w:rPr>
                <w:b w:val="0"/>
                <w:sz w:val="18"/>
                <w:szCs w:val="18"/>
              </w:rPr>
              <w:t>Bảng phân công, nghiệm thu</w:t>
            </w:r>
          </w:p>
        </w:tc>
      </w:tr>
      <w:tr w14:paraId="213DA02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1756A5FA">
            <w:pPr>
              <w:spacing w:after="0" w:line="240" w:lineRule="auto"/>
              <w:jc w:val="left"/>
              <w:rPr>
                <w:sz w:val="18"/>
                <w:szCs w:val="18"/>
              </w:rPr>
            </w:pPr>
            <w:r>
              <w:rPr>
                <w:b w:val="0"/>
                <w:sz w:val="18"/>
                <w:szCs w:val="18"/>
              </w:rPr>
              <w:t>GVQL-05</w:t>
            </w:r>
          </w:p>
        </w:tc>
        <w:tc>
          <w:tcPr>
            <w:tcW w:w="3096" w:type="dxa"/>
            <w:vAlign w:val="top"/>
          </w:tcPr>
          <w:p w14:paraId="0C02DA46">
            <w:pPr>
              <w:spacing w:after="0" w:line="240" w:lineRule="auto"/>
              <w:jc w:val="left"/>
              <w:rPr>
                <w:sz w:val="18"/>
                <w:szCs w:val="18"/>
              </w:rPr>
            </w:pPr>
            <w:r>
              <w:rPr>
                <w:b w:val="0"/>
                <w:sz w:val="18"/>
                <w:szCs w:val="18"/>
              </w:rPr>
              <w:t>Kết quả NCKH cá nhân</w:t>
            </w:r>
          </w:p>
        </w:tc>
        <w:tc>
          <w:tcPr>
            <w:tcW w:w="4032" w:type="dxa"/>
            <w:vAlign w:val="top"/>
          </w:tcPr>
          <w:p w14:paraId="2C269157">
            <w:pPr>
              <w:spacing w:after="0" w:line="240" w:lineRule="auto"/>
              <w:jc w:val="left"/>
              <w:rPr>
                <w:sz w:val="18"/>
                <w:szCs w:val="18"/>
              </w:rPr>
            </w:pPr>
            <w:r>
              <w:rPr>
                <w:b w:val="0"/>
                <w:sz w:val="18"/>
                <w:szCs w:val="18"/>
              </w:rPr>
              <w:t>Công bố/đề tài quy đổi đạt định mức</w:t>
            </w:r>
          </w:p>
        </w:tc>
        <w:tc>
          <w:tcPr>
            <w:tcW w:w="1584" w:type="dxa"/>
            <w:vAlign w:val="top"/>
          </w:tcPr>
          <w:p w14:paraId="6E476EA4">
            <w:pPr>
              <w:spacing w:after="0" w:line="240" w:lineRule="auto"/>
              <w:jc w:val="left"/>
              <w:rPr>
                <w:sz w:val="18"/>
                <w:szCs w:val="18"/>
              </w:rPr>
            </w:pPr>
            <w:r>
              <w:rPr>
                <w:b w:val="0"/>
                <w:sz w:val="18"/>
                <w:szCs w:val="18"/>
              </w:rPr>
              <w:t>Theo định mức</w:t>
            </w:r>
          </w:p>
        </w:tc>
        <w:tc>
          <w:tcPr>
            <w:tcW w:w="1152" w:type="dxa"/>
            <w:vAlign w:val="top"/>
          </w:tcPr>
          <w:p w14:paraId="26CF93B6">
            <w:pPr>
              <w:spacing w:after="0" w:line="240" w:lineRule="auto"/>
              <w:jc w:val="left"/>
              <w:rPr>
                <w:sz w:val="18"/>
                <w:szCs w:val="18"/>
              </w:rPr>
            </w:pPr>
            <w:r>
              <w:rPr>
                <w:b w:val="0"/>
                <w:sz w:val="18"/>
                <w:szCs w:val="18"/>
              </w:rPr>
              <w:t>15%</w:t>
            </w:r>
          </w:p>
        </w:tc>
        <w:tc>
          <w:tcPr>
            <w:tcW w:w="1944" w:type="dxa"/>
            <w:vAlign w:val="top"/>
          </w:tcPr>
          <w:p w14:paraId="0F7B7B55">
            <w:pPr>
              <w:spacing w:after="0" w:line="240" w:lineRule="auto"/>
              <w:jc w:val="left"/>
              <w:rPr>
                <w:sz w:val="18"/>
                <w:szCs w:val="18"/>
              </w:rPr>
            </w:pPr>
            <w:r>
              <w:rPr>
                <w:b w:val="0"/>
                <w:sz w:val="18"/>
                <w:szCs w:val="18"/>
              </w:rPr>
              <w:t>KHCN</w:t>
            </w:r>
          </w:p>
        </w:tc>
        <w:tc>
          <w:tcPr>
            <w:tcW w:w="2376" w:type="dxa"/>
            <w:vAlign w:val="top"/>
          </w:tcPr>
          <w:p w14:paraId="2DCA1FF2">
            <w:pPr>
              <w:spacing w:after="0" w:line="240" w:lineRule="auto"/>
              <w:jc w:val="left"/>
              <w:rPr>
                <w:sz w:val="18"/>
                <w:szCs w:val="18"/>
              </w:rPr>
            </w:pPr>
            <w:r>
              <w:rPr>
                <w:b w:val="0"/>
                <w:sz w:val="18"/>
                <w:szCs w:val="18"/>
              </w:rPr>
              <w:t>DOI, quyết định đề tài</w:t>
            </w:r>
          </w:p>
        </w:tc>
      </w:tr>
      <w:tr w14:paraId="0821700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3BCFC793">
            <w:pPr>
              <w:spacing w:after="0" w:line="240" w:lineRule="auto"/>
              <w:jc w:val="left"/>
              <w:rPr>
                <w:sz w:val="18"/>
                <w:szCs w:val="18"/>
              </w:rPr>
            </w:pPr>
            <w:r>
              <w:rPr>
                <w:b w:val="0"/>
                <w:sz w:val="18"/>
                <w:szCs w:val="18"/>
              </w:rPr>
              <w:t>GVQL-06</w:t>
            </w:r>
          </w:p>
        </w:tc>
        <w:tc>
          <w:tcPr>
            <w:tcW w:w="3096" w:type="dxa"/>
            <w:vAlign w:val="top"/>
          </w:tcPr>
          <w:p w14:paraId="6686E3E5">
            <w:pPr>
              <w:spacing w:after="0" w:line="240" w:lineRule="auto"/>
              <w:jc w:val="left"/>
              <w:rPr>
                <w:sz w:val="18"/>
                <w:szCs w:val="18"/>
              </w:rPr>
            </w:pPr>
            <w:r>
              <w:rPr>
                <w:b w:val="0"/>
                <w:sz w:val="18"/>
                <w:szCs w:val="18"/>
              </w:rPr>
              <w:t>Cải tiến quy trình và chuyển đổi số trong đơn vị</w:t>
            </w:r>
          </w:p>
        </w:tc>
        <w:tc>
          <w:tcPr>
            <w:tcW w:w="4032" w:type="dxa"/>
            <w:vAlign w:val="top"/>
          </w:tcPr>
          <w:p w14:paraId="3187EF54">
            <w:pPr>
              <w:spacing w:after="0" w:line="240" w:lineRule="auto"/>
              <w:jc w:val="left"/>
              <w:rPr>
                <w:sz w:val="18"/>
                <w:szCs w:val="18"/>
              </w:rPr>
            </w:pPr>
            <w:r>
              <w:rPr>
                <w:b w:val="0"/>
                <w:sz w:val="18"/>
                <w:szCs w:val="18"/>
              </w:rPr>
              <w:t>Số quy trình/sáng kiến số hóa được áp dụng</w:t>
            </w:r>
          </w:p>
        </w:tc>
        <w:tc>
          <w:tcPr>
            <w:tcW w:w="1584" w:type="dxa"/>
            <w:vAlign w:val="top"/>
          </w:tcPr>
          <w:p w14:paraId="004CC8AD">
            <w:pPr>
              <w:spacing w:after="0" w:line="240" w:lineRule="auto"/>
              <w:jc w:val="left"/>
              <w:rPr>
                <w:sz w:val="18"/>
                <w:szCs w:val="18"/>
              </w:rPr>
            </w:pPr>
            <w:r>
              <w:rPr>
                <w:b w:val="0"/>
                <w:sz w:val="18"/>
                <w:szCs w:val="18"/>
              </w:rPr>
              <w:t>≥1/năm</w:t>
            </w:r>
          </w:p>
        </w:tc>
        <w:tc>
          <w:tcPr>
            <w:tcW w:w="1152" w:type="dxa"/>
            <w:vAlign w:val="top"/>
          </w:tcPr>
          <w:p w14:paraId="3D9BD3A4">
            <w:pPr>
              <w:spacing w:after="0" w:line="240" w:lineRule="auto"/>
              <w:jc w:val="left"/>
              <w:rPr>
                <w:sz w:val="18"/>
                <w:szCs w:val="18"/>
              </w:rPr>
            </w:pPr>
            <w:r>
              <w:rPr>
                <w:b w:val="0"/>
                <w:sz w:val="18"/>
                <w:szCs w:val="18"/>
              </w:rPr>
              <w:t>15%</w:t>
            </w:r>
          </w:p>
        </w:tc>
        <w:tc>
          <w:tcPr>
            <w:tcW w:w="1944" w:type="dxa"/>
            <w:vAlign w:val="top"/>
          </w:tcPr>
          <w:p w14:paraId="6BCA8098">
            <w:pPr>
              <w:spacing w:after="0" w:line="240" w:lineRule="auto"/>
              <w:jc w:val="left"/>
              <w:rPr>
                <w:sz w:val="18"/>
                <w:szCs w:val="18"/>
              </w:rPr>
            </w:pPr>
            <w:r>
              <w:rPr>
                <w:b w:val="0"/>
                <w:sz w:val="18"/>
                <w:szCs w:val="18"/>
              </w:rPr>
              <w:t>Eoffice/KPI</w:t>
            </w:r>
          </w:p>
        </w:tc>
        <w:tc>
          <w:tcPr>
            <w:tcW w:w="2376" w:type="dxa"/>
            <w:vAlign w:val="top"/>
          </w:tcPr>
          <w:p w14:paraId="35FE4357">
            <w:pPr>
              <w:spacing w:after="0" w:line="240" w:lineRule="auto"/>
              <w:jc w:val="left"/>
              <w:rPr>
                <w:sz w:val="18"/>
                <w:szCs w:val="18"/>
              </w:rPr>
            </w:pPr>
            <w:r>
              <w:rPr>
                <w:b w:val="0"/>
                <w:sz w:val="18"/>
                <w:szCs w:val="18"/>
              </w:rPr>
              <w:t>Quy trình cải tiến, biên bản áp dụng</w:t>
            </w:r>
          </w:p>
        </w:tc>
      </w:tr>
      <w:tr w14:paraId="059B25C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3FBF2635">
            <w:pPr>
              <w:spacing w:after="0" w:line="240" w:lineRule="auto"/>
              <w:jc w:val="left"/>
              <w:rPr>
                <w:sz w:val="18"/>
                <w:szCs w:val="18"/>
              </w:rPr>
            </w:pPr>
            <w:r>
              <w:rPr>
                <w:b w:val="0"/>
                <w:sz w:val="18"/>
                <w:szCs w:val="18"/>
              </w:rPr>
              <w:t>GVQL-07</w:t>
            </w:r>
          </w:p>
        </w:tc>
        <w:tc>
          <w:tcPr>
            <w:tcW w:w="3096" w:type="dxa"/>
            <w:vAlign w:val="top"/>
          </w:tcPr>
          <w:p w14:paraId="2BC6F967">
            <w:pPr>
              <w:spacing w:after="0" w:line="240" w:lineRule="auto"/>
              <w:jc w:val="left"/>
              <w:rPr>
                <w:sz w:val="18"/>
                <w:szCs w:val="18"/>
              </w:rPr>
            </w:pPr>
            <w:r>
              <w:rPr>
                <w:b w:val="0"/>
                <w:sz w:val="18"/>
                <w:szCs w:val="18"/>
              </w:rPr>
              <w:t>Kiểm soát minh chứng KPI của đơn vị</w:t>
            </w:r>
          </w:p>
        </w:tc>
        <w:tc>
          <w:tcPr>
            <w:tcW w:w="4032" w:type="dxa"/>
            <w:vAlign w:val="top"/>
          </w:tcPr>
          <w:p w14:paraId="60DB11B6">
            <w:pPr>
              <w:spacing w:after="0" w:line="240" w:lineRule="auto"/>
              <w:jc w:val="left"/>
              <w:rPr>
                <w:sz w:val="18"/>
                <w:szCs w:val="18"/>
              </w:rPr>
            </w:pPr>
            <w:r>
              <w:rPr>
                <w:b w:val="0"/>
                <w:sz w:val="18"/>
                <w:szCs w:val="18"/>
              </w:rPr>
              <w:t>KPI đơn vị có minh chứng hợp lệ/Tổng KPI x 100</w:t>
            </w:r>
          </w:p>
        </w:tc>
        <w:tc>
          <w:tcPr>
            <w:tcW w:w="1584" w:type="dxa"/>
            <w:vAlign w:val="top"/>
          </w:tcPr>
          <w:p w14:paraId="10FF8730">
            <w:pPr>
              <w:spacing w:after="0" w:line="240" w:lineRule="auto"/>
              <w:jc w:val="left"/>
              <w:rPr>
                <w:sz w:val="18"/>
                <w:szCs w:val="18"/>
              </w:rPr>
            </w:pPr>
            <w:r>
              <w:rPr>
                <w:b w:val="0"/>
                <w:sz w:val="18"/>
                <w:szCs w:val="18"/>
              </w:rPr>
              <w:t>100%</w:t>
            </w:r>
          </w:p>
        </w:tc>
        <w:tc>
          <w:tcPr>
            <w:tcW w:w="1152" w:type="dxa"/>
            <w:vAlign w:val="top"/>
          </w:tcPr>
          <w:p w14:paraId="4992C00D">
            <w:pPr>
              <w:spacing w:after="0" w:line="240" w:lineRule="auto"/>
              <w:jc w:val="left"/>
              <w:rPr>
                <w:sz w:val="18"/>
                <w:szCs w:val="18"/>
              </w:rPr>
            </w:pPr>
            <w:r>
              <w:rPr>
                <w:b w:val="0"/>
                <w:sz w:val="18"/>
                <w:szCs w:val="18"/>
              </w:rPr>
              <w:t>10%</w:t>
            </w:r>
          </w:p>
        </w:tc>
        <w:tc>
          <w:tcPr>
            <w:tcW w:w="1944" w:type="dxa"/>
            <w:vAlign w:val="top"/>
          </w:tcPr>
          <w:p w14:paraId="40C66324">
            <w:pPr>
              <w:spacing w:after="0" w:line="240" w:lineRule="auto"/>
              <w:jc w:val="left"/>
              <w:rPr>
                <w:sz w:val="18"/>
                <w:szCs w:val="18"/>
              </w:rPr>
            </w:pPr>
            <w:r>
              <w:rPr>
                <w:b w:val="0"/>
                <w:sz w:val="18"/>
                <w:szCs w:val="18"/>
              </w:rPr>
              <w:t>Phần mềm KPI</w:t>
            </w:r>
          </w:p>
        </w:tc>
        <w:tc>
          <w:tcPr>
            <w:tcW w:w="2376" w:type="dxa"/>
            <w:vAlign w:val="top"/>
          </w:tcPr>
          <w:p w14:paraId="0AFF53BA">
            <w:pPr>
              <w:spacing w:after="0" w:line="240" w:lineRule="auto"/>
              <w:jc w:val="left"/>
              <w:rPr>
                <w:sz w:val="18"/>
                <w:szCs w:val="18"/>
              </w:rPr>
            </w:pPr>
            <w:r>
              <w:rPr>
                <w:b w:val="0"/>
                <w:sz w:val="18"/>
                <w:szCs w:val="18"/>
              </w:rPr>
              <w:t>Log xác nhận minh chứng</w:t>
            </w:r>
          </w:p>
        </w:tc>
      </w:tr>
    </w:tbl>
    <w:p w14:paraId="2F2FF98A"/>
    <w:p w14:paraId="5593D52C">
      <w:pPr>
        <w:pStyle w:val="3"/>
      </w:pPr>
      <w:r>
        <w:t>5.3. Trưởng/Phó đơn vị</w:t>
      </w:r>
    </w:p>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3456"/>
        <w:gridCol w:w="11520"/>
      </w:tblGrid>
      <w:tr w14:paraId="199AB87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3456" w:type="dxa"/>
            <w:shd w:val="clear" w:color="auto" w:fill="1F4E79"/>
            <w:vAlign w:val="top"/>
          </w:tcPr>
          <w:p w14:paraId="2A38218B">
            <w:pPr>
              <w:spacing w:after="0" w:line="240" w:lineRule="auto"/>
              <w:jc w:val="left"/>
              <w:rPr>
                <w:sz w:val="18"/>
                <w:szCs w:val="18"/>
              </w:rPr>
            </w:pPr>
            <w:r>
              <w:rPr>
                <w:b/>
                <w:color w:val="FFFFFF"/>
                <w:sz w:val="18"/>
                <w:szCs w:val="18"/>
              </w:rPr>
              <w:t>Nội dung</w:t>
            </w:r>
          </w:p>
        </w:tc>
        <w:tc>
          <w:tcPr>
            <w:tcW w:w="11520" w:type="dxa"/>
            <w:shd w:val="clear" w:color="auto" w:fill="1F4E79"/>
            <w:vAlign w:val="top"/>
          </w:tcPr>
          <w:p w14:paraId="179EB363">
            <w:pPr>
              <w:spacing w:after="0" w:line="240" w:lineRule="auto"/>
              <w:jc w:val="left"/>
              <w:rPr>
                <w:sz w:val="18"/>
                <w:szCs w:val="18"/>
              </w:rPr>
            </w:pPr>
            <w:r>
              <w:rPr>
                <w:b/>
                <w:color w:val="FFFFFF"/>
                <w:sz w:val="18"/>
                <w:szCs w:val="18"/>
              </w:rPr>
              <w:t>Mô tả</w:t>
            </w:r>
          </w:p>
        </w:tc>
      </w:tr>
      <w:tr w14:paraId="061150B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525EBD51">
            <w:pPr>
              <w:spacing w:after="0" w:line="240" w:lineRule="auto"/>
              <w:jc w:val="left"/>
              <w:rPr>
                <w:sz w:val="18"/>
                <w:szCs w:val="18"/>
              </w:rPr>
            </w:pPr>
            <w:r>
              <w:rPr>
                <w:b w:val="0"/>
                <w:sz w:val="18"/>
                <w:szCs w:val="18"/>
              </w:rPr>
              <w:t>Vai trò trong hệ thống KPI</w:t>
            </w:r>
          </w:p>
        </w:tc>
        <w:tc>
          <w:tcPr>
            <w:tcW w:w="11520" w:type="dxa"/>
            <w:vAlign w:val="top"/>
          </w:tcPr>
          <w:p w14:paraId="4CA102D7">
            <w:pPr>
              <w:spacing w:after="0" w:line="240" w:lineRule="auto"/>
              <w:jc w:val="left"/>
              <w:rPr>
                <w:sz w:val="18"/>
                <w:szCs w:val="18"/>
              </w:rPr>
            </w:pPr>
            <w:r>
              <w:rPr>
                <w:b w:val="0"/>
                <w:sz w:val="18"/>
                <w:szCs w:val="18"/>
              </w:rPr>
              <w:t>Chịu trách nhiệm điều hành đơn vị, phân bổ nguồn lực, kiểm soát KPI, quản trị rủi ro và báo cáo giải trình.</w:t>
            </w:r>
          </w:p>
        </w:tc>
      </w:tr>
      <w:tr w14:paraId="1F974DA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5ADCC082">
            <w:pPr>
              <w:spacing w:after="0" w:line="240" w:lineRule="auto"/>
              <w:jc w:val="left"/>
              <w:rPr>
                <w:sz w:val="18"/>
                <w:szCs w:val="18"/>
              </w:rPr>
            </w:pPr>
            <w:r>
              <w:rPr>
                <w:b w:val="0"/>
                <w:sz w:val="18"/>
                <w:szCs w:val="18"/>
              </w:rPr>
              <w:t>Liên kết KPI cấp đơn vị/cấp Trường</w:t>
            </w:r>
          </w:p>
        </w:tc>
        <w:tc>
          <w:tcPr>
            <w:tcW w:w="11520" w:type="dxa"/>
            <w:vAlign w:val="top"/>
          </w:tcPr>
          <w:p w14:paraId="21F863CA">
            <w:pPr>
              <w:spacing w:after="0" w:line="240" w:lineRule="auto"/>
              <w:jc w:val="left"/>
              <w:rPr>
                <w:sz w:val="18"/>
                <w:szCs w:val="18"/>
              </w:rPr>
            </w:pPr>
            <w:r>
              <w:rPr>
                <w:b w:val="0"/>
                <w:sz w:val="18"/>
                <w:szCs w:val="18"/>
              </w:rPr>
              <w:t>Kết quả cá nhân được tổng hợp lên KPI của bộ môn/đơn vị, sau đó roll-up lên dashboard cấp Trường theo lĩnh vực đào tạo, KHCN, đội ngũ, tài chính, chuyển đổi số, phục vụ người học và cộng đồng.</w:t>
            </w:r>
          </w:p>
        </w:tc>
      </w:tr>
      <w:tr w14:paraId="58A0242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24F5DAD0">
            <w:pPr>
              <w:spacing w:after="0" w:line="240" w:lineRule="auto"/>
              <w:jc w:val="left"/>
              <w:rPr>
                <w:sz w:val="18"/>
                <w:szCs w:val="18"/>
              </w:rPr>
            </w:pPr>
            <w:r>
              <w:rPr>
                <w:b w:val="0"/>
                <w:sz w:val="18"/>
                <w:szCs w:val="18"/>
              </w:rPr>
              <w:t>Sản phẩm đầu ra cần đo</w:t>
            </w:r>
          </w:p>
        </w:tc>
        <w:tc>
          <w:tcPr>
            <w:tcW w:w="11520" w:type="dxa"/>
            <w:vAlign w:val="top"/>
          </w:tcPr>
          <w:p w14:paraId="37EDFC2F">
            <w:pPr>
              <w:spacing w:after="0" w:line="240" w:lineRule="auto"/>
              <w:jc w:val="left"/>
              <w:rPr>
                <w:sz w:val="18"/>
                <w:szCs w:val="18"/>
              </w:rPr>
            </w:pPr>
            <w:r>
              <w:rPr>
                <w:b w:val="0"/>
                <w:sz w:val="18"/>
                <w:szCs w:val="18"/>
              </w:rPr>
              <w:t>Nhiệm vụ/hồ sơ/sản phẩm chuyên môn/báo cáo/dữ liệu/minh chứng được giao theo vị trí việc làm.</w:t>
            </w:r>
          </w:p>
        </w:tc>
      </w:tr>
      <w:tr w14:paraId="084B3B1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7678EF38">
            <w:pPr>
              <w:spacing w:after="0" w:line="240" w:lineRule="auto"/>
              <w:jc w:val="left"/>
              <w:rPr>
                <w:sz w:val="18"/>
                <w:szCs w:val="18"/>
              </w:rPr>
            </w:pPr>
            <w:r>
              <w:rPr>
                <w:b w:val="0"/>
                <w:sz w:val="18"/>
                <w:szCs w:val="18"/>
              </w:rPr>
              <w:t>Cơ cấu trọng số đề xuất</w:t>
            </w:r>
          </w:p>
        </w:tc>
        <w:tc>
          <w:tcPr>
            <w:tcW w:w="11520" w:type="dxa"/>
            <w:vAlign w:val="top"/>
          </w:tcPr>
          <w:p w14:paraId="174FAE92">
            <w:pPr>
              <w:spacing w:after="0" w:line="240" w:lineRule="auto"/>
              <w:jc w:val="left"/>
              <w:rPr>
                <w:sz w:val="18"/>
                <w:szCs w:val="18"/>
              </w:rPr>
            </w:pPr>
            <w:r>
              <w:rPr>
                <w:b w:val="0"/>
                <w:sz w:val="18"/>
                <w:szCs w:val="18"/>
              </w:rPr>
              <w:t>Kết quả đơn vị 35%, điều hành 20%, nhân sự 15%, phối hợp 10%, dữ liệu/báo cáo 10%, cải tiến 10%</w:t>
            </w:r>
          </w:p>
        </w:tc>
      </w:tr>
    </w:tbl>
    <w:p w14:paraId="6707D1E4">
      <w:pPr>
        <w:rPr>
          <w:sz w:val="18"/>
          <w:szCs w:val="18"/>
        </w:rPr>
      </w:pPr>
    </w:p>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1080"/>
        <w:gridCol w:w="3096"/>
        <w:gridCol w:w="4032"/>
        <w:gridCol w:w="1584"/>
        <w:gridCol w:w="1152"/>
        <w:gridCol w:w="1944"/>
        <w:gridCol w:w="2376"/>
      </w:tblGrid>
      <w:tr w14:paraId="65F24B6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1080" w:type="dxa"/>
            <w:shd w:val="clear" w:color="auto" w:fill="1F4E79"/>
            <w:vAlign w:val="top"/>
          </w:tcPr>
          <w:p w14:paraId="779F8124">
            <w:pPr>
              <w:spacing w:after="0" w:line="240" w:lineRule="auto"/>
              <w:jc w:val="left"/>
              <w:rPr>
                <w:sz w:val="18"/>
                <w:szCs w:val="18"/>
              </w:rPr>
            </w:pPr>
            <w:r>
              <w:rPr>
                <w:b/>
                <w:color w:val="FFFFFF"/>
                <w:sz w:val="18"/>
                <w:szCs w:val="18"/>
              </w:rPr>
              <w:t>Mã</w:t>
            </w:r>
          </w:p>
        </w:tc>
        <w:tc>
          <w:tcPr>
            <w:tcW w:w="3096" w:type="dxa"/>
            <w:shd w:val="clear" w:color="auto" w:fill="1F4E79"/>
            <w:vAlign w:val="top"/>
          </w:tcPr>
          <w:p w14:paraId="0CB63B65">
            <w:pPr>
              <w:spacing w:after="0" w:line="240" w:lineRule="auto"/>
              <w:jc w:val="left"/>
              <w:rPr>
                <w:sz w:val="18"/>
                <w:szCs w:val="18"/>
              </w:rPr>
            </w:pPr>
            <w:r>
              <w:rPr>
                <w:b/>
                <w:color w:val="FFFFFF"/>
                <w:sz w:val="18"/>
                <w:szCs w:val="18"/>
              </w:rPr>
              <w:t>Tên KPI</w:t>
            </w:r>
          </w:p>
        </w:tc>
        <w:tc>
          <w:tcPr>
            <w:tcW w:w="4032" w:type="dxa"/>
            <w:shd w:val="clear" w:color="auto" w:fill="1F4E79"/>
            <w:vAlign w:val="top"/>
          </w:tcPr>
          <w:p w14:paraId="793B9BF1">
            <w:pPr>
              <w:spacing w:after="0" w:line="240" w:lineRule="auto"/>
              <w:jc w:val="left"/>
              <w:rPr>
                <w:sz w:val="18"/>
                <w:szCs w:val="18"/>
              </w:rPr>
            </w:pPr>
            <w:r>
              <w:rPr>
                <w:b/>
                <w:color w:val="FFFFFF"/>
                <w:sz w:val="18"/>
                <w:szCs w:val="18"/>
              </w:rPr>
              <w:t>Công thức tính</w:t>
            </w:r>
          </w:p>
        </w:tc>
        <w:tc>
          <w:tcPr>
            <w:tcW w:w="1584" w:type="dxa"/>
            <w:shd w:val="clear" w:color="auto" w:fill="1F4E79"/>
            <w:vAlign w:val="top"/>
          </w:tcPr>
          <w:p w14:paraId="2669459D">
            <w:pPr>
              <w:spacing w:after="0" w:line="240" w:lineRule="auto"/>
              <w:jc w:val="left"/>
              <w:rPr>
                <w:sz w:val="18"/>
                <w:szCs w:val="18"/>
              </w:rPr>
            </w:pPr>
            <w:r>
              <w:rPr>
                <w:b/>
                <w:color w:val="FFFFFF"/>
                <w:sz w:val="18"/>
                <w:szCs w:val="18"/>
              </w:rPr>
              <w:t>Chỉ tiêu</w:t>
            </w:r>
          </w:p>
        </w:tc>
        <w:tc>
          <w:tcPr>
            <w:tcW w:w="1152" w:type="dxa"/>
            <w:shd w:val="clear" w:color="auto" w:fill="1F4E79"/>
            <w:vAlign w:val="top"/>
          </w:tcPr>
          <w:p w14:paraId="1B012CC3">
            <w:pPr>
              <w:spacing w:after="0" w:line="240" w:lineRule="auto"/>
              <w:jc w:val="left"/>
              <w:rPr>
                <w:sz w:val="18"/>
                <w:szCs w:val="18"/>
              </w:rPr>
            </w:pPr>
            <w:r>
              <w:rPr>
                <w:b/>
                <w:color w:val="FFFFFF"/>
                <w:sz w:val="18"/>
                <w:szCs w:val="18"/>
              </w:rPr>
              <w:t>Trọng số</w:t>
            </w:r>
          </w:p>
        </w:tc>
        <w:tc>
          <w:tcPr>
            <w:tcW w:w="1944" w:type="dxa"/>
            <w:shd w:val="clear" w:color="auto" w:fill="1F4E79"/>
            <w:vAlign w:val="top"/>
          </w:tcPr>
          <w:p w14:paraId="5F203B92">
            <w:pPr>
              <w:spacing w:after="0" w:line="240" w:lineRule="auto"/>
              <w:jc w:val="left"/>
              <w:rPr>
                <w:sz w:val="18"/>
                <w:szCs w:val="18"/>
              </w:rPr>
            </w:pPr>
            <w:r>
              <w:rPr>
                <w:b/>
                <w:color w:val="FFFFFF"/>
                <w:sz w:val="18"/>
                <w:szCs w:val="18"/>
              </w:rPr>
              <w:t>Nguồn dữ liệu</w:t>
            </w:r>
          </w:p>
        </w:tc>
        <w:tc>
          <w:tcPr>
            <w:tcW w:w="2376" w:type="dxa"/>
            <w:shd w:val="clear" w:color="auto" w:fill="1F4E79"/>
            <w:vAlign w:val="top"/>
          </w:tcPr>
          <w:p w14:paraId="58E270F2">
            <w:pPr>
              <w:spacing w:after="0" w:line="240" w:lineRule="auto"/>
              <w:jc w:val="left"/>
              <w:rPr>
                <w:sz w:val="18"/>
                <w:szCs w:val="18"/>
              </w:rPr>
            </w:pPr>
            <w:r>
              <w:rPr>
                <w:b/>
                <w:color w:val="FFFFFF"/>
                <w:sz w:val="18"/>
                <w:szCs w:val="18"/>
              </w:rPr>
              <w:t>Minh chứng/phê duyệt</w:t>
            </w:r>
          </w:p>
        </w:tc>
      </w:tr>
      <w:tr w14:paraId="0D87FD1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3C93ED4A">
            <w:pPr>
              <w:spacing w:after="0" w:line="240" w:lineRule="auto"/>
              <w:jc w:val="left"/>
              <w:rPr>
                <w:sz w:val="18"/>
                <w:szCs w:val="18"/>
              </w:rPr>
            </w:pPr>
            <w:r>
              <w:rPr>
                <w:b w:val="0"/>
                <w:sz w:val="18"/>
                <w:szCs w:val="18"/>
              </w:rPr>
              <w:t>LD-01</w:t>
            </w:r>
          </w:p>
        </w:tc>
        <w:tc>
          <w:tcPr>
            <w:tcW w:w="3096" w:type="dxa"/>
            <w:vAlign w:val="top"/>
          </w:tcPr>
          <w:p w14:paraId="72215333">
            <w:pPr>
              <w:spacing w:after="0" w:line="240" w:lineRule="auto"/>
              <w:jc w:val="left"/>
              <w:rPr>
                <w:sz w:val="18"/>
                <w:szCs w:val="18"/>
              </w:rPr>
            </w:pPr>
            <w:r>
              <w:rPr>
                <w:b w:val="0"/>
                <w:sz w:val="18"/>
                <w:szCs w:val="18"/>
              </w:rPr>
              <w:t>Mức hoàn thành KPI của đơn vị</w:t>
            </w:r>
          </w:p>
        </w:tc>
        <w:tc>
          <w:tcPr>
            <w:tcW w:w="4032" w:type="dxa"/>
            <w:vAlign w:val="top"/>
          </w:tcPr>
          <w:p w14:paraId="088C821C">
            <w:pPr>
              <w:spacing w:after="0" w:line="240" w:lineRule="auto"/>
              <w:jc w:val="left"/>
              <w:rPr>
                <w:sz w:val="18"/>
                <w:szCs w:val="18"/>
              </w:rPr>
            </w:pPr>
            <w:r>
              <w:rPr>
                <w:b w:val="0"/>
                <w:sz w:val="18"/>
                <w:szCs w:val="18"/>
              </w:rPr>
              <w:t>Điểm KPI đơn vị/Điểm mục tiêu x 100</w:t>
            </w:r>
          </w:p>
        </w:tc>
        <w:tc>
          <w:tcPr>
            <w:tcW w:w="1584" w:type="dxa"/>
            <w:vAlign w:val="top"/>
          </w:tcPr>
          <w:p w14:paraId="5711CFED">
            <w:pPr>
              <w:spacing w:after="0" w:line="240" w:lineRule="auto"/>
              <w:jc w:val="left"/>
              <w:rPr>
                <w:sz w:val="18"/>
                <w:szCs w:val="18"/>
              </w:rPr>
            </w:pPr>
            <w:r>
              <w:rPr>
                <w:b w:val="0"/>
                <w:sz w:val="18"/>
                <w:szCs w:val="18"/>
              </w:rPr>
              <w:t>≥100%</w:t>
            </w:r>
          </w:p>
        </w:tc>
        <w:tc>
          <w:tcPr>
            <w:tcW w:w="1152" w:type="dxa"/>
            <w:vAlign w:val="top"/>
          </w:tcPr>
          <w:p w14:paraId="14C793CC">
            <w:pPr>
              <w:spacing w:after="0" w:line="240" w:lineRule="auto"/>
              <w:jc w:val="left"/>
              <w:rPr>
                <w:sz w:val="18"/>
                <w:szCs w:val="18"/>
              </w:rPr>
            </w:pPr>
            <w:r>
              <w:rPr>
                <w:b w:val="0"/>
                <w:sz w:val="18"/>
                <w:szCs w:val="18"/>
              </w:rPr>
              <w:t>25%</w:t>
            </w:r>
          </w:p>
        </w:tc>
        <w:tc>
          <w:tcPr>
            <w:tcW w:w="1944" w:type="dxa"/>
            <w:vAlign w:val="top"/>
          </w:tcPr>
          <w:p w14:paraId="38C2E799">
            <w:pPr>
              <w:spacing w:after="0" w:line="240" w:lineRule="auto"/>
              <w:jc w:val="left"/>
              <w:rPr>
                <w:sz w:val="18"/>
                <w:szCs w:val="18"/>
              </w:rPr>
            </w:pPr>
            <w:r>
              <w:rPr>
                <w:b w:val="0"/>
                <w:sz w:val="18"/>
                <w:szCs w:val="18"/>
              </w:rPr>
              <w:t>Phần mềm KPI</w:t>
            </w:r>
          </w:p>
        </w:tc>
        <w:tc>
          <w:tcPr>
            <w:tcW w:w="2376" w:type="dxa"/>
            <w:vAlign w:val="top"/>
          </w:tcPr>
          <w:p w14:paraId="392B9EF7">
            <w:pPr>
              <w:spacing w:after="0" w:line="240" w:lineRule="auto"/>
              <w:jc w:val="left"/>
              <w:rPr>
                <w:sz w:val="18"/>
                <w:szCs w:val="18"/>
              </w:rPr>
            </w:pPr>
            <w:r>
              <w:rPr>
                <w:b w:val="0"/>
                <w:sz w:val="18"/>
                <w:szCs w:val="18"/>
              </w:rPr>
              <w:t>Dashboard KPI đơn vị</w:t>
            </w:r>
          </w:p>
        </w:tc>
      </w:tr>
      <w:tr w14:paraId="00B5DA7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3D70EEE6">
            <w:pPr>
              <w:spacing w:after="0" w:line="240" w:lineRule="auto"/>
              <w:jc w:val="left"/>
              <w:rPr>
                <w:sz w:val="18"/>
                <w:szCs w:val="18"/>
              </w:rPr>
            </w:pPr>
            <w:r>
              <w:rPr>
                <w:b w:val="0"/>
                <w:sz w:val="18"/>
                <w:szCs w:val="18"/>
              </w:rPr>
              <w:t>LD-02</w:t>
            </w:r>
          </w:p>
        </w:tc>
        <w:tc>
          <w:tcPr>
            <w:tcW w:w="3096" w:type="dxa"/>
            <w:vAlign w:val="top"/>
          </w:tcPr>
          <w:p w14:paraId="2734ED48">
            <w:pPr>
              <w:spacing w:after="0" w:line="240" w:lineRule="auto"/>
              <w:jc w:val="left"/>
              <w:rPr>
                <w:sz w:val="18"/>
                <w:szCs w:val="18"/>
              </w:rPr>
            </w:pPr>
            <w:r>
              <w:rPr>
                <w:b w:val="0"/>
                <w:sz w:val="18"/>
                <w:szCs w:val="18"/>
              </w:rPr>
              <w:t>Hoàn thành kế hoạch năm của đơn vị</w:t>
            </w:r>
          </w:p>
        </w:tc>
        <w:tc>
          <w:tcPr>
            <w:tcW w:w="4032" w:type="dxa"/>
            <w:vAlign w:val="top"/>
          </w:tcPr>
          <w:p w14:paraId="4358C2F4">
            <w:pPr>
              <w:spacing w:after="0" w:line="240" w:lineRule="auto"/>
              <w:jc w:val="left"/>
              <w:rPr>
                <w:sz w:val="18"/>
                <w:szCs w:val="18"/>
              </w:rPr>
            </w:pPr>
            <w:r>
              <w:rPr>
                <w:b w:val="0"/>
                <w:sz w:val="18"/>
                <w:szCs w:val="18"/>
              </w:rPr>
              <w:t>Nhiệm vụ kế hoạch hoàn thành/Tổng nhiệm vụ x 100</w:t>
            </w:r>
          </w:p>
        </w:tc>
        <w:tc>
          <w:tcPr>
            <w:tcW w:w="1584" w:type="dxa"/>
            <w:vAlign w:val="top"/>
          </w:tcPr>
          <w:p w14:paraId="11A98664">
            <w:pPr>
              <w:spacing w:after="0" w:line="240" w:lineRule="auto"/>
              <w:jc w:val="left"/>
              <w:rPr>
                <w:sz w:val="18"/>
                <w:szCs w:val="18"/>
              </w:rPr>
            </w:pPr>
            <w:r>
              <w:rPr>
                <w:b w:val="0"/>
                <w:sz w:val="18"/>
                <w:szCs w:val="18"/>
              </w:rPr>
              <w:t>≥95%</w:t>
            </w:r>
          </w:p>
        </w:tc>
        <w:tc>
          <w:tcPr>
            <w:tcW w:w="1152" w:type="dxa"/>
            <w:vAlign w:val="top"/>
          </w:tcPr>
          <w:p w14:paraId="336F0DFB">
            <w:pPr>
              <w:spacing w:after="0" w:line="240" w:lineRule="auto"/>
              <w:jc w:val="left"/>
              <w:rPr>
                <w:sz w:val="18"/>
                <w:szCs w:val="18"/>
              </w:rPr>
            </w:pPr>
            <w:r>
              <w:rPr>
                <w:b w:val="0"/>
                <w:sz w:val="18"/>
                <w:szCs w:val="18"/>
              </w:rPr>
              <w:t>15%</w:t>
            </w:r>
          </w:p>
        </w:tc>
        <w:tc>
          <w:tcPr>
            <w:tcW w:w="1944" w:type="dxa"/>
            <w:vAlign w:val="top"/>
          </w:tcPr>
          <w:p w14:paraId="69E3E897">
            <w:pPr>
              <w:spacing w:after="0" w:line="240" w:lineRule="auto"/>
              <w:jc w:val="left"/>
              <w:rPr>
                <w:sz w:val="18"/>
                <w:szCs w:val="18"/>
              </w:rPr>
            </w:pPr>
            <w:r>
              <w:rPr>
                <w:b w:val="0"/>
                <w:sz w:val="18"/>
                <w:szCs w:val="18"/>
              </w:rPr>
              <w:t>Eoffice/KPI</w:t>
            </w:r>
          </w:p>
        </w:tc>
        <w:tc>
          <w:tcPr>
            <w:tcW w:w="2376" w:type="dxa"/>
            <w:vAlign w:val="top"/>
          </w:tcPr>
          <w:p w14:paraId="260E19BE">
            <w:pPr>
              <w:spacing w:after="0" w:line="240" w:lineRule="auto"/>
              <w:jc w:val="left"/>
              <w:rPr>
                <w:sz w:val="18"/>
                <w:szCs w:val="18"/>
              </w:rPr>
            </w:pPr>
            <w:r>
              <w:rPr>
                <w:b w:val="0"/>
                <w:sz w:val="18"/>
                <w:szCs w:val="18"/>
              </w:rPr>
              <w:t>Kế hoạch, báo cáo tổng kết</w:t>
            </w:r>
          </w:p>
        </w:tc>
      </w:tr>
      <w:tr w14:paraId="6E42701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5F85EFCB">
            <w:pPr>
              <w:spacing w:after="0" w:line="240" w:lineRule="auto"/>
              <w:jc w:val="left"/>
              <w:rPr>
                <w:sz w:val="18"/>
                <w:szCs w:val="18"/>
              </w:rPr>
            </w:pPr>
            <w:r>
              <w:rPr>
                <w:b w:val="0"/>
                <w:sz w:val="18"/>
                <w:szCs w:val="18"/>
              </w:rPr>
              <w:t>LD-03</w:t>
            </w:r>
          </w:p>
        </w:tc>
        <w:tc>
          <w:tcPr>
            <w:tcW w:w="3096" w:type="dxa"/>
            <w:vAlign w:val="top"/>
          </w:tcPr>
          <w:p w14:paraId="0072BA77">
            <w:pPr>
              <w:spacing w:after="0" w:line="240" w:lineRule="auto"/>
              <w:jc w:val="left"/>
              <w:rPr>
                <w:sz w:val="18"/>
                <w:szCs w:val="18"/>
              </w:rPr>
            </w:pPr>
            <w:r>
              <w:rPr>
                <w:b w:val="0"/>
                <w:sz w:val="18"/>
                <w:szCs w:val="18"/>
              </w:rPr>
              <w:t>Nhiệm vụ BGH/cấp trên giao đúng hạn</w:t>
            </w:r>
          </w:p>
        </w:tc>
        <w:tc>
          <w:tcPr>
            <w:tcW w:w="4032" w:type="dxa"/>
            <w:vAlign w:val="top"/>
          </w:tcPr>
          <w:p w14:paraId="56334232">
            <w:pPr>
              <w:spacing w:after="0" w:line="240" w:lineRule="auto"/>
              <w:jc w:val="left"/>
              <w:rPr>
                <w:sz w:val="18"/>
                <w:szCs w:val="18"/>
              </w:rPr>
            </w:pPr>
            <w:r>
              <w:rPr>
                <w:b w:val="0"/>
                <w:sz w:val="18"/>
                <w:szCs w:val="18"/>
              </w:rPr>
              <w:t>Nhiệm vụ đúng hạn/Tổng nhiệm vụ được giao x 100</w:t>
            </w:r>
          </w:p>
        </w:tc>
        <w:tc>
          <w:tcPr>
            <w:tcW w:w="1584" w:type="dxa"/>
            <w:vAlign w:val="top"/>
          </w:tcPr>
          <w:p w14:paraId="70D6EF16">
            <w:pPr>
              <w:spacing w:after="0" w:line="240" w:lineRule="auto"/>
              <w:jc w:val="left"/>
              <w:rPr>
                <w:sz w:val="18"/>
                <w:szCs w:val="18"/>
              </w:rPr>
            </w:pPr>
            <w:r>
              <w:rPr>
                <w:b w:val="0"/>
                <w:sz w:val="18"/>
                <w:szCs w:val="18"/>
              </w:rPr>
              <w:t>≥95%</w:t>
            </w:r>
          </w:p>
        </w:tc>
        <w:tc>
          <w:tcPr>
            <w:tcW w:w="1152" w:type="dxa"/>
            <w:vAlign w:val="top"/>
          </w:tcPr>
          <w:p w14:paraId="34E47581">
            <w:pPr>
              <w:spacing w:after="0" w:line="240" w:lineRule="auto"/>
              <w:jc w:val="left"/>
              <w:rPr>
                <w:sz w:val="18"/>
                <w:szCs w:val="18"/>
              </w:rPr>
            </w:pPr>
            <w:r>
              <w:rPr>
                <w:b w:val="0"/>
                <w:sz w:val="18"/>
                <w:szCs w:val="18"/>
              </w:rPr>
              <w:t>15%</w:t>
            </w:r>
          </w:p>
        </w:tc>
        <w:tc>
          <w:tcPr>
            <w:tcW w:w="1944" w:type="dxa"/>
            <w:vAlign w:val="top"/>
          </w:tcPr>
          <w:p w14:paraId="18FC34F6">
            <w:pPr>
              <w:spacing w:after="0" w:line="240" w:lineRule="auto"/>
              <w:jc w:val="left"/>
              <w:rPr>
                <w:sz w:val="18"/>
                <w:szCs w:val="18"/>
              </w:rPr>
            </w:pPr>
            <w:r>
              <w:rPr>
                <w:b w:val="0"/>
                <w:sz w:val="18"/>
                <w:szCs w:val="18"/>
              </w:rPr>
              <w:t>Eoffice</w:t>
            </w:r>
          </w:p>
        </w:tc>
        <w:tc>
          <w:tcPr>
            <w:tcW w:w="2376" w:type="dxa"/>
            <w:vAlign w:val="top"/>
          </w:tcPr>
          <w:p w14:paraId="1201622A">
            <w:pPr>
              <w:spacing w:after="0" w:line="240" w:lineRule="auto"/>
              <w:jc w:val="left"/>
              <w:rPr>
                <w:sz w:val="18"/>
                <w:szCs w:val="18"/>
              </w:rPr>
            </w:pPr>
            <w:r>
              <w:rPr>
                <w:b w:val="0"/>
                <w:sz w:val="18"/>
                <w:szCs w:val="18"/>
              </w:rPr>
              <w:t>Nhật ký xử lý</w:t>
            </w:r>
          </w:p>
        </w:tc>
      </w:tr>
      <w:tr w14:paraId="7257837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61C63923">
            <w:pPr>
              <w:spacing w:after="0" w:line="240" w:lineRule="auto"/>
              <w:jc w:val="left"/>
              <w:rPr>
                <w:sz w:val="18"/>
                <w:szCs w:val="18"/>
              </w:rPr>
            </w:pPr>
            <w:r>
              <w:rPr>
                <w:b w:val="0"/>
                <w:sz w:val="18"/>
                <w:szCs w:val="18"/>
              </w:rPr>
              <w:t>LD-04</w:t>
            </w:r>
          </w:p>
        </w:tc>
        <w:tc>
          <w:tcPr>
            <w:tcW w:w="3096" w:type="dxa"/>
            <w:vAlign w:val="top"/>
          </w:tcPr>
          <w:p w14:paraId="03FC6976">
            <w:pPr>
              <w:spacing w:after="0" w:line="240" w:lineRule="auto"/>
              <w:jc w:val="left"/>
              <w:rPr>
                <w:sz w:val="18"/>
                <w:szCs w:val="18"/>
              </w:rPr>
            </w:pPr>
            <w:r>
              <w:rPr>
                <w:b w:val="0"/>
                <w:sz w:val="18"/>
                <w:szCs w:val="18"/>
              </w:rPr>
              <w:t>Chất lượng quản trị nhân sự đơn vị</w:t>
            </w:r>
          </w:p>
        </w:tc>
        <w:tc>
          <w:tcPr>
            <w:tcW w:w="4032" w:type="dxa"/>
            <w:vAlign w:val="top"/>
          </w:tcPr>
          <w:p w14:paraId="277FF0EF">
            <w:pPr>
              <w:spacing w:after="0" w:line="240" w:lineRule="auto"/>
              <w:jc w:val="left"/>
              <w:rPr>
                <w:sz w:val="18"/>
                <w:szCs w:val="18"/>
              </w:rPr>
            </w:pPr>
            <w:r>
              <w:rPr>
                <w:b w:val="0"/>
                <w:sz w:val="18"/>
                <w:szCs w:val="18"/>
              </w:rPr>
              <w:t>Tỉ lệ nhân sự hoàn thành đánh giá, bồi dưỡng, phân công đúng hạn</w:t>
            </w:r>
          </w:p>
        </w:tc>
        <w:tc>
          <w:tcPr>
            <w:tcW w:w="1584" w:type="dxa"/>
            <w:vAlign w:val="top"/>
          </w:tcPr>
          <w:p w14:paraId="44A18048">
            <w:pPr>
              <w:spacing w:after="0" w:line="240" w:lineRule="auto"/>
              <w:jc w:val="left"/>
              <w:rPr>
                <w:sz w:val="18"/>
                <w:szCs w:val="18"/>
              </w:rPr>
            </w:pPr>
            <w:r>
              <w:rPr>
                <w:b w:val="0"/>
                <w:sz w:val="18"/>
                <w:szCs w:val="18"/>
              </w:rPr>
              <w:t>≥95%</w:t>
            </w:r>
          </w:p>
        </w:tc>
        <w:tc>
          <w:tcPr>
            <w:tcW w:w="1152" w:type="dxa"/>
            <w:vAlign w:val="top"/>
          </w:tcPr>
          <w:p w14:paraId="78A3B277">
            <w:pPr>
              <w:spacing w:after="0" w:line="240" w:lineRule="auto"/>
              <w:jc w:val="left"/>
              <w:rPr>
                <w:sz w:val="18"/>
                <w:szCs w:val="18"/>
              </w:rPr>
            </w:pPr>
            <w:r>
              <w:rPr>
                <w:b w:val="0"/>
                <w:sz w:val="18"/>
                <w:szCs w:val="18"/>
              </w:rPr>
              <w:t>10%</w:t>
            </w:r>
          </w:p>
        </w:tc>
        <w:tc>
          <w:tcPr>
            <w:tcW w:w="1944" w:type="dxa"/>
            <w:vAlign w:val="top"/>
          </w:tcPr>
          <w:p w14:paraId="7E4E8733">
            <w:pPr>
              <w:spacing w:after="0" w:line="240" w:lineRule="auto"/>
              <w:jc w:val="left"/>
              <w:rPr>
                <w:sz w:val="18"/>
                <w:szCs w:val="18"/>
              </w:rPr>
            </w:pPr>
            <w:r>
              <w:rPr>
                <w:b w:val="0"/>
                <w:sz w:val="18"/>
                <w:szCs w:val="18"/>
              </w:rPr>
              <w:t>HRM/KPI</w:t>
            </w:r>
          </w:p>
        </w:tc>
        <w:tc>
          <w:tcPr>
            <w:tcW w:w="2376" w:type="dxa"/>
            <w:vAlign w:val="top"/>
          </w:tcPr>
          <w:p w14:paraId="2ADD3DBB">
            <w:pPr>
              <w:spacing w:after="0" w:line="240" w:lineRule="auto"/>
              <w:jc w:val="left"/>
              <w:rPr>
                <w:sz w:val="18"/>
                <w:szCs w:val="18"/>
              </w:rPr>
            </w:pPr>
            <w:r>
              <w:rPr>
                <w:b w:val="0"/>
                <w:sz w:val="18"/>
                <w:szCs w:val="18"/>
              </w:rPr>
              <w:t>Hồ sơ đánh giá, phân công</w:t>
            </w:r>
          </w:p>
        </w:tc>
      </w:tr>
      <w:tr w14:paraId="6EECE2D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7A191A65">
            <w:pPr>
              <w:spacing w:after="0" w:line="240" w:lineRule="auto"/>
              <w:jc w:val="left"/>
              <w:rPr>
                <w:sz w:val="18"/>
                <w:szCs w:val="18"/>
              </w:rPr>
            </w:pPr>
            <w:r>
              <w:rPr>
                <w:b w:val="0"/>
                <w:sz w:val="18"/>
                <w:szCs w:val="18"/>
              </w:rPr>
              <w:t>LD-05</w:t>
            </w:r>
          </w:p>
        </w:tc>
        <w:tc>
          <w:tcPr>
            <w:tcW w:w="3096" w:type="dxa"/>
            <w:vAlign w:val="top"/>
          </w:tcPr>
          <w:p w14:paraId="5127F52E">
            <w:pPr>
              <w:spacing w:after="0" w:line="240" w:lineRule="auto"/>
              <w:jc w:val="left"/>
              <w:rPr>
                <w:sz w:val="18"/>
                <w:szCs w:val="18"/>
              </w:rPr>
            </w:pPr>
            <w:r>
              <w:rPr>
                <w:b w:val="0"/>
                <w:sz w:val="18"/>
                <w:szCs w:val="18"/>
              </w:rPr>
              <w:t>Mức hài lòng của người dùng/đơn vị liên quan</w:t>
            </w:r>
          </w:p>
        </w:tc>
        <w:tc>
          <w:tcPr>
            <w:tcW w:w="4032" w:type="dxa"/>
            <w:vAlign w:val="top"/>
          </w:tcPr>
          <w:p w14:paraId="75F81E44">
            <w:pPr>
              <w:spacing w:after="0" w:line="240" w:lineRule="auto"/>
              <w:jc w:val="left"/>
              <w:rPr>
                <w:sz w:val="18"/>
                <w:szCs w:val="18"/>
              </w:rPr>
            </w:pPr>
            <w:r>
              <w:rPr>
                <w:b w:val="0"/>
                <w:sz w:val="18"/>
                <w:szCs w:val="18"/>
              </w:rPr>
              <w:t>Điểm khảo sát trung bình</w:t>
            </w:r>
          </w:p>
        </w:tc>
        <w:tc>
          <w:tcPr>
            <w:tcW w:w="1584" w:type="dxa"/>
            <w:vAlign w:val="top"/>
          </w:tcPr>
          <w:p w14:paraId="7ED62E08">
            <w:pPr>
              <w:spacing w:after="0" w:line="240" w:lineRule="auto"/>
              <w:jc w:val="left"/>
              <w:rPr>
                <w:sz w:val="18"/>
                <w:szCs w:val="18"/>
              </w:rPr>
            </w:pPr>
            <w:r>
              <w:rPr>
                <w:b w:val="0"/>
                <w:sz w:val="18"/>
                <w:szCs w:val="18"/>
              </w:rPr>
              <w:t>≥4/5</w:t>
            </w:r>
          </w:p>
        </w:tc>
        <w:tc>
          <w:tcPr>
            <w:tcW w:w="1152" w:type="dxa"/>
            <w:vAlign w:val="top"/>
          </w:tcPr>
          <w:p w14:paraId="2227F004">
            <w:pPr>
              <w:spacing w:after="0" w:line="240" w:lineRule="auto"/>
              <w:jc w:val="left"/>
              <w:rPr>
                <w:sz w:val="18"/>
                <w:szCs w:val="18"/>
              </w:rPr>
            </w:pPr>
            <w:r>
              <w:rPr>
                <w:b w:val="0"/>
                <w:sz w:val="18"/>
                <w:szCs w:val="18"/>
              </w:rPr>
              <w:t>10%</w:t>
            </w:r>
          </w:p>
        </w:tc>
        <w:tc>
          <w:tcPr>
            <w:tcW w:w="1944" w:type="dxa"/>
            <w:vAlign w:val="top"/>
          </w:tcPr>
          <w:p w14:paraId="26B7B61B">
            <w:pPr>
              <w:spacing w:after="0" w:line="240" w:lineRule="auto"/>
              <w:jc w:val="left"/>
              <w:rPr>
                <w:sz w:val="18"/>
                <w:szCs w:val="18"/>
              </w:rPr>
            </w:pPr>
            <w:r>
              <w:rPr>
                <w:b w:val="0"/>
                <w:sz w:val="18"/>
                <w:szCs w:val="18"/>
              </w:rPr>
              <w:t>Khảo sát</w:t>
            </w:r>
          </w:p>
        </w:tc>
        <w:tc>
          <w:tcPr>
            <w:tcW w:w="2376" w:type="dxa"/>
            <w:vAlign w:val="top"/>
          </w:tcPr>
          <w:p w14:paraId="1E5749E6">
            <w:pPr>
              <w:spacing w:after="0" w:line="240" w:lineRule="auto"/>
              <w:jc w:val="left"/>
              <w:rPr>
                <w:sz w:val="18"/>
                <w:szCs w:val="18"/>
              </w:rPr>
            </w:pPr>
            <w:r>
              <w:rPr>
                <w:b w:val="0"/>
                <w:sz w:val="18"/>
                <w:szCs w:val="18"/>
              </w:rPr>
              <w:t>Báo cáo khảo sát</w:t>
            </w:r>
          </w:p>
        </w:tc>
      </w:tr>
      <w:tr w14:paraId="172158D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00D2593A">
            <w:pPr>
              <w:spacing w:after="0" w:line="240" w:lineRule="auto"/>
              <w:jc w:val="left"/>
              <w:rPr>
                <w:sz w:val="18"/>
                <w:szCs w:val="18"/>
              </w:rPr>
            </w:pPr>
            <w:r>
              <w:rPr>
                <w:b w:val="0"/>
                <w:sz w:val="18"/>
                <w:szCs w:val="18"/>
              </w:rPr>
              <w:t>LD-06</w:t>
            </w:r>
          </w:p>
        </w:tc>
        <w:tc>
          <w:tcPr>
            <w:tcW w:w="3096" w:type="dxa"/>
            <w:vAlign w:val="top"/>
          </w:tcPr>
          <w:p w14:paraId="56E9D47A">
            <w:pPr>
              <w:spacing w:after="0" w:line="240" w:lineRule="auto"/>
              <w:jc w:val="left"/>
              <w:rPr>
                <w:sz w:val="18"/>
                <w:szCs w:val="18"/>
              </w:rPr>
            </w:pPr>
            <w:r>
              <w:rPr>
                <w:b w:val="0"/>
                <w:sz w:val="18"/>
                <w:szCs w:val="18"/>
              </w:rPr>
              <w:t>Quản trị dữ liệu, minh chứng và báo cáo</w:t>
            </w:r>
          </w:p>
        </w:tc>
        <w:tc>
          <w:tcPr>
            <w:tcW w:w="4032" w:type="dxa"/>
            <w:vAlign w:val="top"/>
          </w:tcPr>
          <w:p w14:paraId="71F5125C">
            <w:pPr>
              <w:spacing w:after="0" w:line="240" w:lineRule="auto"/>
              <w:jc w:val="left"/>
              <w:rPr>
                <w:sz w:val="18"/>
                <w:szCs w:val="18"/>
              </w:rPr>
            </w:pPr>
            <w:r>
              <w:rPr>
                <w:b w:val="0"/>
                <w:sz w:val="18"/>
                <w:szCs w:val="18"/>
              </w:rPr>
              <w:t>Báo cáo/minh chứng đúng hạn/Tổng yêu cầu x 100</w:t>
            </w:r>
          </w:p>
        </w:tc>
        <w:tc>
          <w:tcPr>
            <w:tcW w:w="1584" w:type="dxa"/>
            <w:vAlign w:val="top"/>
          </w:tcPr>
          <w:p w14:paraId="60C7092A">
            <w:pPr>
              <w:spacing w:after="0" w:line="240" w:lineRule="auto"/>
              <w:jc w:val="left"/>
              <w:rPr>
                <w:sz w:val="18"/>
                <w:szCs w:val="18"/>
              </w:rPr>
            </w:pPr>
            <w:r>
              <w:rPr>
                <w:b w:val="0"/>
                <w:sz w:val="18"/>
                <w:szCs w:val="18"/>
              </w:rPr>
              <w:t>100%</w:t>
            </w:r>
          </w:p>
        </w:tc>
        <w:tc>
          <w:tcPr>
            <w:tcW w:w="1152" w:type="dxa"/>
            <w:vAlign w:val="top"/>
          </w:tcPr>
          <w:p w14:paraId="5A1D3053">
            <w:pPr>
              <w:spacing w:after="0" w:line="240" w:lineRule="auto"/>
              <w:jc w:val="left"/>
              <w:rPr>
                <w:sz w:val="18"/>
                <w:szCs w:val="18"/>
              </w:rPr>
            </w:pPr>
            <w:r>
              <w:rPr>
                <w:b w:val="0"/>
                <w:sz w:val="18"/>
                <w:szCs w:val="18"/>
              </w:rPr>
              <w:t>15%</w:t>
            </w:r>
          </w:p>
        </w:tc>
        <w:tc>
          <w:tcPr>
            <w:tcW w:w="1944" w:type="dxa"/>
            <w:vAlign w:val="top"/>
          </w:tcPr>
          <w:p w14:paraId="14EAE4A4">
            <w:pPr>
              <w:spacing w:after="0" w:line="240" w:lineRule="auto"/>
              <w:jc w:val="left"/>
              <w:rPr>
                <w:sz w:val="18"/>
                <w:szCs w:val="18"/>
              </w:rPr>
            </w:pPr>
            <w:r>
              <w:rPr>
                <w:b w:val="0"/>
                <w:sz w:val="18"/>
                <w:szCs w:val="18"/>
              </w:rPr>
              <w:t>KPI/Eoffice</w:t>
            </w:r>
          </w:p>
        </w:tc>
        <w:tc>
          <w:tcPr>
            <w:tcW w:w="2376" w:type="dxa"/>
            <w:vAlign w:val="top"/>
          </w:tcPr>
          <w:p w14:paraId="27A8EA03">
            <w:pPr>
              <w:spacing w:after="0" w:line="240" w:lineRule="auto"/>
              <w:jc w:val="left"/>
              <w:rPr>
                <w:sz w:val="18"/>
                <w:szCs w:val="18"/>
              </w:rPr>
            </w:pPr>
            <w:r>
              <w:rPr>
                <w:b w:val="0"/>
                <w:sz w:val="18"/>
                <w:szCs w:val="18"/>
              </w:rPr>
              <w:t>Báo cáo, hồ sơ số</w:t>
            </w:r>
          </w:p>
        </w:tc>
      </w:tr>
      <w:tr w14:paraId="7634BE7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33B02AAB">
            <w:pPr>
              <w:spacing w:after="0" w:line="240" w:lineRule="auto"/>
              <w:jc w:val="left"/>
              <w:rPr>
                <w:sz w:val="18"/>
                <w:szCs w:val="18"/>
              </w:rPr>
            </w:pPr>
            <w:r>
              <w:rPr>
                <w:b w:val="0"/>
                <w:sz w:val="18"/>
                <w:szCs w:val="18"/>
              </w:rPr>
              <w:t>LD-07</w:t>
            </w:r>
          </w:p>
        </w:tc>
        <w:tc>
          <w:tcPr>
            <w:tcW w:w="3096" w:type="dxa"/>
            <w:vAlign w:val="top"/>
          </w:tcPr>
          <w:p w14:paraId="2817F56A">
            <w:pPr>
              <w:spacing w:after="0" w:line="240" w:lineRule="auto"/>
              <w:jc w:val="left"/>
              <w:rPr>
                <w:sz w:val="18"/>
                <w:szCs w:val="18"/>
              </w:rPr>
            </w:pPr>
            <w:r>
              <w:rPr>
                <w:b w:val="0"/>
                <w:sz w:val="18"/>
                <w:szCs w:val="18"/>
              </w:rPr>
              <w:t>Cải tiến quy trình, quản trị rủi ro</w:t>
            </w:r>
          </w:p>
        </w:tc>
        <w:tc>
          <w:tcPr>
            <w:tcW w:w="4032" w:type="dxa"/>
            <w:vAlign w:val="top"/>
          </w:tcPr>
          <w:p w14:paraId="134C6F4B">
            <w:pPr>
              <w:spacing w:after="0" w:line="240" w:lineRule="auto"/>
              <w:jc w:val="left"/>
              <w:rPr>
                <w:sz w:val="18"/>
                <w:szCs w:val="18"/>
              </w:rPr>
            </w:pPr>
            <w:r>
              <w:rPr>
                <w:b w:val="0"/>
                <w:sz w:val="18"/>
                <w:szCs w:val="18"/>
              </w:rPr>
              <w:t>Số cải tiến áp dụng và số rủi ro được xử lý</w:t>
            </w:r>
          </w:p>
        </w:tc>
        <w:tc>
          <w:tcPr>
            <w:tcW w:w="1584" w:type="dxa"/>
            <w:vAlign w:val="top"/>
          </w:tcPr>
          <w:p w14:paraId="28392DEA">
            <w:pPr>
              <w:spacing w:after="0" w:line="240" w:lineRule="auto"/>
              <w:jc w:val="left"/>
              <w:rPr>
                <w:sz w:val="18"/>
                <w:szCs w:val="18"/>
              </w:rPr>
            </w:pPr>
            <w:r>
              <w:rPr>
                <w:b w:val="0"/>
                <w:sz w:val="18"/>
                <w:szCs w:val="18"/>
              </w:rPr>
              <w:t>≥1 cải tiến/năm</w:t>
            </w:r>
          </w:p>
        </w:tc>
        <w:tc>
          <w:tcPr>
            <w:tcW w:w="1152" w:type="dxa"/>
            <w:vAlign w:val="top"/>
          </w:tcPr>
          <w:p w14:paraId="5C9694DA">
            <w:pPr>
              <w:spacing w:after="0" w:line="240" w:lineRule="auto"/>
              <w:jc w:val="left"/>
              <w:rPr>
                <w:sz w:val="18"/>
                <w:szCs w:val="18"/>
              </w:rPr>
            </w:pPr>
            <w:r>
              <w:rPr>
                <w:b w:val="0"/>
                <w:sz w:val="18"/>
                <w:szCs w:val="18"/>
              </w:rPr>
              <w:t>10%</w:t>
            </w:r>
          </w:p>
        </w:tc>
        <w:tc>
          <w:tcPr>
            <w:tcW w:w="1944" w:type="dxa"/>
            <w:vAlign w:val="top"/>
          </w:tcPr>
          <w:p w14:paraId="44359100">
            <w:pPr>
              <w:spacing w:after="0" w:line="240" w:lineRule="auto"/>
              <w:jc w:val="left"/>
              <w:rPr>
                <w:sz w:val="18"/>
                <w:szCs w:val="18"/>
              </w:rPr>
            </w:pPr>
            <w:r>
              <w:rPr>
                <w:b w:val="0"/>
                <w:sz w:val="18"/>
                <w:szCs w:val="18"/>
              </w:rPr>
              <w:t>Eoffice/KPI</w:t>
            </w:r>
          </w:p>
        </w:tc>
        <w:tc>
          <w:tcPr>
            <w:tcW w:w="2376" w:type="dxa"/>
            <w:vAlign w:val="top"/>
          </w:tcPr>
          <w:p w14:paraId="1528791D">
            <w:pPr>
              <w:spacing w:after="0" w:line="240" w:lineRule="auto"/>
              <w:jc w:val="left"/>
              <w:rPr>
                <w:sz w:val="18"/>
                <w:szCs w:val="18"/>
              </w:rPr>
            </w:pPr>
            <w:r>
              <w:rPr>
                <w:b w:val="0"/>
                <w:sz w:val="18"/>
                <w:szCs w:val="18"/>
              </w:rPr>
              <w:t>Biên bản, nhật ký rủi ro</w:t>
            </w:r>
          </w:p>
        </w:tc>
      </w:tr>
    </w:tbl>
    <w:p w14:paraId="32170808">
      <w:pPr>
        <w:rPr>
          <w:sz w:val="20"/>
          <w:szCs w:val="20"/>
        </w:rPr>
      </w:pPr>
    </w:p>
    <w:p w14:paraId="020F06FD">
      <w:pPr>
        <w:pStyle w:val="3"/>
      </w:pPr>
      <w:r>
        <w:t>5.4. Trưởng/Phó bộ môn hoặc tổ chuyên môn</w:t>
      </w:r>
    </w:p>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3456"/>
        <w:gridCol w:w="11520"/>
      </w:tblGrid>
      <w:tr w14:paraId="11A180D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3456" w:type="dxa"/>
            <w:shd w:val="clear" w:color="auto" w:fill="1F4E79"/>
            <w:vAlign w:val="top"/>
          </w:tcPr>
          <w:p w14:paraId="77C9981A">
            <w:pPr>
              <w:spacing w:after="0" w:line="240" w:lineRule="auto"/>
              <w:jc w:val="left"/>
              <w:rPr>
                <w:sz w:val="18"/>
                <w:szCs w:val="18"/>
              </w:rPr>
            </w:pPr>
            <w:r>
              <w:rPr>
                <w:b/>
                <w:color w:val="FFFFFF"/>
                <w:sz w:val="18"/>
                <w:szCs w:val="18"/>
              </w:rPr>
              <w:t>Nội dung</w:t>
            </w:r>
          </w:p>
        </w:tc>
        <w:tc>
          <w:tcPr>
            <w:tcW w:w="11520" w:type="dxa"/>
            <w:shd w:val="clear" w:color="auto" w:fill="1F4E79"/>
            <w:vAlign w:val="top"/>
          </w:tcPr>
          <w:p w14:paraId="3E5C72C5">
            <w:pPr>
              <w:spacing w:after="0" w:line="240" w:lineRule="auto"/>
              <w:jc w:val="left"/>
              <w:rPr>
                <w:sz w:val="18"/>
                <w:szCs w:val="18"/>
              </w:rPr>
            </w:pPr>
            <w:r>
              <w:rPr>
                <w:b/>
                <w:color w:val="FFFFFF"/>
                <w:sz w:val="18"/>
                <w:szCs w:val="18"/>
              </w:rPr>
              <w:t>Mô tả</w:t>
            </w:r>
          </w:p>
        </w:tc>
      </w:tr>
      <w:tr w14:paraId="3E852FA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2CDFE235">
            <w:pPr>
              <w:spacing w:after="0" w:line="240" w:lineRule="auto"/>
              <w:jc w:val="left"/>
              <w:rPr>
                <w:sz w:val="18"/>
                <w:szCs w:val="18"/>
              </w:rPr>
            </w:pPr>
            <w:r>
              <w:rPr>
                <w:b w:val="0"/>
                <w:sz w:val="18"/>
                <w:szCs w:val="18"/>
              </w:rPr>
              <w:t>Vai trò trong hệ thống KPI</w:t>
            </w:r>
          </w:p>
        </w:tc>
        <w:tc>
          <w:tcPr>
            <w:tcW w:w="11520" w:type="dxa"/>
            <w:vAlign w:val="top"/>
          </w:tcPr>
          <w:p w14:paraId="6DBF103F">
            <w:pPr>
              <w:spacing w:after="0" w:line="240" w:lineRule="auto"/>
              <w:jc w:val="left"/>
              <w:rPr>
                <w:sz w:val="18"/>
                <w:szCs w:val="18"/>
              </w:rPr>
            </w:pPr>
            <w:r>
              <w:rPr>
                <w:b w:val="0"/>
                <w:sz w:val="18"/>
                <w:szCs w:val="18"/>
              </w:rPr>
              <w:t>Tổ chức sinh hoạt chuyên môn, phân công giảng dạy, theo dõi chất lượng học phần, học liệu, NCKH và hỗ trợ giảng viên/sinh viên.</w:t>
            </w:r>
          </w:p>
        </w:tc>
      </w:tr>
      <w:tr w14:paraId="2CBB63F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4C1B778F">
            <w:pPr>
              <w:spacing w:after="0" w:line="240" w:lineRule="auto"/>
              <w:jc w:val="left"/>
              <w:rPr>
                <w:sz w:val="18"/>
                <w:szCs w:val="18"/>
              </w:rPr>
            </w:pPr>
            <w:r>
              <w:rPr>
                <w:b w:val="0"/>
                <w:sz w:val="18"/>
                <w:szCs w:val="18"/>
              </w:rPr>
              <w:t>Liên kết KPI cấp đơn vị/cấp Trường</w:t>
            </w:r>
          </w:p>
        </w:tc>
        <w:tc>
          <w:tcPr>
            <w:tcW w:w="11520" w:type="dxa"/>
            <w:vAlign w:val="top"/>
          </w:tcPr>
          <w:p w14:paraId="102703FB">
            <w:pPr>
              <w:spacing w:after="0" w:line="240" w:lineRule="auto"/>
              <w:jc w:val="left"/>
              <w:rPr>
                <w:sz w:val="18"/>
                <w:szCs w:val="18"/>
              </w:rPr>
            </w:pPr>
            <w:r>
              <w:rPr>
                <w:b w:val="0"/>
                <w:sz w:val="18"/>
                <w:szCs w:val="18"/>
              </w:rPr>
              <w:t>Kết quả cá nhân được tổng hợp lên KPI của bộ môn/đơn vị, sau đó roll-up lên dashboard cấp Trường theo lĩnh vực đào tạo, KHCN, đội ngũ, tài chính, chuyển đổi số, phục vụ người học và cộng đồng.</w:t>
            </w:r>
          </w:p>
        </w:tc>
      </w:tr>
      <w:tr w14:paraId="2BA554D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2402CFFD">
            <w:pPr>
              <w:spacing w:after="0" w:line="240" w:lineRule="auto"/>
              <w:jc w:val="left"/>
              <w:rPr>
                <w:sz w:val="18"/>
                <w:szCs w:val="18"/>
              </w:rPr>
            </w:pPr>
            <w:r>
              <w:rPr>
                <w:b w:val="0"/>
                <w:sz w:val="18"/>
                <w:szCs w:val="18"/>
              </w:rPr>
              <w:t>Sản phẩm đầu ra cần đo</w:t>
            </w:r>
          </w:p>
        </w:tc>
        <w:tc>
          <w:tcPr>
            <w:tcW w:w="11520" w:type="dxa"/>
            <w:vAlign w:val="top"/>
          </w:tcPr>
          <w:p w14:paraId="4B44E562">
            <w:pPr>
              <w:spacing w:after="0" w:line="240" w:lineRule="auto"/>
              <w:jc w:val="left"/>
              <w:rPr>
                <w:sz w:val="18"/>
                <w:szCs w:val="18"/>
              </w:rPr>
            </w:pPr>
            <w:r>
              <w:rPr>
                <w:b w:val="0"/>
                <w:sz w:val="18"/>
                <w:szCs w:val="18"/>
              </w:rPr>
              <w:t>Nhiệm vụ/hồ sơ/sản phẩm chuyên môn/báo cáo/dữ liệu/minh chứng được giao theo vị trí việc làm.</w:t>
            </w:r>
          </w:p>
        </w:tc>
      </w:tr>
      <w:tr w14:paraId="4B43F44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75982C6A">
            <w:pPr>
              <w:spacing w:after="0" w:line="240" w:lineRule="auto"/>
              <w:jc w:val="left"/>
              <w:rPr>
                <w:sz w:val="18"/>
                <w:szCs w:val="18"/>
              </w:rPr>
            </w:pPr>
            <w:r>
              <w:rPr>
                <w:b w:val="0"/>
                <w:sz w:val="18"/>
                <w:szCs w:val="18"/>
              </w:rPr>
              <w:t>Cơ cấu trọng số đề xuất</w:t>
            </w:r>
          </w:p>
        </w:tc>
        <w:tc>
          <w:tcPr>
            <w:tcW w:w="11520" w:type="dxa"/>
            <w:vAlign w:val="top"/>
          </w:tcPr>
          <w:p w14:paraId="7FFD0301">
            <w:pPr>
              <w:spacing w:after="0" w:line="240" w:lineRule="auto"/>
              <w:jc w:val="left"/>
              <w:rPr>
                <w:sz w:val="18"/>
                <w:szCs w:val="18"/>
              </w:rPr>
            </w:pPr>
            <w:r>
              <w:rPr>
                <w:b w:val="0"/>
                <w:sz w:val="18"/>
                <w:szCs w:val="18"/>
              </w:rPr>
              <w:t>Điều hành chuyên môn 30%, giảng dạy/học liệu 25%, NCKH bộ môn 20%, ĐBCL 15%, hỗ trợ GV/SV 10%</w:t>
            </w:r>
          </w:p>
        </w:tc>
      </w:tr>
    </w:tbl>
    <w:p w14:paraId="35E13583">
      <w:pPr>
        <w:rPr>
          <w:sz w:val="18"/>
          <w:szCs w:val="18"/>
        </w:rPr>
      </w:pPr>
    </w:p>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1080"/>
        <w:gridCol w:w="3096"/>
        <w:gridCol w:w="4032"/>
        <w:gridCol w:w="1584"/>
        <w:gridCol w:w="1152"/>
        <w:gridCol w:w="1944"/>
        <w:gridCol w:w="2376"/>
      </w:tblGrid>
      <w:tr w14:paraId="2193A88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1080" w:type="dxa"/>
            <w:shd w:val="clear" w:color="auto" w:fill="1F4E79"/>
            <w:vAlign w:val="top"/>
          </w:tcPr>
          <w:p w14:paraId="42D72D09">
            <w:pPr>
              <w:spacing w:after="0" w:line="240" w:lineRule="auto"/>
              <w:jc w:val="left"/>
              <w:rPr>
                <w:sz w:val="18"/>
                <w:szCs w:val="18"/>
              </w:rPr>
            </w:pPr>
            <w:r>
              <w:rPr>
                <w:b/>
                <w:color w:val="FFFFFF"/>
                <w:sz w:val="18"/>
                <w:szCs w:val="18"/>
              </w:rPr>
              <w:t>Mã</w:t>
            </w:r>
          </w:p>
        </w:tc>
        <w:tc>
          <w:tcPr>
            <w:tcW w:w="3096" w:type="dxa"/>
            <w:shd w:val="clear" w:color="auto" w:fill="1F4E79"/>
            <w:vAlign w:val="top"/>
          </w:tcPr>
          <w:p w14:paraId="3EFEFD3D">
            <w:pPr>
              <w:spacing w:after="0" w:line="240" w:lineRule="auto"/>
              <w:jc w:val="left"/>
              <w:rPr>
                <w:sz w:val="18"/>
                <w:szCs w:val="18"/>
              </w:rPr>
            </w:pPr>
            <w:r>
              <w:rPr>
                <w:b/>
                <w:color w:val="FFFFFF"/>
                <w:sz w:val="18"/>
                <w:szCs w:val="18"/>
              </w:rPr>
              <w:t>Tên KPI</w:t>
            </w:r>
          </w:p>
        </w:tc>
        <w:tc>
          <w:tcPr>
            <w:tcW w:w="4032" w:type="dxa"/>
            <w:shd w:val="clear" w:color="auto" w:fill="1F4E79"/>
            <w:vAlign w:val="top"/>
          </w:tcPr>
          <w:p w14:paraId="6A9CF72A">
            <w:pPr>
              <w:spacing w:after="0" w:line="240" w:lineRule="auto"/>
              <w:jc w:val="left"/>
              <w:rPr>
                <w:sz w:val="18"/>
                <w:szCs w:val="18"/>
              </w:rPr>
            </w:pPr>
            <w:r>
              <w:rPr>
                <w:b/>
                <w:color w:val="FFFFFF"/>
                <w:sz w:val="18"/>
                <w:szCs w:val="18"/>
              </w:rPr>
              <w:t>Công thức tính</w:t>
            </w:r>
          </w:p>
        </w:tc>
        <w:tc>
          <w:tcPr>
            <w:tcW w:w="1584" w:type="dxa"/>
            <w:shd w:val="clear" w:color="auto" w:fill="1F4E79"/>
            <w:vAlign w:val="top"/>
          </w:tcPr>
          <w:p w14:paraId="5D06C3BF">
            <w:pPr>
              <w:spacing w:after="0" w:line="240" w:lineRule="auto"/>
              <w:jc w:val="left"/>
              <w:rPr>
                <w:sz w:val="18"/>
                <w:szCs w:val="18"/>
              </w:rPr>
            </w:pPr>
            <w:r>
              <w:rPr>
                <w:b/>
                <w:color w:val="FFFFFF"/>
                <w:sz w:val="18"/>
                <w:szCs w:val="18"/>
              </w:rPr>
              <w:t>Chỉ tiêu</w:t>
            </w:r>
          </w:p>
        </w:tc>
        <w:tc>
          <w:tcPr>
            <w:tcW w:w="1152" w:type="dxa"/>
            <w:shd w:val="clear" w:color="auto" w:fill="1F4E79"/>
            <w:vAlign w:val="top"/>
          </w:tcPr>
          <w:p w14:paraId="4F399F1C">
            <w:pPr>
              <w:spacing w:after="0" w:line="240" w:lineRule="auto"/>
              <w:jc w:val="left"/>
              <w:rPr>
                <w:sz w:val="18"/>
                <w:szCs w:val="18"/>
              </w:rPr>
            </w:pPr>
            <w:r>
              <w:rPr>
                <w:b/>
                <w:color w:val="FFFFFF"/>
                <w:sz w:val="18"/>
                <w:szCs w:val="18"/>
              </w:rPr>
              <w:t>Trọng số</w:t>
            </w:r>
          </w:p>
        </w:tc>
        <w:tc>
          <w:tcPr>
            <w:tcW w:w="1944" w:type="dxa"/>
            <w:shd w:val="clear" w:color="auto" w:fill="1F4E79"/>
            <w:vAlign w:val="top"/>
          </w:tcPr>
          <w:p w14:paraId="71347275">
            <w:pPr>
              <w:spacing w:after="0" w:line="240" w:lineRule="auto"/>
              <w:jc w:val="left"/>
              <w:rPr>
                <w:sz w:val="18"/>
                <w:szCs w:val="18"/>
              </w:rPr>
            </w:pPr>
            <w:r>
              <w:rPr>
                <w:b/>
                <w:color w:val="FFFFFF"/>
                <w:sz w:val="18"/>
                <w:szCs w:val="18"/>
              </w:rPr>
              <w:t>Nguồn dữ liệu</w:t>
            </w:r>
          </w:p>
        </w:tc>
        <w:tc>
          <w:tcPr>
            <w:tcW w:w="2376" w:type="dxa"/>
            <w:shd w:val="clear" w:color="auto" w:fill="1F4E79"/>
            <w:vAlign w:val="top"/>
          </w:tcPr>
          <w:p w14:paraId="1A0A16A6">
            <w:pPr>
              <w:spacing w:after="0" w:line="240" w:lineRule="auto"/>
              <w:jc w:val="left"/>
              <w:rPr>
                <w:sz w:val="18"/>
                <w:szCs w:val="18"/>
              </w:rPr>
            </w:pPr>
            <w:r>
              <w:rPr>
                <w:b/>
                <w:color w:val="FFFFFF"/>
                <w:sz w:val="18"/>
                <w:szCs w:val="18"/>
              </w:rPr>
              <w:t>Minh chứng/phê duyệt</w:t>
            </w:r>
          </w:p>
        </w:tc>
      </w:tr>
      <w:tr w14:paraId="4D3E0AF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0657DEF3">
            <w:pPr>
              <w:spacing w:after="0" w:line="240" w:lineRule="auto"/>
              <w:jc w:val="left"/>
              <w:rPr>
                <w:sz w:val="18"/>
                <w:szCs w:val="18"/>
              </w:rPr>
            </w:pPr>
            <w:r>
              <w:rPr>
                <w:b w:val="0"/>
                <w:sz w:val="18"/>
                <w:szCs w:val="18"/>
              </w:rPr>
              <w:t>BM-01</w:t>
            </w:r>
          </w:p>
        </w:tc>
        <w:tc>
          <w:tcPr>
            <w:tcW w:w="3096" w:type="dxa"/>
            <w:vAlign w:val="top"/>
          </w:tcPr>
          <w:p w14:paraId="4E5A4ABC">
            <w:pPr>
              <w:spacing w:after="0" w:line="240" w:lineRule="auto"/>
              <w:jc w:val="left"/>
              <w:rPr>
                <w:sz w:val="18"/>
                <w:szCs w:val="18"/>
              </w:rPr>
            </w:pPr>
            <w:r>
              <w:rPr>
                <w:b w:val="0"/>
                <w:sz w:val="18"/>
                <w:szCs w:val="18"/>
              </w:rPr>
              <w:t>Phân công giảng dạy đúng hạn</w:t>
            </w:r>
          </w:p>
        </w:tc>
        <w:tc>
          <w:tcPr>
            <w:tcW w:w="4032" w:type="dxa"/>
            <w:vAlign w:val="top"/>
          </w:tcPr>
          <w:p w14:paraId="3B910F4F">
            <w:pPr>
              <w:spacing w:after="0" w:line="240" w:lineRule="auto"/>
              <w:jc w:val="left"/>
              <w:rPr>
                <w:sz w:val="18"/>
                <w:szCs w:val="18"/>
              </w:rPr>
            </w:pPr>
            <w:r>
              <w:rPr>
                <w:b w:val="0"/>
                <w:sz w:val="18"/>
                <w:szCs w:val="18"/>
              </w:rPr>
              <w:t>Học phần phân công đúng hạn/Tổng học phần x 100</w:t>
            </w:r>
          </w:p>
        </w:tc>
        <w:tc>
          <w:tcPr>
            <w:tcW w:w="1584" w:type="dxa"/>
            <w:vAlign w:val="top"/>
          </w:tcPr>
          <w:p w14:paraId="73B9129B">
            <w:pPr>
              <w:spacing w:after="0" w:line="240" w:lineRule="auto"/>
              <w:jc w:val="left"/>
              <w:rPr>
                <w:sz w:val="18"/>
                <w:szCs w:val="18"/>
              </w:rPr>
            </w:pPr>
            <w:r>
              <w:rPr>
                <w:b w:val="0"/>
                <w:sz w:val="18"/>
                <w:szCs w:val="18"/>
              </w:rPr>
              <w:t>100%</w:t>
            </w:r>
          </w:p>
        </w:tc>
        <w:tc>
          <w:tcPr>
            <w:tcW w:w="1152" w:type="dxa"/>
            <w:vAlign w:val="top"/>
          </w:tcPr>
          <w:p w14:paraId="6857E663">
            <w:pPr>
              <w:spacing w:after="0" w:line="240" w:lineRule="auto"/>
              <w:jc w:val="left"/>
              <w:rPr>
                <w:sz w:val="18"/>
                <w:szCs w:val="18"/>
              </w:rPr>
            </w:pPr>
            <w:r>
              <w:rPr>
                <w:b w:val="0"/>
                <w:sz w:val="18"/>
                <w:szCs w:val="18"/>
              </w:rPr>
              <w:t>15%</w:t>
            </w:r>
          </w:p>
        </w:tc>
        <w:tc>
          <w:tcPr>
            <w:tcW w:w="1944" w:type="dxa"/>
            <w:vAlign w:val="top"/>
          </w:tcPr>
          <w:p w14:paraId="6D8DB76A">
            <w:pPr>
              <w:spacing w:after="0" w:line="240" w:lineRule="auto"/>
              <w:jc w:val="left"/>
              <w:rPr>
                <w:sz w:val="18"/>
                <w:szCs w:val="18"/>
              </w:rPr>
            </w:pPr>
            <w:r>
              <w:rPr>
                <w:b w:val="0"/>
                <w:sz w:val="18"/>
                <w:szCs w:val="18"/>
              </w:rPr>
              <w:t>Đào tạo/Khoa</w:t>
            </w:r>
          </w:p>
        </w:tc>
        <w:tc>
          <w:tcPr>
            <w:tcW w:w="2376" w:type="dxa"/>
            <w:vAlign w:val="top"/>
          </w:tcPr>
          <w:p w14:paraId="632399DD">
            <w:pPr>
              <w:spacing w:after="0" w:line="240" w:lineRule="auto"/>
              <w:jc w:val="left"/>
              <w:rPr>
                <w:sz w:val="18"/>
                <w:szCs w:val="18"/>
              </w:rPr>
            </w:pPr>
            <w:r>
              <w:rPr>
                <w:b w:val="0"/>
                <w:sz w:val="18"/>
                <w:szCs w:val="18"/>
              </w:rPr>
              <w:t>Bảng phân công</w:t>
            </w:r>
          </w:p>
        </w:tc>
      </w:tr>
      <w:tr w14:paraId="46DEF9C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4A25470A">
            <w:pPr>
              <w:spacing w:after="0" w:line="240" w:lineRule="auto"/>
              <w:jc w:val="left"/>
              <w:rPr>
                <w:sz w:val="18"/>
                <w:szCs w:val="18"/>
              </w:rPr>
            </w:pPr>
            <w:r>
              <w:rPr>
                <w:b w:val="0"/>
                <w:sz w:val="18"/>
                <w:szCs w:val="18"/>
              </w:rPr>
              <w:t>BM-02</w:t>
            </w:r>
          </w:p>
        </w:tc>
        <w:tc>
          <w:tcPr>
            <w:tcW w:w="3096" w:type="dxa"/>
            <w:vAlign w:val="top"/>
          </w:tcPr>
          <w:p w14:paraId="4DAD9D1A">
            <w:pPr>
              <w:spacing w:after="0" w:line="240" w:lineRule="auto"/>
              <w:jc w:val="left"/>
              <w:rPr>
                <w:sz w:val="18"/>
                <w:szCs w:val="18"/>
              </w:rPr>
            </w:pPr>
            <w:r>
              <w:rPr>
                <w:b w:val="0"/>
                <w:sz w:val="18"/>
                <w:szCs w:val="18"/>
              </w:rPr>
              <w:t>Cập nhật đề cương và học liệu bộ môn</w:t>
            </w:r>
          </w:p>
        </w:tc>
        <w:tc>
          <w:tcPr>
            <w:tcW w:w="4032" w:type="dxa"/>
            <w:vAlign w:val="top"/>
          </w:tcPr>
          <w:p w14:paraId="038FA9F9">
            <w:pPr>
              <w:spacing w:after="0" w:line="240" w:lineRule="auto"/>
              <w:jc w:val="left"/>
              <w:rPr>
                <w:sz w:val="18"/>
                <w:szCs w:val="18"/>
              </w:rPr>
            </w:pPr>
            <w:r>
              <w:rPr>
                <w:b w:val="0"/>
                <w:sz w:val="18"/>
                <w:szCs w:val="18"/>
              </w:rPr>
              <w:t>Học phần cập nhật đủ/Tổng học phần x 100</w:t>
            </w:r>
          </w:p>
        </w:tc>
        <w:tc>
          <w:tcPr>
            <w:tcW w:w="1584" w:type="dxa"/>
            <w:vAlign w:val="top"/>
          </w:tcPr>
          <w:p w14:paraId="1A632DEB">
            <w:pPr>
              <w:spacing w:after="0" w:line="240" w:lineRule="auto"/>
              <w:jc w:val="left"/>
              <w:rPr>
                <w:sz w:val="18"/>
                <w:szCs w:val="18"/>
              </w:rPr>
            </w:pPr>
            <w:r>
              <w:rPr>
                <w:b w:val="0"/>
                <w:sz w:val="18"/>
                <w:szCs w:val="18"/>
              </w:rPr>
              <w:t>≥95%</w:t>
            </w:r>
          </w:p>
        </w:tc>
        <w:tc>
          <w:tcPr>
            <w:tcW w:w="1152" w:type="dxa"/>
            <w:vAlign w:val="top"/>
          </w:tcPr>
          <w:p w14:paraId="3EDBC53D">
            <w:pPr>
              <w:spacing w:after="0" w:line="240" w:lineRule="auto"/>
              <w:jc w:val="left"/>
              <w:rPr>
                <w:sz w:val="18"/>
                <w:szCs w:val="18"/>
              </w:rPr>
            </w:pPr>
            <w:r>
              <w:rPr>
                <w:b w:val="0"/>
                <w:sz w:val="18"/>
                <w:szCs w:val="18"/>
              </w:rPr>
              <w:t>15%</w:t>
            </w:r>
          </w:p>
        </w:tc>
        <w:tc>
          <w:tcPr>
            <w:tcW w:w="1944" w:type="dxa"/>
            <w:vAlign w:val="top"/>
          </w:tcPr>
          <w:p w14:paraId="137AEC73">
            <w:pPr>
              <w:spacing w:after="0" w:line="240" w:lineRule="auto"/>
              <w:jc w:val="left"/>
              <w:rPr>
                <w:sz w:val="18"/>
                <w:szCs w:val="18"/>
              </w:rPr>
            </w:pPr>
            <w:r>
              <w:rPr>
                <w:b w:val="0"/>
                <w:sz w:val="18"/>
                <w:szCs w:val="18"/>
              </w:rPr>
              <w:t>LMS/Đào tạo</w:t>
            </w:r>
          </w:p>
        </w:tc>
        <w:tc>
          <w:tcPr>
            <w:tcW w:w="2376" w:type="dxa"/>
            <w:vAlign w:val="top"/>
          </w:tcPr>
          <w:p w14:paraId="35A7FEA3">
            <w:pPr>
              <w:spacing w:after="0" w:line="240" w:lineRule="auto"/>
              <w:jc w:val="left"/>
              <w:rPr>
                <w:sz w:val="18"/>
                <w:szCs w:val="18"/>
              </w:rPr>
            </w:pPr>
            <w:r>
              <w:rPr>
                <w:b w:val="0"/>
                <w:sz w:val="18"/>
                <w:szCs w:val="18"/>
              </w:rPr>
              <w:t>Đề cương, học liệu</w:t>
            </w:r>
          </w:p>
        </w:tc>
      </w:tr>
      <w:tr w14:paraId="637D66A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7708913C">
            <w:pPr>
              <w:spacing w:after="0" w:line="240" w:lineRule="auto"/>
              <w:jc w:val="left"/>
              <w:rPr>
                <w:sz w:val="18"/>
                <w:szCs w:val="18"/>
              </w:rPr>
            </w:pPr>
            <w:r>
              <w:rPr>
                <w:b w:val="0"/>
                <w:sz w:val="18"/>
                <w:szCs w:val="18"/>
              </w:rPr>
              <w:t>BM-03</w:t>
            </w:r>
          </w:p>
        </w:tc>
        <w:tc>
          <w:tcPr>
            <w:tcW w:w="3096" w:type="dxa"/>
            <w:vAlign w:val="top"/>
          </w:tcPr>
          <w:p w14:paraId="0FB3F569">
            <w:pPr>
              <w:spacing w:after="0" w:line="240" w:lineRule="auto"/>
              <w:jc w:val="left"/>
              <w:rPr>
                <w:sz w:val="18"/>
                <w:szCs w:val="18"/>
              </w:rPr>
            </w:pPr>
            <w:r>
              <w:rPr>
                <w:b w:val="0"/>
                <w:sz w:val="18"/>
                <w:szCs w:val="18"/>
              </w:rPr>
              <w:t>Sinh hoạt chuyên môn định kỳ</w:t>
            </w:r>
          </w:p>
        </w:tc>
        <w:tc>
          <w:tcPr>
            <w:tcW w:w="4032" w:type="dxa"/>
            <w:vAlign w:val="top"/>
          </w:tcPr>
          <w:p w14:paraId="2B61EB39">
            <w:pPr>
              <w:spacing w:after="0" w:line="240" w:lineRule="auto"/>
              <w:jc w:val="left"/>
              <w:rPr>
                <w:sz w:val="18"/>
                <w:szCs w:val="18"/>
              </w:rPr>
            </w:pPr>
            <w:r>
              <w:rPr>
                <w:b w:val="0"/>
                <w:sz w:val="18"/>
                <w:szCs w:val="18"/>
              </w:rPr>
              <w:t>Số buổi sinh hoạt có biên bản/Số buổi kế hoạch x 100</w:t>
            </w:r>
          </w:p>
        </w:tc>
        <w:tc>
          <w:tcPr>
            <w:tcW w:w="1584" w:type="dxa"/>
            <w:vAlign w:val="top"/>
          </w:tcPr>
          <w:p w14:paraId="2A08B240">
            <w:pPr>
              <w:spacing w:after="0" w:line="240" w:lineRule="auto"/>
              <w:jc w:val="left"/>
              <w:rPr>
                <w:sz w:val="18"/>
                <w:szCs w:val="18"/>
              </w:rPr>
            </w:pPr>
            <w:r>
              <w:rPr>
                <w:b w:val="0"/>
                <w:sz w:val="18"/>
                <w:szCs w:val="18"/>
              </w:rPr>
              <w:t>≥90%</w:t>
            </w:r>
          </w:p>
        </w:tc>
        <w:tc>
          <w:tcPr>
            <w:tcW w:w="1152" w:type="dxa"/>
            <w:vAlign w:val="top"/>
          </w:tcPr>
          <w:p w14:paraId="44503952">
            <w:pPr>
              <w:spacing w:after="0" w:line="240" w:lineRule="auto"/>
              <w:jc w:val="left"/>
              <w:rPr>
                <w:sz w:val="18"/>
                <w:szCs w:val="18"/>
              </w:rPr>
            </w:pPr>
            <w:r>
              <w:rPr>
                <w:b w:val="0"/>
                <w:sz w:val="18"/>
                <w:szCs w:val="18"/>
              </w:rPr>
              <w:t>10%</w:t>
            </w:r>
          </w:p>
        </w:tc>
        <w:tc>
          <w:tcPr>
            <w:tcW w:w="1944" w:type="dxa"/>
            <w:vAlign w:val="top"/>
          </w:tcPr>
          <w:p w14:paraId="318A4B0C">
            <w:pPr>
              <w:spacing w:after="0" w:line="240" w:lineRule="auto"/>
              <w:jc w:val="left"/>
              <w:rPr>
                <w:sz w:val="18"/>
                <w:szCs w:val="18"/>
              </w:rPr>
            </w:pPr>
            <w:r>
              <w:rPr>
                <w:b w:val="0"/>
                <w:sz w:val="18"/>
                <w:szCs w:val="18"/>
              </w:rPr>
              <w:t>Bộ môn/Eoffice</w:t>
            </w:r>
          </w:p>
        </w:tc>
        <w:tc>
          <w:tcPr>
            <w:tcW w:w="2376" w:type="dxa"/>
            <w:vAlign w:val="top"/>
          </w:tcPr>
          <w:p w14:paraId="23D8CF85">
            <w:pPr>
              <w:spacing w:after="0" w:line="240" w:lineRule="auto"/>
              <w:jc w:val="left"/>
              <w:rPr>
                <w:sz w:val="18"/>
                <w:szCs w:val="18"/>
              </w:rPr>
            </w:pPr>
            <w:r>
              <w:rPr>
                <w:b w:val="0"/>
                <w:sz w:val="18"/>
                <w:szCs w:val="18"/>
              </w:rPr>
              <w:t>Biên bản họp</w:t>
            </w:r>
          </w:p>
        </w:tc>
      </w:tr>
      <w:tr w14:paraId="333D898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39BB822D">
            <w:pPr>
              <w:spacing w:after="0" w:line="240" w:lineRule="auto"/>
              <w:jc w:val="left"/>
              <w:rPr>
                <w:sz w:val="18"/>
                <w:szCs w:val="18"/>
              </w:rPr>
            </w:pPr>
            <w:r>
              <w:rPr>
                <w:b w:val="0"/>
                <w:sz w:val="18"/>
                <w:szCs w:val="18"/>
              </w:rPr>
              <w:t>BM-04</w:t>
            </w:r>
          </w:p>
        </w:tc>
        <w:tc>
          <w:tcPr>
            <w:tcW w:w="3096" w:type="dxa"/>
            <w:vAlign w:val="top"/>
          </w:tcPr>
          <w:p w14:paraId="48C5F92B">
            <w:pPr>
              <w:spacing w:after="0" w:line="240" w:lineRule="auto"/>
              <w:jc w:val="left"/>
              <w:rPr>
                <w:sz w:val="18"/>
                <w:szCs w:val="18"/>
              </w:rPr>
            </w:pPr>
            <w:r>
              <w:rPr>
                <w:b w:val="0"/>
                <w:sz w:val="18"/>
                <w:szCs w:val="18"/>
              </w:rPr>
              <w:t>Quản lý ngân hàng câu hỏi/rubric</w:t>
            </w:r>
          </w:p>
        </w:tc>
        <w:tc>
          <w:tcPr>
            <w:tcW w:w="4032" w:type="dxa"/>
            <w:vAlign w:val="top"/>
          </w:tcPr>
          <w:p w14:paraId="20B63A2A">
            <w:pPr>
              <w:spacing w:after="0" w:line="240" w:lineRule="auto"/>
              <w:jc w:val="left"/>
              <w:rPr>
                <w:sz w:val="18"/>
                <w:szCs w:val="18"/>
              </w:rPr>
            </w:pPr>
            <w:r>
              <w:rPr>
                <w:b w:val="0"/>
                <w:sz w:val="18"/>
                <w:szCs w:val="18"/>
              </w:rPr>
              <w:t>Học phần có NHCH/rubric/Tổng học phần x 100</w:t>
            </w:r>
          </w:p>
        </w:tc>
        <w:tc>
          <w:tcPr>
            <w:tcW w:w="1584" w:type="dxa"/>
            <w:vAlign w:val="top"/>
          </w:tcPr>
          <w:p w14:paraId="29215311">
            <w:pPr>
              <w:spacing w:after="0" w:line="240" w:lineRule="auto"/>
              <w:jc w:val="left"/>
              <w:rPr>
                <w:sz w:val="18"/>
                <w:szCs w:val="18"/>
              </w:rPr>
            </w:pPr>
            <w:r>
              <w:rPr>
                <w:b w:val="0"/>
                <w:sz w:val="18"/>
                <w:szCs w:val="18"/>
              </w:rPr>
              <w:t>≥70%</w:t>
            </w:r>
          </w:p>
        </w:tc>
        <w:tc>
          <w:tcPr>
            <w:tcW w:w="1152" w:type="dxa"/>
            <w:vAlign w:val="top"/>
          </w:tcPr>
          <w:p w14:paraId="61DC9671">
            <w:pPr>
              <w:spacing w:after="0" w:line="240" w:lineRule="auto"/>
              <w:jc w:val="left"/>
              <w:rPr>
                <w:sz w:val="18"/>
                <w:szCs w:val="18"/>
              </w:rPr>
            </w:pPr>
            <w:r>
              <w:rPr>
                <w:b w:val="0"/>
                <w:sz w:val="18"/>
                <w:szCs w:val="18"/>
              </w:rPr>
              <w:t>10%</w:t>
            </w:r>
          </w:p>
        </w:tc>
        <w:tc>
          <w:tcPr>
            <w:tcW w:w="1944" w:type="dxa"/>
            <w:vAlign w:val="top"/>
          </w:tcPr>
          <w:p w14:paraId="555CEE81">
            <w:pPr>
              <w:spacing w:after="0" w:line="240" w:lineRule="auto"/>
              <w:jc w:val="left"/>
              <w:rPr>
                <w:sz w:val="18"/>
                <w:szCs w:val="18"/>
              </w:rPr>
            </w:pPr>
            <w:r>
              <w:rPr>
                <w:b w:val="0"/>
                <w:sz w:val="18"/>
                <w:szCs w:val="18"/>
              </w:rPr>
              <w:t>Khảo thí/LMS</w:t>
            </w:r>
          </w:p>
        </w:tc>
        <w:tc>
          <w:tcPr>
            <w:tcW w:w="2376" w:type="dxa"/>
            <w:vAlign w:val="top"/>
          </w:tcPr>
          <w:p w14:paraId="10B6357F">
            <w:pPr>
              <w:spacing w:after="0" w:line="240" w:lineRule="auto"/>
              <w:jc w:val="left"/>
              <w:rPr>
                <w:sz w:val="18"/>
                <w:szCs w:val="18"/>
              </w:rPr>
            </w:pPr>
            <w:r>
              <w:rPr>
                <w:b w:val="0"/>
                <w:sz w:val="18"/>
                <w:szCs w:val="18"/>
              </w:rPr>
              <w:t>File NHCH, rubric</w:t>
            </w:r>
          </w:p>
        </w:tc>
      </w:tr>
      <w:tr w14:paraId="3C7E99E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2A9350DF">
            <w:pPr>
              <w:spacing w:after="0" w:line="240" w:lineRule="auto"/>
              <w:jc w:val="left"/>
              <w:rPr>
                <w:sz w:val="18"/>
                <w:szCs w:val="18"/>
              </w:rPr>
            </w:pPr>
            <w:r>
              <w:rPr>
                <w:b w:val="0"/>
                <w:sz w:val="18"/>
                <w:szCs w:val="18"/>
              </w:rPr>
              <w:t>BM-05</w:t>
            </w:r>
          </w:p>
        </w:tc>
        <w:tc>
          <w:tcPr>
            <w:tcW w:w="3096" w:type="dxa"/>
            <w:vAlign w:val="top"/>
          </w:tcPr>
          <w:p w14:paraId="27C0E979">
            <w:pPr>
              <w:spacing w:after="0" w:line="240" w:lineRule="auto"/>
              <w:jc w:val="left"/>
              <w:rPr>
                <w:sz w:val="18"/>
                <w:szCs w:val="18"/>
              </w:rPr>
            </w:pPr>
            <w:r>
              <w:rPr>
                <w:b w:val="0"/>
                <w:sz w:val="18"/>
                <w:szCs w:val="18"/>
              </w:rPr>
              <w:t>Theo dõi chất lượng giảng dạy</w:t>
            </w:r>
          </w:p>
        </w:tc>
        <w:tc>
          <w:tcPr>
            <w:tcW w:w="4032" w:type="dxa"/>
            <w:vAlign w:val="top"/>
          </w:tcPr>
          <w:p w14:paraId="01CA2913">
            <w:pPr>
              <w:spacing w:after="0" w:line="240" w:lineRule="auto"/>
              <w:jc w:val="left"/>
              <w:rPr>
                <w:sz w:val="18"/>
                <w:szCs w:val="18"/>
              </w:rPr>
            </w:pPr>
            <w:r>
              <w:rPr>
                <w:b w:val="0"/>
                <w:sz w:val="18"/>
                <w:szCs w:val="18"/>
              </w:rPr>
              <w:t>Học phần được rà soát/Tổng học phần x 100</w:t>
            </w:r>
          </w:p>
        </w:tc>
        <w:tc>
          <w:tcPr>
            <w:tcW w:w="1584" w:type="dxa"/>
            <w:vAlign w:val="top"/>
          </w:tcPr>
          <w:p w14:paraId="065A0CBC">
            <w:pPr>
              <w:spacing w:after="0" w:line="240" w:lineRule="auto"/>
              <w:jc w:val="left"/>
              <w:rPr>
                <w:sz w:val="18"/>
                <w:szCs w:val="18"/>
              </w:rPr>
            </w:pPr>
            <w:r>
              <w:rPr>
                <w:b w:val="0"/>
                <w:sz w:val="18"/>
                <w:szCs w:val="18"/>
              </w:rPr>
              <w:t>≥90%</w:t>
            </w:r>
          </w:p>
        </w:tc>
        <w:tc>
          <w:tcPr>
            <w:tcW w:w="1152" w:type="dxa"/>
            <w:vAlign w:val="top"/>
          </w:tcPr>
          <w:p w14:paraId="65CFEB76">
            <w:pPr>
              <w:spacing w:after="0" w:line="240" w:lineRule="auto"/>
              <w:jc w:val="left"/>
              <w:rPr>
                <w:sz w:val="18"/>
                <w:szCs w:val="18"/>
              </w:rPr>
            </w:pPr>
            <w:r>
              <w:rPr>
                <w:b w:val="0"/>
                <w:sz w:val="18"/>
                <w:szCs w:val="18"/>
              </w:rPr>
              <w:t>15%</w:t>
            </w:r>
          </w:p>
        </w:tc>
        <w:tc>
          <w:tcPr>
            <w:tcW w:w="1944" w:type="dxa"/>
            <w:vAlign w:val="top"/>
          </w:tcPr>
          <w:p w14:paraId="24383C21">
            <w:pPr>
              <w:spacing w:after="0" w:line="240" w:lineRule="auto"/>
              <w:jc w:val="left"/>
              <w:rPr>
                <w:sz w:val="18"/>
                <w:szCs w:val="18"/>
              </w:rPr>
            </w:pPr>
            <w:r>
              <w:rPr>
                <w:b w:val="0"/>
                <w:sz w:val="18"/>
                <w:szCs w:val="18"/>
              </w:rPr>
              <w:t>Khảo sát/ĐBCL</w:t>
            </w:r>
          </w:p>
        </w:tc>
        <w:tc>
          <w:tcPr>
            <w:tcW w:w="2376" w:type="dxa"/>
            <w:vAlign w:val="top"/>
          </w:tcPr>
          <w:p w14:paraId="739886AC">
            <w:pPr>
              <w:spacing w:after="0" w:line="240" w:lineRule="auto"/>
              <w:jc w:val="left"/>
              <w:rPr>
                <w:sz w:val="18"/>
                <w:szCs w:val="18"/>
              </w:rPr>
            </w:pPr>
            <w:r>
              <w:rPr>
                <w:b w:val="0"/>
                <w:sz w:val="18"/>
                <w:szCs w:val="18"/>
              </w:rPr>
              <w:t>Báo cáo rà soát</w:t>
            </w:r>
          </w:p>
        </w:tc>
      </w:tr>
      <w:tr w14:paraId="4204353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67AACEAD">
            <w:pPr>
              <w:spacing w:after="0" w:line="240" w:lineRule="auto"/>
              <w:jc w:val="left"/>
              <w:rPr>
                <w:sz w:val="18"/>
                <w:szCs w:val="18"/>
              </w:rPr>
            </w:pPr>
            <w:r>
              <w:rPr>
                <w:b w:val="0"/>
                <w:sz w:val="18"/>
                <w:szCs w:val="18"/>
              </w:rPr>
              <w:t>BM-06</w:t>
            </w:r>
          </w:p>
        </w:tc>
        <w:tc>
          <w:tcPr>
            <w:tcW w:w="3096" w:type="dxa"/>
            <w:vAlign w:val="top"/>
          </w:tcPr>
          <w:p w14:paraId="42CFA1C9">
            <w:pPr>
              <w:spacing w:after="0" w:line="240" w:lineRule="auto"/>
              <w:jc w:val="left"/>
              <w:rPr>
                <w:sz w:val="18"/>
                <w:szCs w:val="18"/>
              </w:rPr>
            </w:pPr>
            <w:r>
              <w:rPr>
                <w:b w:val="0"/>
                <w:sz w:val="18"/>
                <w:szCs w:val="18"/>
              </w:rPr>
              <w:t>Kết quả NCKH của bộ môn</w:t>
            </w:r>
          </w:p>
        </w:tc>
        <w:tc>
          <w:tcPr>
            <w:tcW w:w="4032" w:type="dxa"/>
            <w:vAlign w:val="top"/>
          </w:tcPr>
          <w:p w14:paraId="1CD19FAE">
            <w:pPr>
              <w:spacing w:after="0" w:line="240" w:lineRule="auto"/>
              <w:jc w:val="left"/>
              <w:rPr>
                <w:sz w:val="18"/>
                <w:szCs w:val="18"/>
              </w:rPr>
            </w:pPr>
            <w:r>
              <w:rPr>
                <w:b w:val="0"/>
                <w:sz w:val="18"/>
                <w:szCs w:val="18"/>
              </w:rPr>
              <w:t>Công bố/đề tài quy đổi của bộ môn</w:t>
            </w:r>
          </w:p>
        </w:tc>
        <w:tc>
          <w:tcPr>
            <w:tcW w:w="1584" w:type="dxa"/>
            <w:vAlign w:val="top"/>
          </w:tcPr>
          <w:p w14:paraId="71E80E50">
            <w:pPr>
              <w:spacing w:after="0" w:line="240" w:lineRule="auto"/>
              <w:jc w:val="left"/>
              <w:rPr>
                <w:sz w:val="18"/>
                <w:szCs w:val="18"/>
              </w:rPr>
            </w:pPr>
            <w:r>
              <w:rPr>
                <w:b w:val="0"/>
                <w:sz w:val="18"/>
                <w:szCs w:val="18"/>
              </w:rPr>
              <w:t>Theo kế hoạch</w:t>
            </w:r>
          </w:p>
        </w:tc>
        <w:tc>
          <w:tcPr>
            <w:tcW w:w="1152" w:type="dxa"/>
            <w:vAlign w:val="top"/>
          </w:tcPr>
          <w:p w14:paraId="5444F408">
            <w:pPr>
              <w:spacing w:after="0" w:line="240" w:lineRule="auto"/>
              <w:jc w:val="left"/>
              <w:rPr>
                <w:sz w:val="18"/>
                <w:szCs w:val="18"/>
              </w:rPr>
            </w:pPr>
            <w:r>
              <w:rPr>
                <w:b w:val="0"/>
                <w:sz w:val="18"/>
                <w:szCs w:val="18"/>
              </w:rPr>
              <w:t>20%</w:t>
            </w:r>
          </w:p>
        </w:tc>
        <w:tc>
          <w:tcPr>
            <w:tcW w:w="1944" w:type="dxa"/>
            <w:vAlign w:val="top"/>
          </w:tcPr>
          <w:p w14:paraId="7377AFAF">
            <w:pPr>
              <w:spacing w:after="0" w:line="240" w:lineRule="auto"/>
              <w:jc w:val="left"/>
              <w:rPr>
                <w:sz w:val="18"/>
                <w:szCs w:val="18"/>
              </w:rPr>
            </w:pPr>
            <w:r>
              <w:rPr>
                <w:b w:val="0"/>
                <w:sz w:val="18"/>
                <w:szCs w:val="18"/>
              </w:rPr>
              <w:t>KHCN</w:t>
            </w:r>
          </w:p>
        </w:tc>
        <w:tc>
          <w:tcPr>
            <w:tcW w:w="2376" w:type="dxa"/>
            <w:vAlign w:val="top"/>
          </w:tcPr>
          <w:p w14:paraId="5FAA6D1D">
            <w:pPr>
              <w:spacing w:after="0" w:line="240" w:lineRule="auto"/>
              <w:jc w:val="left"/>
              <w:rPr>
                <w:sz w:val="18"/>
                <w:szCs w:val="18"/>
              </w:rPr>
            </w:pPr>
            <w:r>
              <w:rPr>
                <w:b w:val="0"/>
                <w:sz w:val="18"/>
                <w:szCs w:val="18"/>
              </w:rPr>
              <w:t>Danh mục công bố, đề tài</w:t>
            </w:r>
          </w:p>
        </w:tc>
      </w:tr>
      <w:tr w14:paraId="26E5A54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2E9A26B6">
            <w:pPr>
              <w:spacing w:after="0" w:line="240" w:lineRule="auto"/>
              <w:jc w:val="left"/>
              <w:rPr>
                <w:sz w:val="18"/>
                <w:szCs w:val="18"/>
              </w:rPr>
            </w:pPr>
            <w:r>
              <w:rPr>
                <w:b w:val="0"/>
                <w:sz w:val="18"/>
                <w:szCs w:val="18"/>
              </w:rPr>
              <w:t>BM-07</w:t>
            </w:r>
          </w:p>
        </w:tc>
        <w:tc>
          <w:tcPr>
            <w:tcW w:w="3096" w:type="dxa"/>
            <w:vAlign w:val="top"/>
          </w:tcPr>
          <w:p w14:paraId="1FB8C794">
            <w:pPr>
              <w:spacing w:after="0" w:line="240" w:lineRule="auto"/>
              <w:jc w:val="left"/>
              <w:rPr>
                <w:sz w:val="18"/>
                <w:szCs w:val="18"/>
              </w:rPr>
            </w:pPr>
            <w:r>
              <w:rPr>
                <w:b w:val="0"/>
                <w:sz w:val="18"/>
                <w:szCs w:val="18"/>
              </w:rPr>
              <w:t>Hỗ trợ SV NCKH/đồ án/khóa luận</w:t>
            </w:r>
          </w:p>
        </w:tc>
        <w:tc>
          <w:tcPr>
            <w:tcW w:w="4032" w:type="dxa"/>
            <w:vAlign w:val="top"/>
          </w:tcPr>
          <w:p w14:paraId="64ED2682">
            <w:pPr>
              <w:spacing w:after="0" w:line="240" w:lineRule="auto"/>
              <w:jc w:val="left"/>
              <w:rPr>
                <w:sz w:val="18"/>
                <w:szCs w:val="18"/>
              </w:rPr>
            </w:pPr>
            <w:r>
              <w:rPr>
                <w:b w:val="0"/>
                <w:sz w:val="18"/>
                <w:szCs w:val="18"/>
              </w:rPr>
              <w:t>Số hoạt động/hồ sơ hỗ trợ hoàn thành</w:t>
            </w:r>
          </w:p>
        </w:tc>
        <w:tc>
          <w:tcPr>
            <w:tcW w:w="1584" w:type="dxa"/>
            <w:vAlign w:val="top"/>
          </w:tcPr>
          <w:p w14:paraId="0F35A07C">
            <w:pPr>
              <w:spacing w:after="0" w:line="240" w:lineRule="auto"/>
              <w:jc w:val="left"/>
              <w:rPr>
                <w:sz w:val="18"/>
                <w:szCs w:val="18"/>
              </w:rPr>
            </w:pPr>
            <w:r>
              <w:rPr>
                <w:b w:val="0"/>
                <w:sz w:val="18"/>
                <w:szCs w:val="18"/>
              </w:rPr>
              <w:t>Theo kế hoạch</w:t>
            </w:r>
          </w:p>
        </w:tc>
        <w:tc>
          <w:tcPr>
            <w:tcW w:w="1152" w:type="dxa"/>
            <w:vAlign w:val="top"/>
          </w:tcPr>
          <w:p w14:paraId="279901BD">
            <w:pPr>
              <w:spacing w:after="0" w:line="240" w:lineRule="auto"/>
              <w:jc w:val="left"/>
              <w:rPr>
                <w:sz w:val="18"/>
                <w:szCs w:val="18"/>
              </w:rPr>
            </w:pPr>
            <w:r>
              <w:rPr>
                <w:b w:val="0"/>
                <w:sz w:val="18"/>
                <w:szCs w:val="18"/>
              </w:rPr>
              <w:t>15%</w:t>
            </w:r>
          </w:p>
        </w:tc>
        <w:tc>
          <w:tcPr>
            <w:tcW w:w="1944" w:type="dxa"/>
            <w:vAlign w:val="top"/>
          </w:tcPr>
          <w:p w14:paraId="560EBA3C">
            <w:pPr>
              <w:spacing w:after="0" w:line="240" w:lineRule="auto"/>
              <w:jc w:val="left"/>
              <w:rPr>
                <w:sz w:val="18"/>
                <w:szCs w:val="18"/>
              </w:rPr>
            </w:pPr>
            <w:r>
              <w:rPr>
                <w:b w:val="0"/>
                <w:sz w:val="18"/>
                <w:szCs w:val="18"/>
              </w:rPr>
              <w:t>Khoa/KHCN</w:t>
            </w:r>
          </w:p>
        </w:tc>
        <w:tc>
          <w:tcPr>
            <w:tcW w:w="2376" w:type="dxa"/>
            <w:vAlign w:val="top"/>
          </w:tcPr>
          <w:p w14:paraId="094D3AB2">
            <w:pPr>
              <w:spacing w:after="0" w:line="240" w:lineRule="auto"/>
              <w:jc w:val="left"/>
              <w:rPr>
                <w:sz w:val="18"/>
                <w:szCs w:val="18"/>
              </w:rPr>
            </w:pPr>
            <w:r>
              <w:rPr>
                <w:b w:val="0"/>
                <w:sz w:val="18"/>
                <w:szCs w:val="18"/>
              </w:rPr>
              <w:t>Quyết định, biên bản</w:t>
            </w:r>
          </w:p>
        </w:tc>
      </w:tr>
    </w:tbl>
    <w:p w14:paraId="3BFF205D">
      <w:pPr>
        <w:rPr>
          <w:sz w:val="20"/>
          <w:szCs w:val="20"/>
        </w:rPr>
      </w:pPr>
    </w:p>
    <w:p w14:paraId="702C40B1">
      <w:pPr>
        <w:pStyle w:val="3"/>
      </w:pPr>
      <w:r>
        <w:t>5.5. Nghiên cứu viên</w:t>
      </w:r>
    </w:p>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3456"/>
        <w:gridCol w:w="11520"/>
      </w:tblGrid>
      <w:tr w14:paraId="4F57ED9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3456" w:type="dxa"/>
            <w:shd w:val="clear" w:color="auto" w:fill="1F4E79"/>
            <w:vAlign w:val="top"/>
          </w:tcPr>
          <w:p w14:paraId="0A1E2646">
            <w:pPr>
              <w:spacing w:after="0" w:line="240" w:lineRule="auto"/>
              <w:jc w:val="left"/>
              <w:rPr>
                <w:sz w:val="18"/>
                <w:szCs w:val="18"/>
              </w:rPr>
            </w:pPr>
            <w:r>
              <w:rPr>
                <w:b/>
                <w:color w:val="FFFFFF"/>
                <w:sz w:val="18"/>
                <w:szCs w:val="18"/>
              </w:rPr>
              <w:t>Nội dung</w:t>
            </w:r>
          </w:p>
        </w:tc>
        <w:tc>
          <w:tcPr>
            <w:tcW w:w="11520" w:type="dxa"/>
            <w:shd w:val="clear" w:color="auto" w:fill="1F4E79"/>
            <w:vAlign w:val="top"/>
          </w:tcPr>
          <w:p w14:paraId="27F90559">
            <w:pPr>
              <w:spacing w:after="0" w:line="240" w:lineRule="auto"/>
              <w:jc w:val="left"/>
              <w:rPr>
                <w:sz w:val="18"/>
                <w:szCs w:val="18"/>
              </w:rPr>
            </w:pPr>
            <w:r>
              <w:rPr>
                <w:b/>
                <w:color w:val="FFFFFF"/>
                <w:sz w:val="18"/>
                <w:szCs w:val="18"/>
              </w:rPr>
              <w:t>Mô tả</w:t>
            </w:r>
          </w:p>
        </w:tc>
      </w:tr>
      <w:tr w14:paraId="23F988F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449CEFF2">
            <w:pPr>
              <w:spacing w:after="0" w:line="240" w:lineRule="auto"/>
              <w:jc w:val="left"/>
              <w:rPr>
                <w:sz w:val="18"/>
                <w:szCs w:val="18"/>
              </w:rPr>
            </w:pPr>
            <w:r>
              <w:rPr>
                <w:b w:val="0"/>
                <w:sz w:val="18"/>
                <w:szCs w:val="18"/>
              </w:rPr>
              <w:t>Vai trò trong hệ thống KPI</w:t>
            </w:r>
          </w:p>
        </w:tc>
        <w:tc>
          <w:tcPr>
            <w:tcW w:w="11520" w:type="dxa"/>
            <w:vAlign w:val="top"/>
          </w:tcPr>
          <w:p w14:paraId="171081F4">
            <w:pPr>
              <w:spacing w:after="0" w:line="240" w:lineRule="auto"/>
              <w:jc w:val="left"/>
              <w:rPr>
                <w:sz w:val="18"/>
                <w:szCs w:val="18"/>
              </w:rPr>
            </w:pPr>
            <w:r>
              <w:rPr>
                <w:b w:val="0"/>
                <w:sz w:val="18"/>
                <w:szCs w:val="18"/>
              </w:rPr>
              <w:t>Thực hiện nghiên cứu, công bố, đề tài, chuyển giao công nghệ, quản lý dữ liệu và đóng góp năng lực nghiên cứu của đơn vị.</w:t>
            </w:r>
          </w:p>
        </w:tc>
      </w:tr>
      <w:tr w14:paraId="1DD9139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4B11309B">
            <w:pPr>
              <w:spacing w:after="0" w:line="240" w:lineRule="auto"/>
              <w:jc w:val="left"/>
              <w:rPr>
                <w:sz w:val="18"/>
                <w:szCs w:val="18"/>
              </w:rPr>
            </w:pPr>
            <w:r>
              <w:rPr>
                <w:b w:val="0"/>
                <w:sz w:val="18"/>
                <w:szCs w:val="18"/>
              </w:rPr>
              <w:t>Liên kết KPI cấp đơn vị/cấp Trường</w:t>
            </w:r>
          </w:p>
        </w:tc>
        <w:tc>
          <w:tcPr>
            <w:tcW w:w="11520" w:type="dxa"/>
            <w:vAlign w:val="top"/>
          </w:tcPr>
          <w:p w14:paraId="048F5B04">
            <w:pPr>
              <w:spacing w:after="0" w:line="240" w:lineRule="auto"/>
              <w:jc w:val="left"/>
              <w:rPr>
                <w:sz w:val="18"/>
                <w:szCs w:val="18"/>
              </w:rPr>
            </w:pPr>
            <w:r>
              <w:rPr>
                <w:b w:val="0"/>
                <w:sz w:val="18"/>
                <w:szCs w:val="18"/>
              </w:rPr>
              <w:t>Kết quả cá nhân được tổng hợp lên KPI của bộ môn/đơn vị, sau đó roll-up lên dashboard cấp Trường theo lĩnh vực đào tạo, KHCN, đội ngũ, tài chính, chuyển đổi số, phục vụ người học và cộng đồng.</w:t>
            </w:r>
          </w:p>
        </w:tc>
      </w:tr>
      <w:tr w14:paraId="0BD247D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5BA660C4">
            <w:pPr>
              <w:spacing w:after="0" w:line="240" w:lineRule="auto"/>
              <w:jc w:val="left"/>
              <w:rPr>
                <w:sz w:val="18"/>
                <w:szCs w:val="18"/>
              </w:rPr>
            </w:pPr>
            <w:r>
              <w:rPr>
                <w:b w:val="0"/>
                <w:sz w:val="18"/>
                <w:szCs w:val="18"/>
              </w:rPr>
              <w:t>Sản phẩm đầu ra cần đo</w:t>
            </w:r>
          </w:p>
        </w:tc>
        <w:tc>
          <w:tcPr>
            <w:tcW w:w="11520" w:type="dxa"/>
            <w:vAlign w:val="top"/>
          </w:tcPr>
          <w:p w14:paraId="5E026D15">
            <w:pPr>
              <w:spacing w:after="0" w:line="240" w:lineRule="auto"/>
              <w:jc w:val="left"/>
              <w:rPr>
                <w:sz w:val="18"/>
                <w:szCs w:val="18"/>
              </w:rPr>
            </w:pPr>
            <w:r>
              <w:rPr>
                <w:b w:val="0"/>
                <w:sz w:val="18"/>
                <w:szCs w:val="18"/>
              </w:rPr>
              <w:t>Nhiệm vụ/hồ sơ/sản phẩm chuyên môn/báo cáo/dữ liệu/minh chứng được giao theo vị trí việc làm.</w:t>
            </w:r>
          </w:p>
        </w:tc>
      </w:tr>
      <w:tr w14:paraId="283EAF3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3B716A95">
            <w:pPr>
              <w:spacing w:after="0" w:line="240" w:lineRule="auto"/>
              <w:jc w:val="left"/>
              <w:rPr>
                <w:sz w:val="18"/>
                <w:szCs w:val="18"/>
              </w:rPr>
            </w:pPr>
            <w:r>
              <w:rPr>
                <w:b w:val="0"/>
                <w:sz w:val="18"/>
                <w:szCs w:val="18"/>
              </w:rPr>
              <w:t>Cơ cấu trọng số đề xuất</w:t>
            </w:r>
          </w:p>
        </w:tc>
        <w:tc>
          <w:tcPr>
            <w:tcW w:w="11520" w:type="dxa"/>
            <w:vAlign w:val="top"/>
          </w:tcPr>
          <w:p w14:paraId="46476698">
            <w:pPr>
              <w:spacing w:after="0" w:line="240" w:lineRule="auto"/>
              <w:jc w:val="left"/>
              <w:rPr>
                <w:sz w:val="18"/>
                <w:szCs w:val="18"/>
              </w:rPr>
            </w:pPr>
            <w:r>
              <w:rPr>
                <w:b w:val="0"/>
                <w:sz w:val="18"/>
                <w:szCs w:val="18"/>
              </w:rPr>
              <w:t>Đề tài/dự án 30%, công bố 30%, chuyển giao/SHTT 20%, dữ liệu/PTN 10%, hợp tác/bồi dưỡng 10%</w:t>
            </w:r>
          </w:p>
        </w:tc>
      </w:tr>
    </w:tbl>
    <w:p w14:paraId="2E6CFDB9">
      <w:pPr>
        <w:rPr>
          <w:sz w:val="18"/>
          <w:szCs w:val="18"/>
        </w:rPr>
      </w:pPr>
    </w:p>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1080"/>
        <w:gridCol w:w="3096"/>
        <w:gridCol w:w="4032"/>
        <w:gridCol w:w="1584"/>
        <w:gridCol w:w="1152"/>
        <w:gridCol w:w="1944"/>
        <w:gridCol w:w="2376"/>
      </w:tblGrid>
      <w:tr w14:paraId="2DB2AB9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1080" w:type="dxa"/>
            <w:shd w:val="clear" w:color="auto" w:fill="1F4E79"/>
            <w:vAlign w:val="top"/>
          </w:tcPr>
          <w:p w14:paraId="4BA59B8E">
            <w:pPr>
              <w:spacing w:after="0" w:line="240" w:lineRule="auto"/>
              <w:jc w:val="left"/>
              <w:rPr>
                <w:sz w:val="18"/>
                <w:szCs w:val="18"/>
              </w:rPr>
            </w:pPr>
            <w:r>
              <w:rPr>
                <w:b/>
                <w:color w:val="FFFFFF"/>
                <w:sz w:val="18"/>
                <w:szCs w:val="18"/>
              </w:rPr>
              <w:t>Mã</w:t>
            </w:r>
          </w:p>
        </w:tc>
        <w:tc>
          <w:tcPr>
            <w:tcW w:w="3096" w:type="dxa"/>
            <w:shd w:val="clear" w:color="auto" w:fill="1F4E79"/>
            <w:vAlign w:val="top"/>
          </w:tcPr>
          <w:p w14:paraId="2A76AC55">
            <w:pPr>
              <w:spacing w:after="0" w:line="240" w:lineRule="auto"/>
              <w:jc w:val="left"/>
              <w:rPr>
                <w:sz w:val="18"/>
                <w:szCs w:val="18"/>
              </w:rPr>
            </w:pPr>
            <w:r>
              <w:rPr>
                <w:b/>
                <w:color w:val="FFFFFF"/>
                <w:sz w:val="18"/>
                <w:szCs w:val="18"/>
              </w:rPr>
              <w:t>Tên KPI</w:t>
            </w:r>
          </w:p>
        </w:tc>
        <w:tc>
          <w:tcPr>
            <w:tcW w:w="4032" w:type="dxa"/>
            <w:shd w:val="clear" w:color="auto" w:fill="1F4E79"/>
            <w:vAlign w:val="top"/>
          </w:tcPr>
          <w:p w14:paraId="5A0A926D">
            <w:pPr>
              <w:spacing w:after="0" w:line="240" w:lineRule="auto"/>
              <w:jc w:val="left"/>
              <w:rPr>
                <w:sz w:val="18"/>
                <w:szCs w:val="18"/>
              </w:rPr>
            </w:pPr>
            <w:r>
              <w:rPr>
                <w:b/>
                <w:color w:val="FFFFFF"/>
                <w:sz w:val="18"/>
                <w:szCs w:val="18"/>
              </w:rPr>
              <w:t>Công thức tính</w:t>
            </w:r>
          </w:p>
        </w:tc>
        <w:tc>
          <w:tcPr>
            <w:tcW w:w="1584" w:type="dxa"/>
            <w:shd w:val="clear" w:color="auto" w:fill="1F4E79"/>
            <w:vAlign w:val="top"/>
          </w:tcPr>
          <w:p w14:paraId="3BDBEBC3">
            <w:pPr>
              <w:spacing w:after="0" w:line="240" w:lineRule="auto"/>
              <w:jc w:val="left"/>
              <w:rPr>
                <w:sz w:val="18"/>
                <w:szCs w:val="18"/>
              </w:rPr>
            </w:pPr>
            <w:r>
              <w:rPr>
                <w:b/>
                <w:color w:val="FFFFFF"/>
                <w:sz w:val="18"/>
                <w:szCs w:val="18"/>
              </w:rPr>
              <w:t>Chỉ tiêu</w:t>
            </w:r>
          </w:p>
        </w:tc>
        <w:tc>
          <w:tcPr>
            <w:tcW w:w="1152" w:type="dxa"/>
            <w:shd w:val="clear" w:color="auto" w:fill="1F4E79"/>
            <w:vAlign w:val="top"/>
          </w:tcPr>
          <w:p w14:paraId="1A07FF47">
            <w:pPr>
              <w:spacing w:after="0" w:line="240" w:lineRule="auto"/>
              <w:jc w:val="left"/>
              <w:rPr>
                <w:sz w:val="18"/>
                <w:szCs w:val="18"/>
              </w:rPr>
            </w:pPr>
            <w:r>
              <w:rPr>
                <w:b/>
                <w:color w:val="FFFFFF"/>
                <w:sz w:val="18"/>
                <w:szCs w:val="18"/>
              </w:rPr>
              <w:t>Trọng số</w:t>
            </w:r>
          </w:p>
        </w:tc>
        <w:tc>
          <w:tcPr>
            <w:tcW w:w="1944" w:type="dxa"/>
            <w:shd w:val="clear" w:color="auto" w:fill="1F4E79"/>
            <w:vAlign w:val="top"/>
          </w:tcPr>
          <w:p w14:paraId="70EF00B5">
            <w:pPr>
              <w:spacing w:after="0" w:line="240" w:lineRule="auto"/>
              <w:jc w:val="left"/>
              <w:rPr>
                <w:sz w:val="18"/>
                <w:szCs w:val="18"/>
              </w:rPr>
            </w:pPr>
            <w:r>
              <w:rPr>
                <w:b/>
                <w:color w:val="FFFFFF"/>
                <w:sz w:val="18"/>
                <w:szCs w:val="18"/>
              </w:rPr>
              <w:t>Nguồn dữ liệu</w:t>
            </w:r>
          </w:p>
        </w:tc>
        <w:tc>
          <w:tcPr>
            <w:tcW w:w="2376" w:type="dxa"/>
            <w:shd w:val="clear" w:color="auto" w:fill="1F4E79"/>
            <w:vAlign w:val="top"/>
          </w:tcPr>
          <w:p w14:paraId="1446163C">
            <w:pPr>
              <w:spacing w:after="0" w:line="240" w:lineRule="auto"/>
              <w:jc w:val="left"/>
              <w:rPr>
                <w:sz w:val="18"/>
                <w:szCs w:val="18"/>
              </w:rPr>
            </w:pPr>
            <w:r>
              <w:rPr>
                <w:b/>
                <w:color w:val="FFFFFF"/>
                <w:sz w:val="18"/>
                <w:szCs w:val="18"/>
              </w:rPr>
              <w:t>Minh chứng/phê duyệt</w:t>
            </w:r>
          </w:p>
        </w:tc>
      </w:tr>
      <w:tr w14:paraId="278C031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70445315">
            <w:pPr>
              <w:spacing w:after="0" w:line="240" w:lineRule="auto"/>
              <w:jc w:val="left"/>
              <w:rPr>
                <w:sz w:val="18"/>
                <w:szCs w:val="18"/>
              </w:rPr>
            </w:pPr>
            <w:r>
              <w:rPr>
                <w:b w:val="0"/>
                <w:sz w:val="18"/>
                <w:szCs w:val="18"/>
              </w:rPr>
              <w:t>NCV-01</w:t>
            </w:r>
          </w:p>
        </w:tc>
        <w:tc>
          <w:tcPr>
            <w:tcW w:w="3096" w:type="dxa"/>
            <w:vAlign w:val="top"/>
          </w:tcPr>
          <w:p w14:paraId="174F4010">
            <w:pPr>
              <w:spacing w:after="0" w:line="240" w:lineRule="auto"/>
              <w:jc w:val="left"/>
              <w:rPr>
                <w:sz w:val="18"/>
                <w:szCs w:val="18"/>
              </w:rPr>
            </w:pPr>
            <w:r>
              <w:rPr>
                <w:b w:val="0"/>
                <w:sz w:val="18"/>
                <w:szCs w:val="18"/>
              </w:rPr>
              <w:t>Công bố khoa học</w:t>
            </w:r>
          </w:p>
        </w:tc>
        <w:tc>
          <w:tcPr>
            <w:tcW w:w="4032" w:type="dxa"/>
            <w:vAlign w:val="top"/>
          </w:tcPr>
          <w:p w14:paraId="1FB5FE32">
            <w:pPr>
              <w:spacing w:after="0" w:line="240" w:lineRule="auto"/>
              <w:jc w:val="left"/>
              <w:rPr>
                <w:sz w:val="18"/>
                <w:szCs w:val="18"/>
              </w:rPr>
            </w:pPr>
            <w:r>
              <w:rPr>
                <w:b w:val="0"/>
                <w:sz w:val="18"/>
                <w:szCs w:val="18"/>
              </w:rPr>
              <w:t>Số công bố quy đổi trong kỳ</w:t>
            </w:r>
          </w:p>
        </w:tc>
        <w:tc>
          <w:tcPr>
            <w:tcW w:w="1584" w:type="dxa"/>
            <w:vAlign w:val="top"/>
          </w:tcPr>
          <w:p w14:paraId="281F9828">
            <w:pPr>
              <w:spacing w:after="0" w:line="240" w:lineRule="auto"/>
              <w:jc w:val="left"/>
              <w:rPr>
                <w:sz w:val="18"/>
                <w:szCs w:val="18"/>
              </w:rPr>
            </w:pPr>
            <w:r>
              <w:rPr>
                <w:b w:val="0"/>
                <w:sz w:val="18"/>
                <w:szCs w:val="18"/>
              </w:rPr>
              <w:t>Theo định mức</w:t>
            </w:r>
          </w:p>
        </w:tc>
        <w:tc>
          <w:tcPr>
            <w:tcW w:w="1152" w:type="dxa"/>
            <w:vAlign w:val="top"/>
          </w:tcPr>
          <w:p w14:paraId="2F41942B">
            <w:pPr>
              <w:spacing w:after="0" w:line="240" w:lineRule="auto"/>
              <w:jc w:val="left"/>
              <w:rPr>
                <w:sz w:val="18"/>
                <w:szCs w:val="18"/>
              </w:rPr>
            </w:pPr>
            <w:r>
              <w:rPr>
                <w:b w:val="0"/>
                <w:sz w:val="18"/>
                <w:szCs w:val="18"/>
              </w:rPr>
              <w:t>25%</w:t>
            </w:r>
          </w:p>
        </w:tc>
        <w:tc>
          <w:tcPr>
            <w:tcW w:w="1944" w:type="dxa"/>
            <w:vAlign w:val="top"/>
          </w:tcPr>
          <w:p w14:paraId="4F8F7658">
            <w:pPr>
              <w:spacing w:after="0" w:line="240" w:lineRule="auto"/>
              <w:jc w:val="left"/>
              <w:rPr>
                <w:sz w:val="18"/>
                <w:szCs w:val="18"/>
              </w:rPr>
            </w:pPr>
            <w:r>
              <w:rPr>
                <w:b w:val="0"/>
                <w:sz w:val="18"/>
                <w:szCs w:val="18"/>
              </w:rPr>
              <w:t>CSDL KHCN</w:t>
            </w:r>
          </w:p>
        </w:tc>
        <w:tc>
          <w:tcPr>
            <w:tcW w:w="2376" w:type="dxa"/>
            <w:vAlign w:val="top"/>
          </w:tcPr>
          <w:p w14:paraId="51B40EB2">
            <w:pPr>
              <w:spacing w:after="0" w:line="240" w:lineRule="auto"/>
              <w:jc w:val="left"/>
              <w:rPr>
                <w:sz w:val="18"/>
                <w:szCs w:val="18"/>
              </w:rPr>
            </w:pPr>
            <w:r>
              <w:rPr>
                <w:b w:val="0"/>
                <w:sz w:val="18"/>
                <w:szCs w:val="18"/>
              </w:rPr>
              <w:t>DOI, bài báo</w:t>
            </w:r>
          </w:p>
        </w:tc>
      </w:tr>
      <w:tr w14:paraId="73F2C17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362F206A">
            <w:pPr>
              <w:spacing w:after="0" w:line="240" w:lineRule="auto"/>
              <w:jc w:val="left"/>
              <w:rPr>
                <w:sz w:val="18"/>
                <w:szCs w:val="18"/>
              </w:rPr>
            </w:pPr>
            <w:r>
              <w:rPr>
                <w:b w:val="0"/>
                <w:sz w:val="18"/>
                <w:szCs w:val="18"/>
              </w:rPr>
              <w:t>NCV-02</w:t>
            </w:r>
          </w:p>
        </w:tc>
        <w:tc>
          <w:tcPr>
            <w:tcW w:w="3096" w:type="dxa"/>
            <w:vAlign w:val="top"/>
          </w:tcPr>
          <w:p w14:paraId="78408EBF">
            <w:pPr>
              <w:spacing w:after="0" w:line="240" w:lineRule="auto"/>
              <w:jc w:val="left"/>
              <w:rPr>
                <w:sz w:val="18"/>
                <w:szCs w:val="18"/>
              </w:rPr>
            </w:pPr>
            <w:r>
              <w:rPr>
                <w:b w:val="0"/>
                <w:sz w:val="18"/>
                <w:szCs w:val="18"/>
              </w:rPr>
              <w:t>Công bố WoS/Scopus</w:t>
            </w:r>
          </w:p>
        </w:tc>
        <w:tc>
          <w:tcPr>
            <w:tcW w:w="4032" w:type="dxa"/>
            <w:vAlign w:val="top"/>
          </w:tcPr>
          <w:p w14:paraId="6809E530">
            <w:pPr>
              <w:spacing w:after="0" w:line="240" w:lineRule="auto"/>
              <w:jc w:val="left"/>
              <w:rPr>
                <w:sz w:val="18"/>
                <w:szCs w:val="18"/>
              </w:rPr>
            </w:pPr>
            <w:r>
              <w:rPr>
                <w:b w:val="0"/>
                <w:sz w:val="18"/>
                <w:szCs w:val="18"/>
              </w:rPr>
              <w:t>Số công bố WoS/Scopus quy đổi</w:t>
            </w:r>
          </w:p>
        </w:tc>
        <w:tc>
          <w:tcPr>
            <w:tcW w:w="1584" w:type="dxa"/>
            <w:vAlign w:val="top"/>
          </w:tcPr>
          <w:p w14:paraId="5E24D6F2">
            <w:pPr>
              <w:spacing w:after="0" w:line="240" w:lineRule="auto"/>
              <w:jc w:val="left"/>
              <w:rPr>
                <w:sz w:val="18"/>
                <w:szCs w:val="18"/>
              </w:rPr>
            </w:pPr>
            <w:r>
              <w:rPr>
                <w:b w:val="0"/>
                <w:sz w:val="18"/>
                <w:szCs w:val="18"/>
              </w:rPr>
              <w:t>Theo kế hoạch</w:t>
            </w:r>
          </w:p>
        </w:tc>
        <w:tc>
          <w:tcPr>
            <w:tcW w:w="1152" w:type="dxa"/>
            <w:vAlign w:val="top"/>
          </w:tcPr>
          <w:p w14:paraId="06A318A2">
            <w:pPr>
              <w:spacing w:after="0" w:line="240" w:lineRule="auto"/>
              <w:jc w:val="left"/>
              <w:rPr>
                <w:sz w:val="18"/>
                <w:szCs w:val="18"/>
              </w:rPr>
            </w:pPr>
            <w:r>
              <w:rPr>
                <w:b w:val="0"/>
                <w:sz w:val="18"/>
                <w:szCs w:val="18"/>
              </w:rPr>
              <w:t>15%</w:t>
            </w:r>
          </w:p>
        </w:tc>
        <w:tc>
          <w:tcPr>
            <w:tcW w:w="1944" w:type="dxa"/>
            <w:vAlign w:val="top"/>
          </w:tcPr>
          <w:p w14:paraId="17B25E92">
            <w:pPr>
              <w:spacing w:after="0" w:line="240" w:lineRule="auto"/>
              <w:jc w:val="left"/>
              <w:rPr>
                <w:sz w:val="18"/>
                <w:szCs w:val="18"/>
              </w:rPr>
            </w:pPr>
            <w:r>
              <w:rPr>
                <w:b w:val="0"/>
                <w:sz w:val="18"/>
                <w:szCs w:val="18"/>
              </w:rPr>
              <w:t>CSDL KHCN</w:t>
            </w:r>
          </w:p>
        </w:tc>
        <w:tc>
          <w:tcPr>
            <w:tcW w:w="2376" w:type="dxa"/>
            <w:vAlign w:val="top"/>
          </w:tcPr>
          <w:p w14:paraId="27CE08CC">
            <w:pPr>
              <w:spacing w:after="0" w:line="240" w:lineRule="auto"/>
              <w:jc w:val="left"/>
              <w:rPr>
                <w:sz w:val="18"/>
                <w:szCs w:val="18"/>
              </w:rPr>
            </w:pPr>
            <w:r>
              <w:rPr>
                <w:b w:val="0"/>
                <w:sz w:val="18"/>
                <w:szCs w:val="18"/>
              </w:rPr>
              <w:t>Minh chứng index</w:t>
            </w:r>
          </w:p>
        </w:tc>
      </w:tr>
      <w:tr w14:paraId="2EAA695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5ECAB667">
            <w:pPr>
              <w:spacing w:after="0" w:line="240" w:lineRule="auto"/>
              <w:jc w:val="left"/>
              <w:rPr>
                <w:sz w:val="18"/>
                <w:szCs w:val="18"/>
              </w:rPr>
            </w:pPr>
            <w:r>
              <w:rPr>
                <w:b w:val="0"/>
                <w:sz w:val="18"/>
                <w:szCs w:val="18"/>
              </w:rPr>
              <w:t>NCV-03</w:t>
            </w:r>
          </w:p>
        </w:tc>
        <w:tc>
          <w:tcPr>
            <w:tcW w:w="3096" w:type="dxa"/>
            <w:vAlign w:val="top"/>
          </w:tcPr>
          <w:p w14:paraId="627A9CCC">
            <w:pPr>
              <w:spacing w:after="0" w:line="240" w:lineRule="auto"/>
              <w:jc w:val="left"/>
              <w:rPr>
                <w:sz w:val="18"/>
                <w:szCs w:val="18"/>
              </w:rPr>
            </w:pPr>
            <w:r>
              <w:rPr>
                <w:b w:val="0"/>
                <w:sz w:val="18"/>
                <w:szCs w:val="18"/>
              </w:rPr>
              <w:t>Tham gia/chủ nhiệm đề tài, dự án</w:t>
            </w:r>
          </w:p>
        </w:tc>
        <w:tc>
          <w:tcPr>
            <w:tcW w:w="4032" w:type="dxa"/>
            <w:vAlign w:val="top"/>
          </w:tcPr>
          <w:p w14:paraId="31CFCC30">
            <w:pPr>
              <w:spacing w:after="0" w:line="240" w:lineRule="auto"/>
              <w:jc w:val="left"/>
              <w:rPr>
                <w:sz w:val="18"/>
                <w:szCs w:val="18"/>
              </w:rPr>
            </w:pPr>
            <w:r>
              <w:rPr>
                <w:b w:val="0"/>
                <w:sz w:val="18"/>
                <w:szCs w:val="18"/>
              </w:rPr>
              <w:t>Số đề tài/dự án tham gia hoặc chủ nhiệm</w:t>
            </w:r>
          </w:p>
        </w:tc>
        <w:tc>
          <w:tcPr>
            <w:tcW w:w="1584" w:type="dxa"/>
            <w:vAlign w:val="top"/>
          </w:tcPr>
          <w:p w14:paraId="631BFD45">
            <w:pPr>
              <w:spacing w:after="0" w:line="240" w:lineRule="auto"/>
              <w:jc w:val="left"/>
              <w:rPr>
                <w:sz w:val="18"/>
                <w:szCs w:val="18"/>
              </w:rPr>
            </w:pPr>
            <w:r>
              <w:rPr>
                <w:b w:val="0"/>
                <w:sz w:val="18"/>
                <w:szCs w:val="18"/>
              </w:rPr>
              <w:t>Theo kế hoạch</w:t>
            </w:r>
          </w:p>
        </w:tc>
        <w:tc>
          <w:tcPr>
            <w:tcW w:w="1152" w:type="dxa"/>
            <w:vAlign w:val="top"/>
          </w:tcPr>
          <w:p w14:paraId="2390936C">
            <w:pPr>
              <w:spacing w:after="0" w:line="240" w:lineRule="auto"/>
              <w:jc w:val="left"/>
              <w:rPr>
                <w:sz w:val="18"/>
                <w:szCs w:val="18"/>
              </w:rPr>
            </w:pPr>
            <w:r>
              <w:rPr>
                <w:b w:val="0"/>
                <w:sz w:val="18"/>
                <w:szCs w:val="18"/>
              </w:rPr>
              <w:t>20%</w:t>
            </w:r>
          </w:p>
        </w:tc>
        <w:tc>
          <w:tcPr>
            <w:tcW w:w="1944" w:type="dxa"/>
            <w:vAlign w:val="top"/>
          </w:tcPr>
          <w:p w14:paraId="3E336CA8">
            <w:pPr>
              <w:spacing w:after="0" w:line="240" w:lineRule="auto"/>
              <w:jc w:val="left"/>
              <w:rPr>
                <w:sz w:val="18"/>
                <w:szCs w:val="18"/>
              </w:rPr>
            </w:pPr>
            <w:r>
              <w:rPr>
                <w:b w:val="0"/>
                <w:sz w:val="18"/>
                <w:szCs w:val="18"/>
              </w:rPr>
              <w:t>CSDL KHCN</w:t>
            </w:r>
          </w:p>
        </w:tc>
        <w:tc>
          <w:tcPr>
            <w:tcW w:w="2376" w:type="dxa"/>
            <w:vAlign w:val="top"/>
          </w:tcPr>
          <w:p w14:paraId="64CF9EE3">
            <w:pPr>
              <w:spacing w:after="0" w:line="240" w:lineRule="auto"/>
              <w:jc w:val="left"/>
              <w:rPr>
                <w:sz w:val="18"/>
                <w:szCs w:val="18"/>
              </w:rPr>
            </w:pPr>
            <w:r>
              <w:rPr>
                <w:b w:val="0"/>
                <w:sz w:val="18"/>
                <w:szCs w:val="18"/>
              </w:rPr>
              <w:t>Quyết định, hợp đồng</w:t>
            </w:r>
          </w:p>
        </w:tc>
      </w:tr>
      <w:tr w14:paraId="43E6DB4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75F556EC">
            <w:pPr>
              <w:spacing w:after="0" w:line="240" w:lineRule="auto"/>
              <w:jc w:val="left"/>
              <w:rPr>
                <w:sz w:val="18"/>
                <w:szCs w:val="18"/>
              </w:rPr>
            </w:pPr>
            <w:r>
              <w:rPr>
                <w:b w:val="0"/>
                <w:sz w:val="18"/>
                <w:szCs w:val="18"/>
              </w:rPr>
              <w:t>NCV-04</w:t>
            </w:r>
          </w:p>
        </w:tc>
        <w:tc>
          <w:tcPr>
            <w:tcW w:w="3096" w:type="dxa"/>
            <w:vAlign w:val="top"/>
          </w:tcPr>
          <w:p w14:paraId="527C5AE7">
            <w:pPr>
              <w:spacing w:after="0" w:line="240" w:lineRule="auto"/>
              <w:jc w:val="left"/>
              <w:rPr>
                <w:sz w:val="18"/>
                <w:szCs w:val="18"/>
              </w:rPr>
            </w:pPr>
            <w:r>
              <w:rPr>
                <w:b w:val="0"/>
                <w:sz w:val="18"/>
                <w:szCs w:val="18"/>
              </w:rPr>
              <w:t>Tiến độ thực hiện đề tài</w:t>
            </w:r>
          </w:p>
        </w:tc>
        <w:tc>
          <w:tcPr>
            <w:tcW w:w="4032" w:type="dxa"/>
            <w:vAlign w:val="top"/>
          </w:tcPr>
          <w:p w14:paraId="7924EB2E">
            <w:pPr>
              <w:spacing w:after="0" w:line="240" w:lineRule="auto"/>
              <w:jc w:val="left"/>
              <w:rPr>
                <w:sz w:val="18"/>
                <w:szCs w:val="18"/>
              </w:rPr>
            </w:pPr>
            <w:r>
              <w:rPr>
                <w:b w:val="0"/>
                <w:sz w:val="18"/>
                <w:szCs w:val="18"/>
              </w:rPr>
              <w:t>Mốc tiến độ hoàn thành/Tổng mốc tiến độ x 100</w:t>
            </w:r>
          </w:p>
        </w:tc>
        <w:tc>
          <w:tcPr>
            <w:tcW w:w="1584" w:type="dxa"/>
            <w:vAlign w:val="top"/>
          </w:tcPr>
          <w:p w14:paraId="00BD15D2">
            <w:pPr>
              <w:spacing w:after="0" w:line="240" w:lineRule="auto"/>
              <w:jc w:val="left"/>
              <w:rPr>
                <w:sz w:val="18"/>
                <w:szCs w:val="18"/>
              </w:rPr>
            </w:pPr>
            <w:r>
              <w:rPr>
                <w:b w:val="0"/>
                <w:sz w:val="18"/>
                <w:szCs w:val="18"/>
              </w:rPr>
              <w:t>≥95%</w:t>
            </w:r>
          </w:p>
        </w:tc>
        <w:tc>
          <w:tcPr>
            <w:tcW w:w="1152" w:type="dxa"/>
            <w:vAlign w:val="top"/>
          </w:tcPr>
          <w:p w14:paraId="0D745499">
            <w:pPr>
              <w:spacing w:after="0" w:line="240" w:lineRule="auto"/>
              <w:jc w:val="left"/>
              <w:rPr>
                <w:sz w:val="18"/>
                <w:szCs w:val="18"/>
              </w:rPr>
            </w:pPr>
            <w:r>
              <w:rPr>
                <w:b w:val="0"/>
                <w:sz w:val="18"/>
                <w:szCs w:val="18"/>
              </w:rPr>
              <w:t>10%</w:t>
            </w:r>
          </w:p>
        </w:tc>
        <w:tc>
          <w:tcPr>
            <w:tcW w:w="1944" w:type="dxa"/>
            <w:vAlign w:val="top"/>
          </w:tcPr>
          <w:p w14:paraId="195AD19F">
            <w:pPr>
              <w:spacing w:after="0" w:line="240" w:lineRule="auto"/>
              <w:jc w:val="left"/>
              <w:rPr>
                <w:sz w:val="18"/>
                <w:szCs w:val="18"/>
              </w:rPr>
            </w:pPr>
            <w:r>
              <w:rPr>
                <w:b w:val="0"/>
                <w:sz w:val="18"/>
                <w:szCs w:val="18"/>
              </w:rPr>
              <w:t>KHCN/KPI</w:t>
            </w:r>
          </w:p>
        </w:tc>
        <w:tc>
          <w:tcPr>
            <w:tcW w:w="2376" w:type="dxa"/>
            <w:vAlign w:val="top"/>
          </w:tcPr>
          <w:p w14:paraId="607AD0B1">
            <w:pPr>
              <w:spacing w:after="0" w:line="240" w:lineRule="auto"/>
              <w:jc w:val="left"/>
              <w:rPr>
                <w:sz w:val="18"/>
                <w:szCs w:val="18"/>
              </w:rPr>
            </w:pPr>
            <w:r>
              <w:rPr>
                <w:b w:val="0"/>
                <w:sz w:val="18"/>
                <w:szCs w:val="18"/>
              </w:rPr>
              <w:t>Báo cáo tiến độ</w:t>
            </w:r>
          </w:p>
        </w:tc>
      </w:tr>
      <w:tr w14:paraId="18CA01F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6596BBE6">
            <w:pPr>
              <w:spacing w:after="0" w:line="240" w:lineRule="auto"/>
              <w:jc w:val="left"/>
              <w:rPr>
                <w:sz w:val="18"/>
                <w:szCs w:val="18"/>
              </w:rPr>
            </w:pPr>
            <w:r>
              <w:rPr>
                <w:b w:val="0"/>
                <w:sz w:val="18"/>
                <w:szCs w:val="18"/>
              </w:rPr>
              <w:t>NCV-05</w:t>
            </w:r>
          </w:p>
        </w:tc>
        <w:tc>
          <w:tcPr>
            <w:tcW w:w="3096" w:type="dxa"/>
            <w:vAlign w:val="top"/>
          </w:tcPr>
          <w:p w14:paraId="640E14DD">
            <w:pPr>
              <w:spacing w:after="0" w:line="240" w:lineRule="auto"/>
              <w:jc w:val="left"/>
              <w:rPr>
                <w:sz w:val="18"/>
                <w:szCs w:val="18"/>
              </w:rPr>
            </w:pPr>
            <w:r>
              <w:rPr>
                <w:b w:val="0"/>
                <w:sz w:val="18"/>
                <w:szCs w:val="18"/>
              </w:rPr>
              <w:t>Sản phẩm/SHTT/chuyển giao</w:t>
            </w:r>
          </w:p>
        </w:tc>
        <w:tc>
          <w:tcPr>
            <w:tcW w:w="4032" w:type="dxa"/>
            <w:vAlign w:val="top"/>
          </w:tcPr>
          <w:p w14:paraId="25C3E8C8">
            <w:pPr>
              <w:spacing w:after="0" w:line="240" w:lineRule="auto"/>
              <w:jc w:val="left"/>
              <w:rPr>
                <w:sz w:val="18"/>
                <w:szCs w:val="18"/>
              </w:rPr>
            </w:pPr>
            <w:r>
              <w:rPr>
                <w:b w:val="0"/>
                <w:sz w:val="18"/>
                <w:szCs w:val="18"/>
              </w:rPr>
              <w:t>Số sản phẩm, đơn SHTT, hợp đồng chuyển giao</w:t>
            </w:r>
          </w:p>
        </w:tc>
        <w:tc>
          <w:tcPr>
            <w:tcW w:w="1584" w:type="dxa"/>
            <w:vAlign w:val="top"/>
          </w:tcPr>
          <w:p w14:paraId="4EA7563D">
            <w:pPr>
              <w:spacing w:after="0" w:line="240" w:lineRule="auto"/>
              <w:jc w:val="left"/>
              <w:rPr>
                <w:sz w:val="18"/>
                <w:szCs w:val="18"/>
              </w:rPr>
            </w:pPr>
            <w:r>
              <w:rPr>
                <w:b w:val="0"/>
                <w:sz w:val="18"/>
                <w:szCs w:val="18"/>
              </w:rPr>
              <w:t>Theo kế hoạch</w:t>
            </w:r>
          </w:p>
        </w:tc>
        <w:tc>
          <w:tcPr>
            <w:tcW w:w="1152" w:type="dxa"/>
            <w:vAlign w:val="top"/>
          </w:tcPr>
          <w:p w14:paraId="2AC8C2B5">
            <w:pPr>
              <w:spacing w:after="0" w:line="240" w:lineRule="auto"/>
              <w:jc w:val="left"/>
              <w:rPr>
                <w:sz w:val="18"/>
                <w:szCs w:val="18"/>
              </w:rPr>
            </w:pPr>
            <w:r>
              <w:rPr>
                <w:b w:val="0"/>
                <w:sz w:val="18"/>
                <w:szCs w:val="18"/>
              </w:rPr>
              <w:t>15%</w:t>
            </w:r>
          </w:p>
        </w:tc>
        <w:tc>
          <w:tcPr>
            <w:tcW w:w="1944" w:type="dxa"/>
            <w:vAlign w:val="top"/>
          </w:tcPr>
          <w:p w14:paraId="348DB42B">
            <w:pPr>
              <w:spacing w:after="0" w:line="240" w:lineRule="auto"/>
              <w:jc w:val="left"/>
              <w:rPr>
                <w:sz w:val="18"/>
                <w:szCs w:val="18"/>
              </w:rPr>
            </w:pPr>
            <w:r>
              <w:rPr>
                <w:b w:val="0"/>
                <w:sz w:val="18"/>
                <w:szCs w:val="18"/>
              </w:rPr>
              <w:t>KHCN/Tài chính</w:t>
            </w:r>
          </w:p>
        </w:tc>
        <w:tc>
          <w:tcPr>
            <w:tcW w:w="2376" w:type="dxa"/>
            <w:vAlign w:val="top"/>
          </w:tcPr>
          <w:p w14:paraId="1E322E62">
            <w:pPr>
              <w:spacing w:after="0" w:line="240" w:lineRule="auto"/>
              <w:jc w:val="left"/>
              <w:rPr>
                <w:sz w:val="18"/>
                <w:szCs w:val="18"/>
              </w:rPr>
            </w:pPr>
            <w:r>
              <w:rPr>
                <w:b w:val="0"/>
                <w:sz w:val="18"/>
                <w:szCs w:val="18"/>
              </w:rPr>
              <w:t>Hợp đồng, hồ sơ SHTT</w:t>
            </w:r>
          </w:p>
        </w:tc>
      </w:tr>
      <w:tr w14:paraId="2BADBB0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6FD50178">
            <w:pPr>
              <w:spacing w:after="0" w:line="240" w:lineRule="auto"/>
              <w:jc w:val="left"/>
              <w:rPr>
                <w:sz w:val="18"/>
                <w:szCs w:val="18"/>
              </w:rPr>
            </w:pPr>
            <w:r>
              <w:rPr>
                <w:b w:val="0"/>
                <w:sz w:val="18"/>
                <w:szCs w:val="18"/>
              </w:rPr>
              <w:t>NCV-06</w:t>
            </w:r>
          </w:p>
        </w:tc>
        <w:tc>
          <w:tcPr>
            <w:tcW w:w="3096" w:type="dxa"/>
            <w:vAlign w:val="top"/>
          </w:tcPr>
          <w:p w14:paraId="4A1E789C">
            <w:pPr>
              <w:spacing w:after="0" w:line="240" w:lineRule="auto"/>
              <w:jc w:val="left"/>
              <w:rPr>
                <w:sz w:val="18"/>
                <w:szCs w:val="18"/>
              </w:rPr>
            </w:pPr>
            <w:r>
              <w:rPr>
                <w:b w:val="0"/>
                <w:sz w:val="18"/>
                <w:szCs w:val="18"/>
              </w:rPr>
              <w:t>Quản lý dữ liệu nghiên cứu/PTN</w:t>
            </w:r>
          </w:p>
        </w:tc>
        <w:tc>
          <w:tcPr>
            <w:tcW w:w="4032" w:type="dxa"/>
            <w:vAlign w:val="top"/>
          </w:tcPr>
          <w:p w14:paraId="57AC90BC">
            <w:pPr>
              <w:spacing w:after="0" w:line="240" w:lineRule="auto"/>
              <w:jc w:val="left"/>
              <w:rPr>
                <w:sz w:val="18"/>
                <w:szCs w:val="18"/>
              </w:rPr>
            </w:pPr>
            <w:r>
              <w:rPr>
                <w:b w:val="0"/>
                <w:sz w:val="18"/>
                <w:szCs w:val="18"/>
              </w:rPr>
              <w:t>Bộ dữ liệu/hồ sơ PTN đầy đủ/Tổng yêu cầu x 100</w:t>
            </w:r>
          </w:p>
        </w:tc>
        <w:tc>
          <w:tcPr>
            <w:tcW w:w="1584" w:type="dxa"/>
            <w:vAlign w:val="top"/>
          </w:tcPr>
          <w:p w14:paraId="460F6526">
            <w:pPr>
              <w:spacing w:after="0" w:line="240" w:lineRule="auto"/>
              <w:jc w:val="left"/>
              <w:rPr>
                <w:sz w:val="18"/>
                <w:szCs w:val="18"/>
              </w:rPr>
            </w:pPr>
            <w:r>
              <w:rPr>
                <w:b w:val="0"/>
                <w:sz w:val="18"/>
                <w:szCs w:val="18"/>
              </w:rPr>
              <w:t>≥90%</w:t>
            </w:r>
          </w:p>
        </w:tc>
        <w:tc>
          <w:tcPr>
            <w:tcW w:w="1152" w:type="dxa"/>
            <w:vAlign w:val="top"/>
          </w:tcPr>
          <w:p w14:paraId="4F7AE4E9">
            <w:pPr>
              <w:spacing w:after="0" w:line="240" w:lineRule="auto"/>
              <w:jc w:val="left"/>
              <w:rPr>
                <w:sz w:val="18"/>
                <w:szCs w:val="18"/>
              </w:rPr>
            </w:pPr>
            <w:r>
              <w:rPr>
                <w:b w:val="0"/>
                <w:sz w:val="18"/>
                <w:szCs w:val="18"/>
              </w:rPr>
              <w:t>10%</w:t>
            </w:r>
          </w:p>
        </w:tc>
        <w:tc>
          <w:tcPr>
            <w:tcW w:w="1944" w:type="dxa"/>
            <w:vAlign w:val="top"/>
          </w:tcPr>
          <w:p w14:paraId="44907B43">
            <w:pPr>
              <w:spacing w:after="0" w:line="240" w:lineRule="auto"/>
              <w:jc w:val="left"/>
              <w:rPr>
                <w:sz w:val="18"/>
                <w:szCs w:val="18"/>
              </w:rPr>
            </w:pPr>
            <w:r>
              <w:rPr>
                <w:b w:val="0"/>
                <w:sz w:val="18"/>
                <w:szCs w:val="18"/>
              </w:rPr>
              <w:t>Kho dữ liệu/PTN</w:t>
            </w:r>
          </w:p>
        </w:tc>
        <w:tc>
          <w:tcPr>
            <w:tcW w:w="2376" w:type="dxa"/>
            <w:vAlign w:val="top"/>
          </w:tcPr>
          <w:p w14:paraId="33FE3786">
            <w:pPr>
              <w:spacing w:after="0" w:line="240" w:lineRule="auto"/>
              <w:jc w:val="left"/>
              <w:rPr>
                <w:sz w:val="18"/>
                <w:szCs w:val="18"/>
              </w:rPr>
            </w:pPr>
            <w:r>
              <w:rPr>
                <w:b w:val="0"/>
                <w:sz w:val="18"/>
                <w:szCs w:val="18"/>
              </w:rPr>
              <w:t>Metadata, nhật ký PTN</w:t>
            </w:r>
          </w:p>
        </w:tc>
      </w:tr>
      <w:tr w14:paraId="43C41BA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3AF519FC">
            <w:pPr>
              <w:spacing w:after="0" w:line="240" w:lineRule="auto"/>
              <w:jc w:val="left"/>
              <w:rPr>
                <w:sz w:val="18"/>
                <w:szCs w:val="18"/>
              </w:rPr>
            </w:pPr>
            <w:r>
              <w:rPr>
                <w:b w:val="0"/>
                <w:sz w:val="18"/>
                <w:szCs w:val="18"/>
              </w:rPr>
              <w:t>NCV-07</w:t>
            </w:r>
          </w:p>
        </w:tc>
        <w:tc>
          <w:tcPr>
            <w:tcW w:w="3096" w:type="dxa"/>
            <w:vAlign w:val="top"/>
          </w:tcPr>
          <w:p w14:paraId="4181116D">
            <w:pPr>
              <w:spacing w:after="0" w:line="240" w:lineRule="auto"/>
              <w:jc w:val="left"/>
              <w:rPr>
                <w:sz w:val="18"/>
                <w:szCs w:val="18"/>
              </w:rPr>
            </w:pPr>
            <w:r>
              <w:rPr>
                <w:b w:val="0"/>
                <w:sz w:val="18"/>
                <w:szCs w:val="18"/>
              </w:rPr>
              <w:t>Hợp tác và bồi dưỡng năng lực nghiên cứu</w:t>
            </w:r>
          </w:p>
        </w:tc>
        <w:tc>
          <w:tcPr>
            <w:tcW w:w="4032" w:type="dxa"/>
            <w:vAlign w:val="top"/>
          </w:tcPr>
          <w:p w14:paraId="11AC149E">
            <w:pPr>
              <w:spacing w:after="0" w:line="240" w:lineRule="auto"/>
              <w:jc w:val="left"/>
              <w:rPr>
                <w:sz w:val="18"/>
                <w:szCs w:val="18"/>
              </w:rPr>
            </w:pPr>
            <w:r>
              <w:rPr>
                <w:b w:val="0"/>
                <w:sz w:val="18"/>
                <w:szCs w:val="18"/>
              </w:rPr>
              <w:t>Số hoạt động hợp tác/bồi dưỡng hoàn thành</w:t>
            </w:r>
          </w:p>
        </w:tc>
        <w:tc>
          <w:tcPr>
            <w:tcW w:w="1584" w:type="dxa"/>
            <w:vAlign w:val="top"/>
          </w:tcPr>
          <w:p w14:paraId="713E1B96">
            <w:pPr>
              <w:spacing w:after="0" w:line="240" w:lineRule="auto"/>
              <w:jc w:val="left"/>
              <w:rPr>
                <w:sz w:val="18"/>
                <w:szCs w:val="18"/>
              </w:rPr>
            </w:pPr>
            <w:r>
              <w:rPr>
                <w:b w:val="0"/>
                <w:sz w:val="18"/>
                <w:szCs w:val="18"/>
              </w:rPr>
              <w:t>≥1/năm</w:t>
            </w:r>
          </w:p>
        </w:tc>
        <w:tc>
          <w:tcPr>
            <w:tcW w:w="1152" w:type="dxa"/>
            <w:vAlign w:val="top"/>
          </w:tcPr>
          <w:p w14:paraId="75F35A4B">
            <w:pPr>
              <w:spacing w:after="0" w:line="240" w:lineRule="auto"/>
              <w:jc w:val="left"/>
              <w:rPr>
                <w:sz w:val="18"/>
                <w:szCs w:val="18"/>
              </w:rPr>
            </w:pPr>
            <w:r>
              <w:rPr>
                <w:b w:val="0"/>
                <w:sz w:val="18"/>
                <w:szCs w:val="18"/>
              </w:rPr>
              <w:t>5%</w:t>
            </w:r>
          </w:p>
        </w:tc>
        <w:tc>
          <w:tcPr>
            <w:tcW w:w="1944" w:type="dxa"/>
            <w:vAlign w:val="top"/>
          </w:tcPr>
          <w:p w14:paraId="6254BCD6">
            <w:pPr>
              <w:spacing w:after="0" w:line="240" w:lineRule="auto"/>
              <w:jc w:val="left"/>
              <w:rPr>
                <w:sz w:val="18"/>
                <w:szCs w:val="18"/>
              </w:rPr>
            </w:pPr>
            <w:r>
              <w:rPr>
                <w:b w:val="0"/>
                <w:sz w:val="18"/>
                <w:szCs w:val="18"/>
              </w:rPr>
              <w:t>HRM/KHCN</w:t>
            </w:r>
          </w:p>
        </w:tc>
        <w:tc>
          <w:tcPr>
            <w:tcW w:w="2376" w:type="dxa"/>
            <w:vAlign w:val="top"/>
          </w:tcPr>
          <w:p w14:paraId="43786405">
            <w:pPr>
              <w:spacing w:after="0" w:line="240" w:lineRule="auto"/>
              <w:jc w:val="left"/>
              <w:rPr>
                <w:sz w:val="18"/>
                <w:szCs w:val="18"/>
              </w:rPr>
            </w:pPr>
            <w:r>
              <w:rPr>
                <w:b w:val="0"/>
                <w:sz w:val="18"/>
                <w:szCs w:val="18"/>
              </w:rPr>
              <w:t>Chứng nhận, biên bản hợp tác</w:t>
            </w:r>
          </w:p>
        </w:tc>
      </w:tr>
    </w:tbl>
    <w:p w14:paraId="1ACFD98F"/>
    <w:p w14:paraId="709BF391">
      <w:pPr>
        <w:pStyle w:val="3"/>
      </w:pPr>
      <w:r>
        <w:t>5.6. Chuyên viên phòng/ban chức năng</w:t>
      </w:r>
    </w:p>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3456"/>
        <w:gridCol w:w="11520"/>
      </w:tblGrid>
      <w:tr w14:paraId="5243DCA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3456" w:type="dxa"/>
            <w:shd w:val="clear" w:color="auto" w:fill="1F4E79"/>
            <w:vAlign w:val="top"/>
          </w:tcPr>
          <w:p w14:paraId="5877791C">
            <w:pPr>
              <w:spacing w:after="0" w:line="240" w:lineRule="auto"/>
              <w:jc w:val="left"/>
              <w:rPr>
                <w:sz w:val="18"/>
                <w:szCs w:val="18"/>
              </w:rPr>
            </w:pPr>
            <w:r>
              <w:rPr>
                <w:b/>
                <w:color w:val="FFFFFF"/>
                <w:sz w:val="18"/>
                <w:szCs w:val="18"/>
              </w:rPr>
              <w:t>Nội dung</w:t>
            </w:r>
          </w:p>
        </w:tc>
        <w:tc>
          <w:tcPr>
            <w:tcW w:w="11520" w:type="dxa"/>
            <w:shd w:val="clear" w:color="auto" w:fill="1F4E79"/>
            <w:vAlign w:val="top"/>
          </w:tcPr>
          <w:p w14:paraId="0DC40797">
            <w:pPr>
              <w:spacing w:after="0" w:line="240" w:lineRule="auto"/>
              <w:jc w:val="left"/>
              <w:rPr>
                <w:sz w:val="18"/>
                <w:szCs w:val="18"/>
              </w:rPr>
            </w:pPr>
            <w:r>
              <w:rPr>
                <w:b/>
                <w:color w:val="FFFFFF"/>
                <w:sz w:val="18"/>
                <w:szCs w:val="18"/>
              </w:rPr>
              <w:t>Mô tả</w:t>
            </w:r>
          </w:p>
        </w:tc>
      </w:tr>
      <w:tr w14:paraId="2BD32C6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701DA467">
            <w:pPr>
              <w:spacing w:after="0" w:line="240" w:lineRule="auto"/>
              <w:jc w:val="left"/>
              <w:rPr>
                <w:sz w:val="18"/>
                <w:szCs w:val="18"/>
              </w:rPr>
            </w:pPr>
            <w:r>
              <w:rPr>
                <w:b w:val="0"/>
                <w:sz w:val="18"/>
                <w:szCs w:val="18"/>
              </w:rPr>
              <w:t>Vai trò trong hệ thống KPI</w:t>
            </w:r>
          </w:p>
        </w:tc>
        <w:tc>
          <w:tcPr>
            <w:tcW w:w="11520" w:type="dxa"/>
            <w:vAlign w:val="top"/>
          </w:tcPr>
          <w:p w14:paraId="43241845">
            <w:pPr>
              <w:spacing w:after="0" w:line="240" w:lineRule="auto"/>
              <w:jc w:val="left"/>
              <w:rPr>
                <w:sz w:val="18"/>
                <w:szCs w:val="18"/>
              </w:rPr>
            </w:pPr>
            <w:r>
              <w:rPr>
                <w:b w:val="0"/>
                <w:sz w:val="18"/>
                <w:szCs w:val="18"/>
              </w:rPr>
              <w:t>Tham mưu, xử lý hồ sơ nghiệp vụ, quản lý dữ liệu, phục vụ đơn vị và người học.</w:t>
            </w:r>
          </w:p>
        </w:tc>
      </w:tr>
      <w:tr w14:paraId="4FDB314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02AA6066">
            <w:pPr>
              <w:spacing w:after="0" w:line="240" w:lineRule="auto"/>
              <w:jc w:val="left"/>
              <w:rPr>
                <w:sz w:val="18"/>
                <w:szCs w:val="18"/>
              </w:rPr>
            </w:pPr>
            <w:r>
              <w:rPr>
                <w:b w:val="0"/>
                <w:sz w:val="18"/>
                <w:szCs w:val="18"/>
              </w:rPr>
              <w:t>Liên kết KPI cấp đơn vị/cấp Trường</w:t>
            </w:r>
          </w:p>
        </w:tc>
        <w:tc>
          <w:tcPr>
            <w:tcW w:w="11520" w:type="dxa"/>
            <w:vAlign w:val="top"/>
          </w:tcPr>
          <w:p w14:paraId="047BC369">
            <w:pPr>
              <w:spacing w:after="0" w:line="240" w:lineRule="auto"/>
              <w:jc w:val="left"/>
              <w:rPr>
                <w:sz w:val="18"/>
                <w:szCs w:val="18"/>
              </w:rPr>
            </w:pPr>
            <w:r>
              <w:rPr>
                <w:b w:val="0"/>
                <w:sz w:val="18"/>
                <w:szCs w:val="18"/>
              </w:rPr>
              <w:t>Kết quả cá nhân được tổng hợp lên KPI của bộ môn/đơn vị, sau đó roll-up lên dashboard cấp Trường theo lĩnh vực đào tạo, KHCN, đội ngũ, tài chính, chuyển đổi số, phục vụ người học và cộng đồng.</w:t>
            </w:r>
          </w:p>
        </w:tc>
      </w:tr>
      <w:tr w14:paraId="79273B1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4444975D">
            <w:pPr>
              <w:spacing w:after="0" w:line="240" w:lineRule="auto"/>
              <w:jc w:val="left"/>
              <w:rPr>
                <w:sz w:val="18"/>
                <w:szCs w:val="18"/>
              </w:rPr>
            </w:pPr>
            <w:r>
              <w:rPr>
                <w:b w:val="0"/>
                <w:sz w:val="18"/>
                <w:szCs w:val="18"/>
              </w:rPr>
              <w:t>Sản phẩm đầu ra cần đo</w:t>
            </w:r>
          </w:p>
        </w:tc>
        <w:tc>
          <w:tcPr>
            <w:tcW w:w="11520" w:type="dxa"/>
            <w:vAlign w:val="top"/>
          </w:tcPr>
          <w:p w14:paraId="0DD8D394">
            <w:pPr>
              <w:spacing w:after="0" w:line="240" w:lineRule="auto"/>
              <w:jc w:val="left"/>
              <w:rPr>
                <w:sz w:val="18"/>
                <w:szCs w:val="18"/>
              </w:rPr>
            </w:pPr>
            <w:r>
              <w:rPr>
                <w:b w:val="0"/>
                <w:sz w:val="18"/>
                <w:szCs w:val="18"/>
              </w:rPr>
              <w:t>Nhiệm vụ/hồ sơ/sản phẩm chuyên môn/báo cáo/dữ liệu/minh chứng được giao theo vị trí việc làm.</w:t>
            </w:r>
          </w:p>
        </w:tc>
      </w:tr>
      <w:tr w14:paraId="5D04C92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287D84EA">
            <w:pPr>
              <w:spacing w:after="0" w:line="240" w:lineRule="auto"/>
              <w:jc w:val="left"/>
              <w:rPr>
                <w:sz w:val="18"/>
                <w:szCs w:val="18"/>
              </w:rPr>
            </w:pPr>
            <w:r>
              <w:rPr>
                <w:b w:val="0"/>
                <w:sz w:val="18"/>
                <w:szCs w:val="18"/>
              </w:rPr>
              <w:t>Cơ cấu trọng số đề xuất</w:t>
            </w:r>
          </w:p>
        </w:tc>
        <w:tc>
          <w:tcPr>
            <w:tcW w:w="11520" w:type="dxa"/>
            <w:vAlign w:val="top"/>
          </w:tcPr>
          <w:p w14:paraId="761AAF90">
            <w:pPr>
              <w:spacing w:after="0" w:line="240" w:lineRule="auto"/>
              <w:jc w:val="left"/>
              <w:rPr>
                <w:sz w:val="18"/>
                <w:szCs w:val="18"/>
              </w:rPr>
            </w:pPr>
            <w:r>
              <w:rPr>
                <w:b w:val="0"/>
                <w:sz w:val="18"/>
                <w:szCs w:val="18"/>
              </w:rPr>
              <w:t>Xử lý công việc 35%, tiến độ/tuân thủ 25%, dữ liệu số 15%, phục vụ/phối hợp 15%, cải tiến 10%</w:t>
            </w:r>
          </w:p>
        </w:tc>
      </w:tr>
    </w:tbl>
    <w:p w14:paraId="5EF93CEB">
      <w:pPr>
        <w:rPr>
          <w:sz w:val="18"/>
          <w:szCs w:val="18"/>
        </w:rPr>
      </w:pPr>
    </w:p>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1080"/>
        <w:gridCol w:w="3096"/>
        <w:gridCol w:w="4032"/>
        <w:gridCol w:w="1584"/>
        <w:gridCol w:w="1152"/>
        <w:gridCol w:w="1944"/>
        <w:gridCol w:w="2376"/>
      </w:tblGrid>
      <w:tr w14:paraId="6B095DB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1080" w:type="dxa"/>
            <w:shd w:val="clear" w:color="auto" w:fill="1F4E79"/>
            <w:vAlign w:val="top"/>
          </w:tcPr>
          <w:p w14:paraId="28EE1B81">
            <w:pPr>
              <w:spacing w:after="0" w:line="240" w:lineRule="auto"/>
              <w:jc w:val="left"/>
              <w:rPr>
                <w:sz w:val="18"/>
                <w:szCs w:val="18"/>
              </w:rPr>
            </w:pPr>
            <w:r>
              <w:rPr>
                <w:b/>
                <w:color w:val="FFFFFF"/>
                <w:sz w:val="18"/>
                <w:szCs w:val="18"/>
              </w:rPr>
              <w:t>Mã</w:t>
            </w:r>
          </w:p>
        </w:tc>
        <w:tc>
          <w:tcPr>
            <w:tcW w:w="3096" w:type="dxa"/>
            <w:shd w:val="clear" w:color="auto" w:fill="1F4E79"/>
            <w:vAlign w:val="top"/>
          </w:tcPr>
          <w:p w14:paraId="42B43FED">
            <w:pPr>
              <w:spacing w:after="0" w:line="240" w:lineRule="auto"/>
              <w:jc w:val="left"/>
              <w:rPr>
                <w:sz w:val="18"/>
                <w:szCs w:val="18"/>
              </w:rPr>
            </w:pPr>
            <w:r>
              <w:rPr>
                <w:b/>
                <w:color w:val="FFFFFF"/>
                <w:sz w:val="18"/>
                <w:szCs w:val="18"/>
              </w:rPr>
              <w:t>Tên KPI</w:t>
            </w:r>
          </w:p>
        </w:tc>
        <w:tc>
          <w:tcPr>
            <w:tcW w:w="4032" w:type="dxa"/>
            <w:shd w:val="clear" w:color="auto" w:fill="1F4E79"/>
            <w:vAlign w:val="top"/>
          </w:tcPr>
          <w:p w14:paraId="72D6FE78">
            <w:pPr>
              <w:spacing w:after="0" w:line="240" w:lineRule="auto"/>
              <w:jc w:val="left"/>
              <w:rPr>
                <w:sz w:val="18"/>
                <w:szCs w:val="18"/>
              </w:rPr>
            </w:pPr>
            <w:r>
              <w:rPr>
                <w:b/>
                <w:color w:val="FFFFFF"/>
                <w:sz w:val="18"/>
                <w:szCs w:val="18"/>
              </w:rPr>
              <w:t>Công thức tính</w:t>
            </w:r>
          </w:p>
        </w:tc>
        <w:tc>
          <w:tcPr>
            <w:tcW w:w="1584" w:type="dxa"/>
            <w:shd w:val="clear" w:color="auto" w:fill="1F4E79"/>
            <w:vAlign w:val="top"/>
          </w:tcPr>
          <w:p w14:paraId="69FABCEC">
            <w:pPr>
              <w:spacing w:after="0" w:line="240" w:lineRule="auto"/>
              <w:jc w:val="left"/>
              <w:rPr>
                <w:sz w:val="18"/>
                <w:szCs w:val="18"/>
              </w:rPr>
            </w:pPr>
            <w:r>
              <w:rPr>
                <w:b/>
                <w:color w:val="FFFFFF"/>
                <w:sz w:val="18"/>
                <w:szCs w:val="18"/>
              </w:rPr>
              <w:t>Chỉ tiêu</w:t>
            </w:r>
          </w:p>
        </w:tc>
        <w:tc>
          <w:tcPr>
            <w:tcW w:w="1152" w:type="dxa"/>
            <w:shd w:val="clear" w:color="auto" w:fill="1F4E79"/>
            <w:vAlign w:val="top"/>
          </w:tcPr>
          <w:p w14:paraId="3AD88AF9">
            <w:pPr>
              <w:spacing w:after="0" w:line="240" w:lineRule="auto"/>
              <w:jc w:val="left"/>
              <w:rPr>
                <w:sz w:val="18"/>
                <w:szCs w:val="18"/>
              </w:rPr>
            </w:pPr>
            <w:r>
              <w:rPr>
                <w:b/>
                <w:color w:val="FFFFFF"/>
                <w:sz w:val="18"/>
                <w:szCs w:val="18"/>
              </w:rPr>
              <w:t>Trọng số</w:t>
            </w:r>
          </w:p>
        </w:tc>
        <w:tc>
          <w:tcPr>
            <w:tcW w:w="1944" w:type="dxa"/>
            <w:shd w:val="clear" w:color="auto" w:fill="1F4E79"/>
            <w:vAlign w:val="top"/>
          </w:tcPr>
          <w:p w14:paraId="0566910F">
            <w:pPr>
              <w:spacing w:after="0" w:line="240" w:lineRule="auto"/>
              <w:jc w:val="left"/>
              <w:rPr>
                <w:sz w:val="18"/>
                <w:szCs w:val="18"/>
              </w:rPr>
            </w:pPr>
            <w:r>
              <w:rPr>
                <w:b/>
                <w:color w:val="FFFFFF"/>
                <w:sz w:val="18"/>
                <w:szCs w:val="18"/>
              </w:rPr>
              <w:t>Nguồn dữ liệu</w:t>
            </w:r>
          </w:p>
        </w:tc>
        <w:tc>
          <w:tcPr>
            <w:tcW w:w="2376" w:type="dxa"/>
            <w:shd w:val="clear" w:color="auto" w:fill="1F4E79"/>
            <w:vAlign w:val="top"/>
          </w:tcPr>
          <w:p w14:paraId="50BB92A9">
            <w:pPr>
              <w:spacing w:after="0" w:line="240" w:lineRule="auto"/>
              <w:jc w:val="left"/>
              <w:rPr>
                <w:sz w:val="18"/>
                <w:szCs w:val="18"/>
              </w:rPr>
            </w:pPr>
            <w:r>
              <w:rPr>
                <w:b/>
                <w:color w:val="FFFFFF"/>
                <w:sz w:val="18"/>
                <w:szCs w:val="18"/>
              </w:rPr>
              <w:t>Minh chứng/phê duyệt</w:t>
            </w:r>
          </w:p>
        </w:tc>
      </w:tr>
      <w:tr w14:paraId="2123159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532777B6">
            <w:pPr>
              <w:spacing w:after="0" w:line="240" w:lineRule="auto"/>
              <w:jc w:val="left"/>
              <w:rPr>
                <w:sz w:val="18"/>
                <w:szCs w:val="18"/>
              </w:rPr>
            </w:pPr>
            <w:r>
              <w:rPr>
                <w:b w:val="0"/>
                <w:sz w:val="18"/>
                <w:szCs w:val="18"/>
              </w:rPr>
              <w:t>CV-01</w:t>
            </w:r>
          </w:p>
        </w:tc>
        <w:tc>
          <w:tcPr>
            <w:tcW w:w="3096" w:type="dxa"/>
            <w:vAlign w:val="top"/>
          </w:tcPr>
          <w:p w14:paraId="26C1B71F">
            <w:pPr>
              <w:spacing w:after="0" w:line="240" w:lineRule="auto"/>
              <w:jc w:val="left"/>
              <w:rPr>
                <w:sz w:val="18"/>
                <w:szCs w:val="18"/>
              </w:rPr>
            </w:pPr>
            <w:r>
              <w:rPr>
                <w:b w:val="0"/>
                <w:sz w:val="18"/>
                <w:szCs w:val="18"/>
              </w:rPr>
              <w:t>Hồ sơ nghiệp vụ xử lý đúng hạn</w:t>
            </w:r>
          </w:p>
        </w:tc>
        <w:tc>
          <w:tcPr>
            <w:tcW w:w="4032" w:type="dxa"/>
            <w:vAlign w:val="top"/>
          </w:tcPr>
          <w:p w14:paraId="65BF8955">
            <w:pPr>
              <w:spacing w:after="0" w:line="240" w:lineRule="auto"/>
              <w:jc w:val="left"/>
              <w:rPr>
                <w:sz w:val="18"/>
                <w:szCs w:val="18"/>
              </w:rPr>
            </w:pPr>
            <w:r>
              <w:rPr>
                <w:b w:val="0"/>
                <w:sz w:val="18"/>
                <w:szCs w:val="18"/>
              </w:rPr>
              <w:t>Hồ sơ đúng hạn/Tổng hồ sơ x 100</w:t>
            </w:r>
          </w:p>
        </w:tc>
        <w:tc>
          <w:tcPr>
            <w:tcW w:w="1584" w:type="dxa"/>
            <w:vAlign w:val="top"/>
          </w:tcPr>
          <w:p w14:paraId="0D2D2D6F">
            <w:pPr>
              <w:spacing w:after="0" w:line="240" w:lineRule="auto"/>
              <w:jc w:val="left"/>
              <w:rPr>
                <w:sz w:val="18"/>
                <w:szCs w:val="18"/>
              </w:rPr>
            </w:pPr>
            <w:r>
              <w:rPr>
                <w:b w:val="0"/>
                <w:sz w:val="18"/>
                <w:szCs w:val="18"/>
              </w:rPr>
              <w:t>≥95%</w:t>
            </w:r>
          </w:p>
        </w:tc>
        <w:tc>
          <w:tcPr>
            <w:tcW w:w="1152" w:type="dxa"/>
            <w:vAlign w:val="top"/>
          </w:tcPr>
          <w:p w14:paraId="3B8D20F7">
            <w:pPr>
              <w:spacing w:after="0" w:line="240" w:lineRule="auto"/>
              <w:jc w:val="left"/>
              <w:rPr>
                <w:sz w:val="18"/>
                <w:szCs w:val="18"/>
              </w:rPr>
            </w:pPr>
            <w:r>
              <w:rPr>
                <w:b w:val="0"/>
                <w:sz w:val="18"/>
                <w:szCs w:val="18"/>
              </w:rPr>
              <w:t>30%</w:t>
            </w:r>
          </w:p>
        </w:tc>
        <w:tc>
          <w:tcPr>
            <w:tcW w:w="1944" w:type="dxa"/>
            <w:vAlign w:val="top"/>
          </w:tcPr>
          <w:p w14:paraId="17210942">
            <w:pPr>
              <w:spacing w:after="0" w:line="240" w:lineRule="auto"/>
              <w:jc w:val="left"/>
              <w:rPr>
                <w:sz w:val="18"/>
                <w:szCs w:val="18"/>
              </w:rPr>
            </w:pPr>
            <w:r>
              <w:rPr>
                <w:b w:val="0"/>
                <w:sz w:val="18"/>
                <w:szCs w:val="18"/>
              </w:rPr>
              <w:t>Eoffice/Cổng dịch vụ</w:t>
            </w:r>
          </w:p>
        </w:tc>
        <w:tc>
          <w:tcPr>
            <w:tcW w:w="2376" w:type="dxa"/>
            <w:vAlign w:val="top"/>
          </w:tcPr>
          <w:p w14:paraId="176E8A90">
            <w:pPr>
              <w:spacing w:after="0" w:line="240" w:lineRule="auto"/>
              <w:jc w:val="left"/>
              <w:rPr>
                <w:sz w:val="18"/>
                <w:szCs w:val="18"/>
              </w:rPr>
            </w:pPr>
            <w:r>
              <w:rPr>
                <w:b w:val="0"/>
                <w:sz w:val="18"/>
                <w:szCs w:val="18"/>
              </w:rPr>
              <w:t>Nhật ký hồ sơ</w:t>
            </w:r>
          </w:p>
        </w:tc>
      </w:tr>
      <w:tr w14:paraId="6668797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1E501610">
            <w:pPr>
              <w:spacing w:after="0" w:line="240" w:lineRule="auto"/>
              <w:jc w:val="left"/>
              <w:rPr>
                <w:sz w:val="18"/>
                <w:szCs w:val="18"/>
              </w:rPr>
            </w:pPr>
            <w:r>
              <w:rPr>
                <w:b w:val="0"/>
                <w:sz w:val="18"/>
                <w:szCs w:val="18"/>
              </w:rPr>
              <w:t>CV-02</w:t>
            </w:r>
          </w:p>
        </w:tc>
        <w:tc>
          <w:tcPr>
            <w:tcW w:w="3096" w:type="dxa"/>
            <w:vAlign w:val="top"/>
          </w:tcPr>
          <w:p w14:paraId="6C85B78D">
            <w:pPr>
              <w:spacing w:after="0" w:line="240" w:lineRule="auto"/>
              <w:jc w:val="left"/>
              <w:rPr>
                <w:sz w:val="18"/>
                <w:szCs w:val="18"/>
              </w:rPr>
            </w:pPr>
            <w:r>
              <w:rPr>
                <w:b w:val="0"/>
                <w:sz w:val="18"/>
                <w:szCs w:val="18"/>
              </w:rPr>
              <w:t>Chất lượng hồ sơ tham mưu</w:t>
            </w:r>
          </w:p>
        </w:tc>
        <w:tc>
          <w:tcPr>
            <w:tcW w:w="4032" w:type="dxa"/>
            <w:vAlign w:val="top"/>
          </w:tcPr>
          <w:p w14:paraId="3E066316">
            <w:pPr>
              <w:spacing w:after="0" w:line="240" w:lineRule="auto"/>
              <w:jc w:val="left"/>
              <w:rPr>
                <w:sz w:val="18"/>
                <w:szCs w:val="18"/>
              </w:rPr>
            </w:pPr>
            <w:r>
              <w:rPr>
                <w:b w:val="0"/>
                <w:sz w:val="18"/>
                <w:szCs w:val="18"/>
              </w:rPr>
              <w:t>Hồ sơ không phải trả lại/Tổng hồ sơ x 100</w:t>
            </w:r>
          </w:p>
        </w:tc>
        <w:tc>
          <w:tcPr>
            <w:tcW w:w="1584" w:type="dxa"/>
            <w:vAlign w:val="top"/>
          </w:tcPr>
          <w:p w14:paraId="0D95079E">
            <w:pPr>
              <w:spacing w:after="0" w:line="240" w:lineRule="auto"/>
              <w:jc w:val="left"/>
              <w:rPr>
                <w:sz w:val="18"/>
                <w:szCs w:val="18"/>
              </w:rPr>
            </w:pPr>
            <w:r>
              <w:rPr>
                <w:b w:val="0"/>
                <w:sz w:val="18"/>
                <w:szCs w:val="18"/>
              </w:rPr>
              <w:t>≥95%</w:t>
            </w:r>
          </w:p>
        </w:tc>
        <w:tc>
          <w:tcPr>
            <w:tcW w:w="1152" w:type="dxa"/>
            <w:vAlign w:val="top"/>
          </w:tcPr>
          <w:p w14:paraId="17CB3686">
            <w:pPr>
              <w:spacing w:after="0" w:line="240" w:lineRule="auto"/>
              <w:jc w:val="left"/>
              <w:rPr>
                <w:sz w:val="18"/>
                <w:szCs w:val="18"/>
              </w:rPr>
            </w:pPr>
            <w:r>
              <w:rPr>
                <w:b w:val="0"/>
                <w:sz w:val="18"/>
                <w:szCs w:val="18"/>
              </w:rPr>
              <w:t>20%</w:t>
            </w:r>
          </w:p>
        </w:tc>
        <w:tc>
          <w:tcPr>
            <w:tcW w:w="1944" w:type="dxa"/>
            <w:vAlign w:val="top"/>
          </w:tcPr>
          <w:p w14:paraId="55A67038">
            <w:pPr>
              <w:spacing w:after="0" w:line="240" w:lineRule="auto"/>
              <w:jc w:val="left"/>
              <w:rPr>
                <w:sz w:val="18"/>
                <w:szCs w:val="18"/>
              </w:rPr>
            </w:pPr>
            <w:r>
              <w:rPr>
                <w:b w:val="0"/>
                <w:sz w:val="18"/>
                <w:szCs w:val="18"/>
              </w:rPr>
              <w:t>Eoffice</w:t>
            </w:r>
          </w:p>
        </w:tc>
        <w:tc>
          <w:tcPr>
            <w:tcW w:w="2376" w:type="dxa"/>
            <w:vAlign w:val="top"/>
          </w:tcPr>
          <w:p w14:paraId="6833EE4A">
            <w:pPr>
              <w:spacing w:after="0" w:line="240" w:lineRule="auto"/>
              <w:jc w:val="left"/>
              <w:rPr>
                <w:sz w:val="18"/>
                <w:szCs w:val="18"/>
              </w:rPr>
            </w:pPr>
            <w:r>
              <w:rPr>
                <w:b w:val="0"/>
                <w:sz w:val="18"/>
                <w:szCs w:val="18"/>
              </w:rPr>
              <w:t>Phiếu xử lý</w:t>
            </w:r>
          </w:p>
        </w:tc>
      </w:tr>
      <w:tr w14:paraId="72552A8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7AEFD5FA">
            <w:pPr>
              <w:spacing w:after="0" w:line="240" w:lineRule="auto"/>
              <w:jc w:val="left"/>
              <w:rPr>
                <w:sz w:val="18"/>
                <w:szCs w:val="18"/>
              </w:rPr>
            </w:pPr>
            <w:r>
              <w:rPr>
                <w:b w:val="0"/>
                <w:sz w:val="18"/>
                <w:szCs w:val="18"/>
              </w:rPr>
              <w:t>CV-03</w:t>
            </w:r>
          </w:p>
        </w:tc>
        <w:tc>
          <w:tcPr>
            <w:tcW w:w="3096" w:type="dxa"/>
            <w:vAlign w:val="top"/>
          </w:tcPr>
          <w:p w14:paraId="1A57FC21">
            <w:pPr>
              <w:spacing w:after="0" w:line="240" w:lineRule="auto"/>
              <w:jc w:val="left"/>
              <w:rPr>
                <w:sz w:val="18"/>
                <w:szCs w:val="18"/>
              </w:rPr>
            </w:pPr>
            <w:r>
              <w:rPr>
                <w:b w:val="0"/>
                <w:sz w:val="18"/>
                <w:szCs w:val="18"/>
              </w:rPr>
              <w:t>Dữ liệu nghiệp vụ cập nhật đầy đủ</w:t>
            </w:r>
          </w:p>
        </w:tc>
        <w:tc>
          <w:tcPr>
            <w:tcW w:w="4032" w:type="dxa"/>
            <w:vAlign w:val="top"/>
          </w:tcPr>
          <w:p w14:paraId="69F90108">
            <w:pPr>
              <w:spacing w:after="0" w:line="240" w:lineRule="auto"/>
              <w:jc w:val="left"/>
              <w:rPr>
                <w:sz w:val="18"/>
                <w:szCs w:val="18"/>
              </w:rPr>
            </w:pPr>
            <w:r>
              <w:rPr>
                <w:b w:val="0"/>
                <w:sz w:val="18"/>
                <w:szCs w:val="18"/>
              </w:rPr>
              <w:t>Bản ghi đầy đủ/Tổng bản ghi x 100</w:t>
            </w:r>
          </w:p>
        </w:tc>
        <w:tc>
          <w:tcPr>
            <w:tcW w:w="1584" w:type="dxa"/>
            <w:vAlign w:val="top"/>
          </w:tcPr>
          <w:p w14:paraId="31F13F23">
            <w:pPr>
              <w:spacing w:after="0" w:line="240" w:lineRule="auto"/>
              <w:jc w:val="left"/>
              <w:rPr>
                <w:sz w:val="18"/>
                <w:szCs w:val="18"/>
              </w:rPr>
            </w:pPr>
            <w:r>
              <w:rPr>
                <w:b w:val="0"/>
                <w:sz w:val="18"/>
                <w:szCs w:val="18"/>
              </w:rPr>
              <w:t>≥98%</w:t>
            </w:r>
          </w:p>
        </w:tc>
        <w:tc>
          <w:tcPr>
            <w:tcW w:w="1152" w:type="dxa"/>
            <w:vAlign w:val="top"/>
          </w:tcPr>
          <w:p w14:paraId="08C33FCD">
            <w:pPr>
              <w:spacing w:after="0" w:line="240" w:lineRule="auto"/>
              <w:jc w:val="left"/>
              <w:rPr>
                <w:sz w:val="18"/>
                <w:szCs w:val="18"/>
              </w:rPr>
            </w:pPr>
            <w:r>
              <w:rPr>
                <w:b w:val="0"/>
                <w:sz w:val="18"/>
                <w:szCs w:val="18"/>
              </w:rPr>
              <w:t>15%</w:t>
            </w:r>
          </w:p>
        </w:tc>
        <w:tc>
          <w:tcPr>
            <w:tcW w:w="1944" w:type="dxa"/>
            <w:vAlign w:val="top"/>
          </w:tcPr>
          <w:p w14:paraId="423942EB">
            <w:pPr>
              <w:spacing w:after="0" w:line="240" w:lineRule="auto"/>
              <w:jc w:val="left"/>
              <w:rPr>
                <w:sz w:val="18"/>
                <w:szCs w:val="18"/>
              </w:rPr>
            </w:pPr>
            <w:r>
              <w:rPr>
                <w:b w:val="0"/>
                <w:sz w:val="18"/>
                <w:szCs w:val="18"/>
              </w:rPr>
              <w:t>Hệ thống nghiệp vụ</w:t>
            </w:r>
          </w:p>
        </w:tc>
        <w:tc>
          <w:tcPr>
            <w:tcW w:w="2376" w:type="dxa"/>
            <w:vAlign w:val="top"/>
          </w:tcPr>
          <w:p w14:paraId="6493B1CC">
            <w:pPr>
              <w:spacing w:after="0" w:line="240" w:lineRule="auto"/>
              <w:jc w:val="left"/>
              <w:rPr>
                <w:sz w:val="18"/>
                <w:szCs w:val="18"/>
              </w:rPr>
            </w:pPr>
            <w:r>
              <w:rPr>
                <w:b w:val="0"/>
                <w:sz w:val="18"/>
                <w:szCs w:val="18"/>
              </w:rPr>
              <w:t>Báo cáo dữ liệu</w:t>
            </w:r>
          </w:p>
        </w:tc>
      </w:tr>
      <w:tr w14:paraId="02E9A07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08292B62">
            <w:pPr>
              <w:spacing w:after="0" w:line="240" w:lineRule="auto"/>
              <w:jc w:val="left"/>
              <w:rPr>
                <w:sz w:val="18"/>
                <w:szCs w:val="18"/>
              </w:rPr>
            </w:pPr>
            <w:r>
              <w:rPr>
                <w:b w:val="0"/>
                <w:sz w:val="18"/>
                <w:szCs w:val="18"/>
              </w:rPr>
              <w:t>CV-04</w:t>
            </w:r>
          </w:p>
        </w:tc>
        <w:tc>
          <w:tcPr>
            <w:tcW w:w="3096" w:type="dxa"/>
            <w:vAlign w:val="top"/>
          </w:tcPr>
          <w:p w14:paraId="3A8B8682">
            <w:pPr>
              <w:spacing w:after="0" w:line="240" w:lineRule="auto"/>
              <w:jc w:val="left"/>
              <w:rPr>
                <w:sz w:val="18"/>
                <w:szCs w:val="18"/>
              </w:rPr>
            </w:pPr>
            <w:r>
              <w:rPr>
                <w:b w:val="0"/>
                <w:sz w:val="18"/>
                <w:szCs w:val="18"/>
              </w:rPr>
              <w:t>Mức hài lòng người dùng</w:t>
            </w:r>
          </w:p>
        </w:tc>
        <w:tc>
          <w:tcPr>
            <w:tcW w:w="4032" w:type="dxa"/>
            <w:vAlign w:val="top"/>
          </w:tcPr>
          <w:p w14:paraId="225C9F97">
            <w:pPr>
              <w:spacing w:after="0" w:line="240" w:lineRule="auto"/>
              <w:jc w:val="left"/>
              <w:rPr>
                <w:sz w:val="18"/>
                <w:szCs w:val="18"/>
              </w:rPr>
            </w:pPr>
            <w:r>
              <w:rPr>
                <w:b w:val="0"/>
                <w:sz w:val="18"/>
                <w:szCs w:val="18"/>
              </w:rPr>
              <w:t>Điểm khảo sát trung bình</w:t>
            </w:r>
          </w:p>
        </w:tc>
        <w:tc>
          <w:tcPr>
            <w:tcW w:w="1584" w:type="dxa"/>
            <w:vAlign w:val="top"/>
          </w:tcPr>
          <w:p w14:paraId="720F86D8">
            <w:pPr>
              <w:spacing w:after="0" w:line="240" w:lineRule="auto"/>
              <w:jc w:val="left"/>
              <w:rPr>
                <w:sz w:val="18"/>
                <w:szCs w:val="18"/>
              </w:rPr>
            </w:pPr>
            <w:r>
              <w:rPr>
                <w:b w:val="0"/>
                <w:sz w:val="18"/>
                <w:szCs w:val="18"/>
              </w:rPr>
              <w:t>≥4/5</w:t>
            </w:r>
          </w:p>
        </w:tc>
        <w:tc>
          <w:tcPr>
            <w:tcW w:w="1152" w:type="dxa"/>
            <w:vAlign w:val="top"/>
          </w:tcPr>
          <w:p w14:paraId="4940BE78">
            <w:pPr>
              <w:spacing w:after="0" w:line="240" w:lineRule="auto"/>
              <w:jc w:val="left"/>
              <w:rPr>
                <w:sz w:val="18"/>
                <w:szCs w:val="18"/>
              </w:rPr>
            </w:pPr>
            <w:r>
              <w:rPr>
                <w:b w:val="0"/>
                <w:sz w:val="18"/>
                <w:szCs w:val="18"/>
              </w:rPr>
              <w:t>15%</w:t>
            </w:r>
          </w:p>
        </w:tc>
        <w:tc>
          <w:tcPr>
            <w:tcW w:w="1944" w:type="dxa"/>
            <w:vAlign w:val="top"/>
          </w:tcPr>
          <w:p w14:paraId="1385AE8B">
            <w:pPr>
              <w:spacing w:after="0" w:line="240" w:lineRule="auto"/>
              <w:jc w:val="left"/>
              <w:rPr>
                <w:sz w:val="18"/>
                <w:szCs w:val="18"/>
              </w:rPr>
            </w:pPr>
            <w:r>
              <w:rPr>
                <w:b w:val="0"/>
                <w:sz w:val="18"/>
                <w:szCs w:val="18"/>
              </w:rPr>
              <w:t>Khảo sát</w:t>
            </w:r>
          </w:p>
        </w:tc>
        <w:tc>
          <w:tcPr>
            <w:tcW w:w="2376" w:type="dxa"/>
            <w:vAlign w:val="top"/>
          </w:tcPr>
          <w:p w14:paraId="419EEEFC">
            <w:pPr>
              <w:spacing w:after="0" w:line="240" w:lineRule="auto"/>
              <w:jc w:val="left"/>
              <w:rPr>
                <w:sz w:val="18"/>
                <w:szCs w:val="18"/>
              </w:rPr>
            </w:pPr>
            <w:r>
              <w:rPr>
                <w:b w:val="0"/>
                <w:sz w:val="18"/>
                <w:szCs w:val="18"/>
              </w:rPr>
              <w:t>Báo cáo</w:t>
            </w:r>
          </w:p>
        </w:tc>
      </w:tr>
      <w:tr w14:paraId="30D7846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3725F096">
            <w:pPr>
              <w:spacing w:after="0" w:line="240" w:lineRule="auto"/>
              <w:jc w:val="left"/>
              <w:rPr>
                <w:sz w:val="18"/>
                <w:szCs w:val="18"/>
              </w:rPr>
            </w:pPr>
            <w:r>
              <w:rPr>
                <w:b w:val="0"/>
                <w:sz w:val="18"/>
                <w:szCs w:val="18"/>
              </w:rPr>
              <w:t>CV-05</w:t>
            </w:r>
          </w:p>
        </w:tc>
        <w:tc>
          <w:tcPr>
            <w:tcW w:w="3096" w:type="dxa"/>
            <w:vAlign w:val="top"/>
          </w:tcPr>
          <w:p w14:paraId="5CE6531E">
            <w:pPr>
              <w:spacing w:after="0" w:line="240" w:lineRule="auto"/>
              <w:jc w:val="left"/>
              <w:rPr>
                <w:sz w:val="18"/>
                <w:szCs w:val="18"/>
              </w:rPr>
            </w:pPr>
            <w:r>
              <w:rPr>
                <w:b w:val="0"/>
                <w:sz w:val="18"/>
                <w:szCs w:val="18"/>
              </w:rPr>
              <w:t>Sáng kiến cải tiến quy trình</w:t>
            </w:r>
          </w:p>
        </w:tc>
        <w:tc>
          <w:tcPr>
            <w:tcW w:w="4032" w:type="dxa"/>
            <w:vAlign w:val="top"/>
          </w:tcPr>
          <w:p w14:paraId="01BBEC94">
            <w:pPr>
              <w:spacing w:after="0" w:line="240" w:lineRule="auto"/>
              <w:jc w:val="left"/>
              <w:rPr>
                <w:sz w:val="18"/>
                <w:szCs w:val="18"/>
              </w:rPr>
            </w:pPr>
            <w:r>
              <w:rPr>
                <w:b w:val="0"/>
                <w:sz w:val="18"/>
                <w:szCs w:val="18"/>
              </w:rPr>
              <w:t>Số cải tiến áp dụng</w:t>
            </w:r>
          </w:p>
        </w:tc>
        <w:tc>
          <w:tcPr>
            <w:tcW w:w="1584" w:type="dxa"/>
            <w:vAlign w:val="top"/>
          </w:tcPr>
          <w:p w14:paraId="7D4B7E1B">
            <w:pPr>
              <w:spacing w:after="0" w:line="240" w:lineRule="auto"/>
              <w:jc w:val="left"/>
              <w:rPr>
                <w:sz w:val="18"/>
                <w:szCs w:val="18"/>
              </w:rPr>
            </w:pPr>
            <w:r>
              <w:rPr>
                <w:b w:val="0"/>
                <w:sz w:val="18"/>
                <w:szCs w:val="18"/>
              </w:rPr>
              <w:t>≥1/năm</w:t>
            </w:r>
          </w:p>
        </w:tc>
        <w:tc>
          <w:tcPr>
            <w:tcW w:w="1152" w:type="dxa"/>
            <w:vAlign w:val="top"/>
          </w:tcPr>
          <w:p w14:paraId="2B487FE2">
            <w:pPr>
              <w:spacing w:after="0" w:line="240" w:lineRule="auto"/>
              <w:jc w:val="left"/>
              <w:rPr>
                <w:sz w:val="18"/>
                <w:szCs w:val="18"/>
              </w:rPr>
            </w:pPr>
            <w:r>
              <w:rPr>
                <w:b w:val="0"/>
                <w:sz w:val="18"/>
                <w:szCs w:val="18"/>
              </w:rPr>
              <w:t>10%</w:t>
            </w:r>
          </w:p>
        </w:tc>
        <w:tc>
          <w:tcPr>
            <w:tcW w:w="1944" w:type="dxa"/>
            <w:vAlign w:val="top"/>
          </w:tcPr>
          <w:p w14:paraId="24647217">
            <w:pPr>
              <w:spacing w:after="0" w:line="240" w:lineRule="auto"/>
              <w:jc w:val="left"/>
              <w:rPr>
                <w:sz w:val="18"/>
                <w:szCs w:val="18"/>
              </w:rPr>
            </w:pPr>
            <w:r>
              <w:rPr>
                <w:b w:val="0"/>
                <w:sz w:val="18"/>
                <w:szCs w:val="18"/>
              </w:rPr>
              <w:t>KPI/Eoffice</w:t>
            </w:r>
          </w:p>
        </w:tc>
        <w:tc>
          <w:tcPr>
            <w:tcW w:w="2376" w:type="dxa"/>
            <w:vAlign w:val="top"/>
          </w:tcPr>
          <w:p w14:paraId="13124FAB">
            <w:pPr>
              <w:spacing w:after="0" w:line="240" w:lineRule="auto"/>
              <w:jc w:val="left"/>
              <w:rPr>
                <w:sz w:val="18"/>
                <w:szCs w:val="18"/>
              </w:rPr>
            </w:pPr>
            <w:r>
              <w:rPr>
                <w:b w:val="0"/>
                <w:sz w:val="18"/>
                <w:szCs w:val="18"/>
              </w:rPr>
              <w:t>Biên bản áp dụng</w:t>
            </w:r>
          </w:p>
        </w:tc>
      </w:tr>
      <w:tr w14:paraId="26CA3EA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30FE869A">
            <w:pPr>
              <w:spacing w:after="0" w:line="240" w:lineRule="auto"/>
              <w:jc w:val="left"/>
              <w:rPr>
                <w:sz w:val="18"/>
                <w:szCs w:val="18"/>
              </w:rPr>
            </w:pPr>
            <w:r>
              <w:rPr>
                <w:b w:val="0"/>
                <w:sz w:val="18"/>
                <w:szCs w:val="18"/>
              </w:rPr>
              <w:t>CV-06</w:t>
            </w:r>
          </w:p>
        </w:tc>
        <w:tc>
          <w:tcPr>
            <w:tcW w:w="3096" w:type="dxa"/>
            <w:vAlign w:val="top"/>
          </w:tcPr>
          <w:p w14:paraId="48F2B06E">
            <w:pPr>
              <w:spacing w:after="0" w:line="240" w:lineRule="auto"/>
              <w:jc w:val="left"/>
              <w:rPr>
                <w:sz w:val="18"/>
                <w:szCs w:val="18"/>
              </w:rPr>
            </w:pPr>
            <w:r>
              <w:rPr>
                <w:b w:val="0"/>
                <w:sz w:val="18"/>
                <w:szCs w:val="18"/>
              </w:rPr>
              <w:t>Tuân thủ báo cáo định kỳ</w:t>
            </w:r>
          </w:p>
        </w:tc>
        <w:tc>
          <w:tcPr>
            <w:tcW w:w="4032" w:type="dxa"/>
            <w:vAlign w:val="top"/>
          </w:tcPr>
          <w:p w14:paraId="36C76785">
            <w:pPr>
              <w:spacing w:after="0" w:line="240" w:lineRule="auto"/>
              <w:jc w:val="left"/>
              <w:rPr>
                <w:sz w:val="18"/>
                <w:szCs w:val="18"/>
              </w:rPr>
            </w:pPr>
            <w:r>
              <w:rPr>
                <w:b w:val="0"/>
                <w:sz w:val="18"/>
                <w:szCs w:val="18"/>
              </w:rPr>
              <w:t>Báo cáo đúng hạn/Tổng báo cáo x 100</w:t>
            </w:r>
          </w:p>
        </w:tc>
        <w:tc>
          <w:tcPr>
            <w:tcW w:w="1584" w:type="dxa"/>
            <w:vAlign w:val="top"/>
          </w:tcPr>
          <w:p w14:paraId="0A9584DB">
            <w:pPr>
              <w:spacing w:after="0" w:line="240" w:lineRule="auto"/>
              <w:jc w:val="left"/>
              <w:rPr>
                <w:sz w:val="18"/>
                <w:szCs w:val="18"/>
              </w:rPr>
            </w:pPr>
            <w:r>
              <w:rPr>
                <w:b w:val="0"/>
                <w:sz w:val="18"/>
                <w:szCs w:val="18"/>
              </w:rPr>
              <w:t>100%</w:t>
            </w:r>
          </w:p>
        </w:tc>
        <w:tc>
          <w:tcPr>
            <w:tcW w:w="1152" w:type="dxa"/>
            <w:vAlign w:val="top"/>
          </w:tcPr>
          <w:p w14:paraId="4E593CC3">
            <w:pPr>
              <w:spacing w:after="0" w:line="240" w:lineRule="auto"/>
              <w:jc w:val="left"/>
              <w:rPr>
                <w:sz w:val="18"/>
                <w:szCs w:val="18"/>
              </w:rPr>
            </w:pPr>
            <w:r>
              <w:rPr>
                <w:b w:val="0"/>
                <w:sz w:val="18"/>
                <w:szCs w:val="18"/>
              </w:rPr>
              <w:t>10%</w:t>
            </w:r>
          </w:p>
        </w:tc>
        <w:tc>
          <w:tcPr>
            <w:tcW w:w="1944" w:type="dxa"/>
            <w:vAlign w:val="top"/>
          </w:tcPr>
          <w:p w14:paraId="3318CE43">
            <w:pPr>
              <w:spacing w:after="0" w:line="240" w:lineRule="auto"/>
              <w:jc w:val="left"/>
              <w:rPr>
                <w:sz w:val="18"/>
                <w:szCs w:val="18"/>
              </w:rPr>
            </w:pPr>
            <w:r>
              <w:rPr>
                <w:b w:val="0"/>
                <w:sz w:val="18"/>
                <w:szCs w:val="18"/>
              </w:rPr>
              <w:t>Eoffice</w:t>
            </w:r>
          </w:p>
        </w:tc>
        <w:tc>
          <w:tcPr>
            <w:tcW w:w="2376" w:type="dxa"/>
            <w:vAlign w:val="top"/>
          </w:tcPr>
          <w:p w14:paraId="1DE3408F">
            <w:pPr>
              <w:spacing w:after="0" w:line="240" w:lineRule="auto"/>
              <w:jc w:val="left"/>
              <w:rPr>
                <w:sz w:val="18"/>
                <w:szCs w:val="18"/>
              </w:rPr>
            </w:pPr>
            <w:r>
              <w:rPr>
                <w:b w:val="0"/>
                <w:sz w:val="18"/>
                <w:szCs w:val="18"/>
              </w:rPr>
              <w:t>Báo cáo</w:t>
            </w:r>
          </w:p>
        </w:tc>
      </w:tr>
    </w:tbl>
    <w:p w14:paraId="0B7B6B8F">
      <w:pPr>
        <w:rPr>
          <w:sz w:val="18"/>
          <w:szCs w:val="18"/>
        </w:rPr>
      </w:pPr>
    </w:p>
    <w:p w14:paraId="33FD6E52">
      <w:pPr>
        <w:pStyle w:val="3"/>
      </w:pPr>
      <w:r>
        <w:t>5.7. Chuyên viên đào tạo/học vụ</w:t>
      </w:r>
    </w:p>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3456"/>
        <w:gridCol w:w="11520"/>
      </w:tblGrid>
      <w:tr w14:paraId="03FA9A9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3456" w:type="dxa"/>
            <w:shd w:val="clear" w:color="auto" w:fill="1F4E79"/>
            <w:vAlign w:val="top"/>
          </w:tcPr>
          <w:p w14:paraId="5726CAA1">
            <w:pPr>
              <w:spacing w:after="0" w:line="240" w:lineRule="auto"/>
              <w:jc w:val="left"/>
              <w:rPr>
                <w:sz w:val="18"/>
                <w:szCs w:val="18"/>
              </w:rPr>
            </w:pPr>
            <w:r>
              <w:rPr>
                <w:b/>
                <w:color w:val="FFFFFF"/>
                <w:sz w:val="18"/>
                <w:szCs w:val="18"/>
              </w:rPr>
              <w:t>Nội dung</w:t>
            </w:r>
          </w:p>
        </w:tc>
        <w:tc>
          <w:tcPr>
            <w:tcW w:w="11520" w:type="dxa"/>
            <w:shd w:val="clear" w:color="auto" w:fill="1F4E79"/>
            <w:vAlign w:val="top"/>
          </w:tcPr>
          <w:p w14:paraId="66953E75">
            <w:pPr>
              <w:spacing w:after="0" w:line="240" w:lineRule="auto"/>
              <w:jc w:val="left"/>
              <w:rPr>
                <w:sz w:val="18"/>
                <w:szCs w:val="18"/>
              </w:rPr>
            </w:pPr>
            <w:r>
              <w:rPr>
                <w:b/>
                <w:color w:val="FFFFFF"/>
                <w:sz w:val="18"/>
                <w:szCs w:val="18"/>
              </w:rPr>
              <w:t>Mô tả</w:t>
            </w:r>
          </w:p>
        </w:tc>
      </w:tr>
      <w:tr w14:paraId="724DB89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74198A9E">
            <w:pPr>
              <w:spacing w:after="0" w:line="240" w:lineRule="auto"/>
              <w:jc w:val="left"/>
              <w:rPr>
                <w:sz w:val="18"/>
                <w:szCs w:val="18"/>
              </w:rPr>
            </w:pPr>
            <w:r>
              <w:rPr>
                <w:b w:val="0"/>
                <w:sz w:val="18"/>
                <w:szCs w:val="18"/>
              </w:rPr>
              <w:t>Vai trò trong hệ thống KPI</w:t>
            </w:r>
          </w:p>
        </w:tc>
        <w:tc>
          <w:tcPr>
            <w:tcW w:w="11520" w:type="dxa"/>
            <w:vAlign w:val="top"/>
          </w:tcPr>
          <w:p w14:paraId="41936332">
            <w:pPr>
              <w:spacing w:after="0" w:line="240" w:lineRule="auto"/>
              <w:jc w:val="left"/>
              <w:rPr>
                <w:sz w:val="18"/>
                <w:szCs w:val="18"/>
              </w:rPr>
            </w:pPr>
            <w:r>
              <w:rPr>
                <w:b w:val="0"/>
                <w:sz w:val="18"/>
                <w:szCs w:val="18"/>
              </w:rPr>
              <w:t>Xử lý học vụ, dữ liệu chương trình, thời khóa biểu, tốt nghiệp và hỗ trợ người học.</w:t>
            </w:r>
          </w:p>
        </w:tc>
      </w:tr>
      <w:tr w14:paraId="5326C7B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1EE2A0B2">
            <w:pPr>
              <w:spacing w:after="0" w:line="240" w:lineRule="auto"/>
              <w:jc w:val="left"/>
              <w:rPr>
                <w:sz w:val="18"/>
                <w:szCs w:val="18"/>
              </w:rPr>
            </w:pPr>
            <w:r>
              <w:rPr>
                <w:b w:val="0"/>
                <w:sz w:val="18"/>
                <w:szCs w:val="18"/>
              </w:rPr>
              <w:t>Liên kết KPI cấp đơn vị/cấp Trường</w:t>
            </w:r>
          </w:p>
        </w:tc>
        <w:tc>
          <w:tcPr>
            <w:tcW w:w="11520" w:type="dxa"/>
            <w:vAlign w:val="top"/>
          </w:tcPr>
          <w:p w14:paraId="585BB500">
            <w:pPr>
              <w:spacing w:after="0" w:line="240" w:lineRule="auto"/>
              <w:jc w:val="left"/>
              <w:rPr>
                <w:sz w:val="18"/>
                <w:szCs w:val="18"/>
              </w:rPr>
            </w:pPr>
            <w:r>
              <w:rPr>
                <w:b w:val="0"/>
                <w:sz w:val="18"/>
                <w:szCs w:val="18"/>
              </w:rPr>
              <w:t>Kết quả cá nhân được tổng hợp lên KPI của bộ môn/đơn vị, sau đó roll-up lên dashboard cấp Trường theo lĩnh vực đào tạo, KHCN, đội ngũ, tài chính, chuyển đổi số, phục vụ người học và cộng đồng.</w:t>
            </w:r>
          </w:p>
        </w:tc>
      </w:tr>
      <w:tr w14:paraId="0680588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44C2C823">
            <w:pPr>
              <w:spacing w:after="0" w:line="240" w:lineRule="auto"/>
              <w:jc w:val="left"/>
              <w:rPr>
                <w:sz w:val="18"/>
                <w:szCs w:val="18"/>
              </w:rPr>
            </w:pPr>
            <w:r>
              <w:rPr>
                <w:b w:val="0"/>
                <w:sz w:val="18"/>
                <w:szCs w:val="18"/>
              </w:rPr>
              <w:t>Sản phẩm đầu ra cần đo</w:t>
            </w:r>
          </w:p>
        </w:tc>
        <w:tc>
          <w:tcPr>
            <w:tcW w:w="11520" w:type="dxa"/>
            <w:vAlign w:val="top"/>
          </w:tcPr>
          <w:p w14:paraId="04307A06">
            <w:pPr>
              <w:spacing w:after="0" w:line="240" w:lineRule="auto"/>
              <w:jc w:val="left"/>
              <w:rPr>
                <w:sz w:val="18"/>
                <w:szCs w:val="18"/>
              </w:rPr>
            </w:pPr>
            <w:r>
              <w:rPr>
                <w:b w:val="0"/>
                <w:sz w:val="18"/>
                <w:szCs w:val="18"/>
              </w:rPr>
              <w:t>Nhiệm vụ/hồ sơ/sản phẩm chuyên môn/báo cáo/dữ liệu/minh chứng được giao theo vị trí việc làm.</w:t>
            </w:r>
          </w:p>
        </w:tc>
      </w:tr>
      <w:tr w14:paraId="7EF28F7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14F23797">
            <w:pPr>
              <w:spacing w:after="0" w:line="240" w:lineRule="auto"/>
              <w:jc w:val="left"/>
              <w:rPr>
                <w:sz w:val="18"/>
                <w:szCs w:val="18"/>
              </w:rPr>
            </w:pPr>
            <w:r>
              <w:rPr>
                <w:b w:val="0"/>
                <w:sz w:val="18"/>
                <w:szCs w:val="18"/>
              </w:rPr>
              <w:t>Cơ cấu trọng số đề xuất</w:t>
            </w:r>
          </w:p>
        </w:tc>
        <w:tc>
          <w:tcPr>
            <w:tcW w:w="11520" w:type="dxa"/>
            <w:vAlign w:val="top"/>
          </w:tcPr>
          <w:p w14:paraId="2F489DA4">
            <w:pPr>
              <w:spacing w:after="0" w:line="240" w:lineRule="auto"/>
              <w:jc w:val="left"/>
              <w:rPr>
                <w:sz w:val="18"/>
                <w:szCs w:val="18"/>
              </w:rPr>
            </w:pPr>
            <w:r>
              <w:rPr>
                <w:b w:val="0"/>
                <w:sz w:val="18"/>
                <w:szCs w:val="18"/>
              </w:rPr>
              <w:t>Hồ sơ học vụ 35%, dữ liệu đào tạo 25%, phục vụ người học 20%, số hóa 10%, báo cáo 10%</w:t>
            </w:r>
          </w:p>
        </w:tc>
      </w:tr>
    </w:tbl>
    <w:p w14:paraId="6EE82B4F">
      <w:pPr>
        <w:rPr>
          <w:sz w:val="18"/>
          <w:szCs w:val="18"/>
        </w:rPr>
      </w:pPr>
    </w:p>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1080"/>
        <w:gridCol w:w="3096"/>
        <w:gridCol w:w="4032"/>
        <w:gridCol w:w="1584"/>
        <w:gridCol w:w="1152"/>
        <w:gridCol w:w="1944"/>
        <w:gridCol w:w="2376"/>
      </w:tblGrid>
      <w:tr w14:paraId="17E22A2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1080" w:type="dxa"/>
            <w:shd w:val="clear" w:color="auto" w:fill="1F4E79"/>
            <w:vAlign w:val="top"/>
          </w:tcPr>
          <w:p w14:paraId="02604A63">
            <w:pPr>
              <w:spacing w:after="0" w:line="240" w:lineRule="auto"/>
              <w:jc w:val="left"/>
              <w:rPr>
                <w:sz w:val="18"/>
                <w:szCs w:val="18"/>
              </w:rPr>
            </w:pPr>
            <w:r>
              <w:rPr>
                <w:b/>
                <w:color w:val="FFFFFF"/>
                <w:sz w:val="18"/>
                <w:szCs w:val="18"/>
              </w:rPr>
              <w:t>Mã</w:t>
            </w:r>
          </w:p>
        </w:tc>
        <w:tc>
          <w:tcPr>
            <w:tcW w:w="3096" w:type="dxa"/>
            <w:shd w:val="clear" w:color="auto" w:fill="1F4E79"/>
            <w:vAlign w:val="top"/>
          </w:tcPr>
          <w:p w14:paraId="7CDF7058">
            <w:pPr>
              <w:spacing w:after="0" w:line="240" w:lineRule="auto"/>
              <w:jc w:val="left"/>
              <w:rPr>
                <w:sz w:val="18"/>
                <w:szCs w:val="18"/>
              </w:rPr>
            </w:pPr>
            <w:r>
              <w:rPr>
                <w:b/>
                <w:color w:val="FFFFFF"/>
                <w:sz w:val="18"/>
                <w:szCs w:val="18"/>
              </w:rPr>
              <w:t>Tên KPI</w:t>
            </w:r>
          </w:p>
        </w:tc>
        <w:tc>
          <w:tcPr>
            <w:tcW w:w="4032" w:type="dxa"/>
            <w:shd w:val="clear" w:color="auto" w:fill="1F4E79"/>
            <w:vAlign w:val="top"/>
          </w:tcPr>
          <w:p w14:paraId="4C3C3C40">
            <w:pPr>
              <w:spacing w:after="0" w:line="240" w:lineRule="auto"/>
              <w:jc w:val="left"/>
              <w:rPr>
                <w:sz w:val="18"/>
                <w:szCs w:val="18"/>
              </w:rPr>
            </w:pPr>
            <w:r>
              <w:rPr>
                <w:b/>
                <w:color w:val="FFFFFF"/>
                <w:sz w:val="18"/>
                <w:szCs w:val="18"/>
              </w:rPr>
              <w:t>Công thức tính</w:t>
            </w:r>
          </w:p>
        </w:tc>
        <w:tc>
          <w:tcPr>
            <w:tcW w:w="1584" w:type="dxa"/>
            <w:shd w:val="clear" w:color="auto" w:fill="1F4E79"/>
            <w:vAlign w:val="top"/>
          </w:tcPr>
          <w:p w14:paraId="3572E2C9">
            <w:pPr>
              <w:spacing w:after="0" w:line="240" w:lineRule="auto"/>
              <w:jc w:val="left"/>
              <w:rPr>
                <w:sz w:val="18"/>
                <w:szCs w:val="18"/>
              </w:rPr>
            </w:pPr>
            <w:r>
              <w:rPr>
                <w:b/>
                <w:color w:val="FFFFFF"/>
                <w:sz w:val="18"/>
                <w:szCs w:val="18"/>
              </w:rPr>
              <w:t>Chỉ tiêu</w:t>
            </w:r>
          </w:p>
        </w:tc>
        <w:tc>
          <w:tcPr>
            <w:tcW w:w="1152" w:type="dxa"/>
            <w:shd w:val="clear" w:color="auto" w:fill="1F4E79"/>
            <w:vAlign w:val="top"/>
          </w:tcPr>
          <w:p w14:paraId="5B494A3D">
            <w:pPr>
              <w:spacing w:after="0" w:line="240" w:lineRule="auto"/>
              <w:jc w:val="left"/>
              <w:rPr>
                <w:sz w:val="18"/>
                <w:szCs w:val="18"/>
              </w:rPr>
            </w:pPr>
            <w:r>
              <w:rPr>
                <w:b/>
                <w:color w:val="FFFFFF"/>
                <w:sz w:val="18"/>
                <w:szCs w:val="18"/>
              </w:rPr>
              <w:t>Trọng số</w:t>
            </w:r>
          </w:p>
        </w:tc>
        <w:tc>
          <w:tcPr>
            <w:tcW w:w="1944" w:type="dxa"/>
            <w:shd w:val="clear" w:color="auto" w:fill="1F4E79"/>
            <w:vAlign w:val="top"/>
          </w:tcPr>
          <w:p w14:paraId="01E46EF4">
            <w:pPr>
              <w:spacing w:after="0" w:line="240" w:lineRule="auto"/>
              <w:jc w:val="left"/>
              <w:rPr>
                <w:sz w:val="18"/>
                <w:szCs w:val="18"/>
              </w:rPr>
            </w:pPr>
            <w:r>
              <w:rPr>
                <w:b/>
                <w:color w:val="FFFFFF"/>
                <w:sz w:val="18"/>
                <w:szCs w:val="18"/>
              </w:rPr>
              <w:t>Nguồn dữ liệu</w:t>
            </w:r>
          </w:p>
        </w:tc>
        <w:tc>
          <w:tcPr>
            <w:tcW w:w="2376" w:type="dxa"/>
            <w:shd w:val="clear" w:color="auto" w:fill="1F4E79"/>
            <w:vAlign w:val="top"/>
          </w:tcPr>
          <w:p w14:paraId="1FE903BB">
            <w:pPr>
              <w:spacing w:after="0" w:line="240" w:lineRule="auto"/>
              <w:jc w:val="left"/>
              <w:rPr>
                <w:sz w:val="18"/>
                <w:szCs w:val="18"/>
              </w:rPr>
            </w:pPr>
            <w:r>
              <w:rPr>
                <w:b/>
                <w:color w:val="FFFFFF"/>
                <w:sz w:val="18"/>
                <w:szCs w:val="18"/>
              </w:rPr>
              <w:t>Minh chứng/phê duyệt</w:t>
            </w:r>
          </w:p>
        </w:tc>
      </w:tr>
      <w:tr w14:paraId="5826FFF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1C72BB69">
            <w:pPr>
              <w:spacing w:after="0" w:line="240" w:lineRule="auto"/>
              <w:jc w:val="left"/>
              <w:rPr>
                <w:sz w:val="18"/>
                <w:szCs w:val="18"/>
              </w:rPr>
            </w:pPr>
            <w:r>
              <w:rPr>
                <w:b w:val="0"/>
                <w:sz w:val="18"/>
                <w:szCs w:val="18"/>
              </w:rPr>
              <w:t>CVDT-01</w:t>
            </w:r>
          </w:p>
        </w:tc>
        <w:tc>
          <w:tcPr>
            <w:tcW w:w="3096" w:type="dxa"/>
            <w:vAlign w:val="top"/>
          </w:tcPr>
          <w:p w14:paraId="61068288">
            <w:pPr>
              <w:spacing w:after="0" w:line="240" w:lineRule="auto"/>
              <w:jc w:val="left"/>
              <w:rPr>
                <w:sz w:val="18"/>
                <w:szCs w:val="18"/>
              </w:rPr>
            </w:pPr>
            <w:r>
              <w:rPr>
                <w:b w:val="0"/>
                <w:sz w:val="18"/>
                <w:szCs w:val="18"/>
              </w:rPr>
              <w:t>Hồ sơ học vụ đúng hạn</w:t>
            </w:r>
          </w:p>
        </w:tc>
        <w:tc>
          <w:tcPr>
            <w:tcW w:w="4032" w:type="dxa"/>
            <w:vAlign w:val="top"/>
          </w:tcPr>
          <w:p w14:paraId="217882FB">
            <w:pPr>
              <w:spacing w:after="0" w:line="240" w:lineRule="auto"/>
              <w:jc w:val="left"/>
              <w:rPr>
                <w:sz w:val="18"/>
                <w:szCs w:val="18"/>
              </w:rPr>
            </w:pPr>
            <w:r>
              <w:rPr>
                <w:b w:val="0"/>
                <w:sz w:val="18"/>
                <w:szCs w:val="18"/>
              </w:rPr>
              <w:t>Hồ sơ đúng hạn/Tổng hồ sơ x 100</w:t>
            </w:r>
          </w:p>
        </w:tc>
        <w:tc>
          <w:tcPr>
            <w:tcW w:w="1584" w:type="dxa"/>
            <w:vAlign w:val="top"/>
          </w:tcPr>
          <w:p w14:paraId="654366DB">
            <w:pPr>
              <w:spacing w:after="0" w:line="240" w:lineRule="auto"/>
              <w:jc w:val="left"/>
              <w:rPr>
                <w:sz w:val="18"/>
                <w:szCs w:val="18"/>
              </w:rPr>
            </w:pPr>
            <w:r>
              <w:rPr>
                <w:b w:val="0"/>
                <w:sz w:val="18"/>
                <w:szCs w:val="18"/>
              </w:rPr>
              <w:t>≥95%</w:t>
            </w:r>
          </w:p>
        </w:tc>
        <w:tc>
          <w:tcPr>
            <w:tcW w:w="1152" w:type="dxa"/>
            <w:vAlign w:val="top"/>
          </w:tcPr>
          <w:p w14:paraId="4C845EA2">
            <w:pPr>
              <w:spacing w:after="0" w:line="240" w:lineRule="auto"/>
              <w:jc w:val="left"/>
              <w:rPr>
                <w:sz w:val="18"/>
                <w:szCs w:val="18"/>
              </w:rPr>
            </w:pPr>
            <w:r>
              <w:rPr>
                <w:b w:val="0"/>
                <w:sz w:val="18"/>
                <w:szCs w:val="18"/>
              </w:rPr>
              <w:t>25%</w:t>
            </w:r>
          </w:p>
        </w:tc>
        <w:tc>
          <w:tcPr>
            <w:tcW w:w="1944" w:type="dxa"/>
            <w:vAlign w:val="top"/>
          </w:tcPr>
          <w:p w14:paraId="093F1734">
            <w:pPr>
              <w:spacing w:after="0" w:line="240" w:lineRule="auto"/>
              <w:jc w:val="left"/>
              <w:rPr>
                <w:sz w:val="18"/>
                <w:szCs w:val="18"/>
              </w:rPr>
            </w:pPr>
            <w:r>
              <w:rPr>
                <w:b w:val="0"/>
                <w:sz w:val="18"/>
                <w:szCs w:val="18"/>
              </w:rPr>
              <w:t>Hệ thống đào tạo/Eoffice</w:t>
            </w:r>
          </w:p>
        </w:tc>
        <w:tc>
          <w:tcPr>
            <w:tcW w:w="2376" w:type="dxa"/>
            <w:vAlign w:val="top"/>
          </w:tcPr>
          <w:p w14:paraId="1956751C">
            <w:pPr>
              <w:spacing w:after="0" w:line="240" w:lineRule="auto"/>
              <w:jc w:val="left"/>
              <w:rPr>
                <w:sz w:val="18"/>
                <w:szCs w:val="18"/>
              </w:rPr>
            </w:pPr>
            <w:r>
              <w:rPr>
                <w:b w:val="0"/>
                <w:sz w:val="18"/>
                <w:szCs w:val="18"/>
              </w:rPr>
              <w:t>Nhật ký xử lý</w:t>
            </w:r>
          </w:p>
        </w:tc>
      </w:tr>
      <w:tr w14:paraId="6CFF074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6DD48D91">
            <w:pPr>
              <w:spacing w:after="0" w:line="240" w:lineRule="auto"/>
              <w:jc w:val="left"/>
              <w:rPr>
                <w:sz w:val="18"/>
                <w:szCs w:val="18"/>
              </w:rPr>
            </w:pPr>
            <w:r>
              <w:rPr>
                <w:b w:val="0"/>
                <w:sz w:val="18"/>
                <w:szCs w:val="18"/>
              </w:rPr>
              <w:t>CVDT-02</w:t>
            </w:r>
          </w:p>
        </w:tc>
        <w:tc>
          <w:tcPr>
            <w:tcW w:w="3096" w:type="dxa"/>
            <w:vAlign w:val="top"/>
          </w:tcPr>
          <w:p w14:paraId="6A69DE9E">
            <w:pPr>
              <w:spacing w:after="0" w:line="240" w:lineRule="auto"/>
              <w:jc w:val="left"/>
              <w:rPr>
                <w:sz w:val="18"/>
                <w:szCs w:val="18"/>
              </w:rPr>
            </w:pPr>
            <w:r>
              <w:rPr>
                <w:b w:val="0"/>
                <w:sz w:val="18"/>
                <w:szCs w:val="18"/>
              </w:rPr>
              <w:t>Dữ liệu học phần/SV chính xác</w:t>
            </w:r>
          </w:p>
        </w:tc>
        <w:tc>
          <w:tcPr>
            <w:tcW w:w="4032" w:type="dxa"/>
            <w:vAlign w:val="top"/>
          </w:tcPr>
          <w:p w14:paraId="37D1999D">
            <w:pPr>
              <w:spacing w:after="0" w:line="240" w:lineRule="auto"/>
              <w:jc w:val="left"/>
              <w:rPr>
                <w:sz w:val="18"/>
                <w:szCs w:val="18"/>
              </w:rPr>
            </w:pPr>
            <w:r>
              <w:rPr>
                <w:b w:val="0"/>
                <w:sz w:val="18"/>
                <w:szCs w:val="18"/>
              </w:rPr>
              <w:t>Bản ghi đúng/Tổng bản ghi kiểm tra x 100</w:t>
            </w:r>
          </w:p>
        </w:tc>
        <w:tc>
          <w:tcPr>
            <w:tcW w:w="1584" w:type="dxa"/>
            <w:vAlign w:val="top"/>
          </w:tcPr>
          <w:p w14:paraId="3475B5C0">
            <w:pPr>
              <w:spacing w:after="0" w:line="240" w:lineRule="auto"/>
              <w:jc w:val="left"/>
              <w:rPr>
                <w:sz w:val="18"/>
                <w:szCs w:val="18"/>
              </w:rPr>
            </w:pPr>
            <w:r>
              <w:rPr>
                <w:b w:val="0"/>
                <w:sz w:val="18"/>
                <w:szCs w:val="18"/>
              </w:rPr>
              <w:t>≥98%</w:t>
            </w:r>
          </w:p>
        </w:tc>
        <w:tc>
          <w:tcPr>
            <w:tcW w:w="1152" w:type="dxa"/>
            <w:vAlign w:val="top"/>
          </w:tcPr>
          <w:p w14:paraId="71E7D256">
            <w:pPr>
              <w:spacing w:after="0" w:line="240" w:lineRule="auto"/>
              <w:jc w:val="left"/>
              <w:rPr>
                <w:sz w:val="18"/>
                <w:szCs w:val="18"/>
              </w:rPr>
            </w:pPr>
            <w:r>
              <w:rPr>
                <w:b w:val="0"/>
                <w:sz w:val="18"/>
                <w:szCs w:val="18"/>
              </w:rPr>
              <w:t>20%</w:t>
            </w:r>
          </w:p>
        </w:tc>
        <w:tc>
          <w:tcPr>
            <w:tcW w:w="1944" w:type="dxa"/>
            <w:vAlign w:val="top"/>
          </w:tcPr>
          <w:p w14:paraId="3C56C7F1">
            <w:pPr>
              <w:spacing w:after="0" w:line="240" w:lineRule="auto"/>
              <w:jc w:val="left"/>
              <w:rPr>
                <w:sz w:val="18"/>
                <w:szCs w:val="18"/>
              </w:rPr>
            </w:pPr>
            <w:r>
              <w:rPr>
                <w:b w:val="0"/>
                <w:sz w:val="18"/>
                <w:szCs w:val="18"/>
              </w:rPr>
              <w:t>Hệ thống đào tạo</w:t>
            </w:r>
          </w:p>
        </w:tc>
        <w:tc>
          <w:tcPr>
            <w:tcW w:w="2376" w:type="dxa"/>
            <w:vAlign w:val="top"/>
          </w:tcPr>
          <w:p w14:paraId="30036FD0">
            <w:pPr>
              <w:spacing w:after="0" w:line="240" w:lineRule="auto"/>
              <w:jc w:val="left"/>
              <w:rPr>
                <w:sz w:val="18"/>
                <w:szCs w:val="18"/>
              </w:rPr>
            </w:pPr>
            <w:r>
              <w:rPr>
                <w:b w:val="0"/>
                <w:sz w:val="18"/>
                <w:szCs w:val="18"/>
              </w:rPr>
              <w:t>Báo cáo đối soát</w:t>
            </w:r>
          </w:p>
        </w:tc>
      </w:tr>
      <w:tr w14:paraId="4B27A8A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01674D3D">
            <w:pPr>
              <w:spacing w:after="0" w:line="240" w:lineRule="auto"/>
              <w:jc w:val="left"/>
              <w:rPr>
                <w:sz w:val="18"/>
                <w:szCs w:val="18"/>
              </w:rPr>
            </w:pPr>
            <w:r>
              <w:rPr>
                <w:b w:val="0"/>
                <w:sz w:val="18"/>
                <w:szCs w:val="18"/>
              </w:rPr>
              <w:t>CVDT-03</w:t>
            </w:r>
          </w:p>
        </w:tc>
        <w:tc>
          <w:tcPr>
            <w:tcW w:w="3096" w:type="dxa"/>
            <w:vAlign w:val="top"/>
          </w:tcPr>
          <w:p w14:paraId="3689B43E">
            <w:pPr>
              <w:spacing w:after="0" w:line="240" w:lineRule="auto"/>
              <w:jc w:val="left"/>
              <w:rPr>
                <w:sz w:val="18"/>
                <w:szCs w:val="18"/>
              </w:rPr>
            </w:pPr>
            <w:r>
              <w:rPr>
                <w:b w:val="0"/>
                <w:sz w:val="18"/>
                <w:szCs w:val="18"/>
              </w:rPr>
              <w:t>Lịch học/lịch thi cập nhật đúng hạn</w:t>
            </w:r>
          </w:p>
        </w:tc>
        <w:tc>
          <w:tcPr>
            <w:tcW w:w="4032" w:type="dxa"/>
            <w:vAlign w:val="top"/>
          </w:tcPr>
          <w:p w14:paraId="04F905CF">
            <w:pPr>
              <w:spacing w:after="0" w:line="240" w:lineRule="auto"/>
              <w:jc w:val="left"/>
              <w:rPr>
                <w:sz w:val="18"/>
                <w:szCs w:val="18"/>
              </w:rPr>
            </w:pPr>
            <w:r>
              <w:rPr>
                <w:b w:val="0"/>
                <w:sz w:val="18"/>
                <w:szCs w:val="18"/>
              </w:rPr>
              <w:t>Hạng mục đúng hạn/Tổng hạng mục x 100</w:t>
            </w:r>
          </w:p>
        </w:tc>
        <w:tc>
          <w:tcPr>
            <w:tcW w:w="1584" w:type="dxa"/>
            <w:vAlign w:val="top"/>
          </w:tcPr>
          <w:p w14:paraId="24BD5FAB">
            <w:pPr>
              <w:spacing w:after="0" w:line="240" w:lineRule="auto"/>
              <w:jc w:val="left"/>
              <w:rPr>
                <w:sz w:val="18"/>
                <w:szCs w:val="18"/>
              </w:rPr>
            </w:pPr>
            <w:r>
              <w:rPr>
                <w:b w:val="0"/>
                <w:sz w:val="18"/>
                <w:szCs w:val="18"/>
              </w:rPr>
              <w:t>≥95%</w:t>
            </w:r>
          </w:p>
        </w:tc>
        <w:tc>
          <w:tcPr>
            <w:tcW w:w="1152" w:type="dxa"/>
            <w:vAlign w:val="top"/>
          </w:tcPr>
          <w:p w14:paraId="387D9252">
            <w:pPr>
              <w:spacing w:after="0" w:line="240" w:lineRule="auto"/>
              <w:jc w:val="left"/>
              <w:rPr>
                <w:sz w:val="18"/>
                <w:szCs w:val="18"/>
              </w:rPr>
            </w:pPr>
            <w:r>
              <w:rPr>
                <w:b w:val="0"/>
                <w:sz w:val="18"/>
                <w:szCs w:val="18"/>
              </w:rPr>
              <w:t>15%</w:t>
            </w:r>
          </w:p>
        </w:tc>
        <w:tc>
          <w:tcPr>
            <w:tcW w:w="1944" w:type="dxa"/>
            <w:vAlign w:val="top"/>
          </w:tcPr>
          <w:p w14:paraId="57DAB608">
            <w:pPr>
              <w:spacing w:after="0" w:line="240" w:lineRule="auto"/>
              <w:jc w:val="left"/>
              <w:rPr>
                <w:sz w:val="18"/>
                <w:szCs w:val="18"/>
              </w:rPr>
            </w:pPr>
            <w:r>
              <w:rPr>
                <w:b w:val="0"/>
                <w:sz w:val="18"/>
                <w:szCs w:val="18"/>
              </w:rPr>
              <w:t>Đào tạo</w:t>
            </w:r>
          </w:p>
        </w:tc>
        <w:tc>
          <w:tcPr>
            <w:tcW w:w="2376" w:type="dxa"/>
            <w:vAlign w:val="top"/>
          </w:tcPr>
          <w:p w14:paraId="49C95972">
            <w:pPr>
              <w:spacing w:after="0" w:line="240" w:lineRule="auto"/>
              <w:jc w:val="left"/>
              <w:rPr>
                <w:sz w:val="18"/>
                <w:szCs w:val="18"/>
              </w:rPr>
            </w:pPr>
            <w:r>
              <w:rPr>
                <w:b w:val="0"/>
                <w:sz w:val="18"/>
                <w:szCs w:val="18"/>
              </w:rPr>
              <w:t>Lịch công bố</w:t>
            </w:r>
          </w:p>
        </w:tc>
      </w:tr>
      <w:tr w14:paraId="1895869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65B31D1F">
            <w:pPr>
              <w:spacing w:after="0" w:line="240" w:lineRule="auto"/>
              <w:jc w:val="left"/>
              <w:rPr>
                <w:sz w:val="18"/>
                <w:szCs w:val="18"/>
              </w:rPr>
            </w:pPr>
            <w:r>
              <w:rPr>
                <w:b w:val="0"/>
                <w:sz w:val="18"/>
                <w:szCs w:val="18"/>
              </w:rPr>
              <w:t>CVDT-04</w:t>
            </w:r>
          </w:p>
        </w:tc>
        <w:tc>
          <w:tcPr>
            <w:tcW w:w="3096" w:type="dxa"/>
            <w:vAlign w:val="top"/>
          </w:tcPr>
          <w:p w14:paraId="5C2752FE">
            <w:pPr>
              <w:spacing w:after="0" w:line="240" w:lineRule="auto"/>
              <w:jc w:val="left"/>
              <w:rPr>
                <w:sz w:val="18"/>
                <w:szCs w:val="18"/>
              </w:rPr>
            </w:pPr>
            <w:r>
              <w:rPr>
                <w:b w:val="0"/>
                <w:sz w:val="18"/>
                <w:szCs w:val="18"/>
              </w:rPr>
              <w:t>Hỗ trợ tốt nghiệp/xét học vụ đúng quy trình</w:t>
            </w:r>
          </w:p>
        </w:tc>
        <w:tc>
          <w:tcPr>
            <w:tcW w:w="4032" w:type="dxa"/>
            <w:vAlign w:val="top"/>
          </w:tcPr>
          <w:p w14:paraId="099E584F">
            <w:pPr>
              <w:spacing w:after="0" w:line="240" w:lineRule="auto"/>
              <w:jc w:val="left"/>
              <w:rPr>
                <w:sz w:val="18"/>
                <w:szCs w:val="18"/>
              </w:rPr>
            </w:pPr>
            <w:r>
              <w:rPr>
                <w:b w:val="0"/>
                <w:sz w:val="18"/>
                <w:szCs w:val="18"/>
              </w:rPr>
              <w:t>Hồ sơ đúng quy trình/Tổng hồ sơ x 100</w:t>
            </w:r>
          </w:p>
        </w:tc>
        <w:tc>
          <w:tcPr>
            <w:tcW w:w="1584" w:type="dxa"/>
            <w:vAlign w:val="top"/>
          </w:tcPr>
          <w:p w14:paraId="2182A8FF">
            <w:pPr>
              <w:spacing w:after="0" w:line="240" w:lineRule="auto"/>
              <w:jc w:val="left"/>
              <w:rPr>
                <w:sz w:val="18"/>
                <w:szCs w:val="18"/>
              </w:rPr>
            </w:pPr>
            <w:r>
              <w:rPr>
                <w:b w:val="0"/>
                <w:sz w:val="18"/>
                <w:szCs w:val="18"/>
              </w:rPr>
              <w:t>100%</w:t>
            </w:r>
          </w:p>
        </w:tc>
        <w:tc>
          <w:tcPr>
            <w:tcW w:w="1152" w:type="dxa"/>
            <w:vAlign w:val="top"/>
          </w:tcPr>
          <w:p w14:paraId="40060806">
            <w:pPr>
              <w:spacing w:after="0" w:line="240" w:lineRule="auto"/>
              <w:jc w:val="left"/>
              <w:rPr>
                <w:sz w:val="18"/>
                <w:szCs w:val="18"/>
              </w:rPr>
            </w:pPr>
            <w:r>
              <w:rPr>
                <w:b w:val="0"/>
                <w:sz w:val="18"/>
                <w:szCs w:val="18"/>
              </w:rPr>
              <w:t>20%</w:t>
            </w:r>
          </w:p>
        </w:tc>
        <w:tc>
          <w:tcPr>
            <w:tcW w:w="1944" w:type="dxa"/>
            <w:vAlign w:val="top"/>
          </w:tcPr>
          <w:p w14:paraId="69D9FDDB">
            <w:pPr>
              <w:spacing w:after="0" w:line="240" w:lineRule="auto"/>
              <w:jc w:val="left"/>
              <w:rPr>
                <w:sz w:val="18"/>
                <w:szCs w:val="18"/>
              </w:rPr>
            </w:pPr>
            <w:r>
              <w:rPr>
                <w:b w:val="0"/>
                <w:sz w:val="18"/>
                <w:szCs w:val="18"/>
              </w:rPr>
              <w:t>Đào tạo</w:t>
            </w:r>
          </w:p>
        </w:tc>
        <w:tc>
          <w:tcPr>
            <w:tcW w:w="2376" w:type="dxa"/>
            <w:vAlign w:val="top"/>
          </w:tcPr>
          <w:p w14:paraId="3C99D353">
            <w:pPr>
              <w:spacing w:after="0" w:line="240" w:lineRule="auto"/>
              <w:jc w:val="left"/>
              <w:rPr>
                <w:sz w:val="18"/>
                <w:szCs w:val="18"/>
              </w:rPr>
            </w:pPr>
            <w:r>
              <w:rPr>
                <w:b w:val="0"/>
                <w:sz w:val="18"/>
                <w:szCs w:val="18"/>
              </w:rPr>
              <w:t>Quyết định, danh sách</w:t>
            </w:r>
          </w:p>
        </w:tc>
      </w:tr>
      <w:tr w14:paraId="1A282D7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10E3707D">
            <w:pPr>
              <w:spacing w:after="0" w:line="240" w:lineRule="auto"/>
              <w:jc w:val="left"/>
              <w:rPr>
                <w:sz w:val="18"/>
                <w:szCs w:val="18"/>
              </w:rPr>
            </w:pPr>
            <w:r>
              <w:rPr>
                <w:b w:val="0"/>
                <w:sz w:val="18"/>
                <w:szCs w:val="18"/>
              </w:rPr>
              <w:t>CVDT-05</w:t>
            </w:r>
          </w:p>
        </w:tc>
        <w:tc>
          <w:tcPr>
            <w:tcW w:w="3096" w:type="dxa"/>
            <w:vAlign w:val="top"/>
          </w:tcPr>
          <w:p w14:paraId="42CAAD76">
            <w:pPr>
              <w:spacing w:after="0" w:line="240" w:lineRule="auto"/>
              <w:jc w:val="left"/>
              <w:rPr>
                <w:sz w:val="18"/>
                <w:szCs w:val="18"/>
              </w:rPr>
            </w:pPr>
            <w:r>
              <w:rPr>
                <w:b w:val="0"/>
                <w:sz w:val="18"/>
                <w:szCs w:val="18"/>
              </w:rPr>
              <w:t>Hài lòng người học về hỗ trợ học vụ</w:t>
            </w:r>
          </w:p>
        </w:tc>
        <w:tc>
          <w:tcPr>
            <w:tcW w:w="4032" w:type="dxa"/>
            <w:vAlign w:val="top"/>
          </w:tcPr>
          <w:p w14:paraId="3795D0FE">
            <w:pPr>
              <w:spacing w:after="0" w:line="240" w:lineRule="auto"/>
              <w:jc w:val="left"/>
              <w:rPr>
                <w:sz w:val="18"/>
                <w:szCs w:val="18"/>
              </w:rPr>
            </w:pPr>
            <w:r>
              <w:rPr>
                <w:b w:val="0"/>
                <w:sz w:val="18"/>
                <w:szCs w:val="18"/>
              </w:rPr>
              <w:t>Điểm khảo sát trung bình</w:t>
            </w:r>
          </w:p>
        </w:tc>
        <w:tc>
          <w:tcPr>
            <w:tcW w:w="1584" w:type="dxa"/>
            <w:vAlign w:val="top"/>
          </w:tcPr>
          <w:p w14:paraId="054F6E0C">
            <w:pPr>
              <w:spacing w:after="0" w:line="240" w:lineRule="auto"/>
              <w:jc w:val="left"/>
              <w:rPr>
                <w:sz w:val="18"/>
                <w:szCs w:val="18"/>
              </w:rPr>
            </w:pPr>
            <w:r>
              <w:rPr>
                <w:b w:val="0"/>
                <w:sz w:val="18"/>
                <w:szCs w:val="18"/>
              </w:rPr>
              <w:t>≥4/5</w:t>
            </w:r>
          </w:p>
        </w:tc>
        <w:tc>
          <w:tcPr>
            <w:tcW w:w="1152" w:type="dxa"/>
            <w:vAlign w:val="top"/>
          </w:tcPr>
          <w:p w14:paraId="1AC3E63B">
            <w:pPr>
              <w:spacing w:after="0" w:line="240" w:lineRule="auto"/>
              <w:jc w:val="left"/>
              <w:rPr>
                <w:sz w:val="18"/>
                <w:szCs w:val="18"/>
              </w:rPr>
            </w:pPr>
            <w:r>
              <w:rPr>
                <w:b w:val="0"/>
                <w:sz w:val="18"/>
                <w:szCs w:val="18"/>
              </w:rPr>
              <w:t>10%</w:t>
            </w:r>
          </w:p>
        </w:tc>
        <w:tc>
          <w:tcPr>
            <w:tcW w:w="1944" w:type="dxa"/>
            <w:vAlign w:val="top"/>
          </w:tcPr>
          <w:p w14:paraId="3F9FCB93">
            <w:pPr>
              <w:spacing w:after="0" w:line="240" w:lineRule="auto"/>
              <w:jc w:val="left"/>
              <w:rPr>
                <w:sz w:val="18"/>
                <w:szCs w:val="18"/>
              </w:rPr>
            </w:pPr>
            <w:r>
              <w:rPr>
                <w:b w:val="0"/>
                <w:sz w:val="18"/>
                <w:szCs w:val="18"/>
              </w:rPr>
              <w:t>Khảo sát</w:t>
            </w:r>
          </w:p>
        </w:tc>
        <w:tc>
          <w:tcPr>
            <w:tcW w:w="2376" w:type="dxa"/>
            <w:vAlign w:val="top"/>
          </w:tcPr>
          <w:p w14:paraId="5AE589EF">
            <w:pPr>
              <w:spacing w:after="0" w:line="240" w:lineRule="auto"/>
              <w:jc w:val="left"/>
              <w:rPr>
                <w:sz w:val="18"/>
                <w:szCs w:val="18"/>
              </w:rPr>
            </w:pPr>
            <w:r>
              <w:rPr>
                <w:b w:val="0"/>
                <w:sz w:val="18"/>
                <w:szCs w:val="18"/>
              </w:rPr>
              <w:t>Báo cáo</w:t>
            </w:r>
          </w:p>
        </w:tc>
      </w:tr>
      <w:tr w14:paraId="3074330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550D99BA">
            <w:pPr>
              <w:spacing w:after="0" w:line="240" w:lineRule="auto"/>
              <w:jc w:val="left"/>
              <w:rPr>
                <w:sz w:val="18"/>
                <w:szCs w:val="18"/>
              </w:rPr>
            </w:pPr>
            <w:r>
              <w:rPr>
                <w:b w:val="0"/>
                <w:sz w:val="18"/>
                <w:szCs w:val="18"/>
              </w:rPr>
              <w:t>CVDT-06</w:t>
            </w:r>
          </w:p>
        </w:tc>
        <w:tc>
          <w:tcPr>
            <w:tcW w:w="3096" w:type="dxa"/>
            <w:vAlign w:val="top"/>
          </w:tcPr>
          <w:p w14:paraId="11EF911B">
            <w:pPr>
              <w:spacing w:after="0" w:line="240" w:lineRule="auto"/>
              <w:jc w:val="left"/>
              <w:rPr>
                <w:sz w:val="18"/>
                <w:szCs w:val="18"/>
              </w:rPr>
            </w:pPr>
            <w:r>
              <w:rPr>
                <w:b w:val="0"/>
                <w:sz w:val="18"/>
                <w:szCs w:val="18"/>
              </w:rPr>
              <w:t>Số hóa hồ sơ đào tạo</w:t>
            </w:r>
          </w:p>
        </w:tc>
        <w:tc>
          <w:tcPr>
            <w:tcW w:w="4032" w:type="dxa"/>
            <w:vAlign w:val="top"/>
          </w:tcPr>
          <w:p w14:paraId="4F731FD2">
            <w:pPr>
              <w:spacing w:after="0" w:line="240" w:lineRule="auto"/>
              <w:jc w:val="left"/>
              <w:rPr>
                <w:sz w:val="18"/>
                <w:szCs w:val="18"/>
              </w:rPr>
            </w:pPr>
            <w:r>
              <w:rPr>
                <w:b w:val="0"/>
                <w:sz w:val="18"/>
                <w:szCs w:val="18"/>
              </w:rPr>
              <w:t>Hồ sơ số/Tổng hồ sơ x 100</w:t>
            </w:r>
          </w:p>
        </w:tc>
        <w:tc>
          <w:tcPr>
            <w:tcW w:w="1584" w:type="dxa"/>
            <w:vAlign w:val="top"/>
          </w:tcPr>
          <w:p w14:paraId="270C6C54">
            <w:pPr>
              <w:spacing w:after="0" w:line="240" w:lineRule="auto"/>
              <w:jc w:val="left"/>
              <w:rPr>
                <w:sz w:val="18"/>
                <w:szCs w:val="18"/>
              </w:rPr>
            </w:pPr>
            <w:r>
              <w:rPr>
                <w:b w:val="0"/>
                <w:sz w:val="18"/>
                <w:szCs w:val="18"/>
              </w:rPr>
              <w:t>≥90%</w:t>
            </w:r>
          </w:p>
        </w:tc>
        <w:tc>
          <w:tcPr>
            <w:tcW w:w="1152" w:type="dxa"/>
            <w:vAlign w:val="top"/>
          </w:tcPr>
          <w:p w14:paraId="4ECA9A78">
            <w:pPr>
              <w:spacing w:after="0" w:line="240" w:lineRule="auto"/>
              <w:jc w:val="left"/>
              <w:rPr>
                <w:sz w:val="18"/>
                <w:szCs w:val="18"/>
              </w:rPr>
            </w:pPr>
            <w:r>
              <w:rPr>
                <w:b w:val="0"/>
                <w:sz w:val="18"/>
                <w:szCs w:val="18"/>
              </w:rPr>
              <w:t>10%</w:t>
            </w:r>
          </w:p>
        </w:tc>
        <w:tc>
          <w:tcPr>
            <w:tcW w:w="1944" w:type="dxa"/>
            <w:vAlign w:val="top"/>
          </w:tcPr>
          <w:p w14:paraId="53A41254">
            <w:pPr>
              <w:spacing w:after="0" w:line="240" w:lineRule="auto"/>
              <w:jc w:val="left"/>
              <w:rPr>
                <w:sz w:val="18"/>
                <w:szCs w:val="18"/>
              </w:rPr>
            </w:pPr>
            <w:r>
              <w:rPr>
                <w:b w:val="0"/>
                <w:sz w:val="18"/>
                <w:szCs w:val="18"/>
              </w:rPr>
              <w:t>Kho hồ sơ</w:t>
            </w:r>
          </w:p>
        </w:tc>
        <w:tc>
          <w:tcPr>
            <w:tcW w:w="2376" w:type="dxa"/>
            <w:vAlign w:val="top"/>
          </w:tcPr>
          <w:p w14:paraId="1D86E43D">
            <w:pPr>
              <w:spacing w:after="0" w:line="240" w:lineRule="auto"/>
              <w:jc w:val="left"/>
              <w:rPr>
                <w:sz w:val="18"/>
                <w:szCs w:val="18"/>
              </w:rPr>
            </w:pPr>
            <w:r>
              <w:rPr>
                <w:b w:val="0"/>
                <w:sz w:val="18"/>
                <w:szCs w:val="18"/>
              </w:rPr>
              <w:t>Hồ sơ điện tử</w:t>
            </w:r>
          </w:p>
        </w:tc>
      </w:tr>
    </w:tbl>
    <w:p w14:paraId="65FD1495">
      <w:pPr>
        <w:rPr>
          <w:sz w:val="18"/>
          <w:szCs w:val="18"/>
        </w:rPr>
      </w:pPr>
    </w:p>
    <w:p w14:paraId="543F2AB5">
      <w:pPr>
        <w:pStyle w:val="3"/>
      </w:pPr>
      <w:r>
        <w:t>5.8. Chuyên viên đảm bảo chất lượng/khảo thí</w:t>
      </w:r>
    </w:p>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3456"/>
        <w:gridCol w:w="11520"/>
      </w:tblGrid>
      <w:tr w14:paraId="783D918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3456" w:type="dxa"/>
            <w:shd w:val="clear" w:color="auto" w:fill="1F4E79"/>
            <w:vAlign w:val="top"/>
          </w:tcPr>
          <w:p w14:paraId="37DF7D57">
            <w:pPr>
              <w:spacing w:after="0" w:line="240" w:lineRule="auto"/>
              <w:jc w:val="left"/>
              <w:rPr>
                <w:sz w:val="18"/>
                <w:szCs w:val="18"/>
              </w:rPr>
            </w:pPr>
            <w:r>
              <w:rPr>
                <w:b/>
                <w:color w:val="FFFFFF"/>
                <w:sz w:val="18"/>
                <w:szCs w:val="18"/>
              </w:rPr>
              <w:t>Nội dung</w:t>
            </w:r>
          </w:p>
        </w:tc>
        <w:tc>
          <w:tcPr>
            <w:tcW w:w="11520" w:type="dxa"/>
            <w:shd w:val="clear" w:color="auto" w:fill="1F4E79"/>
            <w:vAlign w:val="top"/>
          </w:tcPr>
          <w:p w14:paraId="16C6F3AB">
            <w:pPr>
              <w:spacing w:after="0" w:line="240" w:lineRule="auto"/>
              <w:jc w:val="left"/>
              <w:rPr>
                <w:sz w:val="18"/>
                <w:szCs w:val="18"/>
              </w:rPr>
            </w:pPr>
            <w:r>
              <w:rPr>
                <w:b/>
                <w:color w:val="FFFFFF"/>
                <w:sz w:val="18"/>
                <w:szCs w:val="18"/>
              </w:rPr>
              <w:t>Mô tả</w:t>
            </w:r>
          </w:p>
        </w:tc>
      </w:tr>
      <w:tr w14:paraId="7F427FB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777F3745">
            <w:pPr>
              <w:spacing w:after="0" w:line="240" w:lineRule="auto"/>
              <w:jc w:val="left"/>
              <w:rPr>
                <w:sz w:val="18"/>
                <w:szCs w:val="18"/>
              </w:rPr>
            </w:pPr>
            <w:r>
              <w:rPr>
                <w:b w:val="0"/>
                <w:sz w:val="18"/>
                <w:szCs w:val="18"/>
              </w:rPr>
              <w:t>Vai trò trong hệ thống KPI</w:t>
            </w:r>
          </w:p>
        </w:tc>
        <w:tc>
          <w:tcPr>
            <w:tcW w:w="11520" w:type="dxa"/>
            <w:vAlign w:val="top"/>
          </w:tcPr>
          <w:p w14:paraId="3D71C8F7">
            <w:pPr>
              <w:spacing w:after="0" w:line="240" w:lineRule="auto"/>
              <w:jc w:val="left"/>
              <w:rPr>
                <w:sz w:val="18"/>
                <w:szCs w:val="18"/>
              </w:rPr>
            </w:pPr>
            <w:r>
              <w:rPr>
                <w:b w:val="0"/>
                <w:sz w:val="18"/>
                <w:szCs w:val="18"/>
              </w:rPr>
              <w:t>Tổ chức khảo sát, quản lý minh chứng, tự đánh giá, kiểm định và khảo thí.</w:t>
            </w:r>
          </w:p>
        </w:tc>
      </w:tr>
      <w:tr w14:paraId="77B408E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19FA2498">
            <w:pPr>
              <w:spacing w:after="0" w:line="240" w:lineRule="auto"/>
              <w:jc w:val="left"/>
              <w:rPr>
                <w:sz w:val="18"/>
                <w:szCs w:val="18"/>
              </w:rPr>
            </w:pPr>
            <w:r>
              <w:rPr>
                <w:b w:val="0"/>
                <w:sz w:val="18"/>
                <w:szCs w:val="18"/>
              </w:rPr>
              <w:t>Liên kết KPI cấp đơn vị/cấp Trường</w:t>
            </w:r>
          </w:p>
        </w:tc>
        <w:tc>
          <w:tcPr>
            <w:tcW w:w="11520" w:type="dxa"/>
            <w:vAlign w:val="top"/>
          </w:tcPr>
          <w:p w14:paraId="6EE14DE2">
            <w:pPr>
              <w:spacing w:after="0" w:line="240" w:lineRule="auto"/>
              <w:jc w:val="left"/>
              <w:rPr>
                <w:sz w:val="18"/>
                <w:szCs w:val="18"/>
              </w:rPr>
            </w:pPr>
            <w:r>
              <w:rPr>
                <w:b w:val="0"/>
                <w:sz w:val="18"/>
                <w:szCs w:val="18"/>
              </w:rPr>
              <w:t>Kết quả cá nhân được tổng hợp lên KPI của bộ môn/đơn vị, sau đó roll-up lên dashboard cấp Trường theo lĩnh vực đào tạo, KHCN, đội ngũ, tài chính, chuyển đổi số, phục vụ người học và cộng đồng.</w:t>
            </w:r>
          </w:p>
        </w:tc>
      </w:tr>
      <w:tr w14:paraId="0ADB27C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53125AAB">
            <w:pPr>
              <w:spacing w:after="0" w:line="240" w:lineRule="auto"/>
              <w:jc w:val="left"/>
              <w:rPr>
                <w:sz w:val="18"/>
                <w:szCs w:val="18"/>
              </w:rPr>
            </w:pPr>
            <w:r>
              <w:rPr>
                <w:b w:val="0"/>
                <w:sz w:val="18"/>
                <w:szCs w:val="18"/>
              </w:rPr>
              <w:t>Sản phẩm đầu ra cần đo</w:t>
            </w:r>
          </w:p>
        </w:tc>
        <w:tc>
          <w:tcPr>
            <w:tcW w:w="11520" w:type="dxa"/>
            <w:vAlign w:val="top"/>
          </w:tcPr>
          <w:p w14:paraId="22E87256">
            <w:pPr>
              <w:spacing w:after="0" w:line="240" w:lineRule="auto"/>
              <w:jc w:val="left"/>
              <w:rPr>
                <w:sz w:val="18"/>
                <w:szCs w:val="18"/>
              </w:rPr>
            </w:pPr>
            <w:r>
              <w:rPr>
                <w:b w:val="0"/>
                <w:sz w:val="18"/>
                <w:szCs w:val="18"/>
              </w:rPr>
              <w:t>Nhiệm vụ/hồ sơ/sản phẩm chuyên môn/báo cáo/dữ liệu/minh chứng được giao theo vị trí việc làm.</w:t>
            </w:r>
          </w:p>
        </w:tc>
      </w:tr>
      <w:tr w14:paraId="3F2C8CA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0B107557">
            <w:pPr>
              <w:spacing w:after="0" w:line="240" w:lineRule="auto"/>
              <w:jc w:val="left"/>
              <w:rPr>
                <w:sz w:val="18"/>
                <w:szCs w:val="18"/>
              </w:rPr>
            </w:pPr>
            <w:r>
              <w:rPr>
                <w:b w:val="0"/>
                <w:sz w:val="18"/>
                <w:szCs w:val="18"/>
              </w:rPr>
              <w:t>Cơ cấu trọng số đề xuất</w:t>
            </w:r>
          </w:p>
        </w:tc>
        <w:tc>
          <w:tcPr>
            <w:tcW w:w="11520" w:type="dxa"/>
            <w:vAlign w:val="top"/>
          </w:tcPr>
          <w:p w14:paraId="08A92A95">
            <w:pPr>
              <w:spacing w:after="0" w:line="240" w:lineRule="auto"/>
              <w:jc w:val="left"/>
              <w:rPr>
                <w:sz w:val="18"/>
                <w:szCs w:val="18"/>
              </w:rPr>
            </w:pPr>
            <w:r>
              <w:rPr>
                <w:b w:val="0"/>
                <w:sz w:val="18"/>
                <w:szCs w:val="18"/>
              </w:rPr>
              <w:t>Khảo sát/kiểm định 35%, minh chứng 25%, dữ liệu 15%, hỗ trợ đơn vị 15%, cải tiến 10%</w:t>
            </w:r>
          </w:p>
        </w:tc>
      </w:tr>
    </w:tbl>
    <w:p w14:paraId="3F52D7F3">
      <w:pPr>
        <w:rPr>
          <w:sz w:val="18"/>
          <w:szCs w:val="18"/>
        </w:rPr>
      </w:pPr>
    </w:p>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1080"/>
        <w:gridCol w:w="3096"/>
        <w:gridCol w:w="4032"/>
        <w:gridCol w:w="1584"/>
        <w:gridCol w:w="1152"/>
        <w:gridCol w:w="1944"/>
        <w:gridCol w:w="2376"/>
      </w:tblGrid>
      <w:tr w14:paraId="39B8F61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1080" w:type="dxa"/>
            <w:shd w:val="clear" w:color="auto" w:fill="1F4E79"/>
            <w:vAlign w:val="top"/>
          </w:tcPr>
          <w:p w14:paraId="4CF51BB4">
            <w:pPr>
              <w:spacing w:after="0" w:line="240" w:lineRule="auto"/>
              <w:jc w:val="left"/>
              <w:rPr>
                <w:sz w:val="18"/>
                <w:szCs w:val="18"/>
              </w:rPr>
            </w:pPr>
            <w:r>
              <w:rPr>
                <w:b/>
                <w:color w:val="FFFFFF"/>
                <w:sz w:val="18"/>
                <w:szCs w:val="18"/>
              </w:rPr>
              <w:t>Mã</w:t>
            </w:r>
          </w:p>
        </w:tc>
        <w:tc>
          <w:tcPr>
            <w:tcW w:w="3096" w:type="dxa"/>
            <w:shd w:val="clear" w:color="auto" w:fill="1F4E79"/>
            <w:vAlign w:val="top"/>
          </w:tcPr>
          <w:p w14:paraId="087EF52D">
            <w:pPr>
              <w:spacing w:after="0" w:line="240" w:lineRule="auto"/>
              <w:jc w:val="left"/>
              <w:rPr>
                <w:sz w:val="18"/>
                <w:szCs w:val="18"/>
              </w:rPr>
            </w:pPr>
            <w:r>
              <w:rPr>
                <w:b/>
                <w:color w:val="FFFFFF"/>
                <w:sz w:val="18"/>
                <w:szCs w:val="18"/>
              </w:rPr>
              <w:t>Tên KPI</w:t>
            </w:r>
          </w:p>
        </w:tc>
        <w:tc>
          <w:tcPr>
            <w:tcW w:w="4032" w:type="dxa"/>
            <w:shd w:val="clear" w:color="auto" w:fill="1F4E79"/>
            <w:vAlign w:val="top"/>
          </w:tcPr>
          <w:p w14:paraId="16BC1368">
            <w:pPr>
              <w:spacing w:after="0" w:line="240" w:lineRule="auto"/>
              <w:jc w:val="left"/>
              <w:rPr>
                <w:sz w:val="18"/>
                <w:szCs w:val="18"/>
              </w:rPr>
            </w:pPr>
            <w:r>
              <w:rPr>
                <w:b/>
                <w:color w:val="FFFFFF"/>
                <w:sz w:val="18"/>
                <w:szCs w:val="18"/>
              </w:rPr>
              <w:t>Công thức tính</w:t>
            </w:r>
          </w:p>
        </w:tc>
        <w:tc>
          <w:tcPr>
            <w:tcW w:w="1584" w:type="dxa"/>
            <w:shd w:val="clear" w:color="auto" w:fill="1F4E79"/>
            <w:vAlign w:val="top"/>
          </w:tcPr>
          <w:p w14:paraId="4860E6AF">
            <w:pPr>
              <w:spacing w:after="0" w:line="240" w:lineRule="auto"/>
              <w:jc w:val="left"/>
              <w:rPr>
                <w:sz w:val="18"/>
                <w:szCs w:val="18"/>
              </w:rPr>
            </w:pPr>
            <w:r>
              <w:rPr>
                <w:b/>
                <w:color w:val="FFFFFF"/>
                <w:sz w:val="18"/>
                <w:szCs w:val="18"/>
              </w:rPr>
              <w:t>Chỉ tiêu</w:t>
            </w:r>
          </w:p>
        </w:tc>
        <w:tc>
          <w:tcPr>
            <w:tcW w:w="1152" w:type="dxa"/>
            <w:shd w:val="clear" w:color="auto" w:fill="1F4E79"/>
            <w:vAlign w:val="top"/>
          </w:tcPr>
          <w:p w14:paraId="1B9FFB8A">
            <w:pPr>
              <w:spacing w:after="0" w:line="240" w:lineRule="auto"/>
              <w:jc w:val="left"/>
              <w:rPr>
                <w:sz w:val="18"/>
                <w:szCs w:val="18"/>
              </w:rPr>
            </w:pPr>
            <w:r>
              <w:rPr>
                <w:b/>
                <w:color w:val="FFFFFF"/>
                <w:sz w:val="18"/>
                <w:szCs w:val="18"/>
              </w:rPr>
              <w:t>Trọng số</w:t>
            </w:r>
          </w:p>
        </w:tc>
        <w:tc>
          <w:tcPr>
            <w:tcW w:w="1944" w:type="dxa"/>
            <w:shd w:val="clear" w:color="auto" w:fill="1F4E79"/>
            <w:vAlign w:val="top"/>
          </w:tcPr>
          <w:p w14:paraId="5C05E974">
            <w:pPr>
              <w:spacing w:after="0" w:line="240" w:lineRule="auto"/>
              <w:jc w:val="left"/>
              <w:rPr>
                <w:sz w:val="18"/>
                <w:szCs w:val="18"/>
              </w:rPr>
            </w:pPr>
            <w:r>
              <w:rPr>
                <w:b/>
                <w:color w:val="FFFFFF"/>
                <w:sz w:val="18"/>
                <w:szCs w:val="18"/>
              </w:rPr>
              <w:t>Nguồn dữ liệu</w:t>
            </w:r>
          </w:p>
        </w:tc>
        <w:tc>
          <w:tcPr>
            <w:tcW w:w="2376" w:type="dxa"/>
            <w:shd w:val="clear" w:color="auto" w:fill="1F4E79"/>
            <w:vAlign w:val="top"/>
          </w:tcPr>
          <w:p w14:paraId="36013742">
            <w:pPr>
              <w:spacing w:after="0" w:line="240" w:lineRule="auto"/>
              <w:jc w:val="left"/>
              <w:rPr>
                <w:sz w:val="18"/>
                <w:szCs w:val="18"/>
              </w:rPr>
            </w:pPr>
            <w:r>
              <w:rPr>
                <w:b/>
                <w:color w:val="FFFFFF"/>
                <w:sz w:val="18"/>
                <w:szCs w:val="18"/>
              </w:rPr>
              <w:t>Minh chứng/phê duyệt</w:t>
            </w:r>
          </w:p>
        </w:tc>
      </w:tr>
      <w:tr w14:paraId="643DFAC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028A1BBB">
            <w:pPr>
              <w:spacing w:after="0" w:line="240" w:lineRule="auto"/>
              <w:jc w:val="left"/>
              <w:rPr>
                <w:sz w:val="18"/>
                <w:szCs w:val="18"/>
              </w:rPr>
            </w:pPr>
            <w:r>
              <w:rPr>
                <w:b w:val="0"/>
                <w:sz w:val="18"/>
                <w:szCs w:val="18"/>
              </w:rPr>
              <w:t>CVDBCL-01</w:t>
            </w:r>
          </w:p>
        </w:tc>
        <w:tc>
          <w:tcPr>
            <w:tcW w:w="3096" w:type="dxa"/>
            <w:vAlign w:val="top"/>
          </w:tcPr>
          <w:p w14:paraId="392AB41B">
            <w:pPr>
              <w:spacing w:after="0" w:line="240" w:lineRule="auto"/>
              <w:jc w:val="left"/>
              <w:rPr>
                <w:sz w:val="18"/>
                <w:szCs w:val="18"/>
              </w:rPr>
            </w:pPr>
            <w:r>
              <w:rPr>
                <w:b w:val="0"/>
                <w:sz w:val="18"/>
                <w:szCs w:val="18"/>
              </w:rPr>
              <w:t>Khảo sát triển khai đúng kế hoạch</w:t>
            </w:r>
          </w:p>
        </w:tc>
        <w:tc>
          <w:tcPr>
            <w:tcW w:w="4032" w:type="dxa"/>
            <w:vAlign w:val="top"/>
          </w:tcPr>
          <w:p w14:paraId="08F40868">
            <w:pPr>
              <w:spacing w:after="0" w:line="240" w:lineRule="auto"/>
              <w:jc w:val="left"/>
              <w:rPr>
                <w:sz w:val="18"/>
                <w:szCs w:val="18"/>
              </w:rPr>
            </w:pPr>
            <w:r>
              <w:rPr>
                <w:b w:val="0"/>
                <w:sz w:val="18"/>
                <w:szCs w:val="18"/>
              </w:rPr>
              <w:t>Khảo sát đúng hạn/Tổng khảo sát x 100</w:t>
            </w:r>
          </w:p>
        </w:tc>
        <w:tc>
          <w:tcPr>
            <w:tcW w:w="1584" w:type="dxa"/>
            <w:vAlign w:val="top"/>
          </w:tcPr>
          <w:p w14:paraId="6230ABB9">
            <w:pPr>
              <w:spacing w:after="0" w:line="240" w:lineRule="auto"/>
              <w:jc w:val="left"/>
              <w:rPr>
                <w:sz w:val="18"/>
                <w:szCs w:val="18"/>
              </w:rPr>
            </w:pPr>
            <w:r>
              <w:rPr>
                <w:b w:val="0"/>
                <w:sz w:val="18"/>
                <w:szCs w:val="18"/>
              </w:rPr>
              <w:t>≥95%</w:t>
            </w:r>
          </w:p>
        </w:tc>
        <w:tc>
          <w:tcPr>
            <w:tcW w:w="1152" w:type="dxa"/>
            <w:vAlign w:val="top"/>
          </w:tcPr>
          <w:p w14:paraId="65E6CB41">
            <w:pPr>
              <w:spacing w:after="0" w:line="240" w:lineRule="auto"/>
              <w:jc w:val="left"/>
              <w:rPr>
                <w:sz w:val="18"/>
                <w:szCs w:val="18"/>
              </w:rPr>
            </w:pPr>
            <w:r>
              <w:rPr>
                <w:b w:val="0"/>
                <w:sz w:val="18"/>
                <w:szCs w:val="18"/>
              </w:rPr>
              <w:t>20%</w:t>
            </w:r>
          </w:p>
        </w:tc>
        <w:tc>
          <w:tcPr>
            <w:tcW w:w="1944" w:type="dxa"/>
            <w:vAlign w:val="top"/>
          </w:tcPr>
          <w:p w14:paraId="4BA23DE0">
            <w:pPr>
              <w:spacing w:after="0" w:line="240" w:lineRule="auto"/>
              <w:jc w:val="left"/>
              <w:rPr>
                <w:sz w:val="18"/>
                <w:szCs w:val="18"/>
              </w:rPr>
            </w:pPr>
            <w:r>
              <w:rPr>
                <w:b w:val="0"/>
                <w:sz w:val="18"/>
                <w:szCs w:val="18"/>
              </w:rPr>
              <w:t>Hệ thống khảo sát</w:t>
            </w:r>
          </w:p>
        </w:tc>
        <w:tc>
          <w:tcPr>
            <w:tcW w:w="2376" w:type="dxa"/>
            <w:vAlign w:val="top"/>
          </w:tcPr>
          <w:p w14:paraId="580B33F5">
            <w:pPr>
              <w:spacing w:after="0" w:line="240" w:lineRule="auto"/>
              <w:jc w:val="left"/>
              <w:rPr>
                <w:sz w:val="18"/>
                <w:szCs w:val="18"/>
              </w:rPr>
            </w:pPr>
            <w:r>
              <w:rPr>
                <w:b w:val="0"/>
                <w:sz w:val="18"/>
                <w:szCs w:val="18"/>
              </w:rPr>
              <w:t>Kế hoạch, báo cáo</w:t>
            </w:r>
          </w:p>
        </w:tc>
      </w:tr>
      <w:tr w14:paraId="2B9244A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540B9A86">
            <w:pPr>
              <w:spacing w:after="0" w:line="240" w:lineRule="auto"/>
              <w:jc w:val="left"/>
              <w:rPr>
                <w:sz w:val="18"/>
                <w:szCs w:val="18"/>
              </w:rPr>
            </w:pPr>
            <w:r>
              <w:rPr>
                <w:b w:val="0"/>
                <w:sz w:val="18"/>
                <w:szCs w:val="18"/>
              </w:rPr>
              <w:t>CVDBCL-02</w:t>
            </w:r>
          </w:p>
        </w:tc>
        <w:tc>
          <w:tcPr>
            <w:tcW w:w="3096" w:type="dxa"/>
            <w:vAlign w:val="top"/>
          </w:tcPr>
          <w:p w14:paraId="25625CA5">
            <w:pPr>
              <w:spacing w:after="0" w:line="240" w:lineRule="auto"/>
              <w:jc w:val="left"/>
              <w:rPr>
                <w:sz w:val="18"/>
                <w:szCs w:val="18"/>
              </w:rPr>
            </w:pPr>
            <w:r>
              <w:rPr>
                <w:b w:val="0"/>
                <w:sz w:val="18"/>
                <w:szCs w:val="18"/>
              </w:rPr>
              <w:t>Minh chứng kiểm định số hóa đầy đủ</w:t>
            </w:r>
          </w:p>
        </w:tc>
        <w:tc>
          <w:tcPr>
            <w:tcW w:w="4032" w:type="dxa"/>
            <w:vAlign w:val="top"/>
          </w:tcPr>
          <w:p w14:paraId="7642FAF3">
            <w:pPr>
              <w:spacing w:after="0" w:line="240" w:lineRule="auto"/>
              <w:jc w:val="left"/>
              <w:rPr>
                <w:sz w:val="18"/>
                <w:szCs w:val="18"/>
              </w:rPr>
            </w:pPr>
            <w:r>
              <w:rPr>
                <w:b w:val="0"/>
                <w:sz w:val="18"/>
                <w:szCs w:val="18"/>
              </w:rPr>
              <w:t>Minh chứng số/Tổng minh chứng x 100</w:t>
            </w:r>
          </w:p>
        </w:tc>
        <w:tc>
          <w:tcPr>
            <w:tcW w:w="1584" w:type="dxa"/>
            <w:vAlign w:val="top"/>
          </w:tcPr>
          <w:p w14:paraId="7DC1BB2B">
            <w:pPr>
              <w:spacing w:after="0" w:line="240" w:lineRule="auto"/>
              <w:jc w:val="left"/>
              <w:rPr>
                <w:sz w:val="18"/>
                <w:szCs w:val="18"/>
              </w:rPr>
            </w:pPr>
            <w:r>
              <w:rPr>
                <w:b w:val="0"/>
                <w:sz w:val="18"/>
                <w:szCs w:val="18"/>
              </w:rPr>
              <w:t>≥90%</w:t>
            </w:r>
          </w:p>
        </w:tc>
        <w:tc>
          <w:tcPr>
            <w:tcW w:w="1152" w:type="dxa"/>
            <w:vAlign w:val="top"/>
          </w:tcPr>
          <w:p w14:paraId="2A7A5D64">
            <w:pPr>
              <w:spacing w:after="0" w:line="240" w:lineRule="auto"/>
              <w:jc w:val="left"/>
              <w:rPr>
                <w:sz w:val="18"/>
                <w:szCs w:val="18"/>
              </w:rPr>
            </w:pPr>
            <w:r>
              <w:rPr>
                <w:b w:val="0"/>
                <w:sz w:val="18"/>
                <w:szCs w:val="18"/>
              </w:rPr>
              <w:t>20%</w:t>
            </w:r>
          </w:p>
        </w:tc>
        <w:tc>
          <w:tcPr>
            <w:tcW w:w="1944" w:type="dxa"/>
            <w:vAlign w:val="top"/>
          </w:tcPr>
          <w:p w14:paraId="40244E67">
            <w:pPr>
              <w:spacing w:after="0" w:line="240" w:lineRule="auto"/>
              <w:jc w:val="left"/>
              <w:rPr>
                <w:sz w:val="18"/>
                <w:szCs w:val="18"/>
              </w:rPr>
            </w:pPr>
            <w:r>
              <w:rPr>
                <w:b w:val="0"/>
                <w:sz w:val="18"/>
                <w:szCs w:val="18"/>
              </w:rPr>
              <w:t>Kho minh chứng</w:t>
            </w:r>
          </w:p>
        </w:tc>
        <w:tc>
          <w:tcPr>
            <w:tcW w:w="2376" w:type="dxa"/>
            <w:vAlign w:val="top"/>
          </w:tcPr>
          <w:p w14:paraId="1FB61F1B">
            <w:pPr>
              <w:spacing w:after="0" w:line="240" w:lineRule="auto"/>
              <w:jc w:val="left"/>
              <w:rPr>
                <w:sz w:val="18"/>
                <w:szCs w:val="18"/>
              </w:rPr>
            </w:pPr>
            <w:r>
              <w:rPr>
                <w:b w:val="0"/>
                <w:sz w:val="18"/>
                <w:szCs w:val="18"/>
              </w:rPr>
              <w:t>File minh chứng</w:t>
            </w:r>
          </w:p>
        </w:tc>
      </w:tr>
      <w:tr w14:paraId="79BF3A9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43A998EE">
            <w:pPr>
              <w:spacing w:after="0" w:line="240" w:lineRule="auto"/>
              <w:jc w:val="left"/>
              <w:rPr>
                <w:sz w:val="18"/>
                <w:szCs w:val="18"/>
              </w:rPr>
            </w:pPr>
            <w:r>
              <w:rPr>
                <w:b w:val="0"/>
                <w:sz w:val="18"/>
                <w:szCs w:val="18"/>
              </w:rPr>
              <w:t>CVDBCL-03</w:t>
            </w:r>
          </w:p>
        </w:tc>
        <w:tc>
          <w:tcPr>
            <w:tcW w:w="3096" w:type="dxa"/>
            <w:vAlign w:val="top"/>
          </w:tcPr>
          <w:p w14:paraId="172F30D0">
            <w:pPr>
              <w:spacing w:after="0" w:line="240" w:lineRule="auto"/>
              <w:jc w:val="left"/>
              <w:rPr>
                <w:sz w:val="18"/>
                <w:szCs w:val="18"/>
              </w:rPr>
            </w:pPr>
            <w:r>
              <w:rPr>
                <w:b w:val="0"/>
                <w:sz w:val="18"/>
                <w:szCs w:val="18"/>
              </w:rPr>
              <w:t>Báo cáo tự đánh giá đúng hạn</w:t>
            </w:r>
          </w:p>
        </w:tc>
        <w:tc>
          <w:tcPr>
            <w:tcW w:w="4032" w:type="dxa"/>
            <w:vAlign w:val="top"/>
          </w:tcPr>
          <w:p w14:paraId="7B37743D">
            <w:pPr>
              <w:spacing w:after="0" w:line="240" w:lineRule="auto"/>
              <w:jc w:val="left"/>
              <w:rPr>
                <w:sz w:val="18"/>
                <w:szCs w:val="18"/>
              </w:rPr>
            </w:pPr>
            <w:r>
              <w:rPr>
                <w:b w:val="0"/>
                <w:sz w:val="18"/>
                <w:szCs w:val="18"/>
              </w:rPr>
              <w:t>Báo cáo đúng hạn/Tổng báo cáo x 100</w:t>
            </w:r>
          </w:p>
        </w:tc>
        <w:tc>
          <w:tcPr>
            <w:tcW w:w="1584" w:type="dxa"/>
            <w:vAlign w:val="top"/>
          </w:tcPr>
          <w:p w14:paraId="1A0AECDB">
            <w:pPr>
              <w:spacing w:after="0" w:line="240" w:lineRule="auto"/>
              <w:jc w:val="left"/>
              <w:rPr>
                <w:sz w:val="18"/>
                <w:szCs w:val="18"/>
              </w:rPr>
            </w:pPr>
            <w:r>
              <w:rPr>
                <w:b w:val="0"/>
                <w:sz w:val="18"/>
                <w:szCs w:val="18"/>
              </w:rPr>
              <w:t>100%</w:t>
            </w:r>
          </w:p>
        </w:tc>
        <w:tc>
          <w:tcPr>
            <w:tcW w:w="1152" w:type="dxa"/>
            <w:vAlign w:val="top"/>
          </w:tcPr>
          <w:p w14:paraId="14D3A968">
            <w:pPr>
              <w:spacing w:after="0" w:line="240" w:lineRule="auto"/>
              <w:jc w:val="left"/>
              <w:rPr>
                <w:sz w:val="18"/>
                <w:szCs w:val="18"/>
              </w:rPr>
            </w:pPr>
            <w:r>
              <w:rPr>
                <w:b w:val="0"/>
                <w:sz w:val="18"/>
                <w:szCs w:val="18"/>
              </w:rPr>
              <w:t>20%</w:t>
            </w:r>
          </w:p>
        </w:tc>
        <w:tc>
          <w:tcPr>
            <w:tcW w:w="1944" w:type="dxa"/>
            <w:vAlign w:val="top"/>
          </w:tcPr>
          <w:p w14:paraId="3D900AE0">
            <w:pPr>
              <w:spacing w:after="0" w:line="240" w:lineRule="auto"/>
              <w:jc w:val="left"/>
              <w:rPr>
                <w:sz w:val="18"/>
                <w:szCs w:val="18"/>
              </w:rPr>
            </w:pPr>
            <w:r>
              <w:rPr>
                <w:b w:val="0"/>
                <w:sz w:val="18"/>
                <w:szCs w:val="18"/>
              </w:rPr>
              <w:t>ĐBCL/Eoffice</w:t>
            </w:r>
          </w:p>
        </w:tc>
        <w:tc>
          <w:tcPr>
            <w:tcW w:w="2376" w:type="dxa"/>
            <w:vAlign w:val="top"/>
          </w:tcPr>
          <w:p w14:paraId="52B1E174">
            <w:pPr>
              <w:spacing w:after="0" w:line="240" w:lineRule="auto"/>
              <w:jc w:val="left"/>
              <w:rPr>
                <w:sz w:val="18"/>
                <w:szCs w:val="18"/>
              </w:rPr>
            </w:pPr>
            <w:r>
              <w:rPr>
                <w:b w:val="0"/>
                <w:sz w:val="18"/>
                <w:szCs w:val="18"/>
              </w:rPr>
              <w:t>Báo cáo SAR</w:t>
            </w:r>
          </w:p>
        </w:tc>
      </w:tr>
      <w:tr w14:paraId="2505C92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78D6412D">
            <w:pPr>
              <w:spacing w:after="0" w:line="240" w:lineRule="auto"/>
              <w:jc w:val="left"/>
              <w:rPr>
                <w:sz w:val="18"/>
                <w:szCs w:val="18"/>
              </w:rPr>
            </w:pPr>
            <w:r>
              <w:rPr>
                <w:b w:val="0"/>
                <w:sz w:val="18"/>
                <w:szCs w:val="18"/>
              </w:rPr>
              <w:t>CVDBCL-04</w:t>
            </w:r>
          </w:p>
        </w:tc>
        <w:tc>
          <w:tcPr>
            <w:tcW w:w="3096" w:type="dxa"/>
            <w:vAlign w:val="top"/>
          </w:tcPr>
          <w:p w14:paraId="5563C74C">
            <w:pPr>
              <w:spacing w:after="0" w:line="240" w:lineRule="auto"/>
              <w:jc w:val="left"/>
              <w:rPr>
                <w:sz w:val="18"/>
                <w:szCs w:val="18"/>
              </w:rPr>
            </w:pPr>
            <w:r>
              <w:rPr>
                <w:b w:val="0"/>
                <w:sz w:val="18"/>
                <w:szCs w:val="18"/>
              </w:rPr>
              <w:t>Dữ liệu khảo sát hợp lệ</w:t>
            </w:r>
          </w:p>
        </w:tc>
        <w:tc>
          <w:tcPr>
            <w:tcW w:w="4032" w:type="dxa"/>
            <w:vAlign w:val="top"/>
          </w:tcPr>
          <w:p w14:paraId="10073E62">
            <w:pPr>
              <w:spacing w:after="0" w:line="240" w:lineRule="auto"/>
              <w:jc w:val="left"/>
              <w:rPr>
                <w:sz w:val="18"/>
                <w:szCs w:val="18"/>
              </w:rPr>
            </w:pPr>
            <w:r>
              <w:rPr>
                <w:b w:val="0"/>
                <w:sz w:val="18"/>
                <w:szCs w:val="18"/>
              </w:rPr>
              <w:t>Phiếu hợp lệ/Tổng phiếu x 100</w:t>
            </w:r>
          </w:p>
        </w:tc>
        <w:tc>
          <w:tcPr>
            <w:tcW w:w="1584" w:type="dxa"/>
            <w:vAlign w:val="top"/>
          </w:tcPr>
          <w:p w14:paraId="038848F1">
            <w:pPr>
              <w:spacing w:after="0" w:line="240" w:lineRule="auto"/>
              <w:jc w:val="left"/>
              <w:rPr>
                <w:sz w:val="18"/>
                <w:szCs w:val="18"/>
              </w:rPr>
            </w:pPr>
            <w:r>
              <w:rPr>
                <w:b w:val="0"/>
                <w:sz w:val="18"/>
                <w:szCs w:val="18"/>
              </w:rPr>
              <w:t>≥60%</w:t>
            </w:r>
          </w:p>
        </w:tc>
        <w:tc>
          <w:tcPr>
            <w:tcW w:w="1152" w:type="dxa"/>
            <w:vAlign w:val="top"/>
          </w:tcPr>
          <w:p w14:paraId="0239DD95">
            <w:pPr>
              <w:spacing w:after="0" w:line="240" w:lineRule="auto"/>
              <w:jc w:val="left"/>
              <w:rPr>
                <w:sz w:val="18"/>
                <w:szCs w:val="18"/>
              </w:rPr>
            </w:pPr>
            <w:r>
              <w:rPr>
                <w:b w:val="0"/>
                <w:sz w:val="18"/>
                <w:szCs w:val="18"/>
              </w:rPr>
              <w:t>15%</w:t>
            </w:r>
          </w:p>
        </w:tc>
        <w:tc>
          <w:tcPr>
            <w:tcW w:w="1944" w:type="dxa"/>
            <w:vAlign w:val="top"/>
          </w:tcPr>
          <w:p w14:paraId="3A01887C">
            <w:pPr>
              <w:spacing w:after="0" w:line="240" w:lineRule="auto"/>
              <w:jc w:val="left"/>
              <w:rPr>
                <w:sz w:val="18"/>
                <w:szCs w:val="18"/>
              </w:rPr>
            </w:pPr>
            <w:r>
              <w:rPr>
                <w:b w:val="0"/>
                <w:sz w:val="18"/>
                <w:szCs w:val="18"/>
              </w:rPr>
              <w:t>Khảo sát</w:t>
            </w:r>
          </w:p>
        </w:tc>
        <w:tc>
          <w:tcPr>
            <w:tcW w:w="2376" w:type="dxa"/>
            <w:vAlign w:val="top"/>
          </w:tcPr>
          <w:p w14:paraId="1B7FF2EB">
            <w:pPr>
              <w:spacing w:after="0" w:line="240" w:lineRule="auto"/>
              <w:jc w:val="left"/>
              <w:rPr>
                <w:sz w:val="18"/>
                <w:szCs w:val="18"/>
              </w:rPr>
            </w:pPr>
            <w:r>
              <w:rPr>
                <w:b w:val="0"/>
                <w:sz w:val="18"/>
                <w:szCs w:val="18"/>
              </w:rPr>
              <w:t>Dataset</w:t>
            </w:r>
          </w:p>
        </w:tc>
      </w:tr>
      <w:tr w14:paraId="05C8F91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5C707AB6">
            <w:pPr>
              <w:spacing w:after="0" w:line="240" w:lineRule="auto"/>
              <w:jc w:val="left"/>
              <w:rPr>
                <w:sz w:val="18"/>
                <w:szCs w:val="18"/>
              </w:rPr>
            </w:pPr>
            <w:r>
              <w:rPr>
                <w:b w:val="0"/>
                <w:sz w:val="18"/>
                <w:szCs w:val="18"/>
              </w:rPr>
              <w:t>CVDBCL-05</w:t>
            </w:r>
          </w:p>
        </w:tc>
        <w:tc>
          <w:tcPr>
            <w:tcW w:w="3096" w:type="dxa"/>
            <w:vAlign w:val="top"/>
          </w:tcPr>
          <w:p w14:paraId="53330ADB">
            <w:pPr>
              <w:spacing w:after="0" w:line="240" w:lineRule="auto"/>
              <w:jc w:val="left"/>
              <w:rPr>
                <w:sz w:val="18"/>
                <w:szCs w:val="18"/>
              </w:rPr>
            </w:pPr>
            <w:r>
              <w:rPr>
                <w:b w:val="0"/>
                <w:sz w:val="18"/>
                <w:szCs w:val="18"/>
              </w:rPr>
              <w:t>Hỗ trợ đơn vị cải tiến chất lượng</w:t>
            </w:r>
          </w:p>
        </w:tc>
        <w:tc>
          <w:tcPr>
            <w:tcW w:w="4032" w:type="dxa"/>
            <w:vAlign w:val="top"/>
          </w:tcPr>
          <w:p w14:paraId="4B27F251">
            <w:pPr>
              <w:spacing w:after="0" w:line="240" w:lineRule="auto"/>
              <w:jc w:val="left"/>
              <w:rPr>
                <w:sz w:val="18"/>
                <w:szCs w:val="18"/>
              </w:rPr>
            </w:pPr>
            <w:r>
              <w:rPr>
                <w:b w:val="0"/>
                <w:sz w:val="18"/>
                <w:szCs w:val="18"/>
              </w:rPr>
              <w:t>Khuyến nghị theo dõi/Tổng khuyến nghị x 100</w:t>
            </w:r>
          </w:p>
        </w:tc>
        <w:tc>
          <w:tcPr>
            <w:tcW w:w="1584" w:type="dxa"/>
            <w:vAlign w:val="top"/>
          </w:tcPr>
          <w:p w14:paraId="65D4EB81">
            <w:pPr>
              <w:spacing w:after="0" w:line="240" w:lineRule="auto"/>
              <w:jc w:val="left"/>
              <w:rPr>
                <w:sz w:val="18"/>
                <w:szCs w:val="18"/>
              </w:rPr>
            </w:pPr>
            <w:r>
              <w:rPr>
                <w:b w:val="0"/>
                <w:sz w:val="18"/>
                <w:szCs w:val="18"/>
              </w:rPr>
              <w:t>≥90%</w:t>
            </w:r>
          </w:p>
        </w:tc>
        <w:tc>
          <w:tcPr>
            <w:tcW w:w="1152" w:type="dxa"/>
            <w:vAlign w:val="top"/>
          </w:tcPr>
          <w:p w14:paraId="41F50368">
            <w:pPr>
              <w:spacing w:after="0" w:line="240" w:lineRule="auto"/>
              <w:jc w:val="left"/>
              <w:rPr>
                <w:sz w:val="18"/>
                <w:szCs w:val="18"/>
              </w:rPr>
            </w:pPr>
            <w:r>
              <w:rPr>
                <w:b w:val="0"/>
                <w:sz w:val="18"/>
                <w:szCs w:val="18"/>
              </w:rPr>
              <w:t>15%</w:t>
            </w:r>
          </w:p>
        </w:tc>
        <w:tc>
          <w:tcPr>
            <w:tcW w:w="1944" w:type="dxa"/>
            <w:vAlign w:val="top"/>
          </w:tcPr>
          <w:p w14:paraId="7CFBF162">
            <w:pPr>
              <w:spacing w:after="0" w:line="240" w:lineRule="auto"/>
              <w:jc w:val="left"/>
              <w:rPr>
                <w:sz w:val="18"/>
                <w:szCs w:val="18"/>
              </w:rPr>
            </w:pPr>
            <w:r>
              <w:rPr>
                <w:b w:val="0"/>
                <w:sz w:val="18"/>
                <w:szCs w:val="18"/>
              </w:rPr>
              <w:t>ĐBCL/KPI</w:t>
            </w:r>
          </w:p>
        </w:tc>
        <w:tc>
          <w:tcPr>
            <w:tcW w:w="2376" w:type="dxa"/>
            <w:vAlign w:val="top"/>
          </w:tcPr>
          <w:p w14:paraId="38B6D88F">
            <w:pPr>
              <w:spacing w:after="0" w:line="240" w:lineRule="auto"/>
              <w:jc w:val="left"/>
              <w:rPr>
                <w:sz w:val="18"/>
                <w:szCs w:val="18"/>
              </w:rPr>
            </w:pPr>
            <w:r>
              <w:rPr>
                <w:b w:val="0"/>
                <w:sz w:val="18"/>
                <w:szCs w:val="18"/>
              </w:rPr>
              <w:t>Kế hoạch cải tiến</w:t>
            </w:r>
          </w:p>
        </w:tc>
      </w:tr>
      <w:tr w14:paraId="2B12CE3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39ACF775">
            <w:pPr>
              <w:spacing w:after="0" w:line="240" w:lineRule="auto"/>
              <w:jc w:val="left"/>
              <w:rPr>
                <w:sz w:val="18"/>
                <w:szCs w:val="18"/>
              </w:rPr>
            </w:pPr>
            <w:r>
              <w:rPr>
                <w:b w:val="0"/>
                <w:sz w:val="18"/>
                <w:szCs w:val="18"/>
              </w:rPr>
              <w:t>CVDBCL-06</w:t>
            </w:r>
          </w:p>
        </w:tc>
        <w:tc>
          <w:tcPr>
            <w:tcW w:w="3096" w:type="dxa"/>
            <w:vAlign w:val="top"/>
          </w:tcPr>
          <w:p w14:paraId="260B228F">
            <w:pPr>
              <w:spacing w:after="0" w:line="240" w:lineRule="auto"/>
              <w:jc w:val="left"/>
              <w:rPr>
                <w:sz w:val="18"/>
                <w:szCs w:val="18"/>
              </w:rPr>
            </w:pPr>
            <w:r>
              <w:rPr>
                <w:b w:val="0"/>
                <w:sz w:val="18"/>
                <w:szCs w:val="18"/>
              </w:rPr>
              <w:t>Tập huấn, hướng dẫn ĐBCL</w:t>
            </w:r>
          </w:p>
        </w:tc>
        <w:tc>
          <w:tcPr>
            <w:tcW w:w="4032" w:type="dxa"/>
            <w:vAlign w:val="top"/>
          </w:tcPr>
          <w:p w14:paraId="57C68D94">
            <w:pPr>
              <w:spacing w:after="0" w:line="240" w:lineRule="auto"/>
              <w:jc w:val="left"/>
              <w:rPr>
                <w:sz w:val="18"/>
                <w:szCs w:val="18"/>
              </w:rPr>
            </w:pPr>
            <w:r>
              <w:rPr>
                <w:b w:val="0"/>
                <w:sz w:val="18"/>
                <w:szCs w:val="18"/>
              </w:rPr>
              <w:t>Số buổi/hồ sơ hướng dẫn</w:t>
            </w:r>
          </w:p>
        </w:tc>
        <w:tc>
          <w:tcPr>
            <w:tcW w:w="1584" w:type="dxa"/>
            <w:vAlign w:val="top"/>
          </w:tcPr>
          <w:p w14:paraId="579432E6">
            <w:pPr>
              <w:spacing w:after="0" w:line="240" w:lineRule="auto"/>
              <w:jc w:val="left"/>
              <w:rPr>
                <w:sz w:val="18"/>
                <w:szCs w:val="18"/>
              </w:rPr>
            </w:pPr>
            <w:r>
              <w:rPr>
                <w:b w:val="0"/>
                <w:sz w:val="18"/>
                <w:szCs w:val="18"/>
              </w:rPr>
              <w:t>Theo kế hoạch</w:t>
            </w:r>
          </w:p>
        </w:tc>
        <w:tc>
          <w:tcPr>
            <w:tcW w:w="1152" w:type="dxa"/>
            <w:vAlign w:val="top"/>
          </w:tcPr>
          <w:p w14:paraId="68970EC8">
            <w:pPr>
              <w:spacing w:after="0" w:line="240" w:lineRule="auto"/>
              <w:jc w:val="left"/>
              <w:rPr>
                <w:sz w:val="18"/>
                <w:szCs w:val="18"/>
              </w:rPr>
            </w:pPr>
            <w:r>
              <w:rPr>
                <w:b w:val="0"/>
                <w:sz w:val="18"/>
                <w:szCs w:val="18"/>
              </w:rPr>
              <w:t>10%</w:t>
            </w:r>
          </w:p>
        </w:tc>
        <w:tc>
          <w:tcPr>
            <w:tcW w:w="1944" w:type="dxa"/>
            <w:vAlign w:val="top"/>
          </w:tcPr>
          <w:p w14:paraId="6AA0486E">
            <w:pPr>
              <w:spacing w:after="0" w:line="240" w:lineRule="auto"/>
              <w:jc w:val="left"/>
              <w:rPr>
                <w:sz w:val="18"/>
                <w:szCs w:val="18"/>
              </w:rPr>
            </w:pPr>
            <w:r>
              <w:rPr>
                <w:b w:val="0"/>
                <w:sz w:val="18"/>
                <w:szCs w:val="18"/>
              </w:rPr>
              <w:t>ĐBCL</w:t>
            </w:r>
          </w:p>
        </w:tc>
        <w:tc>
          <w:tcPr>
            <w:tcW w:w="2376" w:type="dxa"/>
            <w:vAlign w:val="top"/>
          </w:tcPr>
          <w:p w14:paraId="1F338C02">
            <w:pPr>
              <w:spacing w:after="0" w:line="240" w:lineRule="auto"/>
              <w:jc w:val="left"/>
              <w:rPr>
                <w:sz w:val="18"/>
                <w:szCs w:val="18"/>
              </w:rPr>
            </w:pPr>
            <w:r>
              <w:rPr>
                <w:b w:val="0"/>
                <w:sz w:val="18"/>
                <w:szCs w:val="18"/>
              </w:rPr>
              <w:t>Danh sách, tài liệu</w:t>
            </w:r>
          </w:p>
        </w:tc>
      </w:tr>
    </w:tbl>
    <w:p w14:paraId="0D0F5238">
      <w:pPr>
        <w:rPr>
          <w:sz w:val="18"/>
          <w:szCs w:val="18"/>
        </w:rPr>
      </w:pPr>
    </w:p>
    <w:p w14:paraId="1060D09C">
      <w:pPr>
        <w:pStyle w:val="3"/>
      </w:pPr>
      <w:r>
        <w:t>5.9. Chuyên viên khoa học công nghệ</w:t>
      </w:r>
    </w:p>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3456"/>
        <w:gridCol w:w="11520"/>
      </w:tblGrid>
      <w:tr w14:paraId="557AFA6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3456" w:type="dxa"/>
            <w:shd w:val="clear" w:color="auto" w:fill="1F4E79"/>
            <w:vAlign w:val="top"/>
          </w:tcPr>
          <w:p w14:paraId="6099B5B9">
            <w:pPr>
              <w:spacing w:after="0" w:line="240" w:lineRule="auto"/>
              <w:jc w:val="left"/>
              <w:rPr>
                <w:sz w:val="18"/>
                <w:szCs w:val="18"/>
              </w:rPr>
            </w:pPr>
            <w:r>
              <w:rPr>
                <w:b/>
                <w:color w:val="FFFFFF"/>
                <w:sz w:val="18"/>
                <w:szCs w:val="18"/>
              </w:rPr>
              <w:t>Nội dung</w:t>
            </w:r>
          </w:p>
        </w:tc>
        <w:tc>
          <w:tcPr>
            <w:tcW w:w="11520" w:type="dxa"/>
            <w:shd w:val="clear" w:color="auto" w:fill="1F4E79"/>
            <w:vAlign w:val="top"/>
          </w:tcPr>
          <w:p w14:paraId="033AA8AE">
            <w:pPr>
              <w:spacing w:after="0" w:line="240" w:lineRule="auto"/>
              <w:jc w:val="left"/>
              <w:rPr>
                <w:sz w:val="18"/>
                <w:szCs w:val="18"/>
              </w:rPr>
            </w:pPr>
            <w:r>
              <w:rPr>
                <w:b/>
                <w:color w:val="FFFFFF"/>
                <w:sz w:val="18"/>
                <w:szCs w:val="18"/>
              </w:rPr>
              <w:t>Mô tả</w:t>
            </w:r>
          </w:p>
        </w:tc>
      </w:tr>
      <w:tr w14:paraId="7B3364A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0CCB03A1">
            <w:pPr>
              <w:spacing w:after="0" w:line="240" w:lineRule="auto"/>
              <w:jc w:val="left"/>
              <w:rPr>
                <w:sz w:val="18"/>
                <w:szCs w:val="18"/>
              </w:rPr>
            </w:pPr>
            <w:r>
              <w:rPr>
                <w:b w:val="0"/>
                <w:sz w:val="18"/>
                <w:szCs w:val="18"/>
              </w:rPr>
              <w:t>Vai trò trong hệ thống KPI</w:t>
            </w:r>
          </w:p>
        </w:tc>
        <w:tc>
          <w:tcPr>
            <w:tcW w:w="11520" w:type="dxa"/>
            <w:vAlign w:val="top"/>
          </w:tcPr>
          <w:p w14:paraId="494696C2">
            <w:pPr>
              <w:spacing w:after="0" w:line="240" w:lineRule="auto"/>
              <w:jc w:val="left"/>
              <w:rPr>
                <w:sz w:val="18"/>
                <w:szCs w:val="18"/>
              </w:rPr>
            </w:pPr>
            <w:r>
              <w:rPr>
                <w:b w:val="0"/>
                <w:sz w:val="18"/>
                <w:szCs w:val="18"/>
              </w:rPr>
              <w:t>Quản lý đề tài, công bố, SHTT, hợp đồng khoa học và dữ liệu KHCN.</w:t>
            </w:r>
          </w:p>
        </w:tc>
      </w:tr>
      <w:tr w14:paraId="43602C5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27DE5E39">
            <w:pPr>
              <w:spacing w:after="0" w:line="240" w:lineRule="auto"/>
              <w:jc w:val="left"/>
              <w:rPr>
                <w:sz w:val="18"/>
                <w:szCs w:val="18"/>
              </w:rPr>
            </w:pPr>
            <w:r>
              <w:rPr>
                <w:b w:val="0"/>
                <w:sz w:val="18"/>
                <w:szCs w:val="18"/>
              </w:rPr>
              <w:t>Liên kết KPI cấp đơn vị/cấp Trường</w:t>
            </w:r>
          </w:p>
        </w:tc>
        <w:tc>
          <w:tcPr>
            <w:tcW w:w="11520" w:type="dxa"/>
            <w:vAlign w:val="top"/>
          </w:tcPr>
          <w:p w14:paraId="19CEE5F6">
            <w:pPr>
              <w:spacing w:after="0" w:line="240" w:lineRule="auto"/>
              <w:jc w:val="left"/>
              <w:rPr>
                <w:sz w:val="18"/>
                <w:szCs w:val="18"/>
              </w:rPr>
            </w:pPr>
            <w:r>
              <w:rPr>
                <w:b w:val="0"/>
                <w:sz w:val="18"/>
                <w:szCs w:val="18"/>
              </w:rPr>
              <w:t>Kết quả cá nhân được tổng hợp lên KPI của bộ môn/đơn vị, sau đó roll-up lên dashboard cấp Trường theo lĩnh vực đào tạo, KHCN, đội ngũ, tài chính, chuyển đổi số, phục vụ người học và cộng đồng.</w:t>
            </w:r>
          </w:p>
        </w:tc>
      </w:tr>
      <w:tr w14:paraId="7F28984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5D68A2AF">
            <w:pPr>
              <w:spacing w:after="0" w:line="240" w:lineRule="auto"/>
              <w:jc w:val="left"/>
              <w:rPr>
                <w:sz w:val="18"/>
                <w:szCs w:val="18"/>
              </w:rPr>
            </w:pPr>
            <w:r>
              <w:rPr>
                <w:b w:val="0"/>
                <w:sz w:val="18"/>
                <w:szCs w:val="18"/>
              </w:rPr>
              <w:t>Sản phẩm đầu ra cần đo</w:t>
            </w:r>
          </w:p>
        </w:tc>
        <w:tc>
          <w:tcPr>
            <w:tcW w:w="11520" w:type="dxa"/>
            <w:vAlign w:val="top"/>
          </w:tcPr>
          <w:p w14:paraId="102B3796">
            <w:pPr>
              <w:spacing w:after="0" w:line="240" w:lineRule="auto"/>
              <w:jc w:val="left"/>
              <w:rPr>
                <w:sz w:val="18"/>
                <w:szCs w:val="18"/>
              </w:rPr>
            </w:pPr>
            <w:r>
              <w:rPr>
                <w:b w:val="0"/>
                <w:sz w:val="18"/>
                <w:szCs w:val="18"/>
              </w:rPr>
              <w:t>Nhiệm vụ/hồ sơ/sản phẩm chuyên môn/báo cáo/dữ liệu/minh chứng được giao theo vị trí việc làm.</w:t>
            </w:r>
          </w:p>
        </w:tc>
      </w:tr>
      <w:tr w14:paraId="1D9678F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5C109A29">
            <w:pPr>
              <w:spacing w:after="0" w:line="240" w:lineRule="auto"/>
              <w:jc w:val="left"/>
              <w:rPr>
                <w:sz w:val="18"/>
                <w:szCs w:val="18"/>
              </w:rPr>
            </w:pPr>
            <w:r>
              <w:rPr>
                <w:b w:val="0"/>
                <w:sz w:val="18"/>
                <w:szCs w:val="18"/>
              </w:rPr>
              <w:t>Cơ cấu trọng số đề xuất</w:t>
            </w:r>
          </w:p>
        </w:tc>
        <w:tc>
          <w:tcPr>
            <w:tcW w:w="11520" w:type="dxa"/>
            <w:vAlign w:val="top"/>
          </w:tcPr>
          <w:p w14:paraId="79EA4014">
            <w:pPr>
              <w:spacing w:after="0" w:line="240" w:lineRule="auto"/>
              <w:jc w:val="left"/>
              <w:rPr>
                <w:sz w:val="18"/>
                <w:szCs w:val="18"/>
              </w:rPr>
            </w:pPr>
            <w:r>
              <w:rPr>
                <w:b w:val="0"/>
                <w:sz w:val="18"/>
                <w:szCs w:val="18"/>
              </w:rPr>
              <w:t>Đề tài 25%, công bố/SHTT 25%, dữ liệu 20%, hồ sơ 20%, phục vụ 10%</w:t>
            </w:r>
          </w:p>
        </w:tc>
      </w:tr>
    </w:tbl>
    <w:p w14:paraId="68F8162E">
      <w:pPr>
        <w:rPr>
          <w:sz w:val="18"/>
          <w:szCs w:val="18"/>
        </w:rPr>
      </w:pPr>
    </w:p>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1080"/>
        <w:gridCol w:w="3096"/>
        <w:gridCol w:w="4032"/>
        <w:gridCol w:w="1584"/>
        <w:gridCol w:w="1152"/>
        <w:gridCol w:w="1944"/>
        <w:gridCol w:w="2376"/>
      </w:tblGrid>
      <w:tr w14:paraId="3843AC9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1080" w:type="dxa"/>
            <w:shd w:val="clear" w:color="auto" w:fill="1F4E79"/>
            <w:vAlign w:val="top"/>
          </w:tcPr>
          <w:p w14:paraId="0DB53E56">
            <w:pPr>
              <w:spacing w:after="0" w:line="240" w:lineRule="auto"/>
              <w:jc w:val="left"/>
              <w:rPr>
                <w:sz w:val="18"/>
                <w:szCs w:val="18"/>
              </w:rPr>
            </w:pPr>
            <w:r>
              <w:rPr>
                <w:b/>
                <w:color w:val="FFFFFF"/>
                <w:sz w:val="18"/>
                <w:szCs w:val="18"/>
              </w:rPr>
              <w:t>Mã</w:t>
            </w:r>
          </w:p>
        </w:tc>
        <w:tc>
          <w:tcPr>
            <w:tcW w:w="3096" w:type="dxa"/>
            <w:shd w:val="clear" w:color="auto" w:fill="1F4E79"/>
            <w:vAlign w:val="top"/>
          </w:tcPr>
          <w:p w14:paraId="2EDE013D">
            <w:pPr>
              <w:spacing w:after="0" w:line="240" w:lineRule="auto"/>
              <w:jc w:val="left"/>
              <w:rPr>
                <w:sz w:val="18"/>
                <w:szCs w:val="18"/>
              </w:rPr>
            </w:pPr>
            <w:r>
              <w:rPr>
                <w:b/>
                <w:color w:val="FFFFFF"/>
                <w:sz w:val="18"/>
                <w:szCs w:val="18"/>
              </w:rPr>
              <w:t>Tên KPI</w:t>
            </w:r>
          </w:p>
        </w:tc>
        <w:tc>
          <w:tcPr>
            <w:tcW w:w="4032" w:type="dxa"/>
            <w:shd w:val="clear" w:color="auto" w:fill="1F4E79"/>
            <w:vAlign w:val="top"/>
          </w:tcPr>
          <w:p w14:paraId="164E7BEA">
            <w:pPr>
              <w:spacing w:after="0" w:line="240" w:lineRule="auto"/>
              <w:jc w:val="left"/>
              <w:rPr>
                <w:sz w:val="18"/>
                <w:szCs w:val="18"/>
              </w:rPr>
            </w:pPr>
            <w:r>
              <w:rPr>
                <w:b/>
                <w:color w:val="FFFFFF"/>
                <w:sz w:val="18"/>
                <w:szCs w:val="18"/>
              </w:rPr>
              <w:t>Công thức tính</w:t>
            </w:r>
          </w:p>
        </w:tc>
        <w:tc>
          <w:tcPr>
            <w:tcW w:w="1584" w:type="dxa"/>
            <w:shd w:val="clear" w:color="auto" w:fill="1F4E79"/>
            <w:vAlign w:val="top"/>
          </w:tcPr>
          <w:p w14:paraId="46AD5611">
            <w:pPr>
              <w:spacing w:after="0" w:line="240" w:lineRule="auto"/>
              <w:jc w:val="left"/>
              <w:rPr>
                <w:sz w:val="18"/>
                <w:szCs w:val="18"/>
              </w:rPr>
            </w:pPr>
            <w:r>
              <w:rPr>
                <w:b/>
                <w:color w:val="FFFFFF"/>
                <w:sz w:val="18"/>
                <w:szCs w:val="18"/>
              </w:rPr>
              <w:t>Chỉ tiêu</w:t>
            </w:r>
          </w:p>
        </w:tc>
        <w:tc>
          <w:tcPr>
            <w:tcW w:w="1152" w:type="dxa"/>
            <w:shd w:val="clear" w:color="auto" w:fill="1F4E79"/>
            <w:vAlign w:val="top"/>
          </w:tcPr>
          <w:p w14:paraId="6925E601">
            <w:pPr>
              <w:spacing w:after="0" w:line="240" w:lineRule="auto"/>
              <w:jc w:val="left"/>
              <w:rPr>
                <w:sz w:val="18"/>
                <w:szCs w:val="18"/>
              </w:rPr>
            </w:pPr>
            <w:r>
              <w:rPr>
                <w:b/>
                <w:color w:val="FFFFFF"/>
                <w:sz w:val="18"/>
                <w:szCs w:val="18"/>
              </w:rPr>
              <w:t>Trọng số</w:t>
            </w:r>
          </w:p>
        </w:tc>
        <w:tc>
          <w:tcPr>
            <w:tcW w:w="1944" w:type="dxa"/>
            <w:shd w:val="clear" w:color="auto" w:fill="1F4E79"/>
            <w:vAlign w:val="top"/>
          </w:tcPr>
          <w:p w14:paraId="6ADC1296">
            <w:pPr>
              <w:spacing w:after="0" w:line="240" w:lineRule="auto"/>
              <w:jc w:val="left"/>
              <w:rPr>
                <w:sz w:val="18"/>
                <w:szCs w:val="18"/>
              </w:rPr>
            </w:pPr>
            <w:r>
              <w:rPr>
                <w:b/>
                <w:color w:val="FFFFFF"/>
                <w:sz w:val="18"/>
                <w:szCs w:val="18"/>
              </w:rPr>
              <w:t>Nguồn dữ liệu</w:t>
            </w:r>
          </w:p>
        </w:tc>
        <w:tc>
          <w:tcPr>
            <w:tcW w:w="2376" w:type="dxa"/>
            <w:shd w:val="clear" w:color="auto" w:fill="1F4E79"/>
            <w:vAlign w:val="top"/>
          </w:tcPr>
          <w:p w14:paraId="4D95ADCA">
            <w:pPr>
              <w:spacing w:after="0" w:line="240" w:lineRule="auto"/>
              <w:jc w:val="left"/>
              <w:rPr>
                <w:sz w:val="18"/>
                <w:szCs w:val="18"/>
              </w:rPr>
            </w:pPr>
            <w:r>
              <w:rPr>
                <w:b/>
                <w:color w:val="FFFFFF"/>
                <w:sz w:val="18"/>
                <w:szCs w:val="18"/>
              </w:rPr>
              <w:t>Minh chứng/phê duyệt</w:t>
            </w:r>
          </w:p>
        </w:tc>
      </w:tr>
      <w:tr w14:paraId="5E73D7A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1126A73C">
            <w:pPr>
              <w:spacing w:after="0" w:line="240" w:lineRule="auto"/>
              <w:jc w:val="left"/>
              <w:rPr>
                <w:sz w:val="18"/>
                <w:szCs w:val="18"/>
              </w:rPr>
            </w:pPr>
            <w:r>
              <w:rPr>
                <w:b w:val="0"/>
                <w:sz w:val="18"/>
                <w:szCs w:val="18"/>
              </w:rPr>
              <w:t>CVKHCN-01</w:t>
            </w:r>
          </w:p>
        </w:tc>
        <w:tc>
          <w:tcPr>
            <w:tcW w:w="3096" w:type="dxa"/>
            <w:vAlign w:val="top"/>
          </w:tcPr>
          <w:p w14:paraId="23C7158B">
            <w:pPr>
              <w:spacing w:after="0" w:line="240" w:lineRule="auto"/>
              <w:jc w:val="left"/>
              <w:rPr>
                <w:sz w:val="18"/>
                <w:szCs w:val="18"/>
              </w:rPr>
            </w:pPr>
            <w:r>
              <w:rPr>
                <w:b w:val="0"/>
                <w:sz w:val="18"/>
                <w:szCs w:val="18"/>
              </w:rPr>
              <w:t>Hồ sơ đề tài xử lý đúng hạn</w:t>
            </w:r>
          </w:p>
        </w:tc>
        <w:tc>
          <w:tcPr>
            <w:tcW w:w="4032" w:type="dxa"/>
            <w:vAlign w:val="top"/>
          </w:tcPr>
          <w:p w14:paraId="6D4CD79B">
            <w:pPr>
              <w:spacing w:after="0" w:line="240" w:lineRule="auto"/>
              <w:jc w:val="left"/>
              <w:rPr>
                <w:sz w:val="18"/>
                <w:szCs w:val="18"/>
              </w:rPr>
            </w:pPr>
            <w:r>
              <w:rPr>
                <w:b w:val="0"/>
                <w:sz w:val="18"/>
                <w:szCs w:val="18"/>
              </w:rPr>
              <w:t>Hồ sơ đúng hạn/Tổng hồ sơ x 100</w:t>
            </w:r>
          </w:p>
        </w:tc>
        <w:tc>
          <w:tcPr>
            <w:tcW w:w="1584" w:type="dxa"/>
            <w:vAlign w:val="top"/>
          </w:tcPr>
          <w:p w14:paraId="108131C3">
            <w:pPr>
              <w:spacing w:after="0" w:line="240" w:lineRule="auto"/>
              <w:jc w:val="left"/>
              <w:rPr>
                <w:sz w:val="18"/>
                <w:szCs w:val="18"/>
              </w:rPr>
            </w:pPr>
            <w:r>
              <w:rPr>
                <w:b w:val="0"/>
                <w:sz w:val="18"/>
                <w:szCs w:val="18"/>
              </w:rPr>
              <w:t>≥95%</w:t>
            </w:r>
          </w:p>
        </w:tc>
        <w:tc>
          <w:tcPr>
            <w:tcW w:w="1152" w:type="dxa"/>
            <w:vAlign w:val="top"/>
          </w:tcPr>
          <w:p w14:paraId="281C896B">
            <w:pPr>
              <w:spacing w:after="0" w:line="240" w:lineRule="auto"/>
              <w:jc w:val="left"/>
              <w:rPr>
                <w:sz w:val="18"/>
                <w:szCs w:val="18"/>
              </w:rPr>
            </w:pPr>
            <w:r>
              <w:rPr>
                <w:b w:val="0"/>
                <w:sz w:val="18"/>
                <w:szCs w:val="18"/>
              </w:rPr>
              <w:t>25%</w:t>
            </w:r>
          </w:p>
        </w:tc>
        <w:tc>
          <w:tcPr>
            <w:tcW w:w="1944" w:type="dxa"/>
            <w:vAlign w:val="top"/>
          </w:tcPr>
          <w:p w14:paraId="06720CEE">
            <w:pPr>
              <w:spacing w:after="0" w:line="240" w:lineRule="auto"/>
              <w:jc w:val="left"/>
              <w:rPr>
                <w:sz w:val="18"/>
                <w:szCs w:val="18"/>
              </w:rPr>
            </w:pPr>
            <w:r>
              <w:rPr>
                <w:b w:val="0"/>
                <w:sz w:val="18"/>
                <w:szCs w:val="18"/>
              </w:rPr>
              <w:t>CSDL KHCN/Eoffice</w:t>
            </w:r>
          </w:p>
        </w:tc>
        <w:tc>
          <w:tcPr>
            <w:tcW w:w="2376" w:type="dxa"/>
            <w:vAlign w:val="top"/>
          </w:tcPr>
          <w:p w14:paraId="2C4A70D0">
            <w:pPr>
              <w:spacing w:after="0" w:line="240" w:lineRule="auto"/>
              <w:jc w:val="left"/>
              <w:rPr>
                <w:sz w:val="18"/>
                <w:szCs w:val="18"/>
              </w:rPr>
            </w:pPr>
            <w:r>
              <w:rPr>
                <w:b w:val="0"/>
                <w:sz w:val="18"/>
                <w:szCs w:val="18"/>
              </w:rPr>
              <w:t>Nhật ký hồ sơ</w:t>
            </w:r>
          </w:p>
        </w:tc>
      </w:tr>
      <w:tr w14:paraId="23A9972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62BACCDD">
            <w:pPr>
              <w:spacing w:after="0" w:line="240" w:lineRule="auto"/>
              <w:jc w:val="left"/>
              <w:rPr>
                <w:sz w:val="18"/>
                <w:szCs w:val="18"/>
              </w:rPr>
            </w:pPr>
            <w:r>
              <w:rPr>
                <w:b w:val="0"/>
                <w:sz w:val="18"/>
                <w:szCs w:val="18"/>
              </w:rPr>
              <w:t>CVKHCN-02</w:t>
            </w:r>
          </w:p>
        </w:tc>
        <w:tc>
          <w:tcPr>
            <w:tcW w:w="3096" w:type="dxa"/>
            <w:vAlign w:val="top"/>
          </w:tcPr>
          <w:p w14:paraId="749F182E">
            <w:pPr>
              <w:spacing w:after="0" w:line="240" w:lineRule="auto"/>
              <w:jc w:val="left"/>
              <w:rPr>
                <w:sz w:val="18"/>
                <w:szCs w:val="18"/>
              </w:rPr>
            </w:pPr>
            <w:r>
              <w:rPr>
                <w:b w:val="0"/>
                <w:sz w:val="18"/>
                <w:szCs w:val="18"/>
              </w:rPr>
              <w:t>Dữ liệu công bố được chuẩn hóa</w:t>
            </w:r>
          </w:p>
        </w:tc>
        <w:tc>
          <w:tcPr>
            <w:tcW w:w="4032" w:type="dxa"/>
            <w:vAlign w:val="top"/>
          </w:tcPr>
          <w:p w14:paraId="1B61C691">
            <w:pPr>
              <w:spacing w:after="0" w:line="240" w:lineRule="auto"/>
              <w:jc w:val="left"/>
              <w:rPr>
                <w:sz w:val="18"/>
                <w:szCs w:val="18"/>
              </w:rPr>
            </w:pPr>
            <w:r>
              <w:rPr>
                <w:b w:val="0"/>
                <w:sz w:val="18"/>
                <w:szCs w:val="18"/>
              </w:rPr>
              <w:t>Bản ghi chuẩn/Tổng bản ghi x 100</w:t>
            </w:r>
          </w:p>
        </w:tc>
        <w:tc>
          <w:tcPr>
            <w:tcW w:w="1584" w:type="dxa"/>
            <w:vAlign w:val="top"/>
          </w:tcPr>
          <w:p w14:paraId="13D90B52">
            <w:pPr>
              <w:spacing w:after="0" w:line="240" w:lineRule="auto"/>
              <w:jc w:val="left"/>
              <w:rPr>
                <w:sz w:val="18"/>
                <w:szCs w:val="18"/>
              </w:rPr>
            </w:pPr>
            <w:r>
              <w:rPr>
                <w:b w:val="0"/>
                <w:sz w:val="18"/>
                <w:szCs w:val="18"/>
              </w:rPr>
              <w:t>≥95%</w:t>
            </w:r>
          </w:p>
        </w:tc>
        <w:tc>
          <w:tcPr>
            <w:tcW w:w="1152" w:type="dxa"/>
            <w:vAlign w:val="top"/>
          </w:tcPr>
          <w:p w14:paraId="7BB8F903">
            <w:pPr>
              <w:spacing w:after="0" w:line="240" w:lineRule="auto"/>
              <w:jc w:val="left"/>
              <w:rPr>
                <w:sz w:val="18"/>
                <w:szCs w:val="18"/>
              </w:rPr>
            </w:pPr>
            <w:r>
              <w:rPr>
                <w:b w:val="0"/>
                <w:sz w:val="18"/>
                <w:szCs w:val="18"/>
              </w:rPr>
              <w:t>20%</w:t>
            </w:r>
          </w:p>
        </w:tc>
        <w:tc>
          <w:tcPr>
            <w:tcW w:w="1944" w:type="dxa"/>
            <w:vAlign w:val="top"/>
          </w:tcPr>
          <w:p w14:paraId="0707B12B">
            <w:pPr>
              <w:spacing w:after="0" w:line="240" w:lineRule="auto"/>
              <w:jc w:val="left"/>
              <w:rPr>
                <w:sz w:val="18"/>
                <w:szCs w:val="18"/>
              </w:rPr>
            </w:pPr>
            <w:r>
              <w:rPr>
                <w:b w:val="0"/>
                <w:sz w:val="18"/>
                <w:szCs w:val="18"/>
              </w:rPr>
              <w:t>CSDL KHCN</w:t>
            </w:r>
          </w:p>
        </w:tc>
        <w:tc>
          <w:tcPr>
            <w:tcW w:w="2376" w:type="dxa"/>
            <w:vAlign w:val="top"/>
          </w:tcPr>
          <w:p w14:paraId="301518DE">
            <w:pPr>
              <w:spacing w:after="0" w:line="240" w:lineRule="auto"/>
              <w:jc w:val="left"/>
              <w:rPr>
                <w:sz w:val="18"/>
                <w:szCs w:val="18"/>
              </w:rPr>
            </w:pPr>
            <w:r>
              <w:rPr>
                <w:b w:val="0"/>
                <w:sz w:val="18"/>
                <w:szCs w:val="18"/>
              </w:rPr>
              <w:t>Báo cáo dữ liệu</w:t>
            </w:r>
          </w:p>
        </w:tc>
      </w:tr>
      <w:tr w14:paraId="746819A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4FCB027B">
            <w:pPr>
              <w:spacing w:after="0" w:line="240" w:lineRule="auto"/>
              <w:jc w:val="left"/>
              <w:rPr>
                <w:sz w:val="18"/>
                <w:szCs w:val="18"/>
              </w:rPr>
            </w:pPr>
            <w:r>
              <w:rPr>
                <w:b w:val="0"/>
                <w:sz w:val="18"/>
                <w:szCs w:val="18"/>
              </w:rPr>
              <w:t>CVKHCN-03</w:t>
            </w:r>
          </w:p>
        </w:tc>
        <w:tc>
          <w:tcPr>
            <w:tcW w:w="3096" w:type="dxa"/>
            <w:vAlign w:val="top"/>
          </w:tcPr>
          <w:p w14:paraId="1C261390">
            <w:pPr>
              <w:spacing w:after="0" w:line="240" w:lineRule="auto"/>
              <w:jc w:val="left"/>
              <w:rPr>
                <w:sz w:val="18"/>
                <w:szCs w:val="18"/>
              </w:rPr>
            </w:pPr>
            <w:r>
              <w:rPr>
                <w:b w:val="0"/>
                <w:sz w:val="18"/>
                <w:szCs w:val="18"/>
              </w:rPr>
              <w:t>Hỗ trợ hồ sơ SHTT/chuyển giao</w:t>
            </w:r>
          </w:p>
        </w:tc>
        <w:tc>
          <w:tcPr>
            <w:tcW w:w="4032" w:type="dxa"/>
            <w:vAlign w:val="top"/>
          </w:tcPr>
          <w:p w14:paraId="31F51B49">
            <w:pPr>
              <w:spacing w:after="0" w:line="240" w:lineRule="auto"/>
              <w:jc w:val="left"/>
              <w:rPr>
                <w:sz w:val="18"/>
                <w:szCs w:val="18"/>
              </w:rPr>
            </w:pPr>
            <w:r>
              <w:rPr>
                <w:b w:val="0"/>
                <w:sz w:val="18"/>
                <w:szCs w:val="18"/>
              </w:rPr>
              <w:t>Hồ sơ hợp lệ/Tổng hồ sơ x 100</w:t>
            </w:r>
          </w:p>
        </w:tc>
        <w:tc>
          <w:tcPr>
            <w:tcW w:w="1584" w:type="dxa"/>
            <w:vAlign w:val="top"/>
          </w:tcPr>
          <w:p w14:paraId="743F5D99">
            <w:pPr>
              <w:spacing w:after="0" w:line="240" w:lineRule="auto"/>
              <w:jc w:val="left"/>
              <w:rPr>
                <w:sz w:val="18"/>
                <w:szCs w:val="18"/>
              </w:rPr>
            </w:pPr>
            <w:r>
              <w:rPr>
                <w:b w:val="0"/>
                <w:sz w:val="18"/>
                <w:szCs w:val="18"/>
              </w:rPr>
              <w:t>≥95%</w:t>
            </w:r>
          </w:p>
        </w:tc>
        <w:tc>
          <w:tcPr>
            <w:tcW w:w="1152" w:type="dxa"/>
            <w:vAlign w:val="top"/>
          </w:tcPr>
          <w:p w14:paraId="61236BAE">
            <w:pPr>
              <w:spacing w:after="0" w:line="240" w:lineRule="auto"/>
              <w:jc w:val="left"/>
              <w:rPr>
                <w:sz w:val="18"/>
                <w:szCs w:val="18"/>
              </w:rPr>
            </w:pPr>
            <w:r>
              <w:rPr>
                <w:b w:val="0"/>
                <w:sz w:val="18"/>
                <w:szCs w:val="18"/>
              </w:rPr>
              <w:t>15%</w:t>
            </w:r>
          </w:p>
        </w:tc>
        <w:tc>
          <w:tcPr>
            <w:tcW w:w="1944" w:type="dxa"/>
            <w:vAlign w:val="top"/>
          </w:tcPr>
          <w:p w14:paraId="22420878">
            <w:pPr>
              <w:spacing w:after="0" w:line="240" w:lineRule="auto"/>
              <w:jc w:val="left"/>
              <w:rPr>
                <w:sz w:val="18"/>
                <w:szCs w:val="18"/>
              </w:rPr>
            </w:pPr>
            <w:r>
              <w:rPr>
                <w:b w:val="0"/>
                <w:sz w:val="18"/>
                <w:szCs w:val="18"/>
              </w:rPr>
              <w:t>KHCN</w:t>
            </w:r>
          </w:p>
        </w:tc>
        <w:tc>
          <w:tcPr>
            <w:tcW w:w="2376" w:type="dxa"/>
            <w:vAlign w:val="top"/>
          </w:tcPr>
          <w:p w14:paraId="17313651">
            <w:pPr>
              <w:spacing w:after="0" w:line="240" w:lineRule="auto"/>
              <w:jc w:val="left"/>
              <w:rPr>
                <w:sz w:val="18"/>
                <w:szCs w:val="18"/>
              </w:rPr>
            </w:pPr>
            <w:r>
              <w:rPr>
                <w:b w:val="0"/>
                <w:sz w:val="18"/>
                <w:szCs w:val="18"/>
              </w:rPr>
              <w:t>Hồ sơ SHTT</w:t>
            </w:r>
          </w:p>
        </w:tc>
      </w:tr>
      <w:tr w14:paraId="439459E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008F02D1">
            <w:pPr>
              <w:spacing w:after="0" w:line="240" w:lineRule="auto"/>
              <w:jc w:val="left"/>
              <w:rPr>
                <w:sz w:val="18"/>
                <w:szCs w:val="18"/>
              </w:rPr>
            </w:pPr>
            <w:r>
              <w:rPr>
                <w:b w:val="0"/>
                <w:sz w:val="18"/>
                <w:szCs w:val="18"/>
              </w:rPr>
              <w:t>CVKHCN-04</w:t>
            </w:r>
          </w:p>
        </w:tc>
        <w:tc>
          <w:tcPr>
            <w:tcW w:w="3096" w:type="dxa"/>
            <w:vAlign w:val="top"/>
          </w:tcPr>
          <w:p w14:paraId="2C775322">
            <w:pPr>
              <w:spacing w:after="0" w:line="240" w:lineRule="auto"/>
              <w:jc w:val="left"/>
              <w:rPr>
                <w:sz w:val="18"/>
                <w:szCs w:val="18"/>
              </w:rPr>
            </w:pPr>
            <w:r>
              <w:rPr>
                <w:b w:val="0"/>
                <w:sz w:val="18"/>
                <w:szCs w:val="18"/>
              </w:rPr>
              <w:t>Theo dõi nghiệm thu đề tài đúng hạn</w:t>
            </w:r>
          </w:p>
        </w:tc>
        <w:tc>
          <w:tcPr>
            <w:tcW w:w="4032" w:type="dxa"/>
            <w:vAlign w:val="top"/>
          </w:tcPr>
          <w:p w14:paraId="6D63F6A7">
            <w:pPr>
              <w:spacing w:after="0" w:line="240" w:lineRule="auto"/>
              <w:jc w:val="left"/>
              <w:rPr>
                <w:sz w:val="18"/>
                <w:szCs w:val="18"/>
              </w:rPr>
            </w:pPr>
            <w:r>
              <w:rPr>
                <w:b w:val="0"/>
                <w:sz w:val="18"/>
                <w:szCs w:val="18"/>
              </w:rPr>
              <w:t>Đề tài theo dõi đúng hạn/Tổng đề tài x 100</w:t>
            </w:r>
          </w:p>
        </w:tc>
        <w:tc>
          <w:tcPr>
            <w:tcW w:w="1584" w:type="dxa"/>
            <w:vAlign w:val="top"/>
          </w:tcPr>
          <w:p w14:paraId="2EF1A697">
            <w:pPr>
              <w:spacing w:after="0" w:line="240" w:lineRule="auto"/>
              <w:jc w:val="left"/>
              <w:rPr>
                <w:sz w:val="18"/>
                <w:szCs w:val="18"/>
              </w:rPr>
            </w:pPr>
            <w:r>
              <w:rPr>
                <w:b w:val="0"/>
                <w:sz w:val="18"/>
                <w:szCs w:val="18"/>
              </w:rPr>
              <w:t>≥90%</w:t>
            </w:r>
          </w:p>
        </w:tc>
        <w:tc>
          <w:tcPr>
            <w:tcW w:w="1152" w:type="dxa"/>
            <w:vAlign w:val="top"/>
          </w:tcPr>
          <w:p w14:paraId="5C6F3166">
            <w:pPr>
              <w:spacing w:after="0" w:line="240" w:lineRule="auto"/>
              <w:jc w:val="left"/>
              <w:rPr>
                <w:sz w:val="18"/>
                <w:szCs w:val="18"/>
              </w:rPr>
            </w:pPr>
            <w:r>
              <w:rPr>
                <w:b w:val="0"/>
                <w:sz w:val="18"/>
                <w:szCs w:val="18"/>
              </w:rPr>
              <w:t>20%</w:t>
            </w:r>
          </w:p>
        </w:tc>
        <w:tc>
          <w:tcPr>
            <w:tcW w:w="1944" w:type="dxa"/>
            <w:vAlign w:val="top"/>
          </w:tcPr>
          <w:p w14:paraId="594EFA81">
            <w:pPr>
              <w:spacing w:after="0" w:line="240" w:lineRule="auto"/>
              <w:jc w:val="left"/>
              <w:rPr>
                <w:sz w:val="18"/>
                <w:szCs w:val="18"/>
              </w:rPr>
            </w:pPr>
            <w:r>
              <w:rPr>
                <w:b w:val="0"/>
                <w:sz w:val="18"/>
                <w:szCs w:val="18"/>
              </w:rPr>
              <w:t>CSDL KHCN</w:t>
            </w:r>
          </w:p>
        </w:tc>
        <w:tc>
          <w:tcPr>
            <w:tcW w:w="2376" w:type="dxa"/>
            <w:vAlign w:val="top"/>
          </w:tcPr>
          <w:p w14:paraId="6BF1813F">
            <w:pPr>
              <w:spacing w:after="0" w:line="240" w:lineRule="auto"/>
              <w:jc w:val="left"/>
              <w:rPr>
                <w:sz w:val="18"/>
                <w:szCs w:val="18"/>
              </w:rPr>
            </w:pPr>
            <w:r>
              <w:rPr>
                <w:b w:val="0"/>
                <w:sz w:val="18"/>
                <w:szCs w:val="18"/>
              </w:rPr>
              <w:t>Biên bản nghiệm thu</w:t>
            </w:r>
          </w:p>
        </w:tc>
      </w:tr>
      <w:tr w14:paraId="60EF84A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22AA9FAB">
            <w:pPr>
              <w:spacing w:after="0" w:line="240" w:lineRule="auto"/>
              <w:jc w:val="left"/>
              <w:rPr>
                <w:sz w:val="18"/>
                <w:szCs w:val="18"/>
              </w:rPr>
            </w:pPr>
            <w:r>
              <w:rPr>
                <w:b w:val="0"/>
                <w:sz w:val="18"/>
                <w:szCs w:val="18"/>
              </w:rPr>
              <w:t>CVKHCN-05</w:t>
            </w:r>
          </w:p>
        </w:tc>
        <w:tc>
          <w:tcPr>
            <w:tcW w:w="3096" w:type="dxa"/>
            <w:vAlign w:val="top"/>
          </w:tcPr>
          <w:p w14:paraId="0FED3D26">
            <w:pPr>
              <w:spacing w:after="0" w:line="240" w:lineRule="auto"/>
              <w:jc w:val="left"/>
              <w:rPr>
                <w:sz w:val="18"/>
                <w:szCs w:val="18"/>
              </w:rPr>
            </w:pPr>
            <w:r>
              <w:rPr>
                <w:b w:val="0"/>
                <w:sz w:val="18"/>
                <w:szCs w:val="18"/>
              </w:rPr>
              <w:t>Báo cáo KHCN đúng hạn</w:t>
            </w:r>
          </w:p>
        </w:tc>
        <w:tc>
          <w:tcPr>
            <w:tcW w:w="4032" w:type="dxa"/>
            <w:vAlign w:val="top"/>
          </w:tcPr>
          <w:p w14:paraId="0402DFF9">
            <w:pPr>
              <w:spacing w:after="0" w:line="240" w:lineRule="auto"/>
              <w:jc w:val="left"/>
              <w:rPr>
                <w:sz w:val="18"/>
                <w:szCs w:val="18"/>
              </w:rPr>
            </w:pPr>
            <w:r>
              <w:rPr>
                <w:b w:val="0"/>
                <w:sz w:val="18"/>
                <w:szCs w:val="18"/>
              </w:rPr>
              <w:t>Báo cáo đúng hạn/Tổng báo cáo x 100</w:t>
            </w:r>
          </w:p>
        </w:tc>
        <w:tc>
          <w:tcPr>
            <w:tcW w:w="1584" w:type="dxa"/>
            <w:vAlign w:val="top"/>
          </w:tcPr>
          <w:p w14:paraId="13FB0201">
            <w:pPr>
              <w:spacing w:after="0" w:line="240" w:lineRule="auto"/>
              <w:jc w:val="left"/>
              <w:rPr>
                <w:sz w:val="18"/>
                <w:szCs w:val="18"/>
              </w:rPr>
            </w:pPr>
            <w:r>
              <w:rPr>
                <w:b w:val="0"/>
                <w:sz w:val="18"/>
                <w:szCs w:val="18"/>
              </w:rPr>
              <w:t>100%</w:t>
            </w:r>
          </w:p>
        </w:tc>
        <w:tc>
          <w:tcPr>
            <w:tcW w:w="1152" w:type="dxa"/>
            <w:vAlign w:val="top"/>
          </w:tcPr>
          <w:p w14:paraId="2E1782E6">
            <w:pPr>
              <w:spacing w:after="0" w:line="240" w:lineRule="auto"/>
              <w:jc w:val="left"/>
              <w:rPr>
                <w:sz w:val="18"/>
                <w:szCs w:val="18"/>
              </w:rPr>
            </w:pPr>
            <w:r>
              <w:rPr>
                <w:b w:val="0"/>
                <w:sz w:val="18"/>
                <w:szCs w:val="18"/>
              </w:rPr>
              <w:t>10%</w:t>
            </w:r>
          </w:p>
        </w:tc>
        <w:tc>
          <w:tcPr>
            <w:tcW w:w="1944" w:type="dxa"/>
            <w:vAlign w:val="top"/>
          </w:tcPr>
          <w:p w14:paraId="52C44181">
            <w:pPr>
              <w:spacing w:after="0" w:line="240" w:lineRule="auto"/>
              <w:jc w:val="left"/>
              <w:rPr>
                <w:sz w:val="18"/>
                <w:szCs w:val="18"/>
              </w:rPr>
            </w:pPr>
            <w:r>
              <w:rPr>
                <w:b w:val="0"/>
                <w:sz w:val="18"/>
                <w:szCs w:val="18"/>
              </w:rPr>
              <w:t>Eoffice</w:t>
            </w:r>
          </w:p>
        </w:tc>
        <w:tc>
          <w:tcPr>
            <w:tcW w:w="2376" w:type="dxa"/>
            <w:vAlign w:val="top"/>
          </w:tcPr>
          <w:p w14:paraId="034902D9">
            <w:pPr>
              <w:spacing w:after="0" w:line="240" w:lineRule="auto"/>
              <w:jc w:val="left"/>
              <w:rPr>
                <w:sz w:val="18"/>
                <w:szCs w:val="18"/>
              </w:rPr>
            </w:pPr>
            <w:r>
              <w:rPr>
                <w:b w:val="0"/>
                <w:sz w:val="18"/>
                <w:szCs w:val="18"/>
              </w:rPr>
              <w:t>Báo cáo</w:t>
            </w:r>
          </w:p>
        </w:tc>
      </w:tr>
      <w:tr w14:paraId="20759DA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3EE66F09">
            <w:pPr>
              <w:spacing w:after="0" w:line="240" w:lineRule="auto"/>
              <w:jc w:val="left"/>
              <w:rPr>
                <w:sz w:val="18"/>
                <w:szCs w:val="18"/>
              </w:rPr>
            </w:pPr>
            <w:r>
              <w:rPr>
                <w:b w:val="0"/>
                <w:sz w:val="18"/>
                <w:szCs w:val="18"/>
              </w:rPr>
              <w:t>CVKHCN-06</w:t>
            </w:r>
          </w:p>
        </w:tc>
        <w:tc>
          <w:tcPr>
            <w:tcW w:w="3096" w:type="dxa"/>
            <w:vAlign w:val="top"/>
          </w:tcPr>
          <w:p w14:paraId="3B34090E">
            <w:pPr>
              <w:spacing w:after="0" w:line="240" w:lineRule="auto"/>
              <w:jc w:val="left"/>
              <w:rPr>
                <w:sz w:val="18"/>
                <w:szCs w:val="18"/>
              </w:rPr>
            </w:pPr>
            <w:r>
              <w:rPr>
                <w:b w:val="0"/>
                <w:sz w:val="18"/>
                <w:szCs w:val="18"/>
              </w:rPr>
              <w:t>Mức hài lòng nhà khoa học</w:t>
            </w:r>
          </w:p>
        </w:tc>
        <w:tc>
          <w:tcPr>
            <w:tcW w:w="4032" w:type="dxa"/>
            <w:vAlign w:val="top"/>
          </w:tcPr>
          <w:p w14:paraId="04609033">
            <w:pPr>
              <w:spacing w:after="0" w:line="240" w:lineRule="auto"/>
              <w:jc w:val="left"/>
              <w:rPr>
                <w:sz w:val="18"/>
                <w:szCs w:val="18"/>
              </w:rPr>
            </w:pPr>
            <w:r>
              <w:rPr>
                <w:b w:val="0"/>
                <w:sz w:val="18"/>
                <w:szCs w:val="18"/>
              </w:rPr>
              <w:t>Điểm khảo sát trung bình</w:t>
            </w:r>
          </w:p>
        </w:tc>
        <w:tc>
          <w:tcPr>
            <w:tcW w:w="1584" w:type="dxa"/>
            <w:vAlign w:val="top"/>
          </w:tcPr>
          <w:p w14:paraId="5190FFBD">
            <w:pPr>
              <w:spacing w:after="0" w:line="240" w:lineRule="auto"/>
              <w:jc w:val="left"/>
              <w:rPr>
                <w:sz w:val="18"/>
                <w:szCs w:val="18"/>
              </w:rPr>
            </w:pPr>
            <w:r>
              <w:rPr>
                <w:b w:val="0"/>
                <w:sz w:val="18"/>
                <w:szCs w:val="18"/>
              </w:rPr>
              <w:t>≥4/5</w:t>
            </w:r>
          </w:p>
        </w:tc>
        <w:tc>
          <w:tcPr>
            <w:tcW w:w="1152" w:type="dxa"/>
            <w:vAlign w:val="top"/>
          </w:tcPr>
          <w:p w14:paraId="7D14F099">
            <w:pPr>
              <w:spacing w:after="0" w:line="240" w:lineRule="auto"/>
              <w:jc w:val="left"/>
              <w:rPr>
                <w:sz w:val="18"/>
                <w:szCs w:val="18"/>
              </w:rPr>
            </w:pPr>
            <w:r>
              <w:rPr>
                <w:b w:val="0"/>
                <w:sz w:val="18"/>
                <w:szCs w:val="18"/>
              </w:rPr>
              <w:t>10%</w:t>
            </w:r>
          </w:p>
        </w:tc>
        <w:tc>
          <w:tcPr>
            <w:tcW w:w="1944" w:type="dxa"/>
            <w:vAlign w:val="top"/>
          </w:tcPr>
          <w:p w14:paraId="653DC6F2">
            <w:pPr>
              <w:spacing w:after="0" w:line="240" w:lineRule="auto"/>
              <w:jc w:val="left"/>
              <w:rPr>
                <w:sz w:val="18"/>
                <w:szCs w:val="18"/>
              </w:rPr>
            </w:pPr>
            <w:r>
              <w:rPr>
                <w:b w:val="0"/>
                <w:sz w:val="18"/>
                <w:szCs w:val="18"/>
              </w:rPr>
              <w:t>Khảo sát</w:t>
            </w:r>
          </w:p>
        </w:tc>
        <w:tc>
          <w:tcPr>
            <w:tcW w:w="2376" w:type="dxa"/>
            <w:vAlign w:val="top"/>
          </w:tcPr>
          <w:p w14:paraId="097970BE">
            <w:pPr>
              <w:spacing w:after="0" w:line="240" w:lineRule="auto"/>
              <w:jc w:val="left"/>
              <w:rPr>
                <w:sz w:val="18"/>
                <w:szCs w:val="18"/>
              </w:rPr>
            </w:pPr>
            <w:r>
              <w:rPr>
                <w:b w:val="0"/>
                <w:sz w:val="18"/>
                <w:szCs w:val="18"/>
              </w:rPr>
              <w:t>Báo cáo</w:t>
            </w:r>
          </w:p>
        </w:tc>
      </w:tr>
    </w:tbl>
    <w:p w14:paraId="5ECB2A61"/>
    <w:p w14:paraId="1727B84B">
      <w:pPr>
        <w:pStyle w:val="3"/>
      </w:pPr>
      <w:r>
        <w:t>5.10. Chuyên viên hợp tác quốc tế</w:t>
      </w:r>
    </w:p>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3456"/>
        <w:gridCol w:w="11520"/>
      </w:tblGrid>
      <w:tr w14:paraId="49E1326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3456" w:type="dxa"/>
            <w:shd w:val="clear" w:color="auto" w:fill="1F4E79"/>
            <w:vAlign w:val="top"/>
          </w:tcPr>
          <w:p w14:paraId="7256DF80">
            <w:pPr>
              <w:spacing w:after="0" w:line="240" w:lineRule="auto"/>
              <w:jc w:val="left"/>
              <w:rPr>
                <w:sz w:val="18"/>
                <w:szCs w:val="18"/>
              </w:rPr>
            </w:pPr>
            <w:r>
              <w:rPr>
                <w:b/>
                <w:color w:val="FFFFFF"/>
                <w:sz w:val="18"/>
                <w:szCs w:val="18"/>
              </w:rPr>
              <w:t>Nội dung</w:t>
            </w:r>
          </w:p>
        </w:tc>
        <w:tc>
          <w:tcPr>
            <w:tcW w:w="11520" w:type="dxa"/>
            <w:shd w:val="clear" w:color="auto" w:fill="1F4E79"/>
            <w:vAlign w:val="top"/>
          </w:tcPr>
          <w:p w14:paraId="6EE16AC4">
            <w:pPr>
              <w:spacing w:after="0" w:line="240" w:lineRule="auto"/>
              <w:jc w:val="left"/>
              <w:rPr>
                <w:sz w:val="18"/>
                <w:szCs w:val="18"/>
              </w:rPr>
            </w:pPr>
            <w:r>
              <w:rPr>
                <w:b/>
                <w:color w:val="FFFFFF"/>
                <w:sz w:val="18"/>
                <w:szCs w:val="18"/>
              </w:rPr>
              <w:t>Mô tả</w:t>
            </w:r>
          </w:p>
        </w:tc>
      </w:tr>
      <w:tr w14:paraId="115517A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00F1B6E4">
            <w:pPr>
              <w:spacing w:after="0" w:line="240" w:lineRule="auto"/>
              <w:jc w:val="left"/>
              <w:rPr>
                <w:sz w:val="18"/>
                <w:szCs w:val="18"/>
              </w:rPr>
            </w:pPr>
            <w:r>
              <w:rPr>
                <w:b w:val="0"/>
                <w:sz w:val="18"/>
                <w:szCs w:val="18"/>
              </w:rPr>
              <w:t>Vai trò trong hệ thống KPI</w:t>
            </w:r>
          </w:p>
        </w:tc>
        <w:tc>
          <w:tcPr>
            <w:tcW w:w="11520" w:type="dxa"/>
            <w:vAlign w:val="top"/>
          </w:tcPr>
          <w:p w14:paraId="64828995">
            <w:pPr>
              <w:spacing w:after="0" w:line="240" w:lineRule="auto"/>
              <w:jc w:val="left"/>
              <w:rPr>
                <w:sz w:val="18"/>
                <w:szCs w:val="18"/>
              </w:rPr>
            </w:pPr>
            <w:r>
              <w:rPr>
                <w:b w:val="0"/>
                <w:sz w:val="18"/>
                <w:szCs w:val="18"/>
              </w:rPr>
              <w:t>Xử lý hồ sơ quốc tế, sinh viên quốc tế, trao đổi học thuật và quan hệ đối tác.</w:t>
            </w:r>
          </w:p>
        </w:tc>
      </w:tr>
      <w:tr w14:paraId="0E57B69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27CA0D7B">
            <w:pPr>
              <w:spacing w:after="0" w:line="240" w:lineRule="auto"/>
              <w:jc w:val="left"/>
              <w:rPr>
                <w:sz w:val="18"/>
                <w:szCs w:val="18"/>
              </w:rPr>
            </w:pPr>
            <w:r>
              <w:rPr>
                <w:b w:val="0"/>
                <w:sz w:val="18"/>
                <w:szCs w:val="18"/>
              </w:rPr>
              <w:t>Liên kết KPI cấp đơn vị/cấp Trường</w:t>
            </w:r>
          </w:p>
        </w:tc>
        <w:tc>
          <w:tcPr>
            <w:tcW w:w="11520" w:type="dxa"/>
            <w:vAlign w:val="top"/>
          </w:tcPr>
          <w:p w14:paraId="40D07E9E">
            <w:pPr>
              <w:spacing w:after="0" w:line="240" w:lineRule="auto"/>
              <w:jc w:val="left"/>
              <w:rPr>
                <w:sz w:val="18"/>
                <w:szCs w:val="18"/>
              </w:rPr>
            </w:pPr>
            <w:r>
              <w:rPr>
                <w:b w:val="0"/>
                <w:sz w:val="18"/>
                <w:szCs w:val="18"/>
              </w:rPr>
              <w:t>Kết quả cá nhân được tổng hợp lên KPI của bộ môn/đơn vị, sau đó roll-up lên dashboard cấp Trường theo lĩnh vực đào tạo, KHCN, đội ngũ, tài chính, chuyển đổi số, phục vụ người học và cộng đồng.</w:t>
            </w:r>
          </w:p>
        </w:tc>
      </w:tr>
      <w:tr w14:paraId="56357D4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63014113">
            <w:pPr>
              <w:spacing w:after="0" w:line="240" w:lineRule="auto"/>
              <w:jc w:val="left"/>
              <w:rPr>
                <w:sz w:val="18"/>
                <w:szCs w:val="18"/>
              </w:rPr>
            </w:pPr>
            <w:r>
              <w:rPr>
                <w:b w:val="0"/>
                <w:sz w:val="18"/>
                <w:szCs w:val="18"/>
              </w:rPr>
              <w:t>Sản phẩm đầu ra cần đo</w:t>
            </w:r>
          </w:p>
        </w:tc>
        <w:tc>
          <w:tcPr>
            <w:tcW w:w="11520" w:type="dxa"/>
            <w:vAlign w:val="top"/>
          </w:tcPr>
          <w:p w14:paraId="2419C3BE">
            <w:pPr>
              <w:spacing w:after="0" w:line="240" w:lineRule="auto"/>
              <w:jc w:val="left"/>
              <w:rPr>
                <w:sz w:val="18"/>
                <w:szCs w:val="18"/>
              </w:rPr>
            </w:pPr>
            <w:r>
              <w:rPr>
                <w:b w:val="0"/>
                <w:sz w:val="18"/>
                <w:szCs w:val="18"/>
              </w:rPr>
              <w:t>Nhiệm vụ/hồ sơ/sản phẩm chuyên môn/báo cáo/dữ liệu/minh chứng được giao theo vị trí việc làm.</w:t>
            </w:r>
          </w:p>
        </w:tc>
      </w:tr>
      <w:tr w14:paraId="612B818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59568F7A">
            <w:pPr>
              <w:spacing w:after="0" w:line="240" w:lineRule="auto"/>
              <w:jc w:val="left"/>
              <w:rPr>
                <w:sz w:val="18"/>
                <w:szCs w:val="18"/>
              </w:rPr>
            </w:pPr>
            <w:r>
              <w:rPr>
                <w:b w:val="0"/>
                <w:sz w:val="18"/>
                <w:szCs w:val="18"/>
              </w:rPr>
              <w:t>Cơ cấu trọng số đề xuất</w:t>
            </w:r>
          </w:p>
        </w:tc>
        <w:tc>
          <w:tcPr>
            <w:tcW w:w="11520" w:type="dxa"/>
            <w:vAlign w:val="top"/>
          </w:tcPr>
          <w:p w14:paraId="5C812621">
            <w:pPr>
              <w:spacing w:after="0" w:line="240" w:lineRule="auto"/>
              <w:jc w:val="left"/>
              <w:rPr>
                <w:sz w:val="18"/>
                <w:szCs w:val="18"/>
              </w:rPr>
            </w:pPr>
            <w:r>
              <w:rPr>
                <w:b w:val="0"/>
                <w:sz w:val="18"/>
                <w:szCs w:val="18"/>
              </w:rPr>
              <w:t>Hồ sơ HTQT 30%, SV/trao đổi 25%, đối tác 20%, dữ liệu 15%, phục vụ 10%</w:t>
            </w:r>
          </w:p>
        </w:tc>
      </w:tr>
    </w:tbl>
    <w:p w14:paraId="5EC879F7">
      <w:pPr>
        <w:rPr>
          <w:sz w:val="18"/>
          <w:szCs w:val="18"/>
        </w:rPr>
      </w:pPr>
    </w:p>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1080"/>
        <w:gridCol w:w="3096"/>
        <w:gridCol w:w="4032"/>
        <w:gridCol w:w="1584"/>
        <w:gridCol w:w="1152"/>
        <w:gridCol w:w="1944"/>
        <w:gridCol w:w="2376"/>
      </w:tblGrid>
      <w:tr w14:paraId="1B263F0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1080" w:type="dxa"/>
            <w:shd w:val="clear" w:color="auto" w:fill="1F4E79"/>
            <w:vAlign w:val="top"/>
          </w:tcPr>
          <w:p w14:paraId="28AC4E65">
            <w:pPr>
              <w:spacing w:after="0" w:line="240" w:lineRule="auto"/>
              <w:jc w:val="left"/>
              <w:rPr>
                <w:sz w:val="18"/>
                <w:szCs w:val="18"/>
              </w:rPr>
            </w:pPr>
            <w:r>
              <w:rPr>
                <w:b/>
                <w:color w:val="FFFFFF"/>
                <w:sz w:val="18"/>
                <w:szCs w:val="18"/>
              </w:rPr>
              <w:t>Mã</w:t>
            </w:r>
          </w:p>
        </w:tc>
        <w:tc>
          <w:tcPr>
            <w:tcW w:w="3096" w:type="dxa"/>
            <w:shd w:val="clear" w:color="auto" w:fill="1F4E79"/>
            <w:vAlign w:val="top"/>
          </w:tcPr>
          <w:p w14:paraId="1C1B3752">
            <w:pPr>
              <w:spacing w:after="0" w:line="240" w:lineRule="auto"/>
              <w:jc w:val="left"/>
              <w:rPr>
                <w:sz w:val="18"/>
                <w:szCs w:val="18"/>
              </w:rPr>
            </w:pPr>
            <w:r>
              <w:rPr>
                <w:b/>
                <w:color w:val="FFFFFF"/>
                <w:sz w:val="18"/>
                <w:szCs w:val="18"/>
              </w:rPr>
              <w:t>Tên KPI</w:t>
            </w:r>
          </w:p>
        </w:tc>
        <w:tc>
          <w:tcPr>
            <w:tcW w:w="4032" w:type="dxa"/>
            <w:shd w:val="clear" w:color="auto" w:fill="1F4E79"/>
            <w:vAlign w:val="top"/>
          </w:tcPr>
          <w:p w14:paraId="24E8B6C4">
            <w:pPr>
              <w:spacing w:after="0" w:line="240" w:lineRule="auto"/>
              <w:jc w:val="left"/>
              <w:rPr>
                <w:sz w:val="18"/>
                <w:szCs w:val="18"/>
              </w:rPr>
            </w:pPr>
            <w:r>
              <w:rPr>
                <w:b/>
                <w:color w:val="FFFFFF"/>
                <w:sz w:val="18"/>
                <w:szCs w:val="18"/>
              </w:rPr>
              <w:t>Công thức tính</w:t>
            </w:r>
          </w:p>
        </w:tc>
        <w:tc>
          <w:tcPr>
            <w:tcW w:w="1584" w:type="dxa"/>
            <w:shd w:val="clear" w:color="auto" w:fill="1F4E79"/>
            <w:vAlign w:val="top"/>
          </w:tcPr>
          <w:p w14:paraId="289617FC">
            <w:pPr>
              <w:spacing w:after="0" w:line="240" w:lineRule="auto"/>
              <w:jc w:val="left"/>
              <w:rPr>
                <w:sz w:val="18"/>
                <w:szCs w:val="18"/>
              </w:rPr>
            </w:pPr>
            <w:r>
              <w:rPr>
                <w:b/>
                <w:color w:val="FFFFFF"/>
                <w:sz w:val="18"/>
                <w:szCs w:val="18"/>
              </w:rPr>
              <w:t>Chỉ tiêu</w:t>
            </w:r>
          </w:p>
        </w:tc>
        <w:tc>
          <w:tcPr>
            <w:tcW w:w="1152" w:type="dxa"/>
            <w:shd w:val="clear" w:color="auto" w:fill="1F4E79"/>
            <w:vAlign w:val="top"/>
          </w:tcPr>
          <w:p w14:paraId="52B9FD83">
            <w:pPr>
              <w:spacing w:after="0" w:line="240" w:lineRule="auto"/>
              <w:jc w:val="left"/>
              <w:rPr>
                <w:sz w:val="18"/>
                <w:szCs w:val="18"/>
              </w:rPr>
            </w:pPr>
            <w:r>
              <w:rPr>
                <w:b/>
                <w:color w:val="FFFFFF"/>
                <w:sz w:val="18"/>
                <w:szCs w:val="18"/>
              </w:rPr>
              <w:t>Trọng số</w:t>
            </w:r>
          </w:p>
        </w:tc>
        <w:tc>
          <w:tcPr>
            <w:tcW w:w="1944" w:type="dxa"/>
            <w:shd w:val="clear" w:color="auto" w:fill="1F4E79"/>
            <w:vAlign w:val="top"/>
          </w:tcPr>
          <w:p w14:paraId="1C17F628">
            <w:pPr>
              <w:spacing w:after="0" w:line="240" w:lineRule="auto"/>
              <w:jc w:val="left"/>
              <w:rPr>
                <w:sz w:val="18"/>
                <w:szCs w:val="18"/>
              </w:rPr>
            </w:pPr>
            <w:r>
              <w:rPr>
                <w:b/>
                <w:color w:val="FFFFFF"/>
                <w:sz w:val="18"/>
                <w:szCs w:val="18"/>
              </w:rPr>
              <w:t>Nguồn dữ liệu</w:t>
            </w:r>
          </w:p>
        </w:tc>
        <w:tc>
          <w:tcPr>
            <w:tcW w:w="2376" w:type="dxa"/>
            <w:shd w:val="clear" w:color="auto" w:fill="1F4E79"/>
            <w:vAlign w:val="top"/>
          </w:tcPr>
          <w:p w14:paraId="7D44B5A4">
            <w:pPr>
              <w:spacing w:after="0" w:line="240" w:lineRule="auto"/>
              <w:jc w:val="left"/>
              <w:rPr>
                <w:sz w:val="18"/>
                <w:szCs w:val="18"/>
              </w:rPr>
            </w:pPr>
            <w:r>
              <w:rPr>
                <w:b/>
                <w:color w:val="FFFFFF"/>
                <w:sz w:val="18"/>
                <w:szCs w:val="18"/>
              </w:rPr>
              <w:t>Minh chứng/phê duyệt</w:t>
            </w:r>
          </w:p>
        </w:tc>
      </w:tr>
      <w:tr w14:paraId="2BFD93E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55B78628">
            <w:pPr>
              <w:spacing w:after="0" w:line="240" w:lineRule="auto"/>
              <w:jc w:val="left"/>
              <w:rPr>
                <w:sz w:val="18"/>
                <w:szCs w:val="18"/>
              </w:rPr>
            </w:pPr>
            <w:r>
              <w:rPr>
                <w:b w:val="0"/>
                <w:sz w:val="18"/>
                <w:szCs w:val="18"/>
              </w:rPr>
              <w:t>CVHTQT-01</w:t>
            </w:r>
          </w:p>
        </w:tc>
        <w:tc>
          <w:tcPr>
            <w:tcW w:w="3096" w:type="dxa"/>
            <w:vAlign w:val="top"/>
          </w:tcPr>
          <w:p w14:paraId="0A4987E6">
            <w:pPr>
              <w:spacing w:after="0" w:line="240" w:lineRule="auto"/>
              <w:jc w:val="left"/>
              <w:rPr>
                <w:sz w:val="18"/>
                <w:szCs w:val="18"/>
              </w:rPr>
            </w:pPr>
            <w:r>
              <w:rPr>
                <w:b w:val="0"/>
                <w:sz w:val="18"/>
                <w:szCs w:val="18"/>
              </w:rPr>
              <w:t>Hồ sơ HTQT xử lý đúng hạn</w:t>
            </w:r>
          </w:p>
        </w:tc>
        <w:tc>
          <w:tcPr>
            <w:tcW w:w="4032" w:type="dxa"/>
            <w:vAlign w:val="top"/>
          </w:tcPr>
          <w:p w14:paraId="7BD33745">
            <w:pPr>
              <w:spacing w:after="0" w:line="240" w:lineRule="auto"/>
              <w:jc w:val="left"/>
              <w:rPr>
                <w:sz w:val="18"/>
                <w:szCs w:val="18"/>
              </w:rPr>
            </w:pPr>
            <w:r>
              <w:rPr>
                <w:b w:val="0"/>
                <w:sz w:val="18"/>
                <w:szCs w:val="18"/>
              </w:rPr>
              <w:t>Hồ sơ đúng hạn/Tổng hồ sơ x 100</w:t>
            </w:r>
          </w:p>
        </w:tc>
        <w:tc>
          <w:tcPr>
            <w:tcW w:w="1584" w:type="dxa"/>
            <w:vAlign w:val="top"/>
          </w:tcPr>
          <w:p w14:paraId="72BD0AFC">
            <w:pPr>
              <w:spacing w:after="0" w:line="240" w:lineRule="auto"/>
              <w:jc w:val="left"/>
              <w:rPr>
                <w:sz w:val="18"/>
                <w:szCs w:val="18"/>
              </w:rPr>
            </w:pPr>
            <w:r>
              <w:rPr>
                <w:b w:val="0"/>
                <w:sz w:val="18"/>
                <w:szCs w:val="18"/>
              </w:rPr>
              <w:t>≥95%</w:t>
            </w:r>
          </w:p>
        </w:tc>
        <w:tc>
          <w:tcPr>
            <w:tcW w:w="1152" w:type="dxa"/>
            <w:vAlign w:val="top"/>
          </w:tcPr>
          <w:p w14:paraId="433E4FBD">
            <w:pPr>
              <w:spacing w:after="0" w:line="240" w:lineRule="auto"/>
              <w:jc w:val="left"/>
              <w:rPr>
                <w:sz w:val="18"/>
                <w:szCs w:val="18"/>
              </w:rPr>
            </w:pPr>
            <w:r>
              <w:rPr>
                <w:b w:val="0"/>
                <w:sz w:val="18"/>
                <w:szCs w:val="18"/>
              </w:rPr>
              <w:t>25%</w:t>
            </w:r>
          </w:p>
        </w:tc>
        <w:tc>
          <w:tcPr>
            <w:tcW w:w="1944" w:type="dxa"/>
            <w:vAlign w:val="top"/>
          </w:tcPr>
          <w:p w14:paraId="53EABF14">
            <w:pPr>
              <w:spacing w:after="0" w:line="240" w:lineRule="auto"/>
              <w:jc w:val="left"/>
              <w:rPr>
                <w:sz w:val="18"/>
                <w:szCs w:val="18"/>
              </w:rPr>
            </w:pPr>
            <w:r>
              <w:rPr>
                <w:b w:val="0"/>
                <w:sz w:val="18"/>
                <w:szCs w:val="18"/>
              </w:rPr>
              <w:t>Eoffice/HTQT</w:t>
            </w:r>
          </w:p>
        </w:tc>
        <w:tc>
          <w:tcPr>
            <w:tcW w:w="2376" w:type="dxa"/>
            <w:vAlign w:val="top"/>
          </w:tcPr>
          <w:p w14:paraId="1835637C">
            <w:pPr>
              <w:spacing w:after="0" w:line="240" w:lineRule="auto"/>
              <w:jc w:val="left"/>
              <w:rPr>
                <w:sz w:val="18"/>
                <w:szCs w:val="18"/>
              </w:rPr>
            </w:pPr>
            <w:r>
              <w:rPr>
                <w:b w:val="0"/>
                <w:sz w:val="18"/>
                <w:szCs w:val="18"/>
              </w:rPr>
              <w:t>Nhật ký hồ sơ</w:t>
            </w:r>
          </w:p>
        </w:tc>
      </w:tr>
      <w:tr w14:paraId="17AE7BB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16129E26">
            <w:pPr>
              <w:spacing w:after="0" w:line="240" w:lineRule="auto"/>
              <w:jc w:val="left"/>
              <w:rPr>
                <w:sz w:val="18"/>
                <w:szCs w:val="18"/>
              </w:rPr>
            </w:pPr>
            <w:r>
              <w:rPr>
                <w:b w:val="0"/>
                <w:sz w:val="18"/>
                <w:szCs w:val="18"/>
              </w:rPr>
              <w:t>CVHTQT-02</w:t>
            </w:r>
          </w:p>
        </w:tc>
        <w:tc>
          <w:tcPr>
            <w:tcW w:w="3096" w:type="dxa"/>
            <w:vAlign w:val="top"/>
          </w:tcPr>
          <w:p w14:paraId="00FADA2E">
            <w:pPr>
              <w:spacing w:after="0" w:line="240" w:lineRule="auto"/>
              <w:jc w:val="left"/>
              <w:rPr>
                <w:sz w:val="18"/>
                <w:szCs w:val="18"/>
              </w:rPr>
            </w:pPr>
            <w:r>
              <w:rPr>
                <w:b w:val="0"/>
                <w:sz w:val="18"/>
                <w:szCs w:val="18"/>
              </w:rPr>
              <w:t>Dữ liệu đối tác/SV quốc tế cập nhật</w:t>
            </w:r>
          </w:p>
        </w:tc>
        <w:tc>
          <w:tcPr>
            <w:tcW w:w="4032" w:type="dxa"/>
            <w:vAlign w:val="top"/>
          </w:tcPr>
          <w:p w14:paraId="359CC5A8">
            <w:pPr>
              <w:spacing w:after="0" w:line="240" w:lineRule="auto"/>
              <w:jc w:val="left"/>
              <w:rPr>
                <w:sz w:val="18"/>
                <w:szCs w:val="18"/>
              </w:rPr>
            </w:pPr>
            <w:r>
              <w:rPr>
                <w:b w:val="0"/>
                <w:sz w:val="18"/>
                <w:szCs w:val="18"/>
              </w:rPr>
              <w:t>Bản ghi đầy đủ/Tổng bản ghi x 100</w:t>
            </w:r>
          </w:p>
        </w:tc>
        <w:tc>
          <w:tcPr>
            <w:tcW w:w="1584" w:type="dxa"/>
            <w:vAlign w:val="top"/>
          </w:tcPr>
          <w:p w14:paraId="613620E2">
            <w:pPr>
              <w:spacing w:after="0" w:line="240" w:lineRule="auto"/>
              <w:jc w:val="left"/>
              <w:rPr>
                <w:sz w:val="18"/>
                <w:szCs w:val="18"/>
              </w:rPr>
            </w:pPr>
            <w:r>
              <w:rPr>
                <w:b w:val="0"/>
                <w:sz w:val="18"/>
                <w:szCs w:val="18"/>
              </w:rPr>
              <w:t>≥95%</w:t>
            </w:r>
          </w:p>
        </w:tc>
        <w:tc>
          <w:tcPr>
            <w:tcW w:w="1152" w:type="dxa"/>
            <w:vAlign w:val="top"/>
          </w:tcPr>
          <w:p w14:paraId="336FD1A4">
            <w:pPr>
              <w:spacing w:after="0" w:line="240" w:lineRule="auto"/>
              <w:jc w:val="left"/>
              <w:rPr>
                <w:sz w:val="18"/>
                <w:szCs w:val="18"/>
              </w:rPr>
            </w:pPr>
            <w:r>
              <w:rPr>
                <w:b w:val="0"/>
                <w:sz w:val="18"/>
                <w:szCs w:val="18"/>
              </w:rPr>
              <w:t>15%</w:t>
            </w:r>
          </w:p>
        </w:tc>
        <w:tc>
          <w:tcPr>
            <w:tcW w:w="1944" w:type="dxa"/>
            <w:vAlign w:val="top"/>
          </w:tcPr>
          <w:p w14:paraId="6AE5EDD0">
            <w:pPr>
              <w:spacing w:after="0" w:line="240" w:lineRule="auto"/>
              <w:jc w:val="left"/>
              <w:rPr>
                <w:sz w:val="18"/>
                <w:szCs w:val="18"/>
              </w:rPr>
            </w:pPr>
            <w:r>
              <w:rPr>
                <w:b w:val="0"/>
                <w:sz w:val="18"/>
                <w:szCs w:val="18"/>
              </w:rPr>
              <w:t>CSDL HTQT</w:t>
            </w:r>
          </w:p>
        </w:tc>
        <w:tc>
          <w:tcPr>
            <w:tcW w:w="2376" w:type="dxa"/>
            <w:vAlign w:val="top"/>
          </w:tcPr>
          <w:p w14:paraId="728C7C4C">
            <w:pPr>
              <w:spacing w:after="0" w:line="240" w:lineRule="auto"/>
              <w:jc w:val="left"/>
              <w:rPr>
                <w:sz w:val="18"/>
                <w:szCs w:val="18"/>
              </w:rPr>
            </w:pPr>
            <w:r>
              <w:rPr>
                <w:b w:val="0"/>
                <w:sz w:val="18"/>
                <w:szCs w:val="18"/>
              </w:rPr>
              <w:t>Báo cáo dữ liệu</w:t>
            </w:r>
          </w:p>
        </w:tc>
      </w:tr>
      <w:tr w14:paraId="11A6B74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32B057E8">
            <w:pPr>
              <w:spacing w:after="0" w:line="240" w:lineRule="auto"/>
              <w:jc w:val="left"/>
              <w:rPr>
                <w:sz w:val="18"/>
                <w:szCs w:val="18"/>
              </w:rPr>
            </w:pPr>
            <w:r>
              <w:rPr>
                <w:b w:val="0"/>
                <w:sz w:val="18"/>
                <w:szCs w:val="18"/>
              </w:rPr>
              <w:t>CVHTQT-03</w:t>
            </w:r>
          </w:p>
        </w:tc>
        <w:tc>
          <w:tcPr>
            <w:tcW w:w="3096" w:type="dxa"/>
            <w:vAlign w:val="top"/>
          </w:tcPr>
          <w:p w14:paraId="45D4E136">
            <w:pPr>
              <w:spacing w:after="0" w:line="240" w:lineRule="auto"/>
              <w:jc w:val="left"/>
              <w:rPr>
                <w:sz w:val="18"/>
                <w:szCs w:val="18"/>
              </w:rPr>
            </w:pPr>
            <w:r>
              <w:rPr>
                <w:b w:val="0"/>
                <w:sz w:val="18"/>
                <w:szCs w:val="18"/>
              </w:rPr>
              <w:t>Hỗ trợ SV/đoàn trao đổi đúng quy trình</w:t>
            </w:r>
          </w:p>
        </w:tc>
        <w:tc>
          <w:tcPr>
            <w:tcW w:w="4032" w:type="dxa"/>
            <w:vAlign w:val="top"/>
          </w:tcPr>
          <w:p w14:paraId="78B1EE5B">
            <w:pPr>
              <w:spacing w:after="0" w:line="240" w:lineRule="auto"/>
              <w:jc w:val="left"/>
              <w:rPr>
                <w:sz w:val="18"/>
                <w:szCs w:val="18"/>
              </w:rPr>
            </w:pPr>
            <w:r>
              <w:rPr>
                <w:b w:val="0"/>
                <w:sz w:val="18"/>
                <w:szCs w:val="18"/>
              </w:rPr>
              <w:t>Hồ sơ đúng quy trình/Tổng hồ sơ x 100</w:t>
            </w:r>
          </w:p>
        </w:tc>
        <w:tc>
          <w:tcPr>
            <w:tcW w:w="1584" w:type="dxa"/>
            <w:vAlign w:val="top"/>
          </w:tcPr>
          <w:p w14:paraId="529AE7DD">
            <w:pPr>
              <w:spacing w:after="0" w:line="240" w:lineRule="auto"/>
              <w:jc w:val="left"/>
              <w:rPr>
                <w:sz w:val="18"/>
                <w:szCs w:val="18"/>
              </w:rPr>
            </w:pPr>
            <w:r>
              <w:rPr>
                <w:b w:val="0"/>
                <w:sz w:val="18"/>
                <w:szCs w:val="18"/>
              </w:rPr>
              <w:t>100%</w:t>
            </w:r>
          </w:p>
        </w:tc>
        <w:tc>
          <w:tcPr>
            <w:tcW w:w="1152" w:type="dxa"/>
            <w:vAlign w:val="top"/>
          </w:tcPr>
          <w:p w14:paraId="7E25A72E">
            <w:pPr>
              <w:spacing w:after="0" w:line="240" w:lineRule="auto"/>
              <w:jc w:val="left"/>
              <w:rPr>
                <w:sz w:val="18"/>
                <w:szCs w:val="18"/>
              </w:rPr>
            </w:pPr>
            <w:r>
              <w:rPr>
                <w:b w:val="0"/>
                <w:sz w:val="18"/>
                <w:szCs w:val="18"/>
              </w:rPr>
              <w:t>20%</w:t>
            </w:r>
          </w:p>
        </w:tc>
        <w:tc>
          <w:tcPr>
            <w:tcW w:w="1944" w:type="dxa"/>
            <w:vAlign w:val="top"/>
          </w:tcPr>
          <w:p w14:paraId="6BEA7B8A">
            <w:pPr>
              <w:spacing w:after="0" w:line="240" w:lineRule="auto"/>
              <w:jc w:val="left"/>
              <w:rPr>
                <w:sz w:val="18"/>
                <w:szCs w:val="18"/>
              </w:rPr>
            </w:pPr>
            <w:r>
              <w:rPr>
                <w:b w:val="0"/>
                <w:sz w:val="18"/>
                <w:szCs w:val="18"/>
              </w:rPr>
              <w:t>HTQT/Đào tạo</w:t>
            </w:r>
          </w:p>
        </w:tc>
        <w:tc>
          <w:tcPr>
            <w:tcW w:w="2376" w:type="dxa"/>
            <w:vAlign w:val="top"/>
          </w:tcPr>
          <w:p w14:paraId="37C8FCD6">
            <w:pPr>
              <w:spacing w:after="0" w:line="240" w:lineRule="auto"/>
              <w:jc w:val="left"/>
              <w:rPr>
                <w:sz w:val="18"/>
                <w:szCs w:val="18"/>
              </w:rPr>
            </w:pPr>
            <w:r>
              <w:rPr>
                <w:b w:val="0"/>
                <w:sz w:val="18"/>
                <w:szCs w:val="18"/>
              </w:rPr>
              <w:t>Quyết định, thư mời</w:t>
            </w:r>
          </w:p>
        </w:tc>
      </w:tr>
      <w:tr w14:paraId="5F1F93D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347172EA">
            <w:pPr>
              <w:spacing w:after="0" w:line="240" w:lineRule="auto"/>
              <w:jc w:val="left"/>
              <w:rPr>
                <w:sz w:val="18"/>
                <w:szCs w:val="18"/>
              </w:rPr>
            </w:pPr>
            <w:r>
              <w:rPr>
                <w:b w:val="0"/>
                <w:sz w:val="18"/>
                <w:szCs w:val="18"/>
              </w:rPr>
              <w:t>CVHTQT-04</w:t>
            </w:r>
          </w:p>
        </w:tc>
        <w:tc>
          <w:tcPr>
            <w:tcW w:w="3096" w:type="dxa"/>
            <w:vAlign w:val="top"/>
          </w:tcPr>
          <w:p w14:paraId="14492821">
            <w:pPr>
              <w:spacing w:after="0" w:line="240" w:lineRule="auto"/>
              <w:jc w:val="left"/>
              <w:rPr>
                <w:sz w:val="18"/>
                <w:szCs w:val="18"/>
              </w:rPr>
            </w:pPr>
            <w:r>
              <w:rPr>
                <w:b w:val="0"/>
                <w:sz w:val="18"/>
                <w:szCs w:val="18"/>
              </w:rPr>
              <w:t>Theo dõi MOU/MOA có hoạt động</w:t>
            </w:r>
          </w:p>
        </w:tc>
        <w:tc>
          <w:tcPr>
            <w:tcW w:w="4032" w:type="dxa"/>
            <w:vAlign w:val="top"/>
          </w:tcPr>
          <w:p w14:paraId="4BD2C93F">
            <w:pPr>
              <w:spacing w:after="0" w:line="240" w:lineRule="auto"/>
              <w:jc w:val="left"/>
              <w:rPr>
                <w:sz w:val="18"/>
                <w:szCs w:val="18"/>
              </w:rPr>
            </w:pPr>
            <w:r>
              <w:rPr>
                <w:b w:val="0"/>
                <w:sz w:val="18"/>
                <w:szCs w:val="18"/>
              </w:rPr>
              <w:t>MOU có cập nhật/Tổng MOU hiệu lực x 100</w:t>
            </w:r>
          </w:p>
        </w:tc>
        <w:tc>
          <w:tcPr>
            <w:tcW w:w="1584" w:type="dxa"/>
            <w:vAlign w:val="top"/>
          </w:tcPr>
          <w:p w14:paraId="6A3147CD">
            <w:pPr>
              <w:spacing w:after="0" w:line="240" w:lineRule="auto"/>
              <w:jc w:val="left"/>
              <w:rPr>
                <w:sz w:val="18"/>
                <w:szCs w:val="18"/>
              </w:rPr>
            </w:pPr>
            <w:r>
              <w:rPr>
                <w:b w:val="0"/>
                <w:sz w:val="18"/>
                <w:szCs w:val="18"/>
              </w:rPr>
              <w:t>≥90%</w:t>
            </w:r>
          </w:p>
        </w:tc>
        <w:tc>
          <w:tcPr>
            <w:tcW w:w="1152" w:type="dxa"/>
            <w:vAlign w:val="top"/>
          </w:tcPr>
          <w:p w14:paraId="38CFF926">
            <w:pPr>
              <w:spacing w:after="0" w:line="240" w:lineRule="auto"/>
              <w:jc w:val="left"/>
              <w:rPr>
                <w:sz w:val="18"/>
                <w:szCs w:val="18"/>
              </w:rPr>
            </w:pPr>
            <w:r>
              <w:rPr>
                <w:b w:val="0"/>
                <w:sz w:val="18"/>
                <w:szCs w:val="18"/>
              </w:rPr>
              <w:t>15%</w:t>
            </w:r>
          </w:p>
        </w:tc>
        <w:tc>
          <w:tcPr>
            <w:tcW w:w="1944" w:type="dxa"/>
            <w:vAlign w:val="top"/>
          </w:tcPr>
          <w:p w14:paraId="5C492087">
            <w:pPr>
              <w:spacing w:after="0" w:line="240" w:lineRule="auto"/>
              <w:jc w:val="left"/>
              <w:rPr>
                <w:sz w:val="18"/>
                <w:szCs w:val="18"/>
              </w:rPr>
            </w:pPr>
            <w:r>
              <w:rPr>
                <w:b w:val="0"/>
                <w:sz w:val="18"/>
                <w:szCs w:val="18"/>
              </w:rPr>
              <w:t>CSDL HTQT</w:t>
            </w:r>
          </w:p>
        </w:tc>
        <w:tc>
          <w:tcPr>
            <w:tcW w:w="2376" w:type="dxa"/>
            <w:vAlign w:val="top"/>
          </w:tcPr>
          <w:p w14:paraId="7253CACD">
            <w:pPr>
              <w:spacing w:after="0" w:line="240" w:lineRule="auto"/>
              <w:jc w:val="left"/>
              <w:rPr>
                <w:sz w:val="18"/>
                <w:szCs w:val="18"/>
              </w:rPr>
            </w:pPr>
            <w:r>
              <w:rPr>
                <w:b w:val="0"/>
                <w:sz w:val="18"/>
                <w:szCs w:val="18"/>
              </w:rPr>
              <w:t>Báo cáo hoạt động</w:t>
            </w:r>
          </w:p>
        </w:tc>
      </w:tr>
      <w:tr w14:paraId="336961E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37B57147">
            <w:pPr>
              <w:spacing w:after="0" w:line="240" w:lineRule="auto"/>
              <w:jc w:val="left"/>
              <w:rPr>
                <w:sz w:val="18"/>
                <w:szCs w:val="18"/>
              </w:rPr>
            </w:pPr>
            <w:r>
              <w:rPr>
                <w:b w:val="0"/>
                <w:sz w:val="18"/>
                <w:szCs w:val="18"/>
              </w:rPr>
              <w:t>CVHTQT-05</w:t>
            </w:r>
          </w:p>
        </w:tc>
        <w:tc>
          <w:tcPr>
            <w:tcW w:w="3096" w:type="dxa"/>
            <w:vAlign w:val="top"/>
          </w:tcPr>
          <w:p w14:paraId="457743A6">
            <w:pPr>
              <w:spacing w:after="0" w:line="240" w:lineRule="auto"/>
              <w:jc w:val="left"/>
              <w:rPr>
                <w:sz w:val="18"/>
                <w:szCs w:val="18"/>
              </w:rPr>
            </w:pPr>
            <w:r>
              <w:rPr>
                <w:b w:val="0"/>
                <w:sz w:val="18"/>
                <w:szCs w:val="18"/>
              </w:rPr>
              <w:t>Tổ chức tiếp đoàn/sự kiện quốc tế</w:t>
            </w:r>
          </w:p>
        </w:tc>
        <w:tc>
          <w:tcPr>
            <w:tcW w:w="4032" w:type="dxa"/>
            <w:vAlign w:val="top"/>
          </w:tcPr>
          <w:p w14:paraId="443AD77F">
            <w:pPr>
              <w:spacing w:after="0" w:line="240" w:lineRule="auto"/>
              <w:jc w:val="left"/>
              <w:rPr>
                <w:sz w:val="18"/>
                <w:szCs w:val="18"/>
              </w:rPr>
            </w:pPr>
            <w:r>
              <w:rPr>
                <w:b w:val="0"/>
                <w:sz w:val="18"/>
                <w:szCs w:val="18"/>
              </w:rPr>
              <w:t>Sự kiện hoàn thành theo kế hoạch</w:t>
            </w:r>
          </w:p>
        </w:tc>
        <w:tc>
          <w:tcPr>
            <w:tcW w:w="1584" w:type="dxa"/>
            <w:vAlign w:val="top"/>
          </w:tcPr>
          <w:p w14:paraId="1D889CCB">
            <w:pPr>
              <w:spacing w:after="0" w:line="240" w:lineRule="auto"/>
              <w:jc w:val="left"/>
              <w:rPr>
                <w:sz w:val="18"/>
                <w:szCs w:val="18"/>
              </w:rPr>
            </w:pPr>
            <w:r>
              <w:rPr>
                <w:b w:val="0"/>
                <w:sz w:val="18"/>
                <w:szCs w:val="18"/>
              </w:rPr>
              <w:t>Theo kế hoạch</w:t>
            </w:r>
          </w:p>
        </w:tc>
        <w:tc>
          <w:tcPr>
            <w:tcW w:w="1152" w:type="dxa"/>
            <w:vAlign w:val="top"/>
          </w:tcPr>
          <w:p w14:paraId="5994D50B">
            <w:pPr>
              <w:spacing w:after="0" w:line="240" w:lineRule="auto"/>
              <w:jc w:val="left"/>
              <w:rPr>
                <w:sz w:val="18"/>
                <w:szCs w:val="18"/>
              </w:rPr>
            </w:pPr>
            <w:r>
              <w:rPr>
                <w:b w:val="0"/>
                <w:sz w:val="18"/>
                <w:szCs w:val="18"/>
              </w:rPr>
              <w:t>15%</w:t>
            </w:r>
          </w:p>
        </w:tc>
        <w:tc>
          <w:tcPr>
            <w:tcW w:w="1944" w:type="dxa"/>
            <w:vAlign w:val="top"/>
          </w:tcPr>
          <w:p w14:paraId="3343849C">
            <w:pPr>
              <w:spacing w:after="0" w:line="240" w:lineRule="auto"/>
              <w:jc w:val="left"/>
              <w:rPr>
                <w:sz w:val="18"/>
                <w:szCs w:val="18"/>
              </w:rPr>
            </w:pPr>
            <w:r>
              <w:rPr>
                <w:b w:val="0"/>
                <w:sz w:val="18"/>
                <w:szCs w:val="18"/>
              </w:rPr>
              <w:t>Eoffice/HTQT</w:t>
            </w:r>
          </w:p>
        </w:tc>
        <w:tc>
          <w:tcPr>
            <w:tcW w:w="2376" w:type="dxa"/>
            <w:vAlign w:val="top"/>
          </w:tcPr>
          <w:p w14:paraId="25A07A6E">
            <w:pPr>
              <w:spacing w:after="0" w:line="240" w:lineRule="auto"/>
              <w:jc w:val="left"/>
              <w:rPr>
                <w:sz w:val="18"/>
                <w:szCs w:val="18"/>
              </w:rPr>
            </w:pPr>
            <w:r>
              <w:rPr>
                <w:b w:val="0"/>
                <w:sz w:val="18"/>
                <w:szCs w:val="18"/>
              </w:rPr>
              <w:t>Kế hoạch, hình ảnh</w:t>
            </w:r>
          </w:p>
        </w:tc>
      </w:tr>
      <w:tr w14:paraId="4057F90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62799BB1">
            <w:pPr>
              <w:spacing w:after="0" w:line="240" w:lineRule="auto"/>
              <w:jc w:val="left"/>
              <w:rPr>
                <w:sz w:val="18"/>
                <w:szCs w:val="18"/>
              </w:rPr>
            </w:pPr>
            <w:r>
              <w:rPr>
                <w:b w:val="0"/>
                <w:sz w:val="18"/>
                <w:szCs w:val="18"/>
              </w:rPr>
              <w:t>CVHTQT-06</w:t>
            </w:r>
          </w:p>
        </w:tc>
        <w:tc>
          <w:tcPr>
            <w:tcW w:w="3096" w:type="dxa"/>
            <w:vAlign w:val="top"/>
          </w:tcPr>
          <w:p w14:paraId="76810971">
            <w:pPr>
              <w:spacing w:after="0" w:line="240" w:lineRule="auto"/>
              <w:jc w:val="left"/>
              <w:rPr>
                <w:sz w:val="18"/>
                <w:szCs w:val="18"/>
              </w:rPr>
            </w:pPr>
            <w:r>
              <w:rPr>
                <w:b w:val="0"/>
                <w:sz w:val="18"/>
                <w:szCs w:val="18"/>
              </w:rPr>
              <w:t>Mức hài lòng đối tác/người học</w:t>
            </w:r>
          </w:p>
        </w:tc>
        <w:tc>
          <w:tcPr>
            <w:tcW w:w="4032" w:type="dxa"/>
            <w:vAlign w:val="top"/>
          </w:tcPr>
          <w:p w14:paraId="6F96BB0E">
            <w:pPr>
              <w:spacing w:after="0" w:line="240" w:lineRule="auto"/>
              <w:jc w:val="left"/>
              <w:rPr>
                <w:sz w:val="18"/>
                <w:szCs w:val="18"/>
              </w:rPr>
            </w:pPr>
            <w:r>
              <w:rPr>
                <w:b w:val="0"/>
                <w:sz w:val="18"/>
                <w:szCs w:val="18"/>
              </w:rPr>
              <w:t>Điểm khảo sát trung bình</w:t>
            </w:r>
          </w:p>
        </w:tc>
        <w:tc>
          <w:tcPr>
            <w:tcW w:w="1584" w:type="dxa"/>
            <w:vAlign w:val="top"/>
          </w:tcPr>
          <w:p w14:paraId="631F6B7C">
            <w:pPr>
              <w:spacing w:after="0" w:line="240" w:lineRule="auto"/>
              <w:jc w:val="left"/>
              <w:rPr>
                <w:sz w:val="18"/>
                <w:szCs w:val="18"/>
              </w:rPr>
            </w:pPr>
            <w:r>
              <w:rPr>
                <w:b w:val="0"/>
                <w:sz w:val="18"/>
                <w:szCs w:val="18"/>
              </w:rPr>
              <w:t>≥4/5</w:t>
            </w:r>
          </w:p>
        </w:tc>
        <w:tc>
          <w:tcPr>
            <w:tcW w:w="1152" w:type="dxa"/>
            <w:vAlign w:val="top"/>
          </w:tcPr>
          <w:p w14:paraId="5B08E612">
            <w:pPr>
              <w:spacing w:after="0" w:line="240" w:lineRule="auto"/>
              <w:jc w:val="left"/>
              <w:rPr>
                <w:sz w:val="18"/>
                <w:szCs w:val="18"/>
              </w:rPr>
            </w:pPr>
            <w:r>
              <w:rPr>
                <w:b w:val="0"/>
                <w:sz w:val="18"/>
                <w:szCs w:val="18"/>
              </w:rPr>
              <w:t>10%</w:t>
            </w:r>
          </w:p>
        </w:tc>
        <w:tc>
          <w:tcPr>
            <w:tcW w:w="1944" w:type="dxa"/>
            <w:vAlign w:val="top"/>
          </w:tcPr>
          <w:p w14:paraId="2F6F3DD4">
            <w:pPr>
              <w:spacing w:after="0" w:line="240" w:lineRule="auto"/>
              <w:jc w:val="left"/>
              <w:rPr>
                <w:sz w:val="18"/>
                <w:szCs w:val="18"/>
              </w:rPr>
            </w:pPr>
            <w:r>
              <w:rPr>
                <w:b w:val="0"/>
                <w:sz w:val="18"/>
                <w:szCs w:val="18"/>
              </w:rPr>
              <w:t>Khảo sát</w:t>
            </w:r>
          </w:p>
        </w:tc>
        <w:tc>
          <w:tcPr>
            <w:tcW w:w="2376" w:type="dxa"/>
            <w:vAlign w:val="top"/>
          </w:tcPr>
          <w:p w14:paraId="28AC5198">
            <w:pPr>
              <w:spacing w:after="0" w:line="240" w:lineRule="auto"/>
              <w:jc w:val="left"/>
              <w:rPr>
                <w:sz w:val="18"/>
                <w:szCs w:val="18"/>
              </w:rPr>
            </w:pPr>
            <w:r>
              <w:rPr>
                <w:b w:val="0"/>
                <w:sz w:val="18"/>
                <w:szCs w:val="18"/>
              </w:rPr>
              <w:t>Báo cáo</w:t>
            </w:r>
          </w:p>
        </w:tc>
      </w:tr>
    </w:tbl>
    <w:p w14:paraId="72D436A4"/>
    <w:p w14:paraId="00BA6829">
      <w:pPr>
        <w:pStyle w:val="3"/>
      </w:pPr>
      <w:r>
        <w:t>5.11. Chuyên viên tổ chức cán bộ/nhân sự</w:t>
      </w:r>
    </w:p>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3456"/>
        <w:gridCol w:w="11520"/>
      </w:tblGrid>
      <w:tr w14:paraId="3E2ECD3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3456" w:type="dxa"/>
            <w:shd w:val="clear" w:color="auto" w:fill="1F4E79"/>
            <w:vAlign w:val="top"/>
          </w:tcPr>
          <w:p w14:paraId="07980363">
            <w:pPr>
              <w:spacing w:after="0" w:line="240" w:lineRule="auto"/>
              <w:jc w:val="left"/>
              <w:rPr>
                <w:sz w:val="18"/>
                <w:szCs w:val="18"/>
              </w:rPr>
            </w:pPr>
            <w:r>
              <w:rPr>
                <w:b/>
                <w:color w:val="FFFFFF"/>
                <w:sz w:val="18"/>
                <w:szCs w:val="18"/>
              </w:rPr>
              <w:t>Nội dung</w:t>
            </w:r>
          </w:p>
        </w:tc>
        <w:tc>
          <w:tcPr>
            <w:tcW w:w="11520" w:type="dxa"/>
            <w:shd w:val="clear" w:color="auto" w:fill="1F4E79"/>
            <w:vAlign w:val="top"/>
          </w:tcPr>
          <w:p w14:paraId="08A70568">
            <w:pPr>
              <w:spacing w:after="0" w:line="240" w:lineRule="auto"/>
              <w:jc w:val="left"/>
              <w:rPr>
                <w:sz w:val="18"/>
                <w:szCs w:val="18"/>
              </w:rPr>
            </w:pPr>
            <w:r>
              <w:rPr>
                <w:b/>
                <w:color w:val="FFFFFF"/>
                <w:sz w:val="18"/>
                <w:szCs w:val="18"/>
              </w:rPr>
              <w:t>Mô tả</w:t>
            </w:r>
          </w:p>
        </w:tc>
      </w:tr>
      <w:tr w14:paraId="4D67410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3D32DFD3">
            <w:pPr>
              <w:spacing w:after="0" w:line="240" w:lineRule="auto"/>
              <w:jc w:val="left"/>
              <w:rPr>
                <w:sz w:val="18"/>
                <w:szCs w:val="18"/>
              </w:rPr>
            </w:pPr>
            <w:r>
              <w:rPr>
                <w:b w:val="0"/>
                <w:sz w:val="18"/>
                <w:szCs w:val="18"/>
              </w:rPr>
              <w:t>Vai trò trong hệ thống KPI</w:t>
            </w:r>
          </w:p>
        </w:tc>
        <w:tc>
          <w:tcPr>
            <w:tcW w:w="11520" w:type="dxa"/>
            <w:vAlign w:val="top"/>
          </w:tcPr>
          <w:p w14:paraId="6F797E90">
            <w:pPr>
              <w:spacing w:after="0" w:line="240" w:lineRule="auto"/>
              <w:jc w:val="left"/>
              <w:rPr>
                <w:sz w:val="18"/>
                <w:szCs w:val="18"/>
              </w:rPr>
            </w:pPr>
            <w:r>
              <w:rPr>
                <w:b w:val="0"/>
                <w:sz w:val="18"/>
                <w:szCs w:val="18"/>
              </w:rPr>
              <w:t>Quản lý hồ sơ nhân sự, đánh giá, bồi dưỡng, vị trí việc làm, bổ nhiệm và dữ liệu HRM.</w:t>
            </w:r>
          </w:p>
        </w:tc>
      </w:tr>
      <w:tr w14:paraId="572E125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0F828828">
            <w:pPr>
              <w:spacing w:after="0" w:line="240" w:lineRule="auto"/>
              <w:jc w:val="left"/>
              <w:rPr>
                <w:sz w:val="18"/>
                <w:szCs w:val="18"/>
              </w:rPr>
            </w:pPr>
            <w:r>
              <w:rPr>
                <w:b w:val="0"/>
                <w:sz w:val="18"/>
                <w:szCs w:val="18"/>
              </w:rPr>
              <w:t>Liên kết KPI cấp đơn vị/cấp Trường</w:t>
            </w:r>
          </w:p>
        </w:tc>
        <w:tc>
          <w:tcPr>
            <w:tcW w:w="11520" w:type="dxa"/>
            <w:vAlign w:val="top"/>
          </w:tcPr>
          <w:p w14:paraId="51D5D70F">
            <w:pPr>
              <w:spacing w:after="0" w:line="240" w:lineRule="auto"/>
              <w:jc w:val="left"/>
              <w:rPr>
                <w:sz w:val="18"/>
                <w:szCs w:val="18"/>
              </w:rPr>
            </w:pPr>
            <w:r>
              <w:rPr>
                <w:b w:val="0"/>
                <w:sz w:val="18"/>
                <w:szCs w:val="18"/>
              </w:rPr>
              <w:t>Kết quả cá nhân được tổng hợp lên KPI của bộ môn/đơn vị, sau đó roll-up lên dashboard cấp Trường theo lĩnh vực đào tạo, KHCN, đội ngũ, tài chính, chuyển đổi số, phục vụ người học và cộng đồng.</w:t>
            </w:r>
          </w:p>
        </w:tc>
      </w:tr>
      <w:tr w14:paraId="35E9CAA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3187762C">
            <w:pPr>
              <w:spacing w:after="0" w:line="240" w:lineRule="auto"/>
              <w:jc w:val="left"/>
              <w:rPr>
                <w:sz w:val="18"/>
                <w:szCs w:val="18"/>
              </w:rPr>
            </w:pPr>
            <w:r>
              <w:rPr>
                <w:b w:val="0"/>
                <w:sz w:val="18"/>
                <w:szCs w:val="18"/>
              </w:rPr>
              <w:t>Sản phẩm đầu ra cần đo</w:t>
            </w:r>
          </w:p>
        </w:tc>
        <w:tc>
          <w:tcPr>
            <w:tcW w:w="11520" w:type="dxa"/>
            <w:vAlign w:val="top"/>
          </w:tcPr>
          <w:p w14:paraId="5F873F5A">
            <w:pPr>
              <w:spacing w:after="0" w:line="240" w:lineRule="auto"/>
              <w:jc w:val="left"/>
              <w:rPr>
                <w:sz w:val="18"/>
                <w:szCs w:val="18"/>
              </w:rPr>
            </w:pPr>
            <w:r>
              <w:rPr>
                <w:b w:val="0"/>
                <w:sz w:val="18"/>
                <w:szCs w:val="18"/>
              </w:rPr>
              <w:t>Nhiệm vụ/hồ sơ/sản phẩm chuyên môn/báo cáo/dữ liệu/minh chứng được giao theo vị trí việc làm.</w:t>
            </w:r>
          </w:p>
        </w:tc>
      </w:tr>
      <w:tr w14:paraId="3A4B810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23F5225B">
            <w:pPr>
              <w:spacing w:after="0" w:line="240" w:lineRule="auto"/>
              <w:jc w:val="left"/>
              <w:rPr>
                <w:sz w:val="18"/>
                <w:szCs w:val="18"/>
              </w:rPr>
            </w:pPr>
            <w:r>
              <w:rPr>
                <w:b w:val="0"/>
                <w:sz w:val="18"/>
                <w:szCs w:val="18"/>
              </w:rPr>
              <w:t>Cơ cấu trọng số đề xuất</w:t>
            </w:r>
          </w:p>
        </w:tc>
        <w:tc>
          <w:tcPr>
            <w:tcW w:w="11520" w:type="dxa"/>
            <w:vAlign w:val="top"/>
          </w:tcPr>
          <w:p w14:paraId="3731AAFA">
            <w:pPr>
              <w:spacing w:after="0" w:line="240" w:lineRule="auto"/>
              <w:jc w:val="left"/>
              <w:rPr>
                <w:sz w:val="18"/>
                <w:szCs w:val="18"/>
              </w:rPr>
            </w:pPr>
            <w:r>
              <w:rPr>
                <w:b w:val="0"/>
                <w:sz w:val="18"/>
                <w:szCs w:val="18"/>
              </w:rPr>
              <w:t>Hồ sơ nhân sự 30%, dữ liệu HRM 25%, quy trình 20%, phục vụ 15%, cải tiến 10%</w:t>
            </w:r>
          </w:p>
        </w:tc>
      </w:tr>
    </w:tbl>
    <w:p w14:paraId="1F66B81B">
      <w:pPr>
        <w:rPr>
          <w:sz w:val="18"/>
          <w:szCs w:val="18"/>
        </w:rPr>
      </w:pPr>
    </w:p>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1295"/>
        <w:gridCol w:w="2881"/>
        <w:gridCol w:w="4032"/>
        <w:gridCol w:w="1584"/>
        <w:gridCol w:w="1152"/>
        <w:gridCol w:w="1944"/>
        <w:gridCol w:w="2376"/>
      </w:tblGrid>
      <w:tr w14:paraId="294B017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1295" w:type="dxa"/>
            <w:shd w:val="clear" w:color="auto" w:fill="1F4E79"/>
            <w:vAlign w:val="top"/>
          </w:tcPr>
          <w:p w14:paraId="2847DB51">
            <w:pPr>
              <w:spacing w:after="0" w:line="240" w:lineRule="auto"/>
              <w:jc w:val="left"/>
              <w:rPr>
                <w:sz w:val="18"/>
                <w:szCs w:val="18"/>
              </w:rPr>
            </w:pPr>
            <w:r>
              <w:rPr>
                <w:b/>
                <w:color w:val="FFFFFF"/>
                <w:sz w:val="18"/>
                <w:szCs w:val="18"/>
              </w:rPr>
              <w:t>Mã</w:t>
            </w:r>
          </w:p>
        </w:tc>
        <w:tc>
          <w:tcPr>
            <w:tcW w:w="2881" w:type="dxa"/>
            <w:shd w:val="clear" w:color="auto" w:fill="1F4E79"/>
            <w:vAlign w:val="top"/>
          </w:tcPr>
          <w:p w14:paraId="11DD99FF">
            <w:pPr>
              <w:spacing w:after="0" w:line="240" w:lineRule="auto"/>
              <w:jc w:val="left"/>
              <w:rPr>
                <w:sz w:val="18"/>
                <w:szCs w:val="18"/>
              </w:rPr>
            </w:pPr>
            <w:r>
              <w:rPr>
                <w:b/>
                <w:color w:val="FFFFFF"/>
                <w:sz w:val="18"/>
                <w:szCs w:val="18"/>
              </w:rPr>
              <w:t>Tên KPI</w:t>
            </w:r>
          </w:p>
        </w:tc>
        <w:tc>
          <w:tcPr>
            <w:tcW w:w="4032" w:type="dxa"/>
            <w:shd w:val="clear" w:color="auto" w:fill="1F4E79"/>
            <w:vAlign w:val="top"/>
          </w:tcPr>
          <w:p w14:paraId="344A4B01">
            <w:pPr>
              <w:spacing w:after="0" w:line="240" w:lineRule="auto"/>
              <w:jc w:val="left"/>
              <w:rPr>
                <w:sz w:val="18"/>
                <w:szCs w:val="18"/>
              </w:rPr>
            </w:pPr>
            <w:r>
              <w:rPr>
                <w:b/>
                <w:color w:val="FFFFFF"/>
                <w:sz w:val="18"/>
                <w:szCs w:val="18"/>
              </w:rPr>
              <w:t>Công thức tính</w:t>
            </w:r>
          </w:p>
        </w:tc>
        <w:tc>
          <w:tcPr>
            <w:tcW w:w="1584" w:type="dxa"/>
            <w:shd w:val="clear" w:color="auto" w:fill="1F4E79"/>
            <w:vAlign w:val="top"/>
          </w:tcPr>
          <w:p w14:paraId="17E64050">
            <w:pPr>
              <w:spacing w:after="0" w:line="240" w:lineRule="auto"/>
              <w:jc w:val="left"/>
              <w:rPr>
                <w:sz w:val="18"/>
                <w:szCs w:val="18"/>
              </w:rPr>
            </w:pPr>
            <w:r>
              <w:rPr>
                <w:b/>
                <w:color w:val="FFFFFF"/>
                <w:sz w:val="18"/>
                <w:szCs w:val="18"/>
              </w:rPr>
              <w:t>Chỉ tiêu</w:t>
            </w:r>
          </w:p>
        </w:tc>
        <w:tc>
          <w:tcPr>
            <w:tcW w:w="1152" w:type="dxa"/>
            <w:shd w:val="clear" w:color="auto" w:fill="1F4E79"/>
            <w:vAlign w:val="top"/>
          </w:tcPr>
          <w:p w14:paraId="3E187F5F">
            <w:pPr>
              <w:spacing w:after="0" w:line="240" w:lineRule="auto"/>
              <w:jc w:val="left"/>
              <w:rPr>
                <w:sz w:val="18"/>
                <w:szCs w:val="18"/>
              </w:rPr>
            </w:pPr>
            <w:r>
              <w:rPr>
                <w:b/>
                <w:color w:val="FFFFFF"/>
                <w:sz w:val="18"/>
                <w:szCs w:val="18"/>
              </w:rPr>
              <w:t>Trọng số</w:t>
            </w:r>
          </w:p>
        </w:tc>
        <w:tc>
          <w:tcPr>
            <w:tcW w:w="1944" w:type="dxa"/>
            <w:shd w:val="clear" w:color="auto" w:fill="1F4E79"/>
            <w:vAlign w:val="top"/>
          </w:tcPr>
          <w:p w14:paraId="2438AF05">
            <w:pPr>
              <w:spacing w:after="0" w:line="240" w:lineRule="auto"/>
              <w:jc w:val="left"/>
              <w:rPr>
                <w:sz w:val="18"/>
                <w:szCs w:val="18"/>
              </w:rPr>
            </w:pPr>
            <w:r>
              <w:rPr>
                <w:b/>
                <w:color w:val="FFFFFF"/>
                <w:sz w:val="18"/>
                <w:szCs w:val="18"/>
              </w:rPr>
              <w:t>Nguồn dữ liệu</w:t>
            </w:r>
          </w:p>
        </w:tc>
        <w:tc>
          <w:tcPr>
            <w:tcW w:w="2376" w:type="dxa"/>
            <w:shd w:val="clear" w:color="auto" w:fill="1F4E79"/>
            <w:vAlign w:val="top"/>
          </w:tcPr>
          <w:p w14:paraId="0B80A047">
            <w:pPr>
              <w:spacing w:after="0" w:line="240" w:lineRule="auto"/>
              <w:jc w:val="left"/>
              <w:rPr>
                <w:sz w:val="18"/>
                <w:szCs w:val="18"/>
              </w:rPr>
            </w:pPr>
            <w:r>
              <w:rPr>
                <w:b/>
                <w:color w:val="FFFFFF"/>
                <w:sz w:val="18"/>
                <w:szCs w:val="18"/>
              </w:rPr>
              <w:t>Minh chứng/phê duyệt</w:t>
            </w:r>
          </w:p>
        </w:tc>
      </w:tr>
      <w:tr w14:paraId="45748A0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295" w:type="dxa"/>
            <w:vAlign w:val="top"/>
          </w:tcPr>
          <w:p w14:paraId="28F77B5A">
            <w:pPr>
              <w:spacing w:after="0" w:line="240" w:lineRule="auto"/>
              <w:jc w:val="left"/>
              <w:rPr>
                <w:sz w:val="18"/>
                <w:szCs w:val="18"/>
              </w:rPr>
            </w:pPr>
            <w:r>
              <w:rPr>
                <w:b w:val="0"/>
                <w:sz w:val="18"/>
                <w:szCs w:val="18"/>
              </w:rPr>
              <w:t>CVTCC</w:t>
            </w:r>
            <w:bookmarkStart w:id="0" w:name="_GoBack"/>
            <w:bookmarkEnd w:id="0"/>
            <w:r>
              <w:rPr>
                <w:b w:val="0"/>
                <w:sz w:val="18"/>
                <w:szCs w:val="18"/>
              </w:rPr>
              <w:t>B-01</w:t>
            </w:r>
          </w:p>
        </w:tc>
        <w:tc>
          <w:tcPr>
            <w:tcW w:w="2881" w:type="dxa"/>
            <w:vAlign w:val="top"/>
          </w:tcPr>
          <w:p w14:paraId="45B65D5C">
            <w:pPr>
              <w:spacing w:after="0" w:line="240" w:lineRule="auto"/>
              <w:jc w:val="left"/>
              <w:rPr>
                <w:sz w:val="18"/>
                <w:szCs w:val="18"/>
              </w:rPr>
            </w:pPr>
            <w:r>
              <w:rPr>
                <w:b w:val="0"/>
                <w:sz w:val="18"/>
                <w:szCs w:val="18"/>
              </w:rPr>
              <w:t>Hồ sơ nhân sự xử lý đúng hạn</w:t>
            </w:r>
          </w:p>
        </w:tc>
        <w:tc>
          <w:tcPr>
            <w:tcW w:w="4032" w:type="dxa"/>
            <w:vAlign w:val="top"/>
          </w:tcPr>
          <w:p w14:paraId="43917739">
            <w:pPr>
              <w:spacing w:after="0" w:line="240" w:lineRule="auto"/>
              <w:jc w:val="left"/>
              <w:rPr>
                <w:sz w:val="18"/>
                <w:szCs w:val="18"/>
              </w:rPr>
            </w:pPr>
            <w:r>
              <w:rPr>
                <w:b w:val="0"/>
                <w:sz w:val="18"/>
                <w:szCs w:val="18"/>
              </w:rPr>
              <w:t>Hồ sơ đúng hạn/Tổng hồ sơ x 100</w:t>
            </w:r>
          </w:p>
        </w:tc>
        <w:tc>
          <w:tcPr>
            <w:tcW w:w="1584" w:type="dxa"/>
            <w:vAlign w:val="top"/>
          </w:tcPr>
          <w:p w14:paraId="04ABD262">
            <w:pPr>
              <w:spacing w:after="0" w:line="240" w:lineRule="auto"/>
              <w:jc w:val="left"/>
              <w:rPr>
                <w:sz w:val="18"/>
                <w:szCs w:val="18"/>
              </w:rPr>
            </w:pPr>
            <w:r>
              <w:rPr>
                <w:b w:val="0"/>
                <w:sz w:val="18"/>
                <w:szCs w:val="18"/>
              </w:rPr>
              <w:t>≥95%</w:t>
            </w:r>
          </w:p>
        </w:tc>
        <w:tc>
          <w:tcPr>
            <w:tcW w:w="1152" w:type="dxa"/>
            <w:vAlign w:val="top"/>
          </w:tcPr>
          <w:p w14:paraId="772A7B34">
            <w:pPr>
              <w:spacing w:after="0" w:line="240" w:lineRule="auto"/>
              <w:jc w:val="left"/>
              <w:rPr>
                <w:sz w:val="18"/>
                <w:szCs w:val="18"/>
              </w:rPr>
            </w:pPr>
            <w:r>
              <w:rPr>
                <w:b w:val="0"/>
                <w:sz w:val="18"/>
                <w:szCs w:val="18"/>
              </w:rPr>
              <w:t>25%</w:t>
            </w:r>
          </w:p>
        </w:tc>
        <w:tc>
          <w:tcPr>
            <w:tcW w:w="1944" w:type="dxa"/>
            <w:vAlign w:val="top"/>
          </w:tcPr>
          <w:p w14:paraId="0F4C2EE0">
            <w:pPr>
              <w:spacing w:after="0" w:line="240" w:lineRule="auto"/>
              <w:jc w:val="left"/>
              <w:rPr>
                <w:sz w:val="18"/>
                <w:szCs w:val="18"/>
              </w:rPr>
            </w:pPr>
            <w:r>
              <w:rPr>
                <w:b w:val="0"/>
                <w:sz w:val="18"/>
                <w:szCs w:val="18"/>
              </w:rPr>
              <w:t>HRM/Eoffice</w:t>
            </w:r>
          </w:p>
        </w:tc>
        <w:tc>
          <w:tcPr>
            <w:tcW w:w="2376" w:type="dxa"/>
            <w:vAlign w:val="top"/>
          </w:tcPr>
          <w:p w14:paraId="49C824C2">
            <w:pPr>
              <w:spacing w:after="0" w:line="240" w:lineRule="auto"/>
              <w:jc w:val="left"/>
              <w:rPr>
                <w:sz w:val="18"/>
                <w:szCs w:val="18"/>
              </w:rPr>
            </w:pPr>
            <w:r>
              <w:rPr>
                <w:b w:val="0"/>
                <w:sz w:val="18"/>
                <w:szCs w:val="18"/>
              </w:rPr>
              <w:t>Nhật ký hồ sơ</w:t>
            </w:r>
          </w:p>
        </w:tc>
      </w:tr>
      <w:tr w14:paraId="122793A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295" w:type="dxa"/>
            <w:vAlign w:val="top"/>
          </w:tcPr>
          <w:p w14:paraId="75EE56AC">
            <w:pPr>
              <w:spacing w:after="0" w:line="240" w:lineRule="auto"/>
              <w:jc w:val="left"/>
              <w:rPr>
                <w:sz w:val="18"/>
                <w:szCs w:val="18"/>
              </w:rPr>
            </w:pPr>
            <w:r>
              <w:rPr>
                <w:b w:val="0"/>
                <w:sz w:val="18"/>
                <w:szCs w:val="18"/>
              </w:rPr>
              <w:t>CVTCCB-02</w:t>
            </w:r>
          </w:p>
        </w:tc>
        <w:tc>
          <w:tcPr>
            <w:tcW w:w="2881" w:type="dxa"/>
            <w:vAlign w:val="top"/>
          </w:tcPr>
          <w:p w14:paraId="7C6052A7">
            <w:pPr>
              <w:spacing w:after="0" w:line="240" w:lineRule="auto"/>
              <w:jc w:val="left"/>
              <w:rPr>
                <w:sz w:val="18"/>
                <w:szCs w:val="18"/>
              </w:rPr>
            </w:pPr>
            <w:r>
              <w:rPr>
                <w:b w:val="0"/>
                <w:sz w:val="18"/>
                <w:szCs w:val="18"/>
              </w:rPr>
              <w:t>Dữ liệu nhân sự chính xác, đầy đủ</w:t>
            </w:r>
          </w:p>
        </w:tc>
        <w:tc>
          <w:tcPr>
            <w:tcW w:w="4032" w:type="dxa"/>
            <w:vAlign w:val="top"/>
          </w:tcPr>
          <w:p w14:paraId="2197AE5C">
            <w:pPr>
              <w:spacing w:after="0" w:line="240" w:lineRule="auto"/>
              <w:jc w:val="left"/>
              <w:rPr>
                <w:sz w:val="18"/>
                <w:szCs w:val="18"/>
              </w:rPr>
            </w:pPr>
            <w:r>
              <w:rPr>
                <w:b w:val="0"/>
                <w:sz w:val="18"/>
                <w:szCs w:val="18"/>
              </w:rPr>
              <w:t>Bản ghi đầy đủ/Tổng bản ghi x 100</w:t>
            </w:r>
          </w:p>
        </w:tc>
        <w:tc>
          <w:tcPr>
            <w:tcW w:w="1584" w:type="dxa"/>
            <w:vAlign w:val="top"/>
          </w:tcPr>
          <w:p w14:paraId="2311A3D7">
            <w:pPr>
              <w:spacing w:after="0" w:line="240" w:lineRule="auto"/>
              <w:jc w:val="left"/>
              <w:rPr>
                <w:sz w:val="18"/>
                <w:szCs w:val="18"/>
              </w:rPr>
            </w:pPr>
            <w:r>
              <w:rPr>
                <w:b w:val="0"/>
                <w:sz w:val="18"/>
                <w:szCs w:val="18"/>
              </w:rPr>
              <w:t>≥98%</w:t>
            </w:r>
          </w:p>
        </w:tc>
        <w:tc>
          <w:tcPr>
            <w:tcW w:w="1152" w:type="dxa"/>
            <w:vAlign w:val="top"/>
          </w:tcPr>
          <w:p w14:paraId="18987A9C">
            <w:pPr>
              <w:spacing w:after="0" w:line="240" w:lineRule="auto"/>
              <w:jc w:val="left"/>
              <w:rPr>
                <w:sz w:val="18"/>
                <w:szCs w:val="18"/>
              </w:rPr>
            </w:pPr>
            <w:r>
              <w:rPr>
                <w:b w:val="0"/>
                <w:sz w:val="18"/>
                <w:szCs w:val="18"/>
              </w:rPr>
              <w:t>25%</w:t>
            </w:r>
          </w:p>
        </w:tc>
        <w:tc>
          <w:tcPr>
            <w:tcW w:w="1944" w:type="dxa"/>
            <w:vAlign w:val="top"/>
          </w:tcPr>
          <w:p w14:paraId="5BC74A5E">
            <w:pPr>
              <w:spacing w:after="0" w:line="240" w:lineRule="auto"/>
              <w:jc w:val="left"/>
              <w:rPr>
                <w:sz w:val="18"/>
                <w:szCs w:val="18"/>
              </w:rPr>
            </w:pPr>
            <w:r>
              <w:rPr>
                <w:b w:val="0"/>
                <w:sz w:val="18"/>
                <w:szCs w:val="18"/>
              </w:rPr>
              <w:t>HRM</w:t>
            </w:r>
          </w:p>
        </w:tc>
        <w:tc>
          <w:tcPr>
            <w:tcW w:w="2376" w:type="dxa"/>
            <w:vAlign w:val="top"/>
          </w:tcPr>
          <w:p w14:paraId="7A663DF4">
            <w:pPr>
              <w:spacing w:after="0" w:line="240" w:lineRule="auto"/>
              <w:jc w:val="left"/>
              <w:rPr>
                <w:sz w:val="18"/>
                <w:szCs w:val="18"/>
              </w:rPr>
            </w:pPr>
            <w:r>
              <w:rPr>
                <w:b w:val="0"/>
                <w:sz w:val="18"/>
                <w:szCs w:val="18"/>
              </w:rPr>
              <w:t>Báo cáo dữ liệu</w:t>
            </w:r>
          </w:p>
        </w:tc>
      </w:tr>
      <w:tr w14:paraId="0166747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295" w:type="dxa"/>
            <w:vAlign w:val="top"/>
          </w:tcPr>
          <w:p w14:paraId="4E9C0A78">
            <w:pPr>
              <w:spacing w:after="0" w:line="240" w:lineRule="auto"/>
              <w:jc w:val="left"/>
              <w:rPr>
                <w:sz w:val="18"/>
                <w:szCs w:val="18"/>
              </w:rPr>
            </w:pPr>
            <w:r>
              <w:rPr>
                <w:b w:val="0"/>
                <w:sz w:val="18"/>
                <w:szCs w:val="18"/>
              </w:rPr>
              <w:t>CVTCCB-03</w:t>
            </w:r>
          </w:p>
        </w:tc>
        <w:tc>
          <w:tcPr>
            <w:tcW w:w="2881" w:type="dxa"/>
            <w:vAlign w:val="top"/>
          </w:tcPr>
          <w:p w14:paraId="70420D94">
            <w:pPr>
              <w:spacing w:after="0" w:line="240" w:lineRule="auto"/>
              <w:jc w:val="left"/>
              <w:rPr>
                <w:sz w:val="18"/>
                <w:szCs w:val="18"/>
              </w:rPr>
            </w:pPr>
            <w:r>
              <w:rPr>
                <w:b w:val="0"/>
                <w:sz w:val="18"/>
                <w:szCs w:val="18"/>
              </w:rPr>
              <w:t>Hồ sơ đánh giá VC-NLĐ đúng hạn</w:t>
            </w:r>
          </w:p>
        </w:tc>
        <w:tc>
          <w:tcPr>
            <w:tcW w:w="4032" w:type="dxa"/>
            <w:vAlign w:val="top"/>
          </w:tcPr>
          <w:p w14:paraId="222168D8">
            <w:pPr>
              <w:spacing w:after="0" w:line="240" w:lineRule="auto"/>
              <w:jc w:val="left"/>
              <w:rPr>
                <w:sz w:val="18"/>
                <w:szCs w:val="18"/>
              </w:rPr>
            </w:pPr>
            <w:r>
              <w:rPr>
                <w:b w:val="0"/>
                <w:sz w:val="18"/>
                <w:szCs w:val="18"/>
              </w:rPr>
              <w:t>Hồ sơ đúng hạn/Tổng hồ sơ x 100</w:t>
            </w:r>
          </w:p>
        </w:tc>
        <w:tc>
          <w:tcPr>
            <w:tcW w:w="1584" w:type="dxa"/>
            <w:vAlign w:val="top"/>
          </w:tcPr>
          <w:p w14:paraId="5CB5D216">
            <w:pPr>
              <w:spacing w:after="0" w:line="240" w:lineRule="auto"/>
              <w:jc w:val="left"/>
              <w:rPr>
                <w:sz w:val="18"/>
                <w:szCs w:val="18"/>
              </w:rPr>
            </w:pPr>
            <w:r>
              <w:rPr>
                <w:b w:val="0"/>
                <w:sz w:val="18"/>
                <w:szCs w:val="18"/>
              </w:rPr>
              <w:t>100%</w:t>
            </w:r>
          </w:p>
        </w:tc>
        <w:tc>
          <w:tcPr>
            <w:tcW w:w="1152" w:type="dxa"/>
            <w:vAlign w:val="top"/>
          </w:tcPr>
          <w:p w14:paraId="5B0C5E2A">
            <w:pPr>
              <w:spacing w:after="0" w:line="240" w:lineRule="auto"/>
              <w:jc w:val="left"/>
              <w:rPr>
                <w:sz w:val="18"/>
                <w:szCs w:val="18"/>
              </w:rPr>
            </w:pPr>
            <w:r>
              <w:rPr>
                <w:b w:val="0"/>
                <w:sz w:val="18"/>
                <w:szCs w:val="18"/>
              </w:rPr>
              <w:t>15%</w:t>
            </w:r>
          </w:p>
        </w:tc>
        <w:tc>
          <w:tcPr>
            <w:tcW w:w="1944" w:type="dxa"/>
            <w:vAlign w:val="top"/>
          </w:tcPr>
          <w:p w14:paraId="18760513">
            <w:pPr>
              <w:spacing w:after="0" w:line="240" w:lineRule="auto"/>
              <w:jc w:val="left"/>
              <w:rPr>
                <w:sz w:val="18"/>
                <w:szCs w:val="18"/>
              </w:rPr>
            </w:pPr>
            <w:r>
              <w:rPr>
                <w:b w:val="0"/>
                <w:sz w:val="18"/>
                <w:szCs w:val="18"/>
              </w:rPr>
              <w:t>HRM/KPI</w:t>
            </w:r>
          </w:p>
        </w:tc>
        <w:tc>
          <w:tcPr>
            <w:tcW w:w="2376" w:type="dxa"/>
            <w:vAlign w:val="top"/>
          </w:tcPr>
          <w:p w14:paraId="38987F8E">
            <w:pPr>
              <w:spacing w:after="0" w:line="240" w:lineRule="auto"/>
              <w:jc w:val="left"/>
              <w:rPr>
                <w:sz w:val="18"/>
                <w:szCs w:val="18"/>
              </w:rPr>
            </w:pPr>
            <w:r>
              <w:rPr>
                <w:b w:val="0"/>
                <w:sz w:val="18"/>
                <w:szCs w:val="18"/>
              </w:rPr>
              <w:t>Hồ sơ đánh giá</w:t>
            </w:r>
          </w:p>
        </w:tc>
      </w:tr>
      <w:tr w14:paraId="67A2A67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295" w:type="dxa"/>
            <w:vAlign w:val="top"/>
          </w:tcPr>
          <w:p w14:paraId="0FE51C68">
            <w:pPr>
              <w:spacing w:after="0" w:line="240" w:lineRule="auto"/>
              <w:jc w:val="left"/>
              <w:rPr>
                <w:sz w:val="18"/>
                <w:szCs w:val="18"/>
              </w:rPr>
            </w:pPr>
            <w:r>
              <w:rPr>
                <w:b w:val="0"/>
                <w:sz w:val="18"/>
                <w:szCs w:val="18"/>
              </w:rPr>
              <w:t>CVTCCB-04</w:t>
            </w:r>
          </w:p>
        </w:tc>
        <w:tc>
          <w:tcPr>
            <w:tcW w:w="2881" w:type="dxa"/>
            <w:vAlign w:val="top"/>
          </w:tcPr>
          <w:p w14:paraId="7291FA1F">
            <w:pPr>
              <w:spacing w:after="0" w:line="240" w:lineRule="auto"/>
              <w:jc w:val="left"/>
              <w:rPr>
                <w:sz w:val="18"/>
                <w:szCs w:val="18"/>
              </w:rPr>
            </w:pPr>
            <w:r>
              <w:rPr>
                <w:b w:val="0"/>
                <w:sz w:val="18"/>
                <w:szCs w:val="18"/>
              </w:rPr>
              <w:t>Theo dõi bồi dưỡng, phát triển năng lực</w:t>
            </w:r>
          </w:p>
        </w:tc>
        <w:tc>
          <w:tcPr>
            <w:tcW w:w="4032" w:type="dxa"/>
            <w:vAlign w:val="top"/>
          </w:tcPr>
          <w:p w14:paraId="488CA04A">
            <w:pPr>
              <w:spacing w:after="0" w:line="240" w:lineRule="auto"/>
              <w:jc w:val="left"/>
              <w:rPr>
                <w:sz w:val="18"/>
                <w:szCs w:val="18"/>
              </w:rPr>
            </w:pPr>
            <w:r>
              <w:rPr>
                <w:b w:val="0"/>
                <w:sz w:val="18"/>
                <w:szCs w:val="18"/>
              </w:rPr>
              <w:t>Kế hoạch bồi dưỡng hoàn thành/Tổng kế hoạch x 100</w:t>
            </w:r>
          </w:p>
        </w:tc>
        <w:tc>
          <w:tcPr>
            <w:tcW w:w="1584" w:type="dxa"/>
            <w:vAlign w:val="top"/>
          </w:tcPr>
          <w:p w14:paraId="01C00389">
            <w:pPr>
              <w:spacing w:after="0" w:line="240" w:lineRule="auto"/>
              <w:jc w:val="left"/>
              <w:rPr>
                <w:sz w:val="18"/>
                <w:szCs w:val="18"/>
              </w:rPr>
            </w:pPr>
            <w:r>
              <w:rPr>
                <w:b w:val="0"/>
                <w:sz w:val="18"/>
                <w:szCs w:val="18"/>
              </w:rPr>
              <w:t>≥90%</w:t>
            </w:r>
          </w:p>
        </w:tc>
        <w:tc>
          <w:tcPr>
            <w:tcW w:w="1152" w:type="dxa"/>
            <w:vAlign w:val="top"/>
          </w:tcPr>
          <w:p w14:paraId="2B88BB5B">
            <w:pPr>
              <w:spacing w:after="0" w:line="240" w:lineRule="auto"/>
              <w:jc w:val="left"/>
              <w:rPr>
                <w:sz w:val="18"/>
                <w:szCs w:val="18"/>
              </w:rPr>
            </w:pPr>
            <w:r>
              <w:rPr>
                <w:b w:val="0"/>
                <w:sz w:val="18"/>
                <w:szCs w:val="18"/>
              </w:rPr>
              <w:t>15%</w:t>
            </w:r>
          </w:p>
        </w:tc>
        <w:tc>
          <w:tcPr>
            <w:tcW w:w="1944" w:type="dxa"/>
            <w:vAlign w:val="top"/>
          </w:tcPr>
          <w:p w14:paraId="74BE4A59">
            <w:pPr>
              <w:spacing w:after="0" w:line="240" w:lineRule="auto"/>
              <w:jc w:val="left"/>
              <w:rPr>
                <w:sz w:val="18"/>
                <w:szCs w:val="18"/>
              </w:rPr>
            </w:pPr>
            <w:r>
              <w:rPr>
                <w:b w:val="0"/>
                <w:sz w:val="18"/>
                <w:szCs w:val="18"/>
              </w:rPr>
              <w:t>HRM</w:t>
            </w:r>
          </w:p>
        </w:tc>
        <w:tc>
          <w:tcPr>
            <w:tcW w:w="2376" w:type="dxa"/>
            <w:vAlign w:val="top"/>
          </w:tcPr>
          <w:p w14:paraId="1479C11B">
            <w:pPr>
              <w:spacing w:after="0" w:line="240" w:lineRule="auto"/>
              <w:jc w:val="left"/>
              <w:rPr>
                <w:sz w:val="18"/>
                <w:szCs w:val="18"/>
              </w:rPr>
            </w:pPr>
            <w:r>
              <w:rPr>
                <w:b w:val="0"/>
                <w:sz w:val="18"/>
                <w:szCs w:val="18"/>
              </w:rPr>
              <w:t>Chứng nhận</w:t>
            </w:r>
          </w:p>
        </w:tc>
      </w:tr>
      <w:tr w14:paraId="6FE6F3D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295" w:type="dxa"/>
            <w:vAlign w:val="top"/>
          </w:tcPr>
          <w:p w14:paraId="1298CE64">
            <w:pPr>
              <w:spacing w:after="0" w:line="240" w:lineRule="auto"/>
              <w:jc w:val="left"/>
              <w:rPr>
                <w:sz w:val="18"/>
                <w:szCs w:val="18"/>
              </w:rPr>
            </w:pPr>
            <w:r>
              <w:rPr>
                <w:b w:val="0"/>
                <w:sz w:val="18"/>
                <w:szCs w:val="18"/>
              </w:rPr>
              <w:t>CVTCCB-05</w:t>
            </w:r>
          </w:p>
        </w:tc>
        <w:tc>
          <w:tcPr>
            <w:tcW w:w="2881" w:type="dxa"/>
            <w:vAlign w:val="top"/>
          </w:tcPr>
          <w:p w14:paraId="03E93E1C">
            <w:pPr>
              <w:spacing w:after="0" w:line="240" w:lineRule="auto"/>
              <w:jc w:val="left"/>
              <w:rPr>
                <w:sz w:val="18"/>
                <w:szCs w:val="18"/>
              </w:rPr>
            </w:pPr>
            <w:r>
              <w:rPr>
                <w:b w:val="0"/>
                <w:sz w:val="18"/>
                <w:szCs w:val="18"/>
              </w:rPr>
              <w:t>Mức hài lòng đơn vị về dịch vụ nhân sự</w:t>
            </w:r>
          </w:p>
        </w:tc>
        <w:tc>
          <w:tcPr>
            <w:tcW w:w="4032" w:type="dxa"/>
            <w:vAlign w:val="top"/>
          </w:tcPr>
          <w:p w14:paraId="3B3886C1">
            <w:pPr>
              <w:spacing w:after="0" w:line="240" w:lineRule="auto"/>
              <w:jc w:val="left"/>
              <w:rPr>
                <w:sz w:val="18"/>
                <w:szCs w:val="18"/>
              </w:rPr>
            </w:pPr>
            <w:r>
              <w:rPr>
                <w:b w:val="0"/>
                <w:sz w:val="18"/>
                <w:szCs w:val="18"/>
              </w:rPr>
              <w:t>Điểm khảo sát trung bình</w:t>
            </w:r>
          </w:p>
        </w:tc>
        <w:tc>
          <w:tcPr>
            <w:tcW w:w="1584" w:type="dxa"/>
            <w:vAlign w:val="top"/>
          </w:tcPr>
          <w:p w14:paraId="20CCF83B">
            <w:pPr>
              <w:spacing w:after="0" w:line="240" w:lineRule="auto"/>
              <w:jc w:val="left"/>
              <w:rPr>
                <w:sz w:val="18"/>
                <w:szCs w:val="18"/>
              </w:rPr>
            </w:pPr>
            <w:r>
              <w:rPr>
                <w:b w:val="0"/>
                <w:sz w:val="18"/>
                <w:szCs w:val="18"/>
              </w:rPr>
              <w:t>≥4/5</w:t>
            </w:r>
          </w:p>
        </w:tc>
        <w:tc>
          <w:tcPr>
            <w:tcW w:w="1152" w:type="dxa"/>
            <w:vAlign w:val="top"/>
          </w:tcPr>
          <w:p w14:paraId="355141A5">
            <w:pPr>
              <w:spacing w:after="0" w:line="240" w:lineRule="auto"/>
              <w:jc w:val="left"/>
              <w:rPr>
                <w:sz w:val="18"/>
                <w:szCs w:val="18"/>
              </w:rPr>
            </w:pPr>
            <w:r>
              <w:rPr>
                <w:b w:val="0"/>
                <w:sz w:val="18"/>
                <w:szCs w:val="18"/>
              </w:rPr>
              <w:t>10%</w:t>
            </w:r>
          </w:p>
        </w:tc>
        <w:tc>
          <w:tcPr>
            <w:tcW w:w="1944" w:type="dxa"/>
            <w:vAlign w:val="top"/>
          </w:tcPr>
          <w:p w14:paraId="60658B8A">
            <w:pPr>
              <w:spacing w:after="0" w:line="240" w:lineRule="auto"/>
              <w:jc w:val="left"/>
              <w:rPr>
                <w:sz w:val="18"/>
                <w:szCs w:val="18"/>
              </w:rPr>
            </w:pPr>
            <w:r>
              <w:rPr>
                <w:b w:val="0"/>
                <w:sz w:val="18"/>
                <w:szCs w:val="18"/>
              </w:rPr>
              <w:t>Khảo sát</w:t>
            </w:r>
          </w:p>
        </w:tc>
        <w:tc>
          <w:tcPr>
            <w:tcW w:w="2376" w:type="dxa"/>
            <w:vAlign w:val="top"/>
          </w:tcPr>
          <w:p w14:paraId="02BE192F">
            <w:pPr>
              <w:spacing w:after="0" w:line="240" w:lineRule="auto"/>
              <w:jc w:val="left"/>
              <w:rPr>
                <w:sz w:val="18"/>
                <w:szCs w:val="18"/>
              </w:rPr>
            </w:pPr>
            <w:r>
              <w:rPr>
                <w:b w:val="0"/>
                <w:sz w:val="18"/>
                <w:szCs w:val="18"/>
              </w:rPr>
              <w:t>Báo cáo</w:t>
            </w:r>
          </w:p>
        </w:tc>
      </w:tr>
      <w:tr w14:paraId="17BD90F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295" w:type="dxa"/>
            <w:vAlign w:val="top"/>
          </w:tcPr>
          <w:p w14:paraId="5623D92F">
            <w:pPr>
              <w:spacing w:after="0" w:line="240" w:lineRule="auto"/>
              <w:jc w:val="left"/>
              <w:rPr>
                <w:sz w:val="18"/>
                <w:szCs w:val="18"/>
              </w:rPr>
            </w:pPr>
            <w:r>
              <w:rPr>
                <w:b w:val="0"/>
                <w:sz w:val="18"/>
                <w:szCs w:val="18"/>
              </w:rPr>
              <w:t>CVTCCB-06</w:t>
            </w:r>
          </w:p>
        </w:tc>
        <w:tc>
          <w:tcPr>
            <w:tcW w:w="2881" w:type="dxa"/>
            <w:vAlign w:val="top"/>
          </w:tcPr>
          <w:p w14:paraId="21C63AC8">
            <w:pPr>
              <w:spacing w:after="0" w:line="240" w:lineRule="auto"/>
              <w:jc w:val="left"/>
              <w:rPr>
                <w:sz w:val="18"/>
                <w:szCs w:val="18"/>
              </w:rPr>
            </w:pPr>
            <w:r>
              <w:rPr>
                <w:b w:val="0"/>
                <w:sz w:val="18"/>
                <w:szCs w:val="18"/>
              </w:rPr>
              <w:t>Số hóa hồ sơ nhân sự</w:t>
            </w:r>
          </w:p>
        </w:tc>
        <w:tc>
          <w:tcPr>
            <w:tcW w:w="4032" w:type="dxa"/>
            <w:vAlign w:val="top"/>
          </w:tcPr>
          <w:p w14:paraId="48BF3525">
            <w:pPr>
              <w:spacing w:after="0" w:line="240" w:lineRule="auto"/>
              <w:jc w:val="left"/>
              <w:rPr>
                <w:sz w:val="18"/>
                <w:szCs w:val="18"/>
              </w:rPr>
            </w:pPr>
            <w:r>
              <w:rPr>
                <w:b w:val="0"/>
                <w:sz w:val="18"/>
                <w:szCs w:val="18"/>
              </w:rPr>
              <w:t>Hồ sơ số/Tổng hồ sơ x 100</w:t>
            </w:r>
          </w:p>
        </w:tc>
        <w:tc>
          <w:tcPr>
            <w:tcW w:w="1584" w:type="dxa"/>
            <w:vAlign w:val="top"/>
          </w:tcPr>
          <w:p w14:paraId="33A86981">
            <w:pPr>
              <w:spacing w:after="0" w:line="240" w:lineRule="auto"/>
              <w:jc w:val="left"/>
              <w:rPr>
                <w:sz w:val="18"/>
                <w:szCs w:val="18"/>
              </w:rPr>
            </w:pPr>
            <w:r>
              <w:rPr>
                <w:b w:val="0"/>
                <w:sz w:val="18"/>
                <w:szCs w:val="18"/>
              </w:rPr>
              <w:t>≥95%</w:t>
            </w:r>
          </w:p>
        </w:tc>
        <w:tc>
          <w:tcPr>
            <w:tcW w:w="1152" w:type="dxa"/>
            <w:vAlign w:val="top"/>
          </w:tcPr>
          <w:p w14:paraId="7B23DA5C">
            <w:pPr>
              <w:spacing w:after="0" w:line="240" w:lineRule="auto"/>
              <w:jc w:val="left"/>
              <w:rPr>
                <w:sz w:val="18"/>
                <w:szCs w:val="18"/>
              </w:rPr>
            </w:pPr>
            <w:r>
              <w:rPr>
                <w:b w:val="0"/>
                <w:sz w:val="18"/>
                <w:szCs w:val="18"/>
              </w:rPr>
              <w:t>10%</w:t>
            </w:r>
          </w:p>
        </w:tc>
        <w:tc>
          <w:tcPr>
            <w:tcW w:w="1944" w:type="dxa"/>
            <w:vAlign w:val="top"/>
          </w:tcPr>
          <w:p w14:paraId="2DEE6CA8">
            <w:pPr>
              <w:spacing w:after="0" w:line="240" w:lineRule="auto"/>
              <w:jc w:val="left"/>
              <w:rPr>
                <w:sz w:val="18"/>
                <w:szCs w:val="18"/>
              </w:rPr>
            </w:pPr>
            <w:r>
              <w:rPr>
                <w:b w:val="0"/>
                <w:sz w:val="18"/>
                <w:szCs w:val="18"/>
              </w:rPr>
              <w:t>HRM/Kho hồ sơ</w:t>
            </w:r>
          </w:p>
        </w:tc>
        <w:tc>
          <w:tcPr>
            <w:tcW w:w="2376" w:type="dxa"/>
            <w:vAlign w:val="top"/>
          </w:tcPr>
          <w:p w14:paraId="6A313A02">
            <w:pPr>
              <w:spacing w:after="0" w:line="240" w:lineRule="auto"/>
              <w:jc w:val="left"/>
              <w:rPr>
                <w:sz w:val="18"/>
                <w:szCs w:val="18"/>
              </w:rPr>
            </w:pPr>
            <w:r>
              <w:rPr>
                <w:b w:val="0"/>
                <w:sz w:val="18"/>
                <w:szCs w:val="18"/>
              </w:rPr>
              <w:t>Hồ sơ điện tử</w:t>
            </w:r>
          </w:p>
        </w:tc>
      </w:tr>
    </w:tbl>
    <w:p w14:paraId="4AF90A27"/>
    <w:p w14:paraId="38995C43">
      <w:pPr>
        <w:pStyle w:val="3"/>
      </w:pPr>
      <w:r>
        <w:t>5.12. Chuyên viên kế hoạch - tài chính</w:t>
      </w:r>
    </w:p>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3456"/>
        <w:gridCol w:w="11520"/>
      </w:tblGrid>
      <w:tr w14:paraId="4C0A6D4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3456" w:type="dxa"/>
            <w:shd w:val="clear" w:color="auto" w:fill="1F4E79"/>
            <w:vAlign w:val="top"/>
          </w:tcPr>
          <w:p w14:paraId="5DC156A2">
            <w:pPr>
              <w:spacing w:after="0" w:line="240" w:lineRule="auto"/>
              <w:jc w:val="left"/>
            </w:pPr>
            <w:r>
              <w:rPr>
                <w:b/>
                <w:color w:val="FFFFFF"/>
                <w:sz w:val="16"/>
              </w:rPr>
              <w:t>Nội dung</w:t>
            </w:r>
          </w:p>
        </w:tc>
        <w:tc>
          <w:tcPr>
            <w:tcW w:w="11520" w:type="dxa"/>
            <w:shd w:val="clear" w:color="auto" w:fill="1F4E79"/>
            <w:vAlign w:val="top"/>
          </w:tcPr>
          <w:p w14:paraId="1FD3AFC3">
            <w:pPr>
              <w:spacing w:after="0" w:line="240" w:lineRule="auto"/>
              <w:jc w:val="left"/>
            </w:pPr>
            <w:r>
              <w:rPr>
                <w:b/>
                <w:color w:val="FFFFFF"/>
                <w:sz w:val="16"/>
              </w:rPr>
              <w:t>Mô tả</w:t>
            </w:r>
          </w:p>
        </w:tc>
      </w:tr>
      <w:tr w14:paraId="73C1A08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2AA694BD">
            <w:pPr>
              <w:spacing w:after="0" w:line="240" w:lineRule="auto"/>
              <w:jc w:val="left"/>
            </w:pPr>
            <w:r>
              <w:rPr>
                <w:b w:val="0"/>
                <w:sz w:val="16"/>
              </w:rPr>
              <w:t>Vai trò trong hệ thống KPI</w:t>
            </w:r>
          </w:p>
        </w:tc>
        <w:tc>
          <w:tcPr>
            <w:tcW w:w="11520" w:type="dxa"/>
            <w:vAlign w:val="top"/>
          </w:tcPr>
          <w:p w14:paraId="4E7F2FF3">
            <w:pPr>
              <w:spacing w:after="0" w:line="240" w:lineRule="auto"/>
              <w:jc w:val="left"/>
            </w:pPr>
            <w:r>
              <w:rPr>
                <w:b w:val="0"/>
                <w:sz w:val="16"/>
              </w:rPr>
              <w:t>Xử lý dự toán, thanh toán, báo cáo tài chính, kiểm soát chứng từ và hỗ trợ đơn vị.</w:t>
            </w:r>
          </w:p>
        </w:tc>
      </w:tr>
      <w:tr w14:paraId="0121D27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77737B74">
            <w:pPr>
              <w:spacing w:after="0" w:line="240" w:lineRule="auto"/>
              <w:jc w:val="left"/>
            </w:pPr>
            <w:r>
              <w:rPr>
                <w:b w:val="0"/>
                <w:sz w:val="16"/>
              </w:rPr>
              <w:t>Liên kết KPI cấp đơn vị/cấp Trường</w:t>
            </w:r>
          </w:p>
        </w:tc>
        <w:tc>
          <w:tcPr>
            <w:tcW w:w="11520" w:type="dxa"/>
            <w:vAlign w:val="top"/>
          </w:tcPr>
          <w:p w14:paraId="4EDE7E7F">
            <w:pPr>
              <w:spacing w:after="0" w:line="240" w:lineRule="auto"/>
              <w:jc w:val="left"/>
            </w:pPr>
            <w:r>
              <w:rPr>
                <w:b w:val="0"/>
                <w:sz w:val="16"/>
              </w:rPr>
              <w:t>Kết quả cá nhân được tổng hợp lên KPI của bộ môn/đơn vị, sau đó roll-up lên dashboard cấp Trường theo lĩnh vực đào tạo, KHCN, đội ngũ, tài chính, chuyển đổi số, phục vụ người học và cộng đồng.</w:t>
            </w:r>
          </w:p>
        </w:tc>
      </w:tr>
      <w:tr w14:paraId="07A3AF9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2A8FC19A">
            <w:pPr>
              <w:spacing w:after="0" w:line="240" w:lineRule="auto"/>
              <w:jc w:val="left"/>
            </w:pPr>
            <w:r>
              <w:rPr>
                <w:b w:val="0"/>
                <w:sz w:val="16"/>
              </w:rPr>
              <w:t>Sản phẩm đầu ra cần đo</w:t>
            </w:r>
          </w:p>
        </w:tc>
        <w:tc>
          <w:tcPr>
            <w:tcW w:w="11520" w:type="dxa"/>
            <w:vAlign w:val="top"/>
          </w:tcPr>
          <w:p w14:paraId="0ED2864B">
            <w:pPr>
              <w:spacing w:after="0" w:line="240" w:lineRule="auto"/>
              <w:jc w:val="left"/>
            </w:pPr>
            <w:r>
              <w:rPr>
                <w:b w:val="0"/>
                <w:sz w:val="16"/>
              </w:rPr>
              <w:t>Nhiệm vụ/hồ sơ/sản phẩm chuyên môn/báo cáo/dữ liệu/minh chứng được giao theo vị trí việc làm.</w:t>
            </w:r>
          </w:p>
        </w:tc>
      </w:tr>
      <w:tr w14:paraId="332FF33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21460B94">
            <w:pPr>
              <w:spacing w:after="0" w:line="240" w:lineRule="auto"/>
              <w:jc w:val="left"/>
            </w:pPr>
            <w:r>
              <w:rPr>
                <w:b w:val="0"/>
                <w:sz w:val="16"/>
              </w:rPr>
              <w:t>Cơ cấu trọng số đề xuất</w:t>
            </w:r>
          </w:p>
        </w:tc>
        <w:tc>
          <w:tcPr>
            <w:tcW w:w="11520" w:type="dxa"/>
            <w:vAlign w:val="top"/>
          </w:tcPr>
          <w:p w14:paraId="17C70756">
            <w:pPr>
              <w:spacing w:after="0" w:line="240" w:lineRule="auto"/>
              <w:jc w:val="left"/>
            </w:pPr>
            <w:r>
              <w:rPr>
                <w:b w:val="0"/>
                <w:sz w:val="16"/>
              </w:rPr>
              <w:t>Hồ sơ tài chính 35%, dữ liệu/báo cáo 25%, tuân thủ 20%, phục vụ 10%, cải tiến 10%</w:t>
            </w:r>
          </w:p>
        </w:tc>
      </w:tr>
    </w:tbl>
    <w:p w14:paraId="4A1BE7C8"/>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1080"/>
        <w:gridCol w:w="3096"/>
        <w:gridCol w:w="4032"/>
        <w:gridCol w:w="1584"/>
        <w:gridCol w:w="1152"/>
        <w:gridCol w:w="1944"/>
        <w:gridCol w:w="2376"/>
      </w:tblGrid>
      <w:tr w14:paraId="1F3238F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1080" w:type="dxa"/>
            <w:shd w:val="clear" w:color="auto" w:fill="1F4E79"/>
            <w:vAlign w:val="top"/>
          </w:tcPr>
          <w:p w14:paraId="6A2948F1">
            <w:pPr>
              <w:spacing w:after="0" w:line="240" w:lineRule="auto"/>
              <w:jc w:val="left"/>
            </w:pPr>
            <w:r>
              <w:rPr>
                <w:b/>
                <w:color w:val="FFFFFF"/>
                <w:sz w:val="16"/>
              </w:rPr>
              <w:t>Mã</w:t>
            </w:r>
          </w:p>
        </w:tc>
        <w:tc>
          <w:tcPr>
            <w:tcW w:w="3096" w:type="dxa"/>
            <w:shd w:val="clear" w:color="auto" w:fill="1F4E79"/>
            <w:vAlign w:val="top"/>
          </w:tcPr>
          <w:p w14:paraId="3E790A24">
            <w:pPr>
              <w:spacing w:after="0" w:line="240" w:lineRule="auto"/>
              <w:jc w:val="left"/>
            </w:pPr>
            <w:r>
              <w:rPr>
                <w:b/>
                <w:color w:val="FFFFFF"/>
                <w:sz w:val="16"/>
              </w:rPr>
              <w:t>Tên KPI</w:t>
            </w:r>
          </w:p>
        </w:tc>
        <w:tc>
          <w:tcPr>
            <w:tcW w:w="4032" w:type="dxa"/>
            <w:shd w:val="clear" w:color="auto" w:fill="1F4E79"/>
            <w:vAlign w:val="top"/>
          </w:tcPr>
          <w:p w14:paraId="7EBE64C0">
            <w:pPr>
              <w:spacing w:after="0" w:line="240" w:lineRule="auto"/>
              <w:jc w:val="left"/>
            </w:pPr>
            <w:r>
              <w:rPr>
                <w:b/>
                <w:color w:val="FFFFFF"/>
                <w:sz w:val="16"/>
              </w:rPr>
              <w:t>Công thức tính</w:t>
            </w:r>
          </w:p>
        </w:tc>
        <w:tc>
          <w:tcPr>
            <w:tcW w:w="1584" w:type="dxa"/>
            <w:shd w:val="clear" w:color="auto" w:fill="1F4E79"/>
            <w:vAlign w:val="top"/>
          </w:tcPr>
          <w:p w14:paraId="5B23656D">
            <w:pPr>
              <w:spacing w:after="0" w:line="240" w:lineRule="auto"/>
              <w:jc w:val="left"/>
            </w:pPr>
            <w:r>
              <w:rPr>
                <w:b/>
                <w:color w:val="FFFFFF"/>
                <w:sz w:val="16"/>
              </w:rPr>
              <w:t>Chỉ tiêu</w:t>
            </w:r>
          </w:p>
        </w:tc>
        <w:tc>
          <w:tcPr>
            <w:tcW w:w="1152" w:type="dxa"/>
            <w:shd w:val="clear" w:color="auto" w:fill="1F4E79"/>
            <w:vAlign w:val="top"/>
          </w:tcPr>
          <w:p w14:paraId="3BDCA1C4">
            <w:pPr>
              <w:spacing w:after="0" w:line="240" w:lineRule="auto"/>
              <w:jc w:val="left"/>
            </w:pPr>
            <w:r>
              <w:rPr>
                <w:b/>
                <w:color w:val="FFFFFF"/>
                <w:sz w:val="16"/>
              </w:rPr>
              <w:t>Trọng số</w:t>
            </w:r>
          </w:p>
        </w:tc>
        <w:tc>
          <w:tcPr>
            <w:tcW w:w="1944" w:type="dxa"/>
            <w:shd w:val="clear" w:color="auto" w:fill="1F4E79"/>
            <w:vAlign w:val="top"/>
          </w:tcPr>
          <w:p w14:paraId="4D865B2C">
            <w:pPr>
              <w:spacing w:after="0" w:line="240" w:lineRule="auto"/>
              <w:jc w:val="left"/>
            </w:pPr>
            <w:r>
              <w:rPr>
                <w:b/>
                <w:color w:val="FFFFFF"/>
                <w:sz w:val="16"/>
              </w:rPr>
              <w:t>Nguồn dữ liệu</w:t>
            </w:r>
          </w:p>
        </w:tc>
        <w:tc>
          <w:tcPr>
            <w:tcW w:w="2376" w:type="dxa"/>
            <w:shd w:val="clear" w:color="auto" w:fill="1F4E79"/>
            <w:vAlign w:val="top"/>
          </w:tcPr>
          <w:p w14:paraId="2D051E36">
            <w:pPr>
              <w:spacing w:after="0" w:line="240" w:lineRule="auto"/>
              <w:jc w:val="left"/>
            </w:pPr>
            <w:r>
              <w:rPr>
                <w:b/>
                <w:color w:val="FFFFFF"/>
                <w:sz w:val="16"/>
              </w:rPr>
              <w:t>Minh chứng/phê duyệt</w:t>
            </w:r>
          </w:p>
        </w:tc>
      </w:tr>
      <w:tr w14:paraId="74985C0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5C57A3DC">
            <w:pPr>
              <w:spacing w:after="0" w:line="240" w:lineRule="auto"/>
              <w:jc w:val="left"/>
            </w:pPr>
            <w:r>
              <w:rPr>
                <w:b w:val="0"/>
                <w:sz w:val="14"/>
              </w:rPr>
              <w:t>CVKHTC-01</w:t>
            </w:r>
          </w:p>
        </w:tc>
        <w:tc>
          <w:tcPr>
            <w:tcW w:w="3096" w:type="dxa"/>
            <w:vAlign w:val="top"/>
          </w:tcPr>
          <w:p w14:paraId="5E68D451">
            <w:pPr>
              <w:spacing w:after="0" w:line="240" w:lineRule="auto"/>
              <w:jc w:val="left"/>
            </w:pPr>
            <w:r>
              <w:rPr>
                <w:b w:val="0"/>
                <w:sz w:val="14"/>
              </w:rPr>
              <w:t>Hồ sơ thanh toán xử lý đúng hạn</w:t>
            </w:r>
          </w:p>
        </w:tc>
        <w:tc>
          <w:tcPr>
            <w:tcW w:w="4032" w:type="dxa"/>
            <w:vAlign w:val="top"/>
          </w:tcPr>
          <w:p w14:paraId="3A364D09">
            <w:pPr>
              <w:spacing w:after="0" w:line="240" w:lineRule="auto"/>
              <w:jc w:val="left"/>
            </w:pPr>
            <w:r>
              <w:rPr>
                <w:b w:val="0"/>
                <w:sz w:val="14"/>
              </w:rPr>
              <w:t>Hồ sơ đúng hạn/Tổng hồ sơ x 100</w:t>
            </w:r>
          </w:p>
        </w:tc>
        <w:tc>
          <w:tcPr>
            <w:tcW w:w="1584" w:type="dxa"/>
            <w:vAlign w:val="top"/>
          </w:tcPr>
          <w:p w14:paraId="297E67DB">
            <w:pPr>
              <w:spacing w:after="0" w:line="240" w:lineRule="auto"/>
              <w:jc w:val="left"/>
            </w:pPr>
            <w:r>
              <w:rPr>
                <w:b w:val="0"/>
                <w:sz w:val="14"/>
              </w:rPr>
              <w:t>≥95%</w:t>
            </w:r>
          </w:p>
        </w:tc>
        <w:tc>
          <w:tcPr>
            <w:tcW w:w="1152" w:type="dxa"/>
            <w:vAlign w:val="top"/>
          </w:tcPr>
          <w:p w14:paraId="224B35F3">
            <w:pPr>
              <w:spacing w:after="0" w:line="240" w:lineRule="auto"/>
              <w:jc w:val="left"/>
            </w:pPr>
            <w:r>
              <w:rPr>
                <w:b w:val="0"/>
                <w:sz w:val="14"/>
              </w:rPr>
              <w:t>30%</w:t>
            </w:r>
          </w:p>
        </w:tc>
        <w:tc>
          <w:tcPr>
            <w:tcW w:w="1944" w:type="dxa"/>
            <w:vAlign w:val="top"/>
          </w:tcPr>
          <w:p w14:paraId="1ECB6AE4">
            <w:pPr>
              <w:spacing w:after="0" w:line="240" w:lineRule="auto"/>
              <w:jc w:val="left"/>
            </w:pPr>
            <w:r>
              <w:rPr>
                <w:b w:val="0"/>
                <w:sz w:val="14"/>
              </w:rPr>
              <w:t>Tài chính/Eoffice</w:t>
            </w:r>
          </w:p>
        </w:tc>
        <w:tc>
          <w:tcPr>
            <w:tcW w:w="2376" w:type="dxa"/>
            <w:vAlign w:val="top"/>
          </w:tcPr>
          <w:p w14:paraId="324A3F1F">
            <w:pPr>
              <w:spacing w:after="0" w:line="240" w:lineRule="auto"/>
              <w:jc w:val="left"/>
            </w:pPr>
            <w:r>
              <w:rPr>
                <w:b w:val="0"/>
                <w:sz w:val="14"/>
              </w:rPr>
              <w:t>Nhật ký hồ sơ</w:t>
            </w:r>
          </w:p>
        </w:tc>
      </w:tr>
      <w:tr w14:paraId="35F8B07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0A22EDD0">
            <w:pPr>
              <w:spacing w:after="0" w:line="240" w:lineRule="auto"/>
              <w:jc w:val="left"/>
            </w:pPr>
            <w:r>
              <w:rPr>
                <w:b w:val="0"/>
                <w:sz w:val="14"/>
              </w:rPr>
              <w:t>CVKHTC-02</w:t>
            </w:r>
          </w:p>
        </w:tc>
        <w:tc>
          <w:tcPr>
            <w:tcW w:w="3096" w:type="dxa"/>
            <w:vAlign w:val="top"/>
          </w:tcPr>
          <w:p w14:paraId="56FE8AA8">
            <w:pPr>
              <w:spacing w:after="0" w:line="240" w:lineRule="auto"/>
              <w:jc w:val="left"/>
            </w:pPr>
            <w:r>
              <w:rPr>
                <w:b w:val="0"/>
                <w:sz w:val="14"/>
              </w:rPr>
              <w:t>Tỉ lệ chứng từ phải trả lại</w:t>
            </w:r>
          </w:p>
        </w:tc>
        <w:tc>
          <w:tcPr>
            <w:tcW w:w="4032" w:type="dxa"/>
            <w:vAlign w:val="top"/>
          </w:tcPr>
          <w:p w14:paraId="410110E6">
            <w:pPr>
              <w:spacing w:after="0" w:line="240" w:lineRule="auto"/>
              <w:jc w:val="left"/>
            </w:pPr>
            <w:r>
              <w:rPr>
                <w:b w:val="0"/>
                <w:sz w:val="14"/>
              </w:rPr>
              <w:t>Chứng từ trả lại/Tổng chứng từ x 100</w:t>
            </w:r>
          </w:p>
        </w:tc>
        <w:tc>
          <w:tcPr>
            <w:tcW w:w="1584" w:type="dxa"/>
            <w:vAlign w:val="top"/>
          </w:tcPr>
          <w:p w14:paraId="2E731C72">
            <w:pPr>
              <w:spacing w:after="0" w:line="240" w:lineRule="auto"/>
              <w:jc w:val="left"/>
            </w:pPr>
            <w:r>
              <w:rPr>
                <w:b w:val="0"/>
                <w:sz w:val="14"/>
              </w:rPr>
              <w:t>≤5%</w:t>
            </w:r>
          </w:p>
        </w:tc>
        <w:tc>
          <w:tcPr>
            <w:tcW w:w="1152" w:type="dxa"/>
            <w:vAlign w:val="top"/>
          </w:tcPr>
          <w:p w14:paraId="3E9C74DC">
            <w:pPr>
              <w:spacing w:after="0" w:line="240" w:lineRule="auto"/>
              <w:jc w:val="left"/>
            </w:pPr>
            <w:r>
              <w:rPr>
                <w:b w:val="0"/>
                <w:sz w:val="14"/>
              </w:rPr>
              <w:t>15%</w:t>
            </w:r>
          </w:p>
        </w:tc>
        <w:tc>
          <w:tcPr>
            <w:tcW w:w="1944" w:type="dxa"/>
            <w:vAlign w:val="top"/>
          </w:tcPr>
          <w:p w14:paraId="47D45BCC">
            <w:pPr>
              <w:spacing w:after="0" w:line="240" w:lineRule="auto"/>
              <w:jc w:val="left"/>
            </w:pPr>
            <w:r>
              <w:rPr>
                <w:b w:val="0"/>
                <w:sz w:val="14"/>
              </w:rPr>
              <w:t>Tài chính</w:t>
            </w:r>
          </w:p>
        </w:tc>
        <w:tc>
          <w:tcPr>
            <w:tcW w:w="2376" w:type="dxa"/>
            <w:vAlign w:val="top"/>
          </w:tcPr>
          <w:p w14:paraId="1CA2D8EF">
            <w:pPr>
              <w:spacing w:after="0" w:line="240" w:lineRule="auto"/>
              <w:jc w:val="left"/>
            </w:pPr>
            <w:r>
              <w:rPr>
                <w:b w:val="0"/>
                <w:sz w:val="14"/>
              </w:rPr>
              <w:t>Nhật ký chứng từ</w:t>
            </w:r>
          </w:p>
        </w:tc>
      </w:tr>
      <w:tr w14:paraId="375CD20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7A451E25">
            <w:pPr>
              <w:spacing w:after="0" w:line="240" w:lineRule="auto"/>
              <w:jc w:val="left"/>
            </w:pPr>
            <w:r>
              <w:rPr>
                <w:b w:val="0"/>
                <w:sz w:val="14"/>
              </w:rPr>
              <w:t>CVKHTC-03</w:t>
            </w:r>
          </w:p>
        </w:tc>
        <w:tc>
          <w:tcPr>
            <w:tcW w:w="3096" w:type="dxa"/>
            <w:vAlign w:val="top"/>
          </w:tcPr>
          <w:p w14:paraId="69D01B82">
            <w:pPr>
              <w:spacing w:after="0" w:line="240" w:lineRule="auto"/>
              <w:jc w:val="left"/>
            </w:pPr>
            <w:r>
              <w:rPr>
                <w:b w:val="0"/>
                <w:sz w:val="14"/>
              </w:rPr>
              <w:t>Báo cáo tài chính/kế hoạch đúng hạn</w:t>
            </w:r>
          </w:p>
        </w:tc>
        <w:tc>
          <w:tcPr>
            <w:tcW w:w="4032" w:type="dxa"/>
            <w:vAlign w:val="top"/>
          </w:tcPr>
          <w:p w14:paraId="4BEE170D">
            <w:pPr>
              <w:spacing w:after="0" w:line="240" w:lineRule="auto"/>
              <w:jc w:val="left"/>
            </w:pPr>
            <w:r>
              <w:rPr>
                <w:b w:val="0"/>
                <w:sz w:val="14"/>
              </w:rPr>
              <w:t>Báo cáo đúng hạn/Tổng báo cáo x 100</w:t>
            </w:r>
          </w:p>
        </w:tc>
        <w:tc>
          <w:tcPr>
            <w:tcW w:w="1584" w:type="dxa"/>
            <w:vAlign w:val="top"/>
          </w:tcPr>
          <w:p w14:paraId="12C99396">
            <w:pPr>
              <w:spacing w:after="0" w:line="240" w:lineRule="auto"/>
              <w:jc w:val="left"/>
            </w:pPr>
            <w:r>
              <w:rPr>
                <w:b w:val="0"/>
                <w:sz w:val="14"/>
              </w:rPr>
              <w:t>100%</w:t>
            </w:r>
          </w:p>
        </w:tc>
        <w:tc>
          <w:tcPr>
            <w:tcW w:w="1152" w:type="dxa"/>
            <w:vAlign w:val="top"/>
          </w:tcPr>
          <w:p w14:paraId="6BE0C4F1">
            <w:pPr>
              <w:spacing w:after="0" w:line="240" w:lineRule="auto"/>
              <w:jc w:val="left"/>
            </w:pPr>
            <w:r>
              <w:rPr>
                <w:b w:val="0"/>
                <w:sz w:val="14"/>
              </w:rPr>
              <w:t>20%</w:t>
            </w:r>
          </w:p>
        </w:tc>
        <w:tc>
          <w:tcPr>
            <w:tcW w:w="1944" w:type="dxa"/>
            <w:vAlign w:val="top"/>
          </w:tcPr>
          <w:p w14:paraId="335E5BC3">
            <w:pPr>
              <w:spacing w:after="0" w:line="240" w:lineRule="auto"/>
              <w:jc w:val="left"/>
            </w:pPr>
            <w:r>
              <w:rPr>
                <w:b w:val="0"/>
                <w:sz w:val="14"/>
              </w:rPr>
              <w:t>Eoffice/Tài chính</w:t>
            </w:r>
          </w:p>
        </w:tc>
        <w:tc>
          <w:tcPr>
            <w:tcW w:w="2376" w:type="dxa"/>
            <w:vAlign w:val="top"/>
          </w:tcPr>
          <w:p w14:paraId="33550437">
            <w:pPr>
              <w:spacing w:after="0" w:line="240" w:lineRule="auto"/>
              <w:jc w:val="left"/>
            </w:pPr>
            <w:r>
              <w:rPr>
                <w:b w:val="0"/>
                <w:sz w:val="14"/>
              </w:rPr>
              <w:t>Báo cáo</w:t>
            </w:r>
          </w:p>
        </w:tc>
      </w:tr>
      <w:tr w14:paraId="24D0270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5027F530">
            <w:pPr>
              <w:spacing w:after="0" w:line="240" w:lineRule="auto"/>
              <w:jc w:val="left"/>
            </w:pPr>
            <w:r>
              <w:rPr>
                <w:b w:val="0"/>
                <w:sz w:val="14"/>
              </w:rPr>
              <w:t>CVKHTC-04</w:t>
            </w:r>
          </w:p>
        </w:tc>
        <w:tc>
          <w:tcPr>
            <w:tcW w:w="3096" w:type="dxa"/>
            <w:vAlign w:val="top"/>
          </w:tcPr>
          <w:p w14:paraId="3910A4F2">
            <w:pPr>
              <w:spacing w:after="0" w:line="240" w:lineRule="auto"/>
              <w:jc w:val="left"/>
            </w:pPr>
            <w:r>
              <w:rPr>
                <w:b w:val="0"/>
                <w:sz w:val="14"/>
              </w:rPr>
              <w:t>Dữ liệu tài chính phục vụ KPI chính xác</w:t>
            </w:r>
          </w:p>
        </w:tc>
        <w:tc>
          <w:tcPr>
            <w:tcW w:w="4032" w:type="dxa"/>
            <w:vAlign w:val="top"/>
          </w:tcPr>
          <w:p w14:paraId="3B4A5A37">
            <w:pPr>
              <w:spacing w:after="0" w:line="240" w:lineRule="auto"/>
              <w:jc w:val="left"/>
            </w:pPr>
            <w:r>
              <w:rPr>
                <w:b w:val="0"/>
                <w:sz w:val="14"/>
              </w:rPr>
              <w:t>Bản ghi đúng/Tổng bản ghi kiểm tra x 100</w:t>
            </w:r>
          </w:p>
        </w:tc>
        <w:tc>
          <w:tcPr>
            <w:tcW w:w="1584" w:type="dxa"/>
            <w:vAlign w:val="top"/>
          </w:tcPr>
          <w:p w14:paraId="761535DC">
            <w:pPr>
              <w:spacing w:after="0" w:line="240" w:lineRule="auto"/>
              <w:jc w:val="left"/>
            </w:pPr>
            <w:r>
              <w:rPr>
                <w:b w:val="0"/>
                <w:sz w:val="14"/>
              </w:rPr>
              <w:t>≥98%</w:t>
            </w:r>
          </w:p>
        </w:tc>
        <w:tc>
          <w:tcPr>
            <w:tcW w:w="1152" w:type="dxa"/>
            <w:vAlign w:val="top"/>
          </w:tcPr>
          <w:p w14:paraId="3E8E8BA9">
            <w:pPr>
              <w:spacing w:after="0" w:line="240" w:lineRule="auto"/>
              <w:jc w:val="left"/>
            </w:pPr>
            <w:r>
              <w:rPr>
                <w:b w:val="0"/>
                <w:sz w:val="14"/>
              </w:rPr>
              <w:t>15%</w:t>
            </w:r>
          </w:p>
        </w:tc>
        <w:tc>
          <w:tcPr>
            <w:tcW w:w="1944" w:type="dxa"/>
            <w:vAlign w:val="top"/>
          </w:tcPr>
          <w:p w14:paraId="14B16A5F">
            <w:pPr>
              <w:spacing w:after="0" w:line="240" w:lineRule="auto"/>
              <w:jc w:val="left"/>
            </w:pPr>
            <w:r>
              <w:rPr>
                <w:b w:val="0"/>
                <w:sz w:val="14"/>
              </w:rPr>
              <w:t>Tài chính/KPI</w:t>
            </w:r>
          </w:p>
        </w:tc>
        <w:tc>
          <w:tcPr>
            <w:tcW w:w="2376" w:type="dxa"/>
            <w:vAlign w:val="top"/>
          </w:tcPr>
          <w:p w14:paraId="15FEFE38">
            <w:pPr>
              <w:spacing w:after="0" w:line="240" w:lineRule="auto"/>
              <w:jc w:val="left"/>
            </w:pPr>
            <w:r>
              <w:rPr>
                <w:b w:val="0"/>
                <w:sz w:val="14"/>
              </w:rPr>
              <w:t>Báo cáo đối soát</w:t>
            </w:r>
          </w:p>
        </w:tc>
      </w:tr>
      <w:tr w14:paraId="1860299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7407D6C3">
            <w:pPr>
              <w:spacing w:after="0" w:line="240" w:lineRule="auto"/>
              <w:jc w:val="left"/>
            </w:pPr>
            <w:r>
              <w:rPr>
                <w:b w:val="0"/>
                <w:sz w:val="14"/>
              </w:rPr>
              <w:t>CVKHTC-05</w:t>
            </w:r>
          </w:p>
        </w:tc>
        <w:tc>
          <w:tcPr>
            <w:tcW w:w="3096" w:type="dxa"/>
            <w:vAlign w:val="top"/>
          </w:tcPr>
          <w:p w14:paraId="548E06D3">
            <w:pPr>
              <w:spacing w:after="0" w:line="240" w:lineRule="auto"/>
              <w:jc w:val="left"/>
            </w:pPr>
            <w:r>
              <w:rPr>
                <w:b w:val="0"/>
                <w:sz w:val="14"/>
              </w:rPr>
              <w:t>Mức hài lòng đơn vị</w:t>
            </w:r>
          </w:p>
        </w:tc>
        <w:tc>
          <w:tcPr>
            <w:tcW w:w="4032" w:type="dxa"/>
            <w:vAlign w:val="top"/>
          </w:tcPr>
          <w:p w14:paraId="4C5947CB">
            <w:pPr>
              <w:spacing w:after="0" w:line="240" w:lineRule="auto"/>
              <w:jc w:val="left"/>
            </w:pPr>
            <w:r>
              <w:rPr>
                <w:b w:val="0"/>
                <w:sz w:val="14"/>
              </w:rPr>
              <w:t>Điểm khảo sát trung bình</w:t>
            </w:r>
          </w:p>
        </w:tc>
        <w:tc>
          <w:tcPr>
            <w:tcW w:w="1584" w:type="dxa"/>
            <w:vAlign w:val="top"/>
          </w:tcPr>
          <w:p w14:paraId="75687690">
            <w:pPr>
              <w:spacing w:after="0" w:line="240" w:lineRule="auto"/>
              <w:jc w:val="left"/>
            </w:pPr>
            <w:r>
              <w:rPr>
                <w:b w:val="0"/>
                <w:sz w:val="14"/>
              </w:rPr>
              <w:t>≥4/5</w:t>
            </w:r>
          </w:p>
        </w:tc>
        <w:tc>
          <w:tcPr>
            <w:tcW w:w="1152" w:type="dxa"/>
            <w:vAlign w:val="top"/>
          </w:tcPr>
          <w:p w14:paraId="605808FF">
            <w:pPr>
              <w:spacing w:after="0" w:line="240" w:lineRule="auto"/>
              <w:jc w:val="left"/>
            </w:pPr>
            <w:r>
              <w:rPr>
                <w:b w:val="0"/>
                <w:sz w:val="14"/>
              </w:rPr>
              <w:t>10%</w:t>
            </w:r>
          </w:p>
        </w:tc>
        <w:tc>
          <w:tcPr>
            <w:tcW w:w="1944" w:type="dxa"/>
            <w:vAlign w:val="top"/>
          </w:tcPr>
          <w:p w14:paraId="3B222346">
            <w:pPr>
              <w:spacing w:after="0" w:line="240" w:lineRule="auto"/>
              <w:jc w:val="left"/>
            </w:pPr>
            <w:r>
              <w:rPr>
                <w:b w:val="0"/>
                <w:sz w:val="14"/>
              </w:rPr>
              <w:t>Khảo sát</w:t>
            </w:r>
          </w:p>
        </w:tc>
        <w:tc>
          <w:tcPr>
            <w:tcW w:w="2376" w:type="dxa"/>
            <w:vAlign w:val="top"/>
          </w:tcPr>
          <w:p w14:paraId="442D6349">
            <w:pPr>
              <w:spacing w:after="0" w:line="240" w:lineRule="auto"/>
              <w:jc w:val="left"/>
            </w:pPr>
            <w:r>
              <w:rPr>
                <w:b w:val="0"/>
                <w:sz w:val="14"/>
              </w:rPr>
              <w:t>Báo cáo</w:t>
            </w:r>
          </w:p>
        </w:tc>
      </w:tr>
      <w:tr w14:paraId="258A273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60174AE0">
            <w:pPr>
              <w:spacing w:after="0" w:line="240" w:lineRule="auto"/>
              <w:jc w:val="left"/>
            </w:pPr>
            <w:r>
              <w:rPr>
                <w:b w:val="0"/>
                <w:sz w:val="14"/>
              </w:rPr>
              <w:t>CVKHTC-06</w:t>
            </w:r>
          </w:p>
        </w:tc>
        <w:tc>
          <w:tcPr>
            <w:tcW w:w="3096" w:type="dxa"/>
            <w:vAlign w:val="top"/>
          </w:tcPr>
          <w:p w14:paraId="04008DF7">
            <w:pPr>
              <w:spacing w:after="0" w:line="240" w:lineRule="auto"/>
              <w:jc w:val="left"/>
            </w:pPr>
            <w:r>
              <w:rPr>
                <w:b w:val="0"/>
                <w:sz w:val="14"/>
              </w:rPr>
              <w:t>Số hóa chứng từ/hồ sơ tài chính</w:t>
            </w:r>
          </w:p>
        </w:tc>
        <w:tc>
          <w:tcPr>
            <w:tcW w:w="4032" w:type="dxa"/>
            <w:vAlign w:val="top"/>
          </w:tcPr>
          <w:p w14:paraId="28280016">
            <w:pPr>
              <w:spacing w:after="0" w:line="240" w:lineRule="auto"/>
              <w:jc w:val="left"/>
            </w:pPr>
            <w:r>
              <w:rPr>
                <w:b w:val="0"/>
                <w:sz w:val="14"/>
              </w:rPr>
              <w:t>Chứng từ số/Tổng chứng từ x 100</w:t>
            </w:r>
          </w:p>
        </w:tc>
        <w:tc>
          <w:tcPr>
            <w:tcW w:w="1584" w:type="dxa"/>
            <w:vAlign w:val="top"/>
          </w:tcPr>
          <w:p w14:paraId="63B7C4EB">
            <w:pPr>
              <w:spacing w:after="0" w:line="240" w:lineRule="auto"/>
              <w:jc w:val="left"/>
            </w:pPr>
            <w:r>
              <w:rPr>
                <w:b w:val="0"/>
                <w:sz w:val="14"/>
              </w:rPr>
              <w:t>≥90%</w:t>
            </w:r>
          </w:p>
        </w:tc>
        <w:tc>
          <w:tcPr>
            <w:tcW w:w="1152" w:type="dxa"/>
            <w:vAlign w:val="top"/>
          </w:tcPr>
          <w:p w14:paraId="628F0249">
            <w:pPr>
              <w:spacing w:after="0" w:line="240" w:lineRule="auto"/>
              <w:jc w:val="left"/>
            </w:pPr>
            <w:r>
              <w:rPr>
                <w:b w:val="0"/>
                <w:sz w:val="14"/>
              </w:rPr>
              <w:t>10%</w:t>
            </w:r>
          </w:p>
        </w:tc>
        <w:tc>
          <w:tcPr>
            <w:tcW w:w="1944" w:type="dxa"/>
            <w:vAlign w:val="top"/>
          </w:tcPr>
          <w:p w14:paraId="086EC200">
            <w:pPr>
              <w:spacing w:after="0" w:line="240" w:lineRule="auto"/>
              <w:jc w:val="left"/>
            </w:pPr>
            <w:r>
              <w:rPr>
                <w:b w:val="0"/>
                <w:sz w:val="14"/>
              </w:rPr>
              <w:t>Tài chính/Kho hồ sơ</w:t>
            </w:r>
          </w:p>
        </w:tc>
        <w:tc>
          <w:tcPr>
            <w:tcW w:w="2376" w:type="dxa"/>
            <w:vAlign w:val="top"/>
          </w:tcPr>
          <w:p w14:paraId="13E47A95">
            <w:pPr>
              <w:spacing w:after="0" w:line="240" w:lineRule="auto"/>
              <w:jc w:val="left"/>
            </w:pPr>
            <w:r>
              <w:rPr>
                <w:b w:val="0"/>
                <w:sz w:val="14"/>
              </w:rPr>
              <w:t>Chứng từ điện tử</w:t>
            </w:r>
          </w:p>
        </w:tc>
      </w:tr>
    </w:tbl>
    <w:p w14:paraId="39321317"/>
    <w:p w14:paraId="729221D2">
      <w:pPr>
        <w:pStyle w:val="3"/>
      </w:pPr>
      <w:r>
        <w:t>5.13. Chuyên viên CNTT/chuyển đổi số</w:t>
      </w:r>
    </w:p>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3456"/>
        <w:gridCol w:w="11520"/>
      </w:tblGrid>
      <w:tr w14:paraId="4A99836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3456" w:type="dxa"/>
            <w:shd w:val="clear" w:color="auto" w:fill="1F4E79"/>
            <w:vAlign w:val="top"/>
          </w:tcPr>
          <w:p w14:paraId="42CE3961">
            <w:pPr>
              <w:spacing w:after="0" w:line="240" w:lineRule="auto"/>
              <w:jc w:val="left"/>
            </w:pPr>
            <w:r>
              <w:rPr>
                <w:b/>
                <w:color w:val="FFFFFF"/>
                <w:sz w:val="16"/>
              </w:rPr>
              <w:t>Nội dung</w:t>
            </w:r>
          </w:p>
        </w:tc>
        <w:tc>
          <w:tcPr>
            <w:tcW w:w="11520" w:type="dxa"/>
            <w:shd w:val="clear" w:color="auto" w:fill="1F4E79"/>
            <w:vAlign w:val="top"/>
          </w:tcPr>
          <w:p w14:paraId="476A55FF">
            <w:pPr>
              <w:spacing w:after="0" w:line="240" w:lineRule="auto"/>
              <w:jc w:val="left"/>
            </w:pPr>
            <w:r>
              <w:rPr>
                <w:b/>
                <w:color w:val="FFFFFF"/>
                <w:sz w:val="16"/>
              </w:rPr>
              <w:t>Mô tả</w:t>
            </w:r>
          </w:p>
        </w:tc>
      </w:tr>
      <w:tr w14:paraId="478141D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6126707A">
            <w:pPr>
              <w:spacing w:after="0" w:line="240" w:lineRule="auto"/>
              <w:jc w:val="left"/>
            </w:pPr>
            <w:r>
              <w:rPr>
                <w:b w:val="0"/>
                <w:sz w:val="16"/>
              </w:rPr>
              <w:t>Vai trò trong hệ thống KPI</w:t>
            </w:r>
          </w:p>
        </w:tc>
        <w:tc>
          <w:tcPr>
            <w:tcW w:w="11520" w:type="dxa"/>
            <w:vAlign w:val="top"/>
          </w:tcPr>
          <w:p w14:paraId="314A03C3">
            <w:pPr>
              <w:spacing w:after="0" w:line="240" w:lineRule="auto"/>
              <w:jc w:val="left"/>
            </w:pPr>
            <w:r>
              <w:rPr>
                <w:b w:val="0"/>
                <w:sz w:val="16"/>
              </w:rPr>
              <w:t>Quản trị hạ tầng, phần mềm, dữ liệu, an toàn thông tin và hỗ trợ người dùng.</w:t>
            </w:r>
          </w:p>
        </w:tc>
      </w:tr>
      <w:tr w14:paraId="3950FE4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5D408F35">
            <w:pPr>
              <w:spacing w:after="0" w:line="240" w:lineRule="auto"/>
              <w:jc w:val="left"/>
            </w:pPr>
            <w:r>
              <w:rPr>
                <w:b w:val="0"/>
                <w:sz w:val="16"/>
              </w:rPr>
              <w:t>Liên kết KPI cấp đơn vị/cấp Trường</w:t>
            </w:r>
          </w:p>
        </w:tc>
        <w:tc>
          <w:tcPr>
            <w:tcW w:w="11520" w:type="dxa"/>
            <w:vAlign w:val="top"/>
          </w:tcPr>
          <w:p w14:paraId="36F31AB3">
            <w:pPr>
              <w:spacing w:after="0" w:line="240" w:lineRule="auto"/>
              <w:jc w:val="left"/>
            </w:pPr>
            <w:r>
              <w:rPr>
                <w:b w:val="0"/>
                <w:sz w:val="16"/>
              </w:rPr>
              <w:t>Kết quả cá nhân được tổng hợp lên KPI của bộ môn/đơn vị, sau đó roll-up lên dashboard cấp Trường theo lĩnh vực đào tạo, KHCN, đội ngũ, tài chính, chuyển đổi số, phục vụ người học và cộng đồng.</w:t>
            </w:r>
          </w:p>
        </w:tc>
      </w:tr>
      <w:tr w14:paraId="7076878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109FBBBA">
            <w:pPr>
              <w:spacing w:after="0" w:line="240" w:lineRule="auto"/>
              <w:jc w:val="left"/>
            </w:pPr>
            <w:r>
              <w:rPr>
                <w:b w:val="0"/>
                <w:sz w:val="16"/>
              </w:rPr>
              <w:t>Sản phẩm đầu ra cần đo</w:t>
            </w:r>
          </w:p>
        </w:tc>
        <w:tc>
          <w:tcPr>
            <w:tcW w:w="11520" w:type="dxa"/>
            <w:vAlign w:val="top"/>
          </w:tcPr>
          <w:p w14:paraId="032081B3">
            <w:pPr>
              <w:spacing w:after="0" w:line="240" w:lineRule="auto"/>
              <w:jc w:val="left"/>
            </w:pPr>
            <w:r>
              <w:rPr>
                <w:b w:val="0"/>
                <w:sz w:val="16"/>
              </w:rPr>
              <w:t>Nhiệm vụ/hồ sơ/sản phẩm chuyên môn/báo cáo/dữ liệu/minh chứng được giao theo vị trí việc làm.</w:t>
            </w:r>
          </w:p>
        </w:tc>
      </w:tr>
      <w:tr w14:paraId="1CB8F81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3B38A595">
            <w:pPr>
              <w:spacing w:after="0" w:line="240" w:lineRule="auto"/>
              <w:jc w:val="left"/>
            </w:pPr>
            <w:r>
              <w:rPr>
                <w:b w:val="0"/>
                <w:sz w:val="16"/>
              </w:rPr>
              <w:t>Cơ cấu trọng số đề xuất</w:t>
            </w:r>
          </w:p>
        </w:tc>
        <w:tc>
          <w:tcPr>
            <w:tcW w:w="11520" w:type="dxa"/>
            <w:vAlign w:val="top"/>
          </w:tcPr>
          <w:p w14:paraId="0F580EE9">
            <w:pPr>
              <w:spacing w:after="0" w:line="240" w:lineRule="auto"/>
              <w:jc w:val="left"/>
            </w:pPr>
            <w:r>
              <w:rPr>
                <w:b w:val="0"/>
                <w:sz w:val="16"/>
              </w:rPr>
              <w:t>Hạ tầng/hệ thống 30%, hỗ trợ 20%, an toàn thông tin 20%, dữ liệu 20%, tài liệu/cải tiến 10%</w:t>
            </w:r>
          </w:p>
        </w:tc>
      </w:tr>
    </w:tbl>
    <w:p w14:paraId="6DA4FD33"/>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1080"/>
        <w:gridCol w:w="3096"/>
        <w:gridCol w:w="4032"/>
        <w:gridCol w:w="1584"/>
        <w:gridCol w:w="1152"/>
        <w:gridCol w:w="1944"/>
        <w:gridCol w:w="2376"/>
      </w:tblGrid>
      <w:tr w14:paraId="015CF2F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1080" w:type="dxa"/>
            <w:shd w:val="clear" w:color="auto" w:fill="1F4E79"/>
            <w:vAlign w:val="top"/>
          </w:tcPr>
          <w:p w14:paraId="11F7D5B3">
            <w:pPr>
              <w:spacing w:after="0" w:line="240" w:lineRule="auto"/>
              <w:jc w:val="left"/>
            </w:pPr>
            <w:r>
              <w:rPr>
                <w:b/>
                <w:color w:val="FFFFFF"/>
                <w:sz w:val="16"/>
              </w:rPr>
              <w:t>Mã</w:t>
            </w:r>
          </w:p>
        </w:tc>
        <w:tc>
          <w:tcPr>
            <w:tcW w:w="3096" w:type="dxa"/>
            <w:shd w:val="clear" w:color="auto" w:fill="1F4E79"/>
            <w:vAlign w:val="top"/>
          </w:tcPr>
          <w:p w14:paraId="7CD90534">
            <w:pPr>
              <w:spacing w:after="0" w:line="240" w:lineRule="auto"/>
              <w:jc w:val="left"/>
            </w:pPr>
            <w:r>
              <w:rPr>
                <w:b/>
                <w:color w:val="FFFFFF"/>
                <w:sz w:val="16"/>
              </w:rPr>
              <w:t>Tên KPI</w:t>
            </w:r>
          </w:p>
        </w:tc>
        <w:tc>
          <w:tcPr>
            <w:tcW w:w="4032" w:type="dxa"/>
            <w:shd w:val="clear" w:color="auto" w:fill="1F4E79"/>
            <w:vAlign w:val="top"/>
          </w:tcPr>
          <w:p w14:paraId="4816794A">
            <w:pPr>
              <w:spacing w:after="0" w:line="240" w:lineRule="auto"/>
              <w:jc w:val="left"/>
            </w:pPr>
            <w:r>
              <w:rPr>
                <w:b/>
                <w:color w:val="FFFFFF"/>
                <w:sz w:val="16"/>
              </w:rPr>
              <w:t>Công thức tính</w:t>
            </w:r>
          </w:p>
        </w:tc>
        <w:tc>
          <w:tcPr>
            <w:tcW w:w="1584" w:type="dxa"/>
            <w:shd w:val="clear" w:color="auto" w:fill="1F4E79"/>
            <w:vAlign w:val="top"/>
          </w:tcPr>
          <w:p w14:paraId="094A5D65">
            <w:pPr>
              <w:spacing w:after="0" w:line="240" w:lineRule="auto"/>
              <w:jc w:val="left"/>
            </w:pPr>
            <w:r>
              <w:rPr>
                <w:b/>
                <w:color w:val="FFFFFF"/>
                <w:sz w:val="16"/>
              </w:rPr>
              <w:t>Chỉ tiêu</w:t>
            </w:r>
          </w:p>
        </w:tc>
        <w:tc>
          <w:tcPr>
            <w:tcW w:w="1152" w:type="dxa"/>
            <w:shd w:val="clear" w:color="auto" w:fill="1F4E79"/>
            <w:vAlign w:val="top"/>
          </w:tcPr>
          <w:p w14:paraId="394414A2">
            <w:pPr>
              <w:spacing w:after="0" w:line="240" w:lineRule="auto"/>
              <w:jc w:val="left"/>
            </w:pPr>
            <w:r>
              <w:rPr>
                <w:b/>
                <w:color w:val="FFFFFF"/>
                <w:sz w:val="16"/>
              </w:rPr>
              <w:t>Trọng số</w:t>
            </w:r>
          </w:p>
        </w:tc>
        <w:tc>
          <w:tcPr>
            <w:tcW w:w="1944" w:type="dxa"/>
            <w:shd w:val="clear" w:color="auto" w:fill="1F4E79"/>
            <w:vAlign w:val="top"/>
          </w:tcPr>
          <w:p w14:paraId="23A8C125">
            <w:pPr>
              <w:spacing w:after="0" w:line="240" w:lineRule="auto"/>
              <w:jc w:val="left"/>
            </w:pPr>
            <w:r>
              <w:rPr>
                <w:b/>
                <w:color w:val="FFFFFF"/>
                <w:sz w:val="16"/>
              </w:rPr>
              <w:t>Nguồn dữ liệu</w:t>
            </w:r>
          </w:p>
        </w:tc>
        <w:tc>
          <w:tcPr>
            <w:tcW w:w="2376" w:type="dxa"/>
            <w:shd w:val="clear" w:color="auto" w:fill="1F4E79"/>
            <w:vAlign w:val="top"/>
          </w:tcPr>
          <w:p w14:paraId="69B5EEAF">
            <w:pPr>
              <w:spacing w:after="0" w:line="240" w:lineRule="auto"/>
              <w:jc w:val="left"/>
            </w:pPr>
            <w:r>
              <w:rPr>
                <w:b/>
                <w:color w:val="FFFFFF"/>
                <w:sz w:val="16"/>
              </w:rPr>
              <w:t>Minh chứng/phê duyệt</w:t>
            </w:r>
          </w:p>
        </w:tc>
      </w:tr>
      <w:tr w14:paraId="1A6C170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38E9AB87">
            <w:pPr>
              <w:spacing w:after="0" w:line="240" w:lineRule="auto"/>
              <w:jc w:val="left"/>
            </w:pPr>
            <w:r>
              <w:rPr>
                <w:b w:val="0"/>
                <w:sz w:val="14"/>
              </w:rPr>
              <w:t>CVCNTT-01</w:t>
            </w:r>
          </w:p>
        </w:tc>
        <w:tc>
          <w:tcPr>
            <w:tcW w:w="3096" w:type="dxa"/>
            <w:vAlign w:val="top"/>
          </w:tcPr>
          <w:p w14:paraId="484F1011">
            <w:pPr>
              <w:spacing w:after="0" w:line="240" w:lineRule="auto"/>
              <w:jc w:val="left"/>
            </w:pPr>
            <w:r>
              <w:rPr>
                <w:b w:val="0"/>
                <w:sz w:val="14"/>
              </w:rPr>
              <w:t>Ticket CNTT xử lý đúng SLA</w:t>
            </w:r>
          </w:p>
        </w:tc>
        <w:tc>
          <w:tcPr>
            <w:tcW w:w="4032" w:type="dxa"/>
            <w:vAlign w:val="top"/>
          </w:tcPr>
          <w:p w14:paraId="2E38BCAA">
            <w:pPr>
              <w:spacing w:after="0" w:line="240" w:lineRule="auto"/>
              <w:jc w:val="left"/>
            </w:pPr>
            <w:r>
              <w:rPr>
                <w:b w:val="0"/>
                <w:sz w:val="14"/>
              </w:rPr>
              <w:t>Ticket đúng SLA/Tổng ticket x 100</w:t>
            </w:r>
          </w:p>
        </w:tc>
        <w:tc>
          <w:tcPr>
            <w:tcW w:w="1584" w:type="dxa"/>
            <w:vAlign w:val="top"/>
          </w:tcPr>
          <w:p w14:paraId="25087E6A">
            <w:pPr>
              <w:spacing w:after="0" w:line="240" w:lineRule="auto"/>
              <w:jc w:val="left"/>
            </w:pPr>
            <w:r>
              <w:rPr>
                <w:b w:val="0"/>
                <w:sz w:val="14"/>
              </w:rPr>
              <w:t>≥95%</w:t>
            </w:r>
          </w:p>
        </w:tc>
        <w:tc>
          <w:tcPr>
            <w:tcW w:w="1152" w:type="dxa"/>
            <w:vAlign w:val="top"/>
          </w:tcPr>
          <w:p w14:paraId="1480D5B2">
            <w:pPr>
              <w:spacing w:after="0" w:line="240" w:lineRule="auto"/>
              <w:jc w:val="left"/>
            </w:pPr>
            <w:r>
              <w:rPr>
                <w:b w:val="0"/>
                <w:sz w:val="14"/>
              </w:rPr>
              <w:t>20%</w:t>
            </w:r>
          </w:p>
        </w:tc>
        <w:tc>
          <w:tcPr>
            <w:tcW w:w="1944" w:type="dxa"/>
            <w:vAlign w:val="top"/>
          </w:tcPr>
          <w:p w14:paraId="675EDFC0">
            <w:pPr>
              <w:spacing w:after="0" w:line="240" w:lineRule="auto"/>
              <w:jc w:val="left"/>
            </w:pPr>
            <w:r>
              <w:rPr>
                <w:b w:val="0"/>
                <w:sz w:val="14"/>
              </w:rPr>
              <w:t>Helpdesk</w:t>
            </w:r>
          </w:p>
        </w:tc>
        <w:tc>
          <w:tcPr>
            <w:tcW w:w="2376" w:type="dxa"/>
            <w:vAlign w:val="top"/>
          </w:tcPr>
          <w:p w14:paraId="2239535D">
            <w:pPr>
              <w:spacing w:after="0" w:line="240" w:lineRule="auto"/>
              <w:jc w:val="left"/>
            </w:pPr>
            <w:r>
              <w:rPr>
                <w:b w:val="0"/>
                <w:sz w:val="14"/>
              </w:rPr>
              <w:t>Ticket</w:t>
            </w:r>
          </w:p>
        </w:tc>
      </w:tr>
      <w:tr w14:paraId="0C15D6A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022A6B5B">
            <w:pPr>
              <w:spacing w:after="0" w:line="240" w:lineRule="auto"/>
              <w:jc w:val="left"/>
            </w:pPr>
            <w:r>
              <w:rPr>
                <w:b w:val="0"/>
                <w:sz w:val="14"/>
              </w:rPr>
              <w:t>CVCNTT-02</w:t>
            </w:r>
          </w:p>
        </w:tc>
        <w:tc>
          <w:tcPr>
            <w:tcW w:w="3096" w:type="dxa"/>
            <w:vAlign w:val="top"/>
          </w:tcPr>
          <w:p w14:paraId="70D53AED">
            <w:pPr>
              <w:spacing w:after="0" w:line="240" w:lineRule="auto"/>
              <w:jc w:val="left"/>
            </w:pPr>
            <w:r>
              <w:rPr>
                <w:b w:val="0"/>
                <w:sz w:val="14"/>
              </w:rPr>
              <w:t>Uptime hệ thống phụ trách</w:t>
            </w:r>
          </w:p>
        </w:tc>
        <w:tc>
          <w:tcPr>
            <w:tcW w:w="4032" w:type="dxa"/>
            <w:vAlign w:val="top"/>
          </w:tcPr>
          <w:p w14:paraId="6220C512">
            <w:pPr>
              <w:spacing w:after="0" w:line="240" w:lineRule="auto"/>
              <w:jc w:val="left"/>
            </w:pPr>
            <w:r>
              <w:rPr>
                <w:b w:val="0"/>
                <w:sz w:val="14"/>
              </w:rPr>
              <w:t>Thời gian hoạt động/Thời gian cam kết x 100</w:t>
            </w:r>
          </w:p>
        </w:tc>
        <w:tc>
          <w:tcPr>
            <w:tcW w:w="1584" w:type="dxa"/>
            <w:vAlign w:val="top"/>
          </w:tcPr>
          <w:p w14:paraId="251BB72C">
            <w:pPr>
              <w:spacing w:after="0" w:line="240" w:lineRule="auto"/>
              <w:jc w:val="left"/>
            </w:pPr>
            <w:r>
              <w:rPr>
                <w:b w:val="0"/>
                <w:sz w:val="14"/>
              </w:rPr>
              <w:t>≥99%</w:t>
            </w:r>
          </w:p>
        </w:tc>
        <w:tc>
          <w:tcPr>
            <w:tcW w:w="1152" w:type="dxa"/>
            <w:vAlign w:val="top"/>
          </w:tcPr>
          <w:p w14:paraId="0E2F0C9F">
            <w:pPr>
              <w:spacing w:after="0" w:line="240" w:lineRule="auto"/>
              <w:jc w:val="left"/>
            </w:pPr>
            <w:r>
              <w:rPr>
                <w:b w:val="0"/>
                <w:sz w:val="14"/>
              </w:rPr>
              <w:t>20%</w:t>
            </w:r>
          </w:p>
        </w:tc>
        <w:tc>
          <w:tcPr>
            <w:tcW w:w="1944" w:type="dxa"/>
            <w:vAlign w:val="top"/>
          </w:tcPr>
          <w:p w14:paraId="5BB26B60">
            <w:pPr>
              <w:spacing w:after="0" w:line="240" w:lineRule="auto"/>
              <w:jc w:val="left"/>
            </w:pPr>
            <w:r>
              <w:rPr>
                <w:b w:val="0"/>
                <w:sz w:val="14"/>
              </w:rPr>
              <w:t>Monitoring</w:t>
            </w:r>
          </w:p>
        </w:tc>
        <w:tc>
          <w:tcPr>
            <w:tcW w:w="2376" w:type="dxa"/>
            <w:vAlign w:val="top"/>
          </w:tcPr>
          <w:p w14:paraId="72AB4BA0">
            <w:pPr>
              <w:spacing w:after="0" w:line="240" w:lineRule="auto"/>
              <w:jc w:val="left"/>
            </w:pPr>
            <w:r>
              <w:rPr>
                <w:b w:val="0"/>
                <w:sz w:val="14"/>
              </w:rPr>
              <w:t>Log uptime</w:t>
            </w:r>
          </w:p>
        </w:tc>
      </w:tr>
      <w:tr w14:paraId="3564448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2FFBC4F8">
            <w:pPr>
              <w:spacing w:after="0" w:line="240" w:lineRule="auto"/>
              <w:jc w:val="left"/>
            </w:pPr>
            <w:r>
              <w:rPr>
                <w:b w:val="0"/>
                <w:sz w:val="14"/>
              </w:rPr>
              <w:t>CVCNTT-03</w:t>
            </w:r>
          </w:p>
        </w:tc>
        <w:tc>
          <w:tcPr>
            <w:tcW w:w="3096" w:type="dxa"/>
            <w:vAlign w:val="top"/>
          </w:tcPr>
          <w:p w14:paraId="30853FC1">
            <w:pPr>
              <w:spacing w:after="0" w:line="240" w:lineRule="auto"/>
              <w:jc w:val="left"/>
            </w:pPr>
            <w:r>
              <w:rPr>
                <w:b w:val="0"/>
                <w:sz w:val="14"/>
              </w:rPr>
              <w:t>Sao lưu dữ liệu thành công</w:t>
            </w:r>
          </w:p>
        </w:tc>
        <w:tc>
          <w:tcPr>
            <w:tcW w:w="4032" w:type="dxa"/>
            <w:vAlign w:val="top"/>
          </w:tcPr>
          <w:p w14:paraId="76FEE532">
            <w:pPr>
              <w:spacing w:after="0" w:line="240" w:lineRule="auto"/>
              <w:jc w:val="left"/>
            </w:pPr>
            <w:r>
              <w:rPr>
                <w:b w:val="0"/>
                <w:sz w:val="14"/>
              </w:rPr>
              <w:t>Lần backup thành công/Tổng lần backup x 100</w:t>
            </w:r>
          </w:p>
        </w:tc>
        <w:tc>
          <w:tcPr>
            <w:tcW w:w="1584" w:type="dxa"/>
            <w:vAlign w:val="top"/>
          </w:tcPr>
          <w:p w14:paraId="49A43D4D">
            <w:pPr>
              <w:spacing w:after="0" w:line="240" w:lineRule="auto"/>
              <w:jc w:val="left"/>
            </w:pPr>
            <w:r>
              <w:rPr>
                <w:b w:val="0"/>
                <w:sz w:val="14"/>
              </w:rPr>
              <w:t>100%</w:t>
            </w:r>
          </w:p>
        </w:tc>
        <w:tc>
          <w:tcPr>
            <w:tcW w:w="1152" w:type="dxa"/>
            <w:vAlign w:val="top"/>
          </w:tcPr>
          <w:p w14:paraId="39EFB275">
            <w:pPr>
              <w:spacing w:after="0" w:line="240" w:lineRule="auto"/>
              <w:jc w:val="left"/>
            </w:pPr>
            <w:r>
              <w:rPr>
                <w:b w:val="0"/>
                <w:sz w:val="14"/>
              </w:rPr>
              <w:t>15%</w:t>
            </w:r>
          </w:p>
        </w:tc>
        <w:tc>
          <w:tcPr>
            <w:tcW w:w="1944" w:type="dxa"/>
            <w:vAlign w:val="top"/>
          </w:tcPr>
          <w:p w14:paraId="37684F57">
            <w:pPr>
              <w:spacing w:after="0" w:line="240" w:lineRule="auto"/>
              <w:jc w:val="left"/>
            </w:pPr>
            <w:r>
              <w:rPr>
                <w:b w:val="0"/>
                <w:sz w:val="14"/>
              </w:rPr>
              <w:t>Backup system</w:t>
            </w:r>
          </w:p>
        </w:tc>
        <w:tc>
          <w:tcPr>
            <w:tcW w:w="2376" w:type="dxa"/>
            <w:vAlign w:val="top"/>
          </w:tcPr>
          <w:p w14:paraId="275C924B">
            <w:pPr>
              <w:spacing w:after="0" w:line="240" w:lineRule="auto"/>
              <w:jc w:val="left"/>
            </w:pPr>
            <w:r>
              <w:rPr>
                <w:b w:val="0"/>
                <w:sz w:val="14"/>
              </w:rPr>
              <w:t>Log backup</w:t>
            </w:r>
          </w:p>
        </w:tc>
      </w:tr>
      <w:tr w14:paraId="1E3DF6D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7038A1A0">
            <w:pPr>
              <w:spacing w:after="0" w:line="240" w:lineRule="auto"/>
              <w:jc w:val="left"/>
            </w:pPr>
            <w:r>
              <w:rPr>
                <w:b w:val="0"/>
                <w:sz w:val="14"/>
              </w:rPr>
              <w:t>CVCNTT-04</w:t>
            </w:r>
          </w:p>
        </w:tc>
        <w:tc>
          <w:tcPr>
            <w:tcW w:w="3096" w:type="dxa"/>
            <w:vAlign w:val="top"/>
          </w:tcPr>
          <w:p w14:paraId="23A8D671">
            <w:pPr>
              <w:spacing w:after="0" w:line="240" w:lineRule="auto"/>
              <w:jc w:val="left"/>
            </w:pPr>
            <w:r>
              <w:rPr>
                <w:b w:val="0"/>
                <w:sz w:val="14"/>
              </w:rPr>
              <w:t>Lỗ hổng nghiêm trọng được xử lý</w:t>
            </w:r>
          </w:p>
        </w:tc>
        <w:tc>
          <w:tcPr>
            <w:tcW w:w="4032" w:type="dxa"/>
            <w:vAlign w:val="top"/>
          </w:tcPr>
          <w:p w14:paraId="299366FA">
            <w:pPr>
              <w:spacing w:after="0" w:line="240" w:lineRule="auto"/>
              <w:jc w:val="left"/>
            </w:pPr>
            <w:r>
              <w:rPr>
                <w:b w:val="0"/>
                <w:sz w:val="14"/>
              </w:rPr>
              <w:t>Lỗ hổng xử lý/Tổng lỗ hổng x 100</w:t>
            </w:r>
          </w:p>
        </w:tc>
        <w:tc>
          <w:tcPr>
            <w:tcW w:w="1584" w:type="dxa"/>
            <w:vAlign w:val="top"/>
          </w:tcPr>
          <w:p w14:paraId="3BC63E57">
            <w:pPr>
              <w:spacing w:after="0" w:line="240" w:lineRule="auto"/>
              <w:jc w:val="left"/>
            </w:pPr>
            <w:r>
              <w:rPr>
                <w:b w:val="0"/>
                <w:sz w:val="14"/>
              </w:rPr>
              <w:t>100%</w:t>
            </w:r>
          </w:p>
        </w:tc>
        <w:tc>
          <w:tcPr>
            <w:tcW w:w="1152" w:type="dxa"/>
            <w:vAlign w:val="top"/>
          </w:tcPr>
          <w:p w14:paraId="1E91CABE">
            <w:pPr>
              <w:spacing w:after="0" w:line="240" w:lineRule="auto"/>
              <w:jc w:val="left"/>
            </w:pPr>
            <w:r>
              <w:rPr>
                <w:b w:val="0"/>
                <w:sz w:val="14"/>
              </w:rPr>
              <w:t>15%</w:t>
            </w:r>
          </w:p>
        </w:tc>
        <w:tc>
          <w:tcPr>
            <w:tcW w:w="1944" w:type="dxa"/>
            <w:vAlign w:val="top"/>
          </w:tcPr>
          <w:p w14:paraId="20D866CD">
            <w:pPr>
              <w:spacing w:after="0" w:line="240" w:lineRule="auto"/>
              <w:jc w:val="left"/>
            </w:pPr>
            <w:r>
              <w:rPr>
                <w:b w:val="0"/>
                <w:sz w:val="14"/>
              </w:rPr>
              <w:t>Security scan</w:t>
            </w:r>
          </w:p>
        </w:tc>
        <w:tc>
          <w:tcPr>
            <w:tcW w:w="2376" w:type="dxa"/>
            <w:vAlign w:val="top"/>
          </w:tcPr>
          <w:p w14:paraId="69AB8A8C">
            <w:pPr>
              <w:spacing w:after="0" w:line="240" w:lineRule="auto"/>
              <w:jc w:val="left"/>
            </w:pPr>
            <w:r>
              <w:rPr>
                <w:b w:val="0"/>
                <w:sz w:val="14"/>
              </w:rPr>
              <w:t>Báo cáo ATTT</w:t>
            </w:r>
          </w:p>
        </w:tc>
      </w:tr>
      <w:tr w14:paraId="652C2DA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01DE0FD8">
            <w:pPr>
              <w:spacing w:after="0" w:line="240" w:lineRule="auto"/>
              <w:jc w:val="left"/>
            </w:pPr>
            <w:r>
              <w:rPr>
                <w:b w:val="0"/>
                <w:sz w:val="14"/>
              </w:rPr>
              <w:t>CVCNTT-05</w:t>
            </w:r>
          </w:p>
        </w:tc>
        <w:tc>
          <w:tcPr>
            <w:tcW w:w="3096" w:type="dxa"/>
            <w:vAlign w:val="top"/>
          </w:tcPr>
          <w:p w14:paraId="21DAF1BB">
            <w:pPr>
              <w:spacing w:after="0" w:line="240" w:lineRule="auto"/>
              <w:jc w:val="left"/>
            </w:pPr>
            <w:r>
              <w:rPr>
                <w:b w:val="0"/>
                <w:sz w:val="14"/>
              </w:rPr>
              <w:t>Tích hợp/chuẩn hóa dữ liệu</w:t>
            </w:r>
          </w:p>
        </w:tc>
        <w:tc>
          <w:tcPr>
            <w:tcW w:w="4032" w:type="dxa"/>
            <w:vAlign w:val="top"/>
          </w:tcPr>
          <w:p w14:paraId="2C41DE3D">
            <w:pPr>
              <w:spacing w:after="0" w:line="240" w:lineRule="auto"/>
              <w:jc w:val="left"/>
            </w:pPr>
            <w:r>
              <w:rPr>
                <w:b w:val="0"/>
                <w:sz w:val="14"/>
              </w:rPr>
              <w:t>Nguồn dữ liệu hoàn thành/Tổng nguồn được giao x 100</w:t>
            </w:r>
          </w:p>
        </w:tc>
        <w:tc>
          <w:tcPr>
            <w:tcW w:w="1584" w:type="dxa"/>
            <w:vAlign w:val="top"/>
          </w:tcPr>
          <w:p w14:paraId="7FB51EE7">
            <w:pPr>
              <w:spacing w:after="0" w:line="240" w:lineRule="auto"/>
              <w:jc w:val="left"/>
            </w:pPr>
            <w:r>
              <w:rPr>
                <w:b w:val="0"/>
                <w:sz w:val="14"/>
              </w:rPr>
              <w:t>≥90%</w:t>
            </w:r>
          </w:p>
        </w:tc>
        <w:tc>
          <w:tcPr>
            <w:tcW w:w="1152" w:type="dxa"/>
            <w:vAlign w:val="top"/>
          </w:tcPr>
          <w:p w14:paraId="0ED088AD">
            <w:pPr>
              <w:spacing w:after="0" w:line="240" w:lineRule="auto"/>
              <w:jc w:val="left"/>
            </w:pPr>
            <w:r>
              <w:rPr>
                <w:b w:val="0"/>
                <w:sz w:val="14"/>
              </w:rPr>
              <w:t>20%</w:t>
            </w:r>
          </w:p>
        </w:tc>
        <w:tc>
          <w:tcPr>
            <w:tcW w:w="1944" w:type="dxa"/>
            <w:vAlign w:val="top"/>
          </w:tcPr>
          <w:p w14:paraId="770DC0CA">
            <w:pPr>
              <w:spacing w:after="0" w:line="240" w:lineRule="auto"/>
              <w:jc w:val="left"/>
            </w:pPr>
            <w:r>
              <w:rPr>
                <w:b w:val="0"/>
                <w:sz w:val="14"/>
              </w:rPr>
              <w:t>ETL/DWH</w:t>
            </w:r>
          </w:p>
        </w:tc>
        <w:tc>
          <w:tcPr>
            <w:tcW w:w="2376" w:type="dxa"/>
            <w:vAlign w:val="top"/>
          </w:tcPr>
          <w:p w14:paraId="028329B9">
            <w:pPr>
              <w:spacing w:after="0" w:line="240" w:lineRule="auto"/>
              <w:jc w:val="left"/>
            </w:pPr>
            <w:r>
              <w:rPr>
                <w:b w:val="0"/>
                <w:sz w:val="14"/>
              </w:rPr>
              <w:t>Log tích hợp</w:t>
            </w:r>
          </w:p>
        </w:tc>
      </w:tr>
      <w:tr w14:paraId="51CACF1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14C5D688">
            <w:pPr>
              <w:spacing w:after="0" w:line="240" w:lineRule="auto"/>
              <w:jc w:val="left"/>
            </w:pPr>
            <w:r>
              <w:rPr>
                <w:b w:val="0"/>
                <w:sz w:val="14"/>
              </w:rPr>
              <w:t>CVCNTT-06</w:t>
            </w:r>
          </w:p>
        </w:tc>
        <w:tc>
          <w:tcPr>
            <w:tcW w:w="3096" w:type="dxa"/>
            <w:vAlign w:val="top"/>
          </w:tcPr>
          <w:p w14:paraId="151F6FEF">
            <w:pPr>
              <w:spacing w:after="0" w:line="240" w:lineRule="auto"/>
              <w:jc w:val="left"/>
            </w:pPr>
            <w:r>
              <w:rPr>
                <w:b w:val="0"/>
                <w:sz w:val="14"/>
              </w:rPr>
              <w:t>Tài liệu kỹ thuật cập nhật</w:t>
            </w:r>
          </w:p>
        </w:tc>
        <w:tc>
          <w:tcPr>
            <w:tcW w:w="4032" w:type="dxa"/>
            <w:vAlign w:val="top"/>
          </w:tcPr>
          <w:p w14:paraId="2B8F1CDF">
            <w:pPr>
              <w:spacing w:after="0" w:line="240" w:lineRule="auto"/>
              <w:jc w:val="left"/>
            </w:pPr>
            <w:r>
              <w:rPr>
                <w:b w:val="0"/>
                <w:sz w:val="14"/>
              </w:rPr>
              <w:t>Tài liệu cập nhật/Tổng hệ thống phụ trách x 100</w:t>
            </w:r>
          </w:p>
        </w:tc>
        <w:tc>
          <w:tcPr>
            <w:tcW w:w="1584" w:type="dxa"/>
            <w:vAlign w:val="top"/>
          </w:tcPr>
          <w:p w14:paraId="39A03BE1">
            <w:pPr>
              <w:spacing w:after="0" w:line="240" w:lineRule="auto"/>
              <w:jc w:val="left"/>
            </w:pPr>
            <w:r>
              <w:rPr>
                <w:b w:val="0"/>
                <w:sz w:val="14"/>
              </w:rPr>
              <w:t>≥90%</w:t>
            </w:r>
          </w:p>
        </w:tc>
        <w:tc>
          <w:tcPr>
            <w:tcW w:w="1152" w:type="dxa"/>
            <w:vAlign w:val="top"/>
          </w:tcPr>
          <w:p w14:paraId="72D4A5D1">
            <w:pPr>
              <w:spacing w:after="0" w:line="240" w:lineRule="auto"/>
              <w:jc w:val="left"/>
            </w:pPr>
            <w:r>
              <w:rPr>
                <w:b w:val="0"/>
                <w:sz w:val="14"/>
              </w:rPr>
              <w:t>10%</w:t>
            </w:r>
          </w:p>
        </w:tc>
        <w:tc>
          <w:tcPr>
            <w:tcW w:w="1944" w:type="dxa"/>
            <w:vAlign w:val="top"/>
          </w:tcPr>
          <w:p w14:paraId="100EC9C1">
            <w:pPr>
              <w:spacing w:after="0" w:line="240" w:lineRule="auto"/>
              <w:jc w:val="left"/>
            </w:pPr>
            <w:r>
              <w:rPr>
                <w:b w:val="0"/>
                <w:sz w:val="14"/>
              </w:rPr>
              <w:t>Kho tài liệu</w:t>
            </w:r>
          </w:p>
        </w:tc>
        <w:tc>
          <w:tcPr>
            <w:tcW w:w="2376" w:type="dxa"/>
            <w:vAlign w:val="top"/>
          </w:tcPr>
          <w:p w14:paraId="7CB0F071">
            <w:pPr>
              <w:spacing w:after="0" w:line="240" w:lineRule="auto"/>
              <w:jc w:val="left"/>
            </w:pPr>
            <w:r>
              <w:rPr>
                <w:b w:val="0"/>
                <w:sz w:val="14"/>
              </w:rPr>
              <w:t>Tài liệu kỹ thuật</w:t>
            </w:r>
          </w:p>
        </w:tc>
      </w:tr>
    </w:tbl>
    <w:p w14:paraId="66D1DA1A"/>
    <w:p w14:paraId="08B3ECCE">
      <w:pPr>
        <w:pStyle w:val="3"/>
      </w:pPr>
      <w:r>
        <w:t>5.14. Chuyên viên truyền thông, tuyển sinh, quan hệ doanh nghiệp</w:t>
      </w:r>
    </w:p>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3456"/>
        <w:gridCol w:w="11520"/>
      </w:tblGrid>
      <w:tr w14:paraId="588C62A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3456" w:type="dxa"/>
            <w:shd w:val="clear" w:color="auto" w:fill="1F4E79"/>
            <w:vAlign w:val="top"/>
          </w:tcPr>
          <w:p w14:paraId="7E3CEF55">
            <w:pPr>
              <w:spacing w:after="0" w:line="240" w:lineRule="auto"/>
              <w:jc w:val="left"/>
            </w:pPr>
            <w:r>
              <w:rPr>
                <w:b/>
                <w:color w:val="FFFFFF"/>
                <w:sz w:val="16"/>
              </w:rPr>
              <w:t>Nội dung</w:t>
            </w:r>
          </w:p>
        </w:tc>
        <w:tc>
          <w:tcPr>
            <w:tcW w:w="11520" w:type="dxa"/>
            <w:shd w:val="clear" w:color="auto" w:fill="1F4E79"/>
            <w:vAlign w:val="top"/>
          </w:tcPr>
          <w:p w14:paraId="47E1430E">
            <w:pPr>
              <w:spacing w:after="0" w:line="240" w:lineRule="auto"/>
              <w:jc w:val="left"/>
            </w:pPr>
            <w:r>
              <w:rPr>
                <w:b/>
                <w:color w:val="FFFFFF"/>
                <w:sz w:val="16"/>
              </w:rPr>
              <w:t>Mô tả</w:t>
            </w:r>
          </w:p>
        </w:tc>
      </w:tr>
      <w:tr w14:paraId="5964DB7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43BAF6D7">
            <w:pPr>
              <w:spacing w:after="0" w:line="240" w:lineRule="auto"/>
              <w:jc w:val="left"/>
            </w:pPr>
            <w:r>
              <w:rPr>
                <w:b w:val="0"/>
                <w:sz w:val="16"/>
              </w:rPr>
              <w:t>Vai trò trong hệ thống KPI</w:t>
            </w:r>
          </w:p>
        </w:tc>
        <w:tc>
          <w:tcPr>
            <w:tcW w:w="11520" w:type="dxa"/>
            <w:vAlign w:val="top"/>
          </w:tcPr>
          <w:p w14:paraId="77C7A113">
            <w:pPr>
              <w:spacing w:after="0" w:line="240" w:lineRule="auto"/>
              <w:jc w:val="left"/>
            </w:pPr>
            <w:r>
              <w:rPr>
                <w:b w:val="0"/>
                <w:sz w:val="16"/>
              </w:rPr>
              <w:t>Tư vấn tuyển sinh, truyền thông số, quản lý CRM, quan hệ doanh nghiệp, cơ hội thực tập/việc làm.</w:t>
            </w:r>
          </w:p>
        </w:tc>
      </w:tr>
      <w:tr w14:paraId="7E32CD0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58ED896F">
            <w:pPr>
              <w:spacing w:after="0" w:line="240" w:lineRule="auto"/>
              <w:jc w:val="left"/>
            </w:pPr>
            <w:r>
              <w:rPr>
                <w:b w:val="0"/>
                <w:sz w:val="16"/>
              </w:rPr>
              <w:t>Liên kết KPI cấp đơn vị/cấp Trường</w:t>
            </w:r>
          </w:p>
        </w:tc>
        <w:tc>
          <w:tcPr>
            <w:tcW w:w="11520" w:type="dxa"/>
            <w:vAlign w:val="top"/>
          </w:tcPr>
          <w:p w14:paraId="51ECE49B">
            <w:pPr>
              <w:spacing w:after="0" w:line="240" w:lineRule="auto"/>
              <w:jc w:val="left"/>
            </w:pPr>
            <w:r>
              <w:rPr>
                <w:b w:val="0"/>
                <w:sz w:val="16"/>
              </w:rPr>
              <w:t>Kết quả cá nhân được tổng hợp lên KPI của bộ môn/đơn vị, sau đó roll-up lên dashboard cấp Trường theo lĩnh vực đào tạo, KHCN, đội ngũ, tài chính, chuyển đổi số, phục vụ người học và cộng đồng.</w:t>
            </w:r>
          </w:p>
        </w:tc>
      </w:tr>
      <w:tr w14:paraId="216C898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07464F9E">
            <w:pPr>
              <w:spacing w:after="0" w:line="240" w:lineRule="auto"/>
              <w:jc w:val="left"/>
            </w:pPr>
            <w:r>
              <w:rPr>
                <w:b w:val="0"/>
                <w:sz w:val="16"/>
              </w:rPr>
              <w:t>Sản phẩm đầu ra cần đo</w:t>
            </w:r>
          </w:p>
        </w:tc>
        <w:tc>
          <w:tcPr>
            <w:tcW w:w="11520" w:type="dxa"/>
            <w:vAlign w:val="top"/>
          </w:tcPr>
          <w:p w14:paraId="30A201C6">
            <w:pPr>
              <w:spacing w:after="0" w:line="240" w:lineRule="auto"/>
              <w:jc w:val="left"/>
            </w:pPr>
            <w:r>
              <w:rPr>
                <w:b w:val="0"/>
                <w:sz w:val="16"/>
              </w:rPr>
              <w:t>Nhiệm vụ/hồ sơ/sản phẩm chuyên môn/báo cáo/dữ liệu/minh chứng được giao theo vị trí việc làm.</w:t>
            </w:r>
          </w:p>
        </w:tc>
      </w:tr>
      <w:tr w14:paraId="1082F43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1F85996E">
            <w:pPr>
              <w:spacing w:after="0" w:line="240" w:lineRule="auto"/>
              <w:jc w:val="left"/>
            </w:pPr>
            <w:r>
              <w:rPr>
                <w:b w:val="0"/>
                <w:sz w:val="16"/>
              </w:rPr>
              <w:t>Cơ cấu trọng số đề xuất</w:t>
            </w:r>
          </w:p>
        </w:tc>
        <w:tc>
          <w:tcPr>
            <w:tcW w:w="11520" w:type="dxa"/>
            <w:vAlign w:val="top"/>
          </w:tcPr>
          <w:p w14:paraId="02C4BFFA">
            <w:pPr>
              <w:spacing w:after="0" w:line="240" w:lineRule="auto"/>
              <w:jc w:val="left"/>
            </w:pPr>
            <w:r>
              <w:rPr>
                <w:b w:val="0"/>
                <w:sz w:val="16"/>
              </w:rPr>
              <w:t>CRM/tuyển sinh 30%, truyền thông 20%, doanh nghiệp/việc làm 25%, dữ liệu 15%, hài lòng 10%</w:t>
            </w:r>
          </w:p>
        </w:tc>
      </w:tr>
    </w:tbl>
    <w:p w14:paraId="09BA250B"/>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1080"/>
        <w:gridCol w:w="3096"/>
        <w:gridCol w:w="4032"/>
        <w:gridCol w:w="1584"/>
        <w:gridCol w:w="1152"/>
        <w:gridCol w:w="1944"/>
        <w:gridCol w:w="2376"/>
      </w:tblGrid>
      <w:tr w14:paraId="2FED14A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1080" w:type="dxa"/>
            <w:shd w:val="clear" w:color="auto" w:fill="1F4E79"/>
            <w:vAlign w:val="top"/>
          </w:tcPr>
          <w:p w14:paraId="0D0CDC07">
            <w:pPr>
              <w:spacing w:after="0" w:line="240" w:lineRule="auto"/>
              <w:jc w:val="left"/>
            </w:pPr>
            <w:r>
              <w:rPr>
                <w:b/>
                <w:color w:val="FFFFFF"/>
                <w:sz w:val="16"/>
              </w:rPr>
              <w:t>Mã</w:t>
            </w:r>
          </w:p>
        </w:tc>
        <w:tc>
          <w:tcPr>
            <w:tcW w:w="3096" w:type="dxa"/>
            <w:shd w:val="clear" w:color="auto" w:fill="1F4E79"/>
            <w:vAlign w:val="top"/>
          </w:tcPr>
          <w:p w14:paraId="63227022">
            <w:pPr>
              <w:spacing w:after="0" w:line="240" w:lineRule="auto"/>
              <w:jc w:val="left"/>
            </w:pPr>
            <w:r>
              <w:rPr>
                <w:b/>
                <w:color w:val="FFFFFF"/>
                <w:sz w:val="16"/>
              </w:rPr>
              <w:t>Tên KPI</w:t>
            </w:r>
          </w:p>
        </w:tc>
        <w:tc>
          <w:tcPr>
            <w:tcW w:w="4032" w:type="dxa"/>
            <w:shd w:val="clear" w:color="auto" w:fill="1F4E79"/>
            <w:vAlign w:val="top"/>
          </w:tcPr>
          <w:p w14:paraId="54571DCB">
            <w:pPr>
              <w:spacing w:after="0" w:line="240" w:lineRule="auto"/>
              <w:jc w:val="left"/>
            </w:pPr>
            <w:r>
              <w:rPr>
                <w:b/>
                <w:color w:val="FFFFFF"/>
                <w:sz w:val="16"/>
              </w:rPr>
              <w:t>Công thức tính</w:t>
            </w:r>
          </w:p>
        </w:tc>
        <w:tc>
          <w:tcPr>
            <w:tcW w:w="1584" w:type="dxa"/>
            <w:shd w:val="clear" w:color="auto" w:fill="1F4E79"/>
            <w:vAlign w:val="top"/>
          </w:tcPr>
          <w:p w14:paraId="2F9AF983">
            <w:pPr>
              <w:spacing w:after="0" w:line="240" w:lineRule="auto"/>
              <w:jc w:val="left"/>
            </w:pPr>
            <w:r>
              <w:rPr>
                <w:b/>
                <w:color w:val="FFFFFF"/>
                <w:sz w:val="16"/>
              </w:rPr>
              <w:t>Chỉ tiêu</w:t>
            </w:r>
          </w:p>
        </w:tc>
        <w:tc>
          <w:tcPr>
            <w:tcW w:w="1152" w:type="dxa"/>
            <w:shd w:val="clear" w:color="auto" w:fill="1F4E79"/>
            <w:vAlign w:val="top"/>
          </w:tcPr>
          <w:p w14:paraId="311F22D7">
            <w:pPr>
              <w:spacing w:after="0" w:line="240" w:lineRule="auto"/>
              <w:jc w:val="left"/>
            </w:pPr>
            <w:r>
              <w:rPr>
                <w:b/>
                <w:color w:val="FFFFFF"/>
                <w:sz w:val="16"/>
              </w:rPr>
              <w:t>Trọng số</w:t>
            </w:r>
          </w:p>
        </w:tc>
        <w:tc>
          <w:tcPr>
            <w:tcW w:w="1944" w:type="dxa"/>
            <w:shd w:val="clear" w:color="auto" w:fill="1F4E79"/>
            <w:vAlign w:val="top"/>
          </w:tcPr>
          <w:p w14:paraId="1309482E">
            <w:pPr>
              <w:spacing w:after="0" w:line="240" w:lineRule="auto"/>
              <w:jc w:val="left"/>
            </w:pPr>
            <w:r>
              <w:rPr>
                <w:b/>
                <w:color w:val="FFFFFF"/>
                <w:sz w:val="16"/>
              </w:rPr>
              <w:t>Nguồn dữ liệu</w:t>
            </w:r>
          </w:p>
        </w:tc>
        <w:tc>
          <w:tcPr>
            <w:tcW w:w="2376" w:type="dxa"/>
            <w:shd w:val="clear" w:color="auto" w:fill="1F4E79"/>
            <w:vAlign w:val="top"/>
          </w:tcPr>
          <w:p w14:paraId="08A9F98B">
            <w:pPr>
              <w:spacing w:after="0" w:line="240" w:lineRule="auto"/>
              <w:jc w:val="left"/>
            </w:pPr>
            <w:r>
              <w:rPr>
                <w:b/>
                <w:color w:val="FFFFFF"/>
                <w:sz w:val="16"/>
              </w:rPr>
              <w:t>Minh chứng/phê duyệt</w:t>
            </w:r>
          </w:p>
        </w:tc>
      </w:tr>
      <w:tr w14:paraId="280E874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14E7B52F">
            <w:pPr>
              <w:spacing w:after="0" w:line="240" w:lineRule="auto"/>
              <w:jc w:val="left"/>
            </w:pPr>
            <w:r>
              <w:rPr>
                <w:b w:val="0"/>
                <w:sz w:val="14"/>
              </w:rPr>
              <w:t>CVTT-01</w:t>
            </w:r>
          </w:p>
        </w:tc>
        <w:tc>
          <w:tcPr>
            <w:tcW w:w="3096" w:type="dxa"/>
            <w:vAlign w:val="top"/>
          </w:tcPr>
          <w:p w14:paraId="53092349">
            <w:pPr>
              <w:spacing w:after="0" w:line="240" w:lineRule="auto"/>
              <w:jc w:val="left"/>
            </w:pPr>
            <w:r>
              <w:rPr>
                <w:b w:val="0"/>
                <w:sz w:val="14"/>
              </w:rPr>
              <w:t>Lead tuyển sinh xử lý đúng hạn</w:t>
            </w:r>
          </w:p>
        </w:tc>
        <w:tc>
          <w:tcPr>
            <w:tcW w:w="4032" w:type="dxa"/>
            <w:vAlign w:val="top"/>
          </w:tcPr>
          <w:p w14:paraId="7B24061D">
            <w:pPr>
              <w:spacing w:after="0" w:line="240" w:lineRule="auto"/>
              <w:jc w:val="left"/>
            </w:pPr>
            <w:r>
              <w:rPr>
                <w:b w:val="0"/>
                <w:sz w:val="14"/>
              </w:rPr>
              <w:t>Lead đúng hạn/Tổng lead x 100</w:t>
            </w:r>
          </w:p>
        </w:tc>
        <w:tc>
          <w:tcPr>
            <w:tcW w:w="1584" w:type="dxa"/>
            <w:vAlign w:val="top"/>
          </w:tcPr>
          <w:p w14:paraId="32E305E7">
            <w:pPr>
              <w:spacing w:after="0" w:line="240" w:lineRule="auto"/>
              <w:jc w:val="left"/>
            </w:pPr>
            <w:r>
              <w:rPr>
                <w:b w:val="0"/>
                <w:sz w:val="14"/>
              </w:rPr>
              <w:t>≥95%</w:t>
            </w:r>
          </w:p>
        </w:tc>
        <w:tc>
          <w:tcPr>
            <w:tcW w:w="1152" w:type="dxa"/>
            <w:vAlign w:val="top"/>
          </w:tcPr>
          <w:p w14:paraId="1BB45496">
            <w:pPr>
              <w:spacing w:after="0" w:line="240" w:lineRule="auto"/>
              <w:jc w:val="left"/>
            </w:pPr>
            <w:r>
              <w:rPr>
                <w:b w:val="0"/>
                <w:sz w:val="14"/>
              </w:rPr>
              <w:t>20%</w:t>
            </w:r>
          </w:p>
        </w:tc>
        <w:tc>
          <w:tcPr>
            <w:tcW w:w="1944" w:type="dxa"/>
            <w:vAlign w:val="top"/>
          </w:tcPr>
          <w:p w14:paraId="30003D0F">
            <w:pPr>
              <w:spacing w:after="0" w:line="240" w:lineRule="auto"/>
              <w:jc w:val="left"/>
            </w:pPr>
            <w:r>
              <w:rPr>
                <w:b w:val="0"/>
                <w:sz w:val="14"/>
              </w:rPr>
              <w:t>CRM</w:t>
            </w:r>
          </w:p>
        </w:tc>
        <w:tc>
          <w:tcPr>
            <w:tcW w:w="2376" w:type="dxa"/>
            <w:vAlign w:val="top"/>
          </w:tcPr>
          <w:p w14:paraId="25228303">
            <w:pPr>
              <w:spacing w:after="0" w:line="240" w:lineRule="auto"/>
              <w:jc w:val="left"/>
            </w:pPr>
            <w:r>
              <w:rPr>
                <w:b w:val="0"/>
                <w:sz w:val="14"/>
              </w:rPr>
              <w:t>Nhật ký CRM</w:t>
            </w:r>
          </w:p>
        </w:tc>
      </w:tr>
      <w:tr w14:paraId="44BC26B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42CBBAFB">
            <w:pPr>
              <w:spacing w:after="0" w:line="240" w:lineRule="auto"/>
              <w:jc w:val="left"/>
            </w:pPr>
            <w:r>
              <w:rPr>
                <w:b w:val="0"/>
                <w:sz w:val="14"/>
              </w:rPr>
              <w:t>CVTT-02</w:t>
            </w:r>
          </w:p>
        </w:tc>
        <w:tc>
          <w:tcPr>
            <w:tcW w:w="3096" w:type="dxa"/>
            <w:vAlign w:val="top"/>
          </w:tcPr>
          <w:p w14:paraId="45872F23">
            <w:pPr>
              <w:spacing w:after="0" w:line="240" w:lineRule="auto"/>
              <w:jc w:val="left"/>
            </w:pPr>
            <w:r>
              <w:rPr>
                <w:b w:val="0"/>
                <w:sz w:val="14"/>
              </w:rPr>
              <w:t>Tỉ lệ chuyển đổi tư vấn sang đăng ký</w:t>
            </w:r>
          </w:p>
        </w:tc>
        <w:tc>
          <w:tcPr>
            <w:tcW w:w="4032" w:type="dxa"/>
            <w:vAlign w:val="top"/>
          </w:tcPr>
          <w:p w14:paraId="2392155D">
            <w:pPr>
              <w:spacing w:after="0" w:line="240" w:lineRule="auto"/>
              <w:jc w:val="left"/>
            </w:pPr>
            <w:r>
              <w:rPr>
                <w:b w:val="0"/>
                <w:sz w:val="14"/>
              </w:rPr>
              <w:t>Số đăng ký/Số lead tư vấn x 100</w:t>
            </w:r>
          </w:p>
        </w:tc>
        <w:tc>
          <w:tcPr>
            <w:tcW w:w="1584" w:type="dxa"/>
            <w:vAlign w:val="top"/>
          </w:tcPr>
          <w:p w14:paraId="12569C49">
            <w:pPr>
              <w:spacing w:after="0" w:line="240" w:lineRule="auto"/>
              <w:jc w:val="left"/>
            </w:pPr>
            <w:r>
              <w:rPr>
                <w:b w:val="0"/>
                <w:sz w:val="14"/>
              </w:rPr>
              <w:t>Theo kế hoạch</w:t>
            </w:r>
          </w:p>
        </w:tc>
        <w:tc>
          <w:tcPr>
            <w:tcW w:w="1152" w:type="dxa"/>
            <w:vAlign w:val="top"/>
          </w:tcPr>
          <w:p w14:paraId="2820197E">
            <w:pPr>
              <w:spacing w:after="0" w:line="240" w:lineRule="auto"/>
              <w:jc w:val="left"/>
            </w:pPr>
            <w:r>
              <w:rPr>
                <w:b w:val="0"/>
                <w:sz w:val="14"/>
              </w:rPr>
              <w:t>20%</w:t>
            </w:r>
          </w:p>
        </w:tc>
        <w:tc>
          <w:tcPr>
            <w:tcW w:w="1944" w:type="dxa"/>
            <w:vAlign w:val="top"/>
          </w:tcPr>
          <w:p w14:paraId="6298C496">
            <w:pPr>
              <w:spacing w:after="0" w:line="240" w:lineRule="auto"/>
              <w:jc w:val="left"/>
            </w:pPr>
            <w:r>
              <w:rPr>
                <w:b w:val="0"/>
                <w:sz w:val="14"/>
              </w:rPr>
              <w:t>CRM/Tuyển sinh</w:t>
            </w:r>
          </w:p>
        </w:tc>
        <w:tc>
          <w:tcPr>
            <w:tcW w:w="2376" w:type="dxa"/>
            <w:vAlign w:val="top"/>
          </w:tcPr>
          <w:p w14:paraId="433B4537">
            <w:pPr>
              <w:spacing w:after="0" w:line="240" w:lineRule="auto"/>
              <w:jc w:val="left"/>
            </w:pPr>
            <w:r>
              <w:rPr>
                <w:b w:val="0"/>
                <w:sz w:val="14"/>
              </w:rPr>
              <w:t>Báo cáo CRM</w:t>
            </w:r>
          </w:p>
        </w:tc>
      </w:tr>
      <w:tr w14:paraId="0F86C56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741B9D06">
            <w:pPr>
              <w:spacing w:after="0" w:line="240" w:lineRule="auto"/>
              <w:jc w:val="left"/>
            </w:pPr>
            <w:r>
              <w:rPr>
                <w:b w:val="0"/>
                <w:sz w:val="14"/>
              </w:rPr>
              <w:t>CVTT-03</w:t>
            </w:r>
          </w:p>
        </w:tc>
        <w:tc>
          <w:tcPr>
            <w:tcW w:w="3096" w:type="dxa"/>
            <w:vAlign w:val="top"/>
          </w:tcPr>
          <w:p w14:paraId="2A4C22A7">
            <w:pPr>
              <w:spacing w:after="0" w:line="240" w:lineRule="auto"/>
              <w:jc w:val="left"/>
            </w:pPr>
            <w:r>
              <w:rPr>
                <w:b w:val="0"/>
                <w:sz w:val="14"/>
              </w:rPr>
              <w:t>Nội dung truyền thông đúng kế hoạch</w:t>
            </w:r>
          </w:p>
        </w:tc>
        <w:tc>
          <w:tcPr>
            <w:tcW w:w="4032" w:type="dxa"/>
            <w:vAlign w:val="top"/>
          </w:tcPr>
          <w:p w14:paraId="300F5C05">
            <w:pPr>
              <w:spacing w:after="0" w:line="240" w:lineRule="auto"/>
              <w:jc w:val="left"/>
            </w:pPr>
            <w:r>
              <w:rPr>
                <w:b w:val="0"/>
                <w:sz w:val="14"/>
              </w:rPr>
              <w:t>Nội dung đúng hạn/Tổng nội dung x 100</w:t>
            </w:r>
          </w:p>
        </w:tc>
        <w:tc>
          <w:tcPr>
            <w:tcW w:w="1584" w:type="dxa"/>
            <w:vAlign w:val="top"/>
          </w:tcPr>
          <w:p w14:paraId="14B26AD7">
            <w:pPr>
              <w:spacing w:after="0" w:line="240" w:lineRule="auto"/>
              <w:jc w:val="left"/>
            </w:pPr>
            <w:r>
              <w:rPr>
                <w:b w:val="0"/>
                <w:sz w:val="14"/>
              </w:rPr>
              <w:t>≥95%</w:t>
            </w:r>
          </w:p>
        </w:tc>
        <w:tc>
          <w:tcPr>
            <w:tcW w:w="1152" w:type="dxa"/>
            <w:vAlign w:val="top"/>
          </w:tcPr>
          <w:p w14:paraId="7657D843">
            <w:pPr>
              <w:spacing w:after="0" w:line="240" w:lineRule="auto"/>
              <w:jc w:val="left"/>
            </w:pPr>
            <w:r>
              <w:rPr>
                <w:b w:val="0"/>
                <w:sz w:val="14"/>
              </w:rPr>
              <w:t>15%</w:t>
            </w:r>
          </w:p>
        </w:tc>
        <w:tc>
          <w:tcPr>
            <w:tcW w:w="1944" w:type="dxa"/>
            <w:vAlign w:val="top"/>
          </w:tcPr>
          <w:p w14:paraId="1EFE57B3">
            <w:pPr>
              <w:spacing w:after="0" w:line="240" w:lineRule="auto"/>
              <w:jc w:val="left"/>
            </w:pPr>
            <w:r>
              <w:rPr>
                <w:b w:val="0"/>
                <w:sz w:val="14"/>
              </w:rPr>
              <w:t>CMS/Social</w:t>
            </w:r>
          </w:p>
        </w:tc>
        <w:tc>
          <w:tcPr>
            <w:tcW w:w="2376" w:type="dxa"/>
            <w:vAlign w:val="top"/>
          </w:tcPr>
          <w:p w14:paraId="1D6A00C3">
            <w:pPr>
              <w:spacing w:after="0" w:line="240" w:lineRule="auto"/>
              <w:jc w:val="left"/>
            </w:pPr>
            <w:r>
              <w:rPr>
                <w:b w:val="0"/>
                <w:sz w:val="14"/>
              </w:rPr>
              <w:t>Link bài viết</w:t>
            </w:r>
          </w:p>
        </w:tc>
      </w:tr>
      <w:tr w14:paraId="498648B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3BD11051">
            <w:pPr>
              <w:spacing w:after="0" w:line="240" w:lineRule="auto"/>
              <w:jc w:val="left"/>
            </w:pPr>
            <w:r>
              <w:rPr>
                <w:b w:val="0"/>
                <w:sz w:val="14"/>
              </w:rPr>
              <w:t>CVTT-04</w:t>
            </w:r>
          </w:p>
        </w:tc>
        <w:tc>
          <w:tcPr>
            <w:tcW w:w="3096" w:type="dxa"/>
            <w:vAlign w:val="top"/>
          </w:tcPr>
          <w:p w14:paraId="49B88B1F">
            <w:pPr>
              <w:spacing w:after="0" w:line="240" w:lineRule="auto"/>
              <w:jc w:val="left"/>
            </w:pPr>
            <w:r>
              <w:rPr>
                <w:b w:val="0"/>
                <w:sz w:val="14"/>
              </w:rPr>
              <w:t>Cơ hội thực tập/việc làm kết nối</w:t>
            </w:r>
          </w:p>
        </w:tc>
        <w:tc>
          <w:tcPr>
            <w:tcW w:w="4032" w:type="dxa"/>
            <w:vAlign w:val="top"/>
          </w:tcPr>
          <w:p w14:paraId="01458A01">
            <w:pPr>
              <w:spacing w:after="0" w:line="240" w:lineRule="auto"/>
              <w:jc w:val="left"/>
            </w:pPr>
            <w:r>
              <w:rPr>
                <w:b w:val="0"/>
                <w:sz w:val="14"/>
              </w:rPr>
              <w:t>Số cơ hội xác nhận</w:t>
            </w:r>
          </w:p>
        </w:tc>
        <w:tc>
          <w:tcPr>
            <w:tcW w:w="1584" w:type="dxa"/>
            <w:vAlign w:val="top"/>
          </w:tcPr>
          <w:p w14:paraId="56A61F36">
            <w:pPr>
              <w:spacing w:after="0" w:line="240" w:lineRule="auto"/>
              <w:jc w:val="left"/>
            </w:pPr>
            <w:r>
              <w:rPr>
                <w:b w:val="0"/>
                <w:sz w:val="14"/>
              </w:rPr>
              <w:t>Theo kế hoạch</w:t>
            </w:r>
          </w:p>
        </w:tc>
        <w:tc>
          <w:tcPr>
            <w:tcW w:w="1152" w:type="dxa"/>
            <w:vAlign w:val="top"/>
          </w:tcPr>
          <w:p w14:paraId="33DA0514">
            <w:pPr>
              <w:spacing w:after="0" w:line="240" w:lineRule="auto"/>
              <w:jc w:val="left"/>
            </w:pPr>
            <w:r>
              <w:rPr>
                <w:b w:val="0"/>
                <w:sz w:val="14"/>
              </w:rPr>
              <w:t>20%</w:t>
            </w:r>
          </w:p>
        </w:tc>
        <w:tc>
          <w:tcPr>
            <w:tcW w:w="1944" w:type="dxa"/>
            <w:vAlign w:val="top"/>
          </w:tcPr>
          <w:p w14:paraId="05CB12CE">
            <w:pPr>
              <w:spacing w:after="0" w:line="240" w:lineRule="auto"/>
              <w:jc w:val="left"/>
            </w:pPr>
            <w:r>
              <w:rPr>
                <w:b w:val="0"/>
                <w:sz w:val="14"/>
              </w:rPr>
              <w:t>CRM/HTDN</w:t>
            </w:r>
          </w:p>
        </w:tc>
        <w:tc>
          <w:tcPr>
            <w:tcW w:w="2376" w:type="dxa"/>
            <w:vAlign w:val="top"/>
          </w:tcPr>
          <w:p w14:paraId="73D3EBA9">
            <w:pPr>
              <w:spacing w:after="0" w:line="240" w:lineRule="auto"/>
              <w:jc w:val="left"/>
            </w:pPr>
            <w:r>
              <w:rPr>
                <w:b w:val="0"/>
                <w:sz w:val="14"/>
              </w:rPr>
              <w:t>Thông báo, thư mời</w:t>
            </w:r>
          </w:p>
        </w:tc>
      </w:tr>
      <w:tr w14:paraId="204A87B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30971B5B">
            <w:pPr>
              <w:spacing w:after="0" w:line="240" w:lineRule="auto"/>
              <w:jc w:val="left"/>
            </w:pPr>
            <w:r>
              <w:rPr>
                <w:b w:val="0"/>
                <w:sz w:val="14"/>
              </w:rPr>
              <w:t>CVTT-05</w:t>
            </w:r>
          </w:p>
        </w:tc>
        <w:tc>
          <w:tcPr>
            <w:tcW w:w="3096" w:type="dxa"/>
            <w:vAlign w:val="top"/>
          </w:tcPr>
          <w:p w14:paraId="77BCEAB5">
            <w:pPr>
              <w:spacing w:after="0" w:line="240" w:lineRule="auto"/>
              <w:jc w:val="left"/>
            </w:pPr>
            <w:r>
              <w:rPr>
                <w:b w:val="0"/>
                <w:sz w:val="14"/>
              </w:rPr>
              <w:t>Dữ liệu doanh nghiệp/cựu SV cập nhật</w:t>
            </w:r>
          </w:p>
        </w:tc>
        <w:tc>
          <w:tcPr>
            <w:tcW w:w="4032" w:type="dxa"/>
            <w:vAlign w:val="top"/>
          </w:tcPr>
          <w:p w14:paraId="4E447583">
            <w:pPr>
              <w:spacing w:after="0" w:line="240" w:lineRule="auto"/>
              <w:jc w:val="left"/>
            </w:pPr>
            <w:r>
              <w:rPr>
                <w:b w:val="0"/>
                <w:sz w:val="14"/>
              </w:rPr>
              <w:t>Bản ghi cập nhật/Tổng bản ghi x 100</w:t>
            </w:r>
          </w:p>
        </w:tc>
        <w:tc>
          <w:tcPr>
            <w:tcW w:w="1584" w:type="dxa"/>
            <w:vAlign w:val="top"/>
          </w:tcPr>
          <w:p w14:paraId="73368FB9">
            <w:pPr>
              <w:spacing w:after="0" w:line="240" w:lineRule="auto"/>
              <w:jc w:val="left"/>
            </w:pPr>
            <w:r>
              <w:rPr>
                <w:b w:val="0"/>
                <w:sz w:val="14"/>
              </w:rPr>
              <w:t>≥80%</w:t>
            </w:r>
          </w:p>
        </w:tc>
        <w:tc>
          <w:tcPr>
            <w:tcW w:w="1152" w:type="dxa"/>
            <w:vAlign w:val="top"/>
          </w:tcPr>
          <w:p w14:paraId="608C50CF">
            <w:pPr>
              <w:spacing w:after="0" w:line="240" w:lineRule="auto"/>
              <w:jc w:val="left"/>
            </w:pPr>
            <w:r>
              <w:rPr>
                <w:b w:val="0"/>
                <w:sz w:val="14"/>
              </w:rPr>
              <w:t>15%</w:t>
            </w:r>
          </w:p>
        </w:tc>
        <w:tc>
          <w:tcPr>
            <w:tcW w:w="1944" w:type="dxa"/>
            <w:vAlign w:val="top"/>
          </w:tcPr>
          <w:p w14:paraId="776B8C7C">
            <w:pPr>
              <w:spacing w:after="0" w:line="240" w:lineRule="auto"/>
              <w:jc w:val="left"/>
            </w:pPr>
            <w:r>
              <w:rPr>
                <w:b w:val="0"/>
                <w:sz w:val="14"/>
              </w:rPr>
              <w:t>CRM</w:t>
            </w:r>
          </w:p>
        </w:tc>
        <w:tc>
          <w:tcPr>
            <w:tcW w:w="2376" w:type="dxa"/>
            <w:vAlign w:val="top"/>
          </w:tcPr>
          <w:p w14:paraId="0713F793">
            <w:pPr>
              <w:spacing w:after="0" w:line="240" w:lineRule="auto"/>
              <w:jc w:val="left"/>
            </w:pPr>
            <w:r>
              <w:rPr>
                <w:b w:val="0"/>
                <w:sz w:val="14"/>
              </w:rPr>
              <w:t>Báo cáo dữ liệu</w:t>
            </w:r>
          </w:p>
        </w:tc>
      </w:tr>
      <w:tr w14:paraId="4959B5E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3501B165">
            <w:pPr>
              <w:spacing w:after="0" w:line="240" w:lineRule="auto"/>
              <w:jc w:val="left"/>
            </w:pPr>
            <w:r>
              <w:rPr>
                <w:b w:val="0"/>
                <w:sz w:val="14"/>
              </w:rPr>
              <w:t>CVTT-06</w:t>
            </w:r>
          </w:p>
        </w:tc>
        <w:tc>
          <w:tcPr>
            <w:tcW w:w="3096" w:type="dxa"/>
            <w:vAlign w:val="top"/>
          </w:tcPr>
          <w:p w14:paraId="202145C7">
            <w:pPr>
              <w:spacing w:after="0" w:line="240" w:lineRule="auto"/>
              <w:jc w:val="left"/>
            </w:pPr>
            <w:r>
              <w:rPr>
                <w:b w:val="0"/>
                <w:sz w:val="14"/>
              </w:rPr>
              <w:t>Hài lòng thí sinh/doanh nghiệp</w:t>
            </w:r>
          </w:p>
        </w:tc>
        <w:tc>
          <w:tcPr>
            <w:tcW w:w="4032" w:type="dxa"/>
            <w:vAlign w:val="top"/>
          </w:tcPr>
          <w:p w14:paraId="4270D13B">
            <w:pPr>
              <w:spacing w:after="0" w:line="240" w:lineRule="auto"/>
              <w:jc w:val="left"/>
            </w:pPr>
            <w:r>
              <w:rPr>
                <w:b w:val="0"/>
                <w:sz w:val="14"/>
              </w:rPr>
              <w:t>Điểm khảo sát trung bình</w:t>
            </w:r>
          </w:p>
        </w:tc>
        <w:tc>
          <w:tcPr>
            <w:tcW w:w="1584" w:type="dxa"/>
            <w:vAlign w:val="top"/>
          </w:tcPr>
          <w:p w14:paraId="37FC1B65">
            <w:pPr>
              <w:spacing w:after="0" w:line="240" w:lineRule="auto"/>
              <w:jc w:val="left"/>
            </w:pPr>
            <w:r>
              <w:rPr>
                <w:b w:val="0"/>
                <w:sz w:val="14"/>
              </w:rPr>
              <w:t>≥4/5</w:t>
            </w:r>
          </w:p>
        </w:tc>
        <w:tc>
          <w:tcPr>
            <w:tcW w:w="1152" w:type="dxa"/>
            <w:vAlign w:val="top"/>
          </w:tcPr>
          <w:p w14:paraId="6D697A53">
            <w:pPr>
              <w:spacing w:after="0" w:line="240" w:lineRule="auto"/>
              <w:jc w:val="left"/>
            </w:pPr>
            <w:r>
              <w:rPr>
                <w:b w:val="0"/>
                <w:sz w:val="14"/>
              </w:rPr>
              <w:t>10%</w:t>
            </w:r>
          </w:p>
        </w:tc>
        <w:tc>
          <w:tcPr>
            <w:tcW w:w="1944" w:type="dxa"/>
            <w:vAlign w:val="top"/>
          </w:tcPr>
          <w:p w14:paraId="2EAEBD2E">
            <w:pPr>
              <w:spacing w:after="0" w:line="240" w:lineRule="auto"/>
              <w:jc w:val="left"/>
            </w:pPr>
            <w:r>
              <w:rPr>
                <w:b w:val="0"/>
                <w:sz w:val="14"/>
              </w:rPr>
              <w:t>Khảo sát</w:t>
            </w:r>
          </w:p>
        </w:tc>
        <w:tc>
          <w:tcPr>
            <w:tcW w:w="2376" w:type="dxa"/>
            <w:vAlign w:val="top"/>
          </w:tcPr>
          <w:p w14:paraId="50A5B652">
            <w:pPr>
              <w:spacing w:after="0" w:line="240" w:lineRule="auto"/>
              <w:jc w:val="left"/>
            </w:pPr>
            <w:r>
              <w:rPr>
                <w:b w:val="0"/>
                <w:sz w:val="14"/>
              </w:rPr>
              <w:t>Báo cáo</w:t>
            </w:r>
          </w:p>
        </w:tc>
      </w:tr>
    </w:tbl>
    <w:p w14:paraId="4CD74FE0"/>
    <w:p w14:paraId="65EF9C45">
      <w:pPr>
        <w:pStyle w:val="3"/>
      </w:pPr>
      <w:r>
        <w:t>5.15. Nhân viên thư viện/học liệu</w:t>
      </w:r>
    </w:p>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3456"/>
        <w:gridCol w:w="11520"/>
      </w:tblGrid>
      <w:tr w14:paraId="7E1EF5A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3456" w:type="dxa"/>
            <w:shd w:val="clear" w:color="auto" w:fill="1F4E79"/>
            <w:vAlign w:val="top"/>
          </w:tcPr>
          <w:p w14:paraId="6AE793E3">
            <w:pPr>
              <w:spacing w:after="0" w:line="240" w:lineRule="auto"/>
              <w:jc w:val="left"/>
            </w:pPr>
            <w:r>
              <w:rPr>
                <w:b/>
                <w:color w:val="FFFFFF"/>
                <w:sz w:val="16"/>
              </w:rPr>
              <w:t>Nội dung</w:t>
            </w:r>
          </w:p>
        </w:tc>
        <w:tc>
          <w:tcPr>
            <w:tcW w:w="11520" w:type="dxa"/>
            <w:shd w:val="clear" w:color="auto" w:fill="1F4E79"/>
            <w:vAlign w:val="top"/>
          </w:tcPr>
          <w:p w14:paraId="00FA5E5F">
            <w:pPr>
              <w:spacing w:after="0" w:line="240" w:lineRule="auto"/>
              <w:jc w:val="left"/>
            </w:pPr>
            <w:r>
              <w:rPr>
                <w:b/>
                <w:color w:val="FFFFFF"/>
                <w:sz w:val="16"/>
              </w:rPr>
              <w:t>Mô tả</w:t>
            </w:r>
          </w:p>
        </w:tc>
      </w:tr>
      <w:tr w14:paraId="45AD53F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41805734">
            <w:pPr>
              <w:spacing w:after="0" w:line="240" w:lineRule="auto"/>
              <w:jc w:val="left"/>
            </w:pPr>
            <w:r>
              <w:rPr>
                <w:b w:val="0"/>
                <w:sz w:val="16"/>
              </w:rPr>
              <w:t>Vai trò trong hệ thống KPI</w:t>
            </w:r>
          </w:p>
        </w:tc>
        <w:tc>
          <w:tcPr>
            <w:tcW w:w="11520" w:type="dxa"/>
            <w:vAlign w:val="top"/>
          </w:tcPr>
          <w:p w14:paraId="0FE58559">
            <w:pPr>
              <w:spacing w:after="0" w:line="240" w:lineRule="auto"/>
              <w:jc w:val="left"/>
            </w:pPr>
            <w:r>
              <w:rPr>
                <w:b w:val="0"/>
                <w:sz w:val="16"/>
              </w:rPr>
              <w:t>Cung cấp dịch vụ thư viện, học liệu, tài nguyên số và hỗ trợ kỹ năng thông tin.</w:t>
            </w:r>
          </w:p>
        </w:tc>
      </w:tr>
      <w:tr w14:paraId="2BDDB1A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1CBD1CD0">
            <w:pPr>
              <w:spacing w:after="0" w:line="240" w:lineRule="auto"/>
              <w:jc w:val="left"/>
            </w:pPr>
            <w:r>
              <w:rPr>
                <w:b w:val="0"/>
                <w:sz w:val="16"/>
              </w:rPr>
              <w:t>Liên kết KPI cấp đơn vị/cấp Trường</w:t>
            </w:r>
          </w:p>
        </w:tc>
        <w:tc>
          <w:tcPr>
            <w:tcW w:w="11520" w:type="dxa"/>
            <w:vAlign w:val="top"/>
          </w:tcPr>
          <w:p w14:paraId="6AF0C49F">
            <w:pPr>
              <w:spacing w:after="0" w:line="240" w:lineRule="auto"/>
              <w:jc w:val="left"/>
            </w:pPr>
            <w:r>
              <w:rPr>
                <w:b w:val="0"/>
                <w:sz w:val="16"/>
              </w:rPr>
              <w:t>Kết quả cá nhân được tổng hợp lên KPI của bộ môn/đơn vị, sau đó roll-up lên dashboard cấp Trường theo lĩnh vực đào tạo, KHCN, đội ngũ, tài chính, chuyển đổi số, phục vụ người học và cộng đồng.</w:t>
            </w:r>
          </w:p>
        </w:tc>
      </w:tr>
      <w:tr w14:paraId="6D559EA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1D588602">
            <w:pPr>
              <w:spacing w:after="0" w:line="240" w:lineRule="auto"/>
              <w:jc w:val="left"/>
            </w:pPr>
            <w:r>
              <w:rPr>
                <w:b w:val="0"/>
                <w:sz w:val="16"/>
              </w:rPr>
              <w:t>Sản phẩm đầu ra cần đo</w:t>
            </w:r>
          </w:p>
        </w:tc>
        <w:tc>
          <w:tcPr>
            <w:tcW w:w="11520" w:type="dxa"/>
            <w:vAlign w:val="top"/>
          </w:tcPr>
          <w:p w14:paraId="613C117B">
            <w:pPr>
              <w:spacing w:after="0" w:line="240" w:lineRule="auto"/>
              <w:jc w:val="left"/>
            </w:pPr>
            <w:r>
              <w:rPr>
                <w:b w:val="0"/>
                <w:sz w:val="16"/>
              </w:rPr>
              <w:t>Nhiệm vụ/hồ sơ/sản phẩm chuyên môn/báo cáo/dữ liệu/minh chứng được giao theo vị trí việc làm.</w:t>
            </w:r>
          </w:p>
        </w:tc>
      </w:tr>
      <w:tr w14:paraId="0464AB0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2B98AB6A">
            <w:pPr>
              <w:spacing w:after="0" w:line="240" w:lineRule="auto"/>
              <w:jc w:val="left"/>
            </w:pPr>
            <w:r>
              <w:rPr>
                <w:b w:val="0"/>
                <w:sz w:val="16"/>
              </w:rPr>
              <w:t>Cơ cấu trọng số đề xuất</w:t>
            </w:r>
          </w:p>
        </w:tc>
        <w:tc>
          <w:tcPr>
            <w:tcW w:w="11520" w:type="dxa"/>
            <w:vAlign w:val="top"/>
          </w:tcPr>
          <w:p w14:paraId="610711E2">
            <w:pPr>
              <w:spacing w:after="0" w:line="240" w:lineRule="auto"/>
              <w:jc w:val="left"/>
            </w:pPr>
            <w:r>
              <w:rPr>
                <w:b w:val="0"/>
                <w:sz w:val="16"/>
              </w:rPr>
              <w:t>Dịch vụ 30%, tài nguyên 25%, số hóa 20%, hài lòng 15%, tập huấn/cải tiến 10%</w:t>
            </w:r>
          </w:p>
        </w:tc>
      </w:tr>
    </w:tbl>
    <w:p w14:paraId="7A1BC127"/>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1080"/>
        <w:gridCol w:w="3096"/>
        <w:gridCol w:w="4032"/>
        <w:gridCol w:w="1584"/>
        <w:gridCol w:w="1152"/>
        <w:gridCol w:w="1944"/>
        <w:gridCol w:w="2376"/>
      </w:tblGrid>
      <w:tr w14:paraId="0617BCD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1080" w:type="dxa"/>
            <w:shd w:val="clear" w:color="auto" w:fill="1F4E79"/>
            <w:vAlign w:val="top"/>
          </w:tcPr>
          <w:p w14:paraId="45123A89">
            <w:pPr>
              <w:spacing w:after="0" w:line="240" w:lineRule="auto"/>
              <w:jc w:val="left"/>
            </w:pPr>
            <w:r>
              <w:rPr>
                <w:b/>
                <w:color w:val="FFFFFF"/>
                <w:sz w:val="16"/>
              </w:rPr>
              <w:t>Mã</w:t>
            </w:r>
          </w:p>
        </w:tc>
        <w:tc>
          <w:tcPr>
            <w:tcW w:w="3096" w:type="dxa"/>
            <w:shd w:val="clear" w:color="auto" w:fill="1F4E79"/>
            <w:vAlign w:val="top"/>
          </w:tcPr>
          <w:p w14:paraId="561171D0">
            <w:pPr>
              <w:spacing w:after="0" w:line="240" w:lineRule="auto"/>
              <w:jc w:val="left"/>
            </w:pPr>
            <w:r>
              <w:rPr>
                <w:b/>
                <w:color w:val="FFFFFF"/>
                <w:sz w:val="16"/>
              </w:rPr>
              <w:t>Tên KPI</w:t>
            </w:r>
          </w:p>
        </w:tc>
        <w:tc>
          <w:tcPr>
            <w:tcW w:w="4032" w:type="dxa"/>
            <w:shd w:val="clear" w:color="auto" w:fill="1F4E79"/>
            <w:vAlign w:val="top"/>
          </w:tcPr>
          <w:p w14:paraId="39347E57">
            <w:pPr>
              <w:spacing w:after="0" w:line="240" w:lineRule="auto"/>
              <w:jc w:val="left"/>
            </w:pPr>
            <w:r>
              <w:rPr>
                <w:b/>
                <w:color w:val="FFFFFF"/>
                <w:sz w:val="16"/>
              </w:rPr>
              <w:t>Công thức tính</w:t>
            </w:r>
          </w:p>
        </w:tc>
        <w:tc>
          <w:tcPr>
            <w:tcW w:w="1584" w:type="dxa"/>
            <w:shd w:val="clear" w:color="auto" w:fill="1F4E79"/>
            <w:vAlign w:val="top"/>
          </w:tcPr>
          <w:p w14:paraId="2B780499">
            <w:pPr>
              <w:spacing w:after="0" w:line="240" w:lineRule="auto"/>
              <w:jc w:val="left"/>
            </w:pPr>
            <w:r>
              <w:rPr>
                <w:b/>
                <w:color w:val="FFFFFF"/>
                <w:sz w:val="16"/>
              </w:rPr>
              <w:t>Chỉ tiêu</w:t>
            </w:r>
          </w:p>
        </w:tc>
        <w:tc>
          <w:tcPr>
            <w:tcW w:w="1152" w:type="dxa"/>
            <w:shd w:val="clear" w:color="auto" w:fill="1F4E79"/>
            <w:vAlign w:val="top"/>
          </w:tcPr>
          <w:p w14:paraId="178D476D">
            <w:pPr>
              <w:spacing w:after="0" w:line="240" w:lineRule="auto"/>
              <w:jc w:val="left"/>
            </w:pPr>
            <w:r>
              <w:rPr>
                <w:b/>
                <w:color w:val="FFFFFF"/>
                <w:sz w:val="16"/>
              </w:rPr>
              <w:t>Trọng số</w:t>
            </w:r>
          </w:p>
        </w:tc>
        <w:tc>
          <w:tcPr>
            <w:tcW w:w="1944" w:type="dxa"/>
            <w:shd w:val="clear" w:color="auto" w:fill="1F4E79"/>
            <w:vAlign w:val="top"/>
          </w:tcPr>
          <w:p w14:paraId="327B6924">
            <w:pPr>
              <w:spacing w:after="0" w:line="240" w:lineRule="auto"/>
              <w:jc w:val="left"/>
            </w:pPr>
            <w:r>
              <w:rPr>
                <w:b/>
                <w:color w:val="FFFFFF"/>
                <w:sz w:val="16"/>
              </w:rPr>
              <w:t>Nguồn dữ liệu</w:t>
            </w:r>
          </w:p>
        </w:tc>
        <w:tc>
          <w:tcPr>
            <w:tcW w:w="2376" w:type="dxa"/>
            <w:shd w:val="clear" w:color="auto" w:fill="1F4E79"/>
            <w:vAlign w:val="top"/>
          </w:tcPr>
          <w:p w14:paraId="03B2F443">
            <w:pPr>
              <w:spacing w:after="0" w:line="240" w:lineRule="auto"/>
              <w:jc w:val="left"/>
            </w:pPr>
            <w:r>
              <w:rPr>
                <w:b/>
                <w:color w:val="FFFFFF"/>
                <w:sz w:val="16"/>
              </w:rPr>
              <w:t>Minh chứng/phê duyệt</w:t>
            </w:r>
          </w:p>
        </w:tc>
      </w:tr>
      <w:tr w14:paraId="2877EDC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49524BBE">
            <w:pPr>
              <w:spacing w:after="0" w:line="240" w:lineRule="auto"/>
              <w:jc w:val="left"/>
            </w:pPr>
            <w:r>
              <w:rPr>
                <w:b w:val="0"/>
                <w:sz w:val="14"/>
              </w:rPr>
              <w:t>TV-01</w:t>
            </w:r>
          </w:p>
        </w:tc>
        <w:tc>
          <w:tcPr>
            <w:tcW w:w="3096" w:type="dxa"/>
            <w:vAlign w:val="top"/>
          </w:tcPr>
          <w:p w14:paraId="13D53203">
            <w:pPr>
              <w:spacing w:after="0" w:line="240" w:lineRule="auto"/>
              <w:jc w:val="left"/>
            </w:pPr>
            <w:r>
              <w:rPr>
                <w:b w:val="0"/>
                <w:sz w:val="14"/>
              </w:rPr>
              <w:t>Yêu cầu mượn/trả/hỗ trợ đúng hạn</w:t>
            </w:r>
          </w:p>
        </w:tc>
        <w:tc>
          <w:tcPr>
            <w:tcW w:w="4032" w:type="dxa"/>
            <w:vAlign w:val="top"/>
          </w:tcPr>
          <w:p w14:paraId="70BFA2F7">
            <w:pPr>
              <w:spacing w:after="0" w:line="240" w:lineRule="auto"/>
              <w:jc w:val="left"/>
            </w:pPr>
            <w:r>
              <w:rPr>
                <w:b w:val="0"/>
                <w:sz w:val="14"/>
              </w:rPr>
              <w:t>Yêu cầu đúng hạn/Tổng yêu cầu x 100</w:t>
            </w:r>
          </w:p>
        </w:tc>
        <w:tc>
          <w:tcPr>
            <w:tcW w:w="1584" w:type="dxa"/>
            <w:vAlign w:val="top"/>
          </w:tcPr>
          <w:p w14:paraId="318475D8">
            <w:pPr>
              <w:spacing w:after="0" w:line="240" w:lineRule="auto"/>
              <w:jc w:val="left"/>
            </w:pPr>
            <w:r>
              <w:rPr>
                <w:b w:val="0"/>
                <w:sz w:val="14"/>
              </w:rPr>
              <w:t>≥95%</w:t>
            </w:r>
          </w:p>
        </w:tc>
        <w:tc>
          <w:tcPr>
            <w:tcW w:w="1152" w:type="dxa"/>
            <w:vAlign w:val="top"/>
          </w:tcPr>
          <w:p w14:paraId="41F8CBAE">
            <w:pPr>
              <w:spacing w:after="0" w:line="240" w:lineRule="auto"/>
              <w:jc w:val="left"/>
            </w:pPr>
            <w:r>
              <w:rPr>
                <w:b w:val="0"/>
                <w:sz w:val="14"/>
              </w:rPr>
              <w:t>25%</w:t>
            </w:r>
          </w:p>
        </w:tc>
        <w:tc>
          <w:tcPr>
            <w:tcW w:w="1944" w:type="dxa"/>
            <w:vAlign w:val="top"/>
          </w:tcPr>
          <w:p w14:paraId="3FC4D32F">
            <w:pPr>
              <w:spacing w:after="0" w:line="240" w:lineRule="auto"/>
              <w:jc w:val="left"/>
            </w:pPr>
            <w:r>
              <w:rPr>
                <w:b w:val="0"/>
                <w:sz w:val="14"/>
              </w:rPr>
              <w:t>Library system</w:t>
            </w:r>
          </w:p>
        </w:tc>
        <w:tc>
          <w:tcPr>
            <w:tcW w:w="2376" w:type="dxa"/>
            <w:vAlign w:val="top"/>
          </w:tcPr>
          <w:p w14:paraId="3B64F03C">
            <w:pPr>
              <w:spacing w:after="0" w:line="240" w:lineRule="auto"/>
              <w:jc w:val="left"/>
            </w:pPr>
            <w:r>
              <w:rPr>
                <w:b w:val="0"/>
                <w:sz w:val="14"/>
              </w:rPr>
              <w:t>Nhật ký xử lý</w:t>
            </w:r>
          </w:p>
        </w:tc>
      </w:tr>
      <w:tr w14:paraId="608C990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363A85FD">
            <w:pPr>
              <w:spacing w:after="0" w:line="240" w:lineRule="auto"/>
              <w:jc w:val="left"/>
            </w:pPr>
            <w:r>
              <w:rPr>
                <w:b w:val="0"/>
                <w:sz w:val="14"/>
              </w:rPr>
              <w:t>TV-02</w:t>
            </w:r>
          </w:p>
        </w:tc>
        <w:tc>
          <w:tcPr>
            <w:tcW w:w="3096" w:type="dxa"/>
            <w:vAlign w:val="top"/>
          </w:tcPr>
          <w:p w14:paraId="67C630F6">
            <w:pPr>
              <w:spacing w:after="0" w:line="240" w:lineRule="auto"/>
              <w:jc w:val="left"/>
            </w:pPr>
            <w:r>
              <w:rPr>
                <w:b w:val="0"/>
                <w:sz w:val="14"/>
              </w:rPr>
              <w:t>Tài nguyên học liệu số cập nhật</w:t>
            </w:r>
          </w:p>
        </w:tc>
        <w:tc>
          <w:tcPr>
            <w:tcW w:w="4032" w:type="dxa"/>
            <w:vAlign w:val="top"/>
          </w:tcPr>
          <w:p w14:paraId="33C67A85">
            <w:pPr>
              <w:spacing w:after="0" w:line="240" w:lineRule="auto"/>
              <w:jc w:val="left"/>
            </w:pPr>
            <w:r>
              <w:rPr>
                <w:b w:val="0"/>
                <w:sz w:val="14"/>
              </w:rPr>
              <w:t>Tài nguyên cập nhật/Tổng yêu cầu x 100</w:t>
            </w:r>
          </w:p>
        </w:tc>
        <w:tc>
          <w:tcPr>
            <w:tcW w:w="1584" w:type="dxa"/>
            <w:vAlign w:val="top"/>
          </w:tcPr>
          <w:p w14:paraId="5AEE813D">
            <w:pPr>
              <w:spacing w:after="0" w:line="240" w:lineRule="auto"/>
              <w:jc w:val="left"/>
            </w:pPr>
            <w:r>
              <w:rPr>
                <w:b w:val="0"/>
                <w:sz w:val="14"/>
              </w:rPr>
              <w:t>≥90%</w:t>
            </w:r>
          </w:p>
        </w:tc>
        <w:tc>
          <w:tcPr>
            <w:tcW w:w="1152" w:type="dxa"/>
            <w:vAlign w:val="top"/>
          </w:tcPr>
          <w:p w14:paraId="78C76C4F">
            <w:pPr>
              <w:spacing w:after="0" w:line="240" w:lineRule="auto"/>
              <w:jc w:val="left"/>
            </w:pPr>
            <w:r>
              <w:rPr>
                <w:b w:val="0"/>
                <w:sz w:val="14"/>
              </w:rPr>
              <w:t>20%</w:t>
            </w:r>
          </w:p>
        </w:tc>
        <w:tc>
          <w:tcPr>
            <w:tcW w:w="1944" w:type="dxa"/>
            <w:vAlign w:val="top"/>
          </w:tcPr>
          <w:p w14:paraId="4051D543">
            <w:pPr>
              <w:spacing w:after="0" w:line="240" w:lineRule="auto"/>
              <w:jc w:val="left"/>
            </w:pPr>
            <w:r>
              <w:rPr>
                <w:b w:val="0"/>
                <w:sz w:val="14"/>
              </w:rPr>
              <w:t>Thư viện số</w:t>
            </w:r>
          </w:p>
        </w:tc>
        <w:tc>
          <w:tcPr>
            <w:tcW w:w="2376" w:type="dxa"/>
            <w:vAlign w:val="top"/>
          </w:tcPr>
          <w:p w14:paraId="013F4C90">
            <w:pPr>
              <w:spacing w:after="0" w:line="240" w:lineRule="auto"/>
              <w:jc w:val="left"/>
            </w:pPr>
            <w:r>
              <w:rPr>
                <w:b w:val="0"/>
                <w:sz w:val="14"/>
              </w:rPr>
              <w:t>Danh mục tài nguyên</w:t>
            </w:r>
          </w:p>
        </w:tc>
      </w:tr>
      <w:tr w14:paraId="46AF92C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2FAA0BF9">
            <w:pPr>
              <w:spacing w:after="0" w:line="240" w:lineRule="auto"/>
              <w:jc w:val="left"/>
            </w:pPr>
            <w:r>
              <w:rPr>
                <w:b w:val="0"/>
                <w:sz w:val="14"/>
              </w:rPr>
              <w:t>TV-03</w:t>
            </w:r>
          </w:p>
        </w:tc>
        <w:tc>
          <w:tcPr>
            <w:tcW w:w="3096" w:type="dxa"/>
            <w:vAlign w:val="top"/>
          </w:tcPr>
          <w:p w14:paraId="6D50CB9D">
            <w:pPr>
              <w:spacing w:after="0" w:line="240" w:lineRule="auto"/>
              <w:jc w:val="left"/>
            </w:pPr>
            <w:r>
              <w:rPr>
                <w:b w:val="0"/>
                <w:sz w:val="14"/>
              </w:rPr>
              <w:t>Biên mục tài liệu đúng chuẩn</w:t>
            </w:r>
          </w:p>
        </w:tc>
        <w:tc>
          <w:tcPr>
            <w:tcW w:w="4032" w:type="dxa"/>
            <w:vAlign w:val="top"/>
          </w:tcPr>
          <w:p w14:paraId="7C68FFB2">
            <w:pPr>
              <w:spacing w:after="0" w:line="240" w:lineRule="auto"/>
              <w:jc w:val="left"/>
            </w:pPr>
            <w:r>
              <w:rPr>
                <w:b w:val="0"/>
                <w:sz w:val="14"/>
              </w:rPr>
              <w:t>Tài liệu chuẩn/Tổng tài liệu x 100</w:t>
            </w:r>
          </w:p>
        </w:tc>
        <w:tc>
          <w:tcPr>
            <w:tcW w:w="1584" w:type="dxa"/>
            <w:vAlign w:val="top"/>
          </w:tcPr>
          <w:p w14:paraId="50F3B4AC">
            <w:pPr>
              <w:spacing w:after="0" w:line="240" w:lineRule="auto"/>
              <w:jc w:val="left"/>
            </w:pPr>
            <w:r>
              <w:rPr>
                <w:b w:val="0"/>
                <w:sz w:val="14"/>
              </w:rPr>
              <w:t>≥95%</w:t>
            </w:r>
          </w:p>
        </w:tc>
        <w:tc>
          <w:tcPr>
            <w:tcW w:w="1152" w:type="dxa"/>
            <w:vAlign w:val="top"/>
          </w:tcPr>
          <w:p w14:paraId="5D5B6E7A">
            <w:pPr>
              <w:spacing w:after="0" w:line="240" w:lineRule="auto"/>
              <w:jc w:val="left"/>
            </w:pPr>
            <w:r>
              <w:rPr>
                <w:b w:val="0"/>
                <w:sz w:val="14"/>
              </w:rPr>
              <w:t>15%</w:t>
            </w:r>
          </w:p>
        </w:tc>
        <w:tc>
          <w:tcPr>
            <w:tcW w:w="1944" w:type="dxa"/>
            <w:vAlign w:val="top"/>
          </w:tcPr>
          <w:p w14:paraId="7CD4DC96">
            <w:pPr>
              <w:spacing w:after="0" w:line="240" w:lineRule="auto"/>
              <w:jc w:val="left"/>
            </w:pPr>
            <w:r>
              <w:rPr>
                <w:b w:val="0"/>
                <w:sz w:val="14"/>
              </w:rPr>
              <w:t>Library system</w:t>
            </w:r>
          </w:p>
        </w:tc>
        <w:tc>
          <w:tcPr>
            <w:tcW w:w="2376" w:type="dxa"/>
            <w:vAlign w:val="top"/>
          </w:tcPr>
          <w:p w14:paraId="4F4780F8">
            <w:pPr>
              <w:spacing w:after="0" w:line="240" w:lineRule="auto"/>
              <w:jc w:val="left"/>
            </w:pPr>
            <w:r>
              <w:rPr>
                <w:b w:val="0"/>
                <w:sz w:val="14"/>
              </w:rPr>
              <w:t>Báo cáo biên mục</w:t>
            </w:r>
          </w:p>
        </w:tc>
      </w:tr>
      <w:tr w14:paraId="7EC988A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743F7E1E">
            <w:pPr>
              <w:spacing w:after="0" w:line="240" w:lineRule="auto"/>
              <w:jc w:val="left"/>
            </w:pPr>
            <w:r>
              <w:rPr>
                <w:b w:val="0"/>
                <w:sz w:val="14"/>
              </w:rPr>
              <w:t>TV-04</w:t>
            </w:r>
          </w:p>
        </w:tc>
        <w:tc>
          <w:tcPr>
            <w:tcW w:w="3096" w:type="dxa"/>
            <w:vAlign w:val="top"/>
          </w:tcPr>
          <w:p w14:paraId="686696FF">
            <w:pPr>
              <w:spacing w:after="0" w:line="240" w:lineRule="auto"/>
              <w:jc w:val="left"/>
            </w:pPr>
            <w:r>
              <w:rPr>
                <w:b w:val="0"/>
                <w:sz w:val="14"/>
              </w:rPr>
              <w:t>Hài lòng người dùng thư viện</w:t>
            </w:r>
          </w:p>
        </w:tc>
        <w:tc>
          <w:tcPr>
            <w:tcW w:w="4032" w:type="dxa"/>
            <w:vAlign w:val="top"/>
          </w:tcPr>
          <w:p w14:paraId="6B0F3BB7">
            <w:pPr>
              <w:spacing w:after="0" w:line="240" w:lineRule="auto"/>
              <w:jc w:val="left"/>
            </w:pPr>
            <w:r>
              <w:rPr>
                <w:b w:val="0"/>
                <w:sz w:val="14"/>
              </w:rPr>
              <w:t>Điểm khảo sát trung bình</w:t>
            </w:r>
          </w:p>
        </w:tc>
        <w:tc>
          <w:tcPr>
            <w:tcW w:w="1584" w:type="dxa"/>
            <w:vAlign w:val="top"/>
          </w:tcPr>
          <w:p w14:paraId="5F061FA3">
            <w:pPr>
              <w:spacing w:after="0" w:line="240" w:lineRule="auto"/>
              <w:jc w:val="left"/>
            </w:pPr>
            <w:r>
              <w:rPr>
                <w:b w:val="0"/>
                <w:sz w:val="14"/>
              </w:rPr>
              <w:t>≥4/5</w:t>
            </w:r>
          </w:p>
        </w:tc>
        <w:tc>
          <w:tcPr>
            <w:tcW w:w="1152" w:type="dxa"/>
            <w:vAlign w:val="top"/>
          </w:tcPr>
          <w:p w14:paraId="3D2FD9AD">
            <w:pPr>
              <w:spacing w:after="0" w:line="240" w:lineRule="auto"/>
              <w:jc w:val="left"/>
            </w:pPr>
            <w:r>
              <w:rPr>
                <w:b w:val="0"/>
                <w:sz w:val="14"/>
              </w:rPr>
              <w:t>20%</w:t>
            </w:r>
          </w:p>
        </w:tc>
        <w:tc>
          <w:tcPr>
            <w:tcW w:w="1944" w:type="dxa"/>
            <w:vAlign w:val="top"/>
          </w:tcPr>
          <w:p w14:paraId="3CFA44D0">
            <w:pPr>
              <w:spacing w:after="0" w:line="240" w:lineRule="auto"/>
              <w:jc w:val="left"/>
            </w:pPr>
            <w:r>
              <w:rPr>
                <w:b w:val="0"/>
                <w:sz w:val="14"/>
              </w:rPr>
              <w:t>Khảo sát</w:t>
            </w:r>
          </w:p>
        </w:tc>
        <w:tc>
          <w:tcPr>
            <w:tcW w:w="2376" w:type="dxa"/>
            <w:vAlign w:val="top"/>
          </w:tcPr>
          <w:p w14:paraId="0D119308">
            <w:pPr>
              <w:spacing w:after="0" w:line="240" w:lineRule="auto"/>
              <w:jc w:val="left"/>
            </w:pPr>
            <w:r>
              <w:rPr>
                <w:b w:val="0"/>
                <w:sz w:val="14"/>
              </w:rPr>
              <w:t>Báo cáo</w:t>
            </w:r>
          </w:p>
        </w:tc>
      </w:tr>
      <w:tr w14:paraId="3B527B4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68071206">
            <w:pPr>
              <w:spacing w:after="0" w:line="240" w:lineRule="auto"/>
              <w:jc w:val="left"/>
            </w:pPr>
            <w:r>
              <w:rPr>
                <w:b w:val="0"/>
                <w:sz w:val="14"/>
              </w:rPr>
              <w:t>TV-05</w:t>
            </w:r>
          </w:p>
        </w:tc>
        <w:tc>
          <w:tcPr>
            <w:tcW w:w="3096" w:type="dxa"/>
            <w:vAlign w:val="top"/>
          </w:tcPr>
          <w:p w14:paraId="3EEF4F9A">
            <w:pPr>
              <w:spacing w:after="0" w:line="240" w:lineRule="auto"/>
              <w:jc w:val="left"/>
            </w:pPr>
            <w:r>
              <w:rPr>
                <w:b w:val="0"/>
                <w:sz w:val="14"/>
              </w:rPr>
              <w:t>Hướng dẫn kỹ năng thông tin</w:t>
            </w:r>
          </w:p>
        </w:tc>
        <w:tc>
          <w:tcPr>
            <w:tcW w:w="4032" w:type="dxa"/>
            <w:vAlign w:val="top"/>
          </w:tcPr>
          <w:p w14:paraId="04D048EE">
            <w:pPr>
              <w:spacing w:after="0" w:line="240" w:lineRule="auto"/>
              <w:jc w:val="left"/>
            </w:pPr>
            <w:r>
              <w:rPr>
                <w:b w:val="0"/>
                <w:sz w:val="14"/>
              </w:rPr>
              <w:t>Số buổi/hồ sơ hỗ trợ</w:t>
            </w:r>
          </w:p>
        </w:tc>
        <w:tc>
          <w:tcPr>
            <w:tcW w:w="1584" w:type="dxa"/>
            <w:vAlign w:val="top"/>
          </w:tcPr>
          <w:p w14:paraId="7A612703">
            <w:pPr>
              <w:spacing w:after="0" w:line="240" w:lineRule="auto"/>
              <w:jc w:val="left"/>
            </w:pPr>
            <w:r>
              <w:rPr>
                <w:b w:val="0"/>
                <w:sz w:val="14"/>
              </w:rPr>
              <w:t>Theo kế hoạch</w:t>
            </w:r>
          </w:p>
        </w:tc>
        <w:tc>
          <w:tcPr>
            <w:tcW w:w="1152" w:type="dxa"/>
            <w:vAlign w:val="top"/>
          </w:tcPr>
          <w:p w14:paraId="5476BB7A">
            <w:pPr>
              <w:spacing w:after="0" w:line="240" w:lineRule="auto"/>
              <w:jc w:val="left"/>
            </w:pPr>
            <w:r>
              <w:rPr>
                <w:b w:val="0"/>
                <w:sz w:val="14"/>
              </w:rPr>
              <w:t>10%</w:t>
            </w:r>
          </w:p>
        </w:tc>
        <w:tc>
          <w:tcPr>
            <w:tcW w:w="1944" w:type="dxa"/>
            <w:vAlign w:val="top"/>
          </w:tcPr>
          <w:p w14:paraId="2A02966F">
            <w:pPr>
              <w:spacing w:after="0" w:line="240" w:lineRule="auto"/>
              <w:jc w:val="left"/>
            </w:pPr>
            <w:r>
              <w:rPr>
                <w:b w:val="0"/>
                <w:sz w:val="14"/>
              </w:rPr>
              <w:t>Thư viện</w:t>
            </w:r>
          </w:p>
        </w:tc>
        <w:tc>
          <w:tcPr>
            <w:tcW w:w="2376" w:type="dxa"/>
            <w:vAlign w:val="top"/>
          </w:tcPr>
          <w:p w14:paraId="3233D6C3">
            <w:pPr>
              <w:spacing w:after="0" w:line="240" w:lineRule="auto"/>
              <w:jc w:val="left"/>
            </w:pPr>
            <w:r>
              <w:rPr>
                <w:b w:val="0"/>
                <w:sz w:val="14"/>
              </w:rPr>
              <w:t>Danh sách tham dự</w:t>
            </w:r>
          </w:p>
        </w:tc>
      </w:tr>
      <w:tr w14:paraId="51C9F0B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148D5ED1">
            <w:pPr>
              <w:spacing w:after="0" w:line="240" w:lineRule="auto"/>
              <w:jc w:val="left"/>
            </w:pPr>
            <w:r>
              <w:rPr>
                <w:b w:val="0"/>
                <w:sz w:val="14"/>
              </w:rPr>
              <w:t>TV-06</w:t>
            </w:r>
          </w:p>
        </w:tc>
        <w:tc>
          <w:tcPr>
            <w:tcW w:w="3096" w:type="dxa"/>
            <w:vAlign w:val="top"/>
          </w:tcPr>
          <w:p w14:paraId="7789E05B">
            <w:pPr>
              <w:spacing w:after="0" w:line="240" w:lineRule="auto"/>
              <w:jc w:val="left"/>
            </w:pPr>
            <w:r>
              <w:rPr>
                <w:b w:val="0"/>
                <w:sz w:val="14"/>
              </w:rPr>
              <w:t>Sáng kiến cải tiến dịch vụ thư viện</w:t>
            </w:r>
          </w:p>
        </w:tc>
        <w:tc>
          <w:tcPr>
            <w:tcW w:w="4032" w:type="dxa"/>
            <w:vAlign w:val="top"/>
          </w:tcPr>
          <w:p w14:paraId="4A69F7A0">
            <w:pPr>
              <w:spacing w:after="0" w:line="240" w:lineRule="auto"/>
              <w:jc w:val="left"/>
            </w:pPr>
            <w:r>
              <w:rPr>
                <w:b w:val="0"/>
                <w:sz w:val="14"/>
              </w:rPr>
              <w:t>Số cải tiến áp dụng</w:t>
            </w:r>
          </w:p>
        </w:tc>
        <w:tc>
          <w:tcPr>
            <w:tcW w:w="1584" w:type="dxa"/>
            <w:vAlign w:val="top"/>
          </w:tcPr>
          <w:p w14:paraId="25D03A14">
            <w:pPr>
              <w:spacing w:after="0" w:line="240" w:lineRule="auto"/>
              <w:jc w:val="left"/>
            </w:pPr>
            <w:r>
              <w:rPr>
                <w:b w:val="0"/>
                <w:sz w:val="14"/>
              </w:rPr>
              <w:t>≥1/năm</w:t>
            </w:r>
          </w:p>
        </w:tc>
        <w:tc>
          <w:tcPr>
            <w:tcW w:w="1152" w:type="dxa"/>
            <w:vAlign w:val="top"/>
          </w:tcPr>
          <w:p w14:paraId="09E21BC4">
            <w:pPr>
              <w:spacing w:after="0" w:line="240" w:lineRule="auto"/>
              <w:jc w:val="left"/>
            </w:pPr>
            <w:r>
              <w:rPr>
                <w:b w:val="0"/>
                <w:sz w:val="14"/>
              </w:rPr>
              <w:t>10%</w:t>
            </w:r>
          </w:p>
        </w:tc>
        <w:tc>
          <w:tcPr>
            <w:tcW w:w="1944" w:type="dxa"/>
            <w:vAlign w:val="top"/>
          </w:tcPr>
          <w:p w14:paraId="52F622DC">
            <w:pPr>
              <w:spacing w:after="0" w:line="240" w:lineRule="auto"/>
              <w:jc w:val="left"/>
            </w:pPr>
            <w:r>
              <w:rPr>
                <w:b w:val="0"/>
                <w:sz w:val="14"/>
              </w:rPr>
              <w:t>KPI</w:t>
            </w:r>
          </w:p>
        </w:tc>
        <w:tc>
          <w:tcPr>
            <w:tcW w:w="2376" w:type="dxa"/>
            <w:vAlign w:val="top"/>
          </w:tcPr>
          <w:p w14:paraId="5BC75045">
            <w:pPr>
              <w:spacing w:after="0" w:line="240" w:lineRule="auto"/>
              <w:jc w:val="left"/>
            </w:pPr>
            <w:r>
              <w:rPr>
                <w:b w:val="0"/>
                <w:sz w:val="14"/>
              </w:rPr>
              <w:t>Biên bản áp dụng</w:t>
            </w:r>
          </w:p>
        </w:tc>
      </w:tr>
    </w:tbl>
    <w:p w14:paraId="4CBEDF9A"/>
    <w:p w14:paraId="7A2EF0C4">
      <w:pPr>
        <w:pStyle w:val="3"/>
      </w:pPr>
      <w:r>
        <w:t>5.16. Nhân viên ký túc xá/hỗ trợ sinh viên</w:t>
      </w:r>
    </w:p>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3456"/>
        <w:gridCol w:w="11520"/>
      </w:tblGrid>
      <w:tr w14:paraId="3016B0C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3456" w:type="dxa"/>
            <w:shd w:val="clear" w:color="auto" w:fill="1F4E79"/>
            <w:vAlign w:val="top"/>
          </w:tcPr>
          <w:p w14:paraId="495419C6">
            <w:pPr>
              <w:spacing w:after="0" w:line="240" w:lineRule="auto"/>
              <w:jc w:val="left"/>
            </w:pPr>
            <w:r>
              <w:rPr>
                <w:b/>
                <w:color w:val="FFFFFF"/>
                <w:sz w:val="16"/>
              </w:rPr>
              <w:t>Nội dung</w:t>
            </w:r>
          </w:p>
        </w:tc>
        <w:tc>
          <w:tcPr>
            <w:tcW w:w="11520" w:type="dxa"/>
            <w:shd w:val="clear" w:color="auto" w:fill="1F4E79"/>
            <w:vAlign w:val="top"/>
          </w:tcPr>
          <w:p w14:paraId="44DA38E2">
            <w:pPr>
              <w:spacing w:after="0" w:line="240" w:lineRule="auto"/>
              <w:jc w:val="left"/>
            </w:pPr>
            <w:r>
              <w:rPr>
                <w:b/>
                <w:color w:val="FFFFFF"/>
                <w:sz w:val="16"/>
              </w:rPr>
              <w:t>Mô tả</w:t>
            </w:r>
          </w:p>
        </w:tc>
      </w:tr>
      <w:tr w14:paraId="2EF6762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24725F67">
            <w:pPr>
              <w:spacing w:after="0" w:line="240" w:lineRule="auto"/>
              <w:jc w:val="left"/>
            </w:pPr>
            <w:r>
              <w:rPr>
                <w:b w:val="0"/>
                <w:sz w:val="16"/>
              </w:rPr>
              <w:t>Vai trò trong hệ thống KPI</w:t>
            </w:r>
          </w:p>
        </w:tc>
        <w:tc>
          <w:tcPr>
            <w:tcW w:w="11520" w:type="dxa"/>
            <w:vAlign w:val="top"/>
          </w:tcPr>
          <w:p w14:paraId="6C6D00FD">
            <w:pPr>
              <w:spacing w:after="0" w:line="240" w:lineRule="auto"/>
              <w:jc w:val="left"/>
            </w:pPr>
            <w:r>
              <w:rPr>
                <w:b w:val="0"/>
                <w:sz w:val="16"/>
              </w:rPr>
              <w:t>Quản lý nội trú, hỗ trợ đời sống sinh viên, an ninh, an toàn và xử lý phản ánh.</w:t>
            </w:r>
          </w:p>
        </w:tc>
      </w:tr>
      <w:tr w14:paraId="3A437B8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63135BAB">
            <w:pPr>
              <w:spacing w:after="0" w:line="240" w:lineRule="auto"/>
              <w:jc w:val="left"/>
            </w:pPr>
            <w:r>
              <w:rPr>
                <w:b w:val="0"/>
                <w:sz w:val="16"/>
              </w:rPr>
              <w:t>Liên kết KPI cấp đơn vị/cấp Trường</w:t>
            </w:r>
          </w:p>
        </w:tc>
        <w:tc>
          <w:tcPr>
            <w:tcW w:w="11520" w:type="dxa"/>
            <w:vAlign w:val="top"/>
          </w:tcPr>
          <w:p w14:paraId="3B2E0C3D">
            <w:pPr>
              <w:spacing w:after="0" w:line="240" w:lineRule="auto"/>
              <w:jc w:val="left"/>
            </w:pPr>
            <w:r>
              <w:rPr>
                <w:b w:val="0"/>
                <w:sz w:val="16"/>
              </w:rPr>
              <w:t>Kết quả cá nhân được tổng hợp lên KPI của bộ môn/đơn vị, sau đó roll-up lên dashboard cấp Trường theo lĩnh vực đào tạo, KHCN, đội ngũ, tài chính, chuyển đổi số, phục vụ người học và cộng đồng.</w:t>
            </w:r>
          </w:p>
        </w:tc>
      </w:tr>
      <w:tr w14:paraId="7DBD9C6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397AE36C">
            <w:pPr>
              <w:spacing w:after="0" w:line="240" w:lineRule="auto"/>
              <w:jc w:val="left"/>
            </w:pPr>
            <w:r>
              <w:rPr>
                <w:b w:val="0"/>
                <w:sz w:val="16"/>
              </w:rPr>
              <w:t>Sản phẩm đầu ra cần đo</w:t>
            </w:r>
          </w:p>
        </w:tc>
        <w:tc>
          <w:tcPr>
            <w:tcW w:w="11520" w:type="dxa"/>
            <w:vAlign w:val="top"/>
          </w:tcPr>
          <w:p w14:paraId="3F1CC74E">
            <w:pPr>
              <w:spacing w:after="0" w:line="240" w:lineRule="auto"/>
              <w:jc w:val="left"/>
            </w:pPr>
            <w:r>
              <w:rPr>
                <w:b w:val="0"/>
                <w:sz w:val="16"/>
              </w:rPr>
              <w:t>Nhiệm vụ/hồ sơ/sản phẩm chuyên môn/báo cáo/dữ liệu/minh chứng được giao theo vị trí việc làm.</w:t>
            </w:r>
          </w:p>
        </w:tc>
      </w:tr>
      <w:tr w14:paraId="1FBAC7D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10BA5F00">
            <w:pPr>
              <w:spacing w:after="0" w:line="240" w:lineRule="auto"/>
              <w:jc w:val="left"/>
            </w:pPr>
            <w:r>
              <w:rPr>
                <w:b w:val="0"/>
                <w:sz w:val="16"/>
              </w:rPr>
              <w:t>Cơ cấu trọng số đề xuất</w:t>
            </w:r>
          </w:p>
        </w:tc>
        <w:tc>
          <w:tcPr>
            <w:tcW w:w="11520" w:type="dxa"/>
            <w:vAlign w:val="top"/>
          </w:tcPr>
          <w:p w14:paraId="67464F6E">
            <w:pPr>
              <w:spacing w:after="0" w:line="240" w:lineRule="auto"/>
              <w:jc w:val="left"/>
            </w:pPr>
            <w:r>
              <w:rPr>
                <w:b w:val="0"/>
                <w:sz w:val="16"/>
              </w:rPr>
              <w:t>Phục vụ SV 30%, an toàn 25%, hồ sơ số 15%, bảo trì/phản ánh 20%, hài lòng 10%</w:t>
            </w:r>
          </w:p>
        </w:tc>
      </w:tr>
    </w:tbl>
    <w:p w14:paraId="0128B2B0"/>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1080"/>
        <w:gridCol w:w="3096"/>
        <w:gridCol w:w="4032"/>
        <w:gridCol w:w="1584"/>
        <w:gridCol w:w="1152"/>
        <w:gridCol w:w="1944"/>
        <w:gridCol w:w="2376"/>
      </w:tblGrid>
      <w:tr w14:paraId="0668075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1080" w:type="dxa"/>
            <w:shd w:val="clear" w:color="auto" w:fill="1F4E79"/>
            <w:vAlign w:val="top"/>
          </w:tcPr>
          <w:p w14:paraId="70B6B441">
            <w:pPr>
              <w:spacing w:after="0" w:line="240" w:lineRule="auto"/>
              <w:jc w:val="left"/>
            </w:pPr>
            <w:r>
              <w:rPr>
                <w:b/>
                <w:color w:val="FFFFFF"/>
                <w:sz w:val="16"/>
              </w:rPr>
              <w:t>Mã</w:t>
            </w:r>
          </w:p>
        </w:tc>
        <w:tc>
          <w:tcPr>
            <w:tcW w:w="3096" w:type="dxa"/>
            <w:shd w:val="clear" w:color="auto" w:fill="1F4E79"/>
            <w:vAlign w:val="top"/>
          </w:tcPr>
          <w:p w14:paraId="46243689">
            <w:pPr>
              <w:spacing w:after="0" w:line="240" w:lineRule="auto"/>
              <w:jc w:val="left"/>
            </w:pPr>
            <w:r>
              <w:rPr>
                <w:b/>
                <w:color w:val="FFFFFF"/>
                <w:sz w:val="16"/>
              </w:rPr>
              <w:t>Tên KPI</w:t>
            </w:r>
          </w:p>
        </w:tc>
        <w:tc>
          <w:tcPr>
            <w:tcW w:w="4032" w:type="dxa"/>
            <w:shd w:val="clear" w:color="auto" w:fill="1F4E79"/>
            <w:vAlign w:val="top"/>
          </w:tcPr>
          <w:p w14:paraId="44F2382C">
            <w:pPr>
              <w:spacing w:after="0" w:line="240" w:lineRule="auto"/>
              <w:jc w:val="left"/>
            </w:pPr>
            <w:r>
              <w:rPr>
                <w:b/>
                <w:color w:val="FFFFFF"/>
                <w:sz w:val="16"/>
              </w:rPr>
              <w:t>Công thức tính</w:t>
            </w:r>
          </w:p>
        </w:tc>
        <w:tc>
          <w:tcPr>
            <w:tcW w:w="1584" w:type="dxa"/>
            <w:shd w:val="clear" w:color="auto" w:fill="1F4E79"/>
            <w:vAlign w:val="top"/>
          </w:tcPr>
          <w:p w14:paraId="1437D074">
            <w:pPr>
              <w:spacing w:after="0" w:line="240" w:lineRule="auto"/>
              <w:jc w:val="left"/>
            </w:pPr>
            <w:r>
              <w:rPr>
                <w:b/>
                <w:color w:val="FFFFFF"/>
                <w:sz w:val="16"/>
              </w:rPr>
              <w:t>Chỉ tiêu</w:t>
            </w:r>
          </w:p>
        </w:tc>
        <w:tc>
          <w:tcPr>
            <w:tcW w:w="1152" w:type="dxa"/>
            <w:shd w:val="clear" w:color="auto" w:fill="1F4E79"/>
            <w:vAlign w:val="top"/>
          </w:tcPr>
          <w:p w14:paraId="609BDF6A">
            <w:pPr>
              <w:spacing w:after="0" w:line="240" w:lineRule="auto"/>
              <w:jc w:val="left"/>
            </w:pPr>
            <w:r>
              <w:rPr>
                <w:b/>
                <w:color w:val="FFFFFF"/>
                <w:sz w:val="16"/>
              </w:rPr>
              <w:t>Trọng số</w:t>
            </w:r>
          </w:p>
        </w:tc>
        <w:tc>
          <w:tcPr>
            <w:tcW w:w="1944" w:type="dxa"/>
            <w:shd w:val="clear" w:color="auto" w:fill="1F4E79"/>
            <w:vAlign w:val="top"/>
          </w:tcPr>
          <w:p w14:paraId="1EA868D1">
            <w:pPr>
              <w:spacing w:after="0" w:line="240" w:lineRule="auto"/>
              <w:jc w:val="left"/>
            </w:pPr>
            <w:r>
              <w:rPr>
                <w:b/>
                <w:color w:val="FFFFFF"/>
                <w:sz w:val="16"/>
              </w:rPr>
              <w:t>Nguồn dữ liệu</w:t>
            </w:r>
          </w:p>
        </w:tc>
        <w:tc>
          <w:tcPr>
            <w:tcW w:w="2376" w:type="dxa"/>
            <w:shd w:val="clear" w:color="auto" w:fill="1F4E79"/>
            <w:vAlign w:val="top"/>
          </w:tcPr>
          <w:p w14:paraId="31D8ED8F">
            <w:pPr>
              <w:spacing w:after="0" w:line="240" w:lineRule="auto"/>
              <w:jc w:val="left"/>
            </w:pPr>
            <w:r>
              <w:rPr>
                <w:b/>
                <w:color w:val="FFFFFF"/>
                <w:sz w:val="16"/>
              </w:rPr>
              <w:t>Minh chứng/phê duyệt</w:t>
            </w:r>
          </w:p>
        </w:tc>
      </w:tr>
      <w:tr w14:paraId="7F03B8C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797D33FC">
            <w:pPr>
              <w:spacing w:after="0" w:line="240" w:lineRule="auto"/>
              <w:jc w:val="left"/>
            </w:pPr>
            <w:r>
              <w:rPr>
                <w:b w:val="0"/>
                <w:sz w:val="14"/>
              </w:rPr>
              <w:t>KTX-01</w:t>
            </w:r>
          </w:p>
        </w:tc>
        <w:tc>
          <w:tcPr>
            <w:tcW w:w="3096" w:type="dxa"/>
            <w:vAlign w:val="top"/>
          </w:tcPr>
          <w:p w14:paraId="354BA9FF">
            <w:pPr>
              <w:spacing w:after="0" w:line="240" w:lineRule="auto"/>
              <w:jc w:val="left"/>
            </w:pPr>
            <w:r>
              <w:rPr>
                <w:b w:val="0"/>
                <w:sz w:val="14"/>
              </w:rPr>
              <w:t>Yêu cầu SV xử lý đúng hạn</w:t>
            </w:r>
          </w:p>
        </w:tc>
        <w:tc>
          <w:tcPr>
            <w:tcW w:w="4032" w:type="dxa"/>
            <w:vAlign w:val="top"/>
          </w:tcPr>
          <w:p w14:paraId="7167AD58">
            <w:pPr>
              <w:spacing w:after="0" w:line="240" w:lineRule="auto"/>
              <w:jc w:val="left"/>
            </w:pPr>
            <w:r>
              <w:rPr>
                <w:b w:val="0"/>
                <w:sz w:val="14"/>
              </w:rPr>
              <w:t>Yêu cầu đúng hạn/Tổng yêu cầu x 100</w:t>
            </w:r>
          </w:p>
        </w:tc>
        <w:tc>
          <w:tcPr>
            <w:tcW w:w="1584" w:type="dxa"/>
            <w:vAlign w:val="top"/>
          </w:tcPr>
          <w:p w14:paraId="1FC0A432">
            <w:pPr>
              <w:spacing w:after="0" w:line="240" w:lineRule="auto"/>
              <w:jc w:val="left"/>
            </w:pPr>
            <w:r>
              <w:rPr>
                <w:b w:val="0"/>
                <w:sz w:val="14"/>
              </w:rPr>
              <w:t>≥95%</w:t>
            </w:r>
          </w:p>
        </w:tc>
        <w:tc>
          <w:tcPr>
            <w:tcW w:w="1152" w:type="dxa"/>
            <w:vAlign w:val="top"/>
          </w:tcPr>
          <w:p w14:paraId="079D39DA">
            <w:pPr>
              <w:spacing w:after="0" w:line="240" w:lineRule="auto"/>
              <w:jc w:val="left"/>
            </w:pPr>
            <w:r>
              <w:rPr>
                <w:b w:val="0"/>
                <w:sz w:val="14"/>
              </w:rPr>
              <w:t>25%</w:t>
            </w:r>
          </w:p>
        </w:tc>
        <w:tc>
          <w:tcPr>
            <w:tcW w:w="1944" w:type="dxa"/>
            <w:vAlign w:val="top"/>
          </w:tcPr>
          <w:p w14:paraId="406F69EB">
            <w:pPr>
              <w:spacing w:after="0" w:line="240" w:lineRule="auto"/>
              <w:jc w:val="left"/>
            </w:pPr>
            <w:r>
              <w:rPr>
                <w:b w:val="0"/>
                <w:sz w:val="14"/>
              </w:rPr>
              <w:t>Helpdesk/KTX</w:t>
            </w:r>
          </w:p>
        </w:tc>
        <w:tc>
          <w:tcPr>
            <w:tcW w:w="2376" w:type="dxa"/>
            <w:vAlign w:val="top"/>
          </w:tcPr>
          <w:p w14:paraId="037D8A50">
            <w:pPr>
              <w:spacing w:after="0" w:line="240" w:lineRule="auto"/>
              <w:jc w:val="left"/>
            </w:pPr>
            <w:r>
              <w:rPr>
                <w:b w:val="0"/>
                <w:sz w:val="14"/>
              </w:rPr>
              <w:t>Ticket</w:t>
            </w:r>
          </w:p>
        </w:tc>
      </w:tr>
      <w:tr w14:paraId="02B4414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2A1C960D">
            <w:pPr>
              <w:spacing w:after="0" w:line="240" w:lineRule="auto"/>
              <w:jc w:val="left"/>
            </w:pPr>
            <w:r>
              <w:rPr>
                <w:b w:val="0"/>
                <w:sz w:val="14"/>
              </w:rPr>
              <w:t>KTX-02</w:t>
            </w:r>
          </w:p>
        </w:tc>
        <w:tc>
          <w:tcPr>
            <w:tcW w:w="3096" w:type="dxa"/>
            <w:vAlign w:val="top"/>
          </w:tcPr>
          <w:p w14:paraId="40425C3D">
            <w:pPr>
              <w:spacing w:after="0" w:line="240" w:lineRule="auto"/>
              <w:jc w:val="left"/>
            </w:pPr>
            <w:r>
              <w:rPr>
                <w:b w:val="0"/>
                <w:sz w:val="14"/>
              </w:rPr>
              <w:t>Hồ sơ nội trú cập nhật đầy đủ</w:t>
            </w:r>
          </w:p>
        </w:tc>
        <w:tc>
          <w:tcPr>
            <w:tcW w:w="4032" w:type="dxa"/>
            <w:vAlign w:val="top"/>
          </w:tcPr>
          <w:p w14:paraId="02C2FCC8">
            <w:pPr>
              <w:spacing w:after="0" w:line="240" w:lineRule="auto"/>
              <w:jc w:val="left"/>
            </w:pPr>
            <w:r>
              <w:rPr>
                <w:b w:val="0"/>
                <w:sz w:val="14"/>
              </w:rPr>
              <w:t>Hồ sơ đủ/Tổng SV nội trú x 100</w:t>
            </w:r>
          </w:p>
        </w:tc>
        <w:tc>
          <w:tcPr>
            <w:tcW w:w="1584" w:type="dxa"/>
            <w:vAlign w:val="top"/>
          </w:tcPr>
          <w:p w14:paraId="24F1B1ED">
            <w:pPr>
              <w:spacing w:after="0" w:line="240" w:lineRule="auto"/>
              <w:jc w:val="left"/>
            </w:pPr>
            <w:r>
              <w:rPr>
                <w:b w:val="0"/>
                <w:sz w:val="14"/>
              </w:rPr>
              <w:t>100%</w:t>
            </w:r>
          </w:p>
        </w:tc>
        <w:tc>
          <w:tcPr>
            <w:tcW w:w="1152" w:type="dxa"/>
            <w:vAlign w:val="top"/>
          </w:tcPr>
          <w:p w14:paraId="2E67F9F7">
            <w:pPr>
              <w:spacing w:after="0" w:line="240" w:lineRule="auto"/>
              <w:jc w:val="left"/>
            </w:pPr>
            <w:r>
              <w:rPr>
                <w:b w:val="0"/>
                <w:sz w:val="14"/>
              </w:rPr>
              <w:t>15%</w:t>
            </w:r>
          </w:p>
        </w:tc>
        <w:tc>
          <w:tcPr>
            <w:tcW w:w="1944" w:type="dxa"/>
            <w:vAlign w:val="top"/>
          </w:tcPr>
          <w:p w14:paraId="7E7CCB6C">
            <w:pPr>
              <w:spacing w:after="0" w:line="240" w:lineRule="auto"/>
              <w:jc w:val="left"/>
            </w:pPr>
            <w:r>
              <w:rPr>
                <w:b w:val="0"/>
                <w:sz w:val="14"/>
              </w:rPr>
              <w:t>KTX/Cổng SV</w:t>
            </w:r>
          </w:p>
        </w:tc>
        <w:tc>
          <w:tcPr>
            <w:tcW w:w="2376" w:type="dxa"/>
            <w:vAlign w:val="top"/>
          </w:tcPr>
          <w:p w14:paraId="76B0E3F6">
            <w:pPr>
              <w:spacing w:after="0" w:line="240" w:lineRule="auto"/>
              <w:jc w:val="left"/>
            </w:pPr>
            <w:r>
              <w:rPr>
                <w:b w:val="0"/>
                <w:sz w:val="14"/>
              </w:rPr>
              <w:t>Hồ sơ điện tử</w:t>
            </w:r>
          </w:p>
        </w:tc>
      </w:tr>
      <w:tr w14:paraId="4200F7E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27F1F699">
            <w:pPr>
              <w:spacing w:after="0" w:line="240" w:lineRule="auto"/>
              <w:jc w:val="left"/>
            </w:pPr>
            <w:r>
              <w:rPr>
                <w:b w:val="0"/>
                <w:sz w:val="14"/>
              </w:rPr>
              <w:t>KTX-03</w:t>
            </w:r>
          </w:p>
        </w:tc>
        <w:tc>
          <w:tcPr>
            <w:tcW w:w="3096" w:type="dxa"/>
            <w:vAlign w:val="top"/>
          </w:tcPr>
          <w:p w14:paraId="28E96741">
            <w:pPr>
              <w:spacing w:after="0" w:line="240" w:lineRule="auto"/>
              <w:jc w:val="left"/>
            </w:pPr>
            <w:r>
              <w:rPr>
                <w:b w:val="0"/>
                <w:sz w:val="14"/>
              </w:rPr>
              <w:t>Phản ánh an ninh, an toàn xử lý kịp thời</w:t>
            </w:r>
          </w:p>
        </w:tc>
        <w:tc>
          <w:tcPr>
            <w:tcW w:w="4032" w:type="dxa"/>
            <w:vAlign w:val="top"/>
          </w:tcPr>
          <w:p w14:paraId="05E13E54">
            <w:pPr>
              <w:spacing w:after="0" w:line="240" w:lineRule="auto"/>
              <w:jc w:val="left"/>
            </w:pPr>
            <w:r>
              <w:rPr>
                <w:b w:val="0"/>
                <w:sz w:val="14"/>
              </w:rPr>
              <w:t>Phản ánh đúng hạn/Tổng phản ánh x 100</w:t>
            </w:r>
          </w:p>
        </w:tc>
        <w:tc>
          <w:tcPr>
            <w:tcW w:w="1584" w:type="dxa"/>
            <w:vAlign w:val="top"/>
          </w:tcPr>
          <w:p w14:paraId="62A21C9A">
            <w:pPr>
              <w:spacing w:after="0" w:line="240" w:lineRule="auto"/>
              <w:jc w:val="left"/>
            </w:pPr>
            <w:r>
              <w:rPr>
                <w:b w:val="0"/>
                <w:sz w:val="14"/>
              </w:rPr>
              <w:t>100%</w:t>
            </w:r>
          </w:p>
        </w:tc>
        <w:tc>
          <w:tcPr>
            <w:tcW w:w="1152" w:type="dxa"/>
            <w:vAlign w:val="top"/>
          </w:tcPr>
          <w:p w14:paraId="7A5E4DE6">
            <w:pPr>
              <w:spacing w:after="0" w:line="240" w:lineRule="auto"/>
              <w:jc w:val="left"/>
            </w:pPr>
            <w:r>
              <w:rPr>
                <w:b w:val="0"/>
                <w:sz w:val="14"/>
              </w:rPr>
              <w:t>20%</w:t>
            </w:r>
          </w:p>
        </w:tc>
        <w:tc>
          <w:tcPr>
            <w:tcW w:w="1944" w:type="dxa"/>
            <w:vAlign w:val="top"/>
          </w:tcPr>
          <w:p w14:paraId="3CE640A9">
            <w:pPr>
              <w:spacing w:after="0" w:line="240" w:lineRule="auto"/>
              <w:jc w:val="left"/>
            </w:pPr>
            <w:r>
              <w:rPr>
                <w:b w:val="0"/>
                <w:sz w:val="14"/>
              </w:rPr>
              <w:t>KTX/Helpdesk</w:t>
            </w:r>
          </w:p>
        </w:tc>
        <w:tc>
          <w:tcPr>
            <w:tcW w:w="2376" w:type="dxa"/>
            <w:vAlign w:val="top"/>
          </w:tcPr>
          <w:p w14:paraId="244F7D71">
            <w:pPr>
              <w:spacing w:after="0" w:line="240" w:lineRule="auto"/>
              <w:jc w:val="left"/>
            </w:pPr>
            <w:r>
              <w:rPr>
                <w:b w:val="0"/>
                <w:sz w:val="14"/>
              </w:rPr>
              <w:t>Biên bản xử lý</w:t>
            </w:r>
          </w:p>
        </w:tc>
      </w:tr>
      <w:tr w14:paraId="115B594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0FEF8765">
            <w:pPr>
              <w:spacing w:after="0" w:line="240" w:lineRule="auto"/>
              <w:jc w:val="left"/>
            </w:pPr>
            <w:r>
              <w:rPr>
                <w:b w:val="0"/>
                <w:sz w:val="14"/>
              </w:rPr>
              <w:t>KTX-04</w:t>
            </w:r>
          </w:p>
        </w:tc>
        <w:tc>
          <w:tcPr>
            <w:tcW w:w="3096" w:type="dxa"/>
            <w:vAlign w:val="top"/>
          </w:tcPr>
          <w:p w14:paraId="7850A8D9">
            <w:pPr>
              <w:spacing w:after="0" w:line="240" w:lineRule="auto"/>
              <w:jc w:val="left"/>
            </w:pPr>
            <w:r>
              <w:rPr>
                <w:b w:val="0"/>
                <w:sz w:val="14"/>
              </w:rPr>
              <w:t>Bảo trì cơ sở vật chất đúng hạn</w:t>
            </w:r>
          </w:p>
        </w:tc>
        <w:tc>
          <w:tcPr>
            <w:tcW w:w="4032" w:type="dxa"/>
            <w:vAlign w:val="top"/>
          </w:tcPr>
          <w:p w14:paraId="0204D7DE">
            <w:pPr>
              <w:spacing w:after="0" w:line="240" w:lineRule="auto"/>
              <w:jc w:val="left"/>
            </w:pPr>
            <w:r>
              <w:rPr>
                <w:b w:val="0"/>
                <w:sz w:val="14"/>
              </w:rPr>
              <w:t>Phiếu bảo trì đúng hạn/Tổng phiếu x 100</w:t>
            </w:r>
          </w:p>
        </w:tc>
        <w:tc>
          <w:tcPr>
            <w:tcW w:w="1584" w:type="dxa"/>
            <w:vAlign w:val="top"/>
          </w:tcPr>
          <w:p w14:paraId="04142A6D">
            <w:pPr>
              <w:spacing w:after="0" w:line="240" w:lineRule="auto"/>
              <w:jc w:val="left"/>
            </w:pPr>
            <w:r>
              <w:rPr>
                <w:b w:val="0"/>
                <w:sz w:val="14"/>
              </w:rPr>
              <w:t>≥95%</w:t>
            </w:r>
          </w:p>
        </w:tc>
        <w:tc>
          <w:tcPr>
            <w:tcW w:w="1152" w:type="dxa"/>
            <w:vAlign w:val="top"/>
          </w:tcPr>
          <w:p w14:paraId="67774A0F">
            <w:pPr>
              <w:spacing w:after="0" w:line="240" w:lineRule="auto"/>
              <w:jc w:val="left"/>
            </w:pPr>
            <w:r>
              <w:rPr>
                <w:b w:val="0"/>
                <w:sz w:val="14"/>
              </w:rPr>
              <w:t>15%</w:t>
            </w:r>
          </w:p>
        </w:tc>
        <w:tc>
          <w:tcPr>
            <w:tcW w:w="1944" w:type="dxa"/>
            <w:vAlign w:val="top"/>
          </w:tcPr>
          <w:p w14:paraId="6A1538FE">
            <w:pPr>
              <w:spacing w:after="0" w:line="240" w:lineRule="auto"/>
              <w:jc w:val="left"/>
            </w:pPr>
            <w:r>
              <w:rPr>
                <w:b w:val="0"/>
                <w:sz w:val="14"/>
              </w:rPr>
              <w:t>Quản trị thiết bị</w:t>
            </w:r>
          </w:p>
        </w:tc>
        <w:tc>
          <w:tcPr>
            <w:tcW w:w="2376" w:type="dxa"/>
            <w:vAlign w:val="top"/>
          </w:tcPr>
          <w:p w14:paraId="328A6763">
            <w:pPr>
              <w:spacing w:after="0" w:line="240" w:lineRule="auto"/>
              <w:jc w:val="left"/>
            </w:pPr>
            <w:r>
              <w:rPr>
                <w:b w:val="0"/>
                <w:sz w:val="14"/>
              </w:rPr>
              <w:t>Phiếu bảo trì</w:t>
            </w:r>
          </w:p>
        </w:tc>
      </w:tr>
      <w:tr w14:paraId="3D80161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57B32B2E">
            <w:pPr>
              <w:spacing w:after="0" w:line="240" w:lineRule="auto"/>
              <w:jc w:val="left"/>
            </w:pPr>
            <w:r>
              <w:rPr>
                <w:b w:val="0"/>
                <w:sz w:val="14"/>
              </w:rPr>
              <w:t>KTX-05</w:t>
            </w:r>
          </w:p>
        </w:tc>
        <w:tc>
          <w:tcPr>
            <w:tcW w:w="3096" w:type="dxa"/>
            <w:vAlign w:val="top"/>
          </w:tcPr>
          <w:p w14:paraId="1F4D7688">
            <w:pPr>
              <w:spacing w:after="0" w:line="240" w:lineRule="auto"/>
              <w:jc w:val="left"/>
            </w:pPr>
            <w:r>
              <w:rPr>
                <w:b w:val="0"/>
                <w:sz w:val="14"/>
              </w:rPr>
              <w:t>Hài lòng SV nội trú</w:t>
            </w:r>
          </w:p>
        </w:tc>
        <w:tc>
          <w:tcPr>
            <w:tcW w:w="4032" w:type="dxa"/>
            <w:vAlign w:val="top"/>
          </w:tcPr>
          <w:p w14:paraId="7374CF03">
            <w:pPr>
              <w:spacing w:after="0" w:line="240" w:lineRule="auto"/>
              <w:jc w:val="left"/>
            </w:pPr>
            <w:r>
              <w:rPr>
                <w:b w:val="0"/>
                <w:sz w:val="14"/>
              </w:rPr>
              <w:t>Điểm khảo sát trung bình</w:t>
            </w:r>
          </w:p>
        </w:tc>
        <w:tc>
          <w:tcPr>
            <w:tcW w:w="1584" w:type="dxa"/>
            <w:vAlign w:val="top"/>
          </w:tcPr>
          <w:p w14:paraId="3F0ABB1B">
            <w:pPr>
              <w:spacing w:after="0" w:line="240" w:lineRule="auto"/>
              <w:jc w:val="left"/>
            </w:pPr>
            <w:r>
              <w:rPr>
                <w:b w:val="0"/>
                <w:sz w:val="14"/>
              </w:rPr>
              <w:t>≥4/5</w:t>
            </w:r>
          </w:p>
        </w:tc>
        <w:tc>
          <w:tcPr>
            <w:tcW w:w="1152" w:type="dxa"/>
            <w:vAlign w:val="top"/>
          </w:tcPr>
          <w:p w14:paraId="2DF949D9">
            <w:pPr>
              <w:spacing w:after="0" w:line="240" w:lineRule="auto"/>
              <w:jc w:val="left"/>
            </w:pPr>
            <w:r>
              <w:rPr>
                <w:b w:val="0"/>
                <w:sz w:val="14"/>
              </w:rPr>
              <w:t>15%</w:t>
            </w:r>
          </w:p>
        </w:tc>
        <w:tc>
          <w:tcPr>
            <w:tcW w:w="1944" w:type="dxa"/>
            <w:vAlign w:val="top"/>
          </w:tcPr>
          <w:p w14:paraId="57E11975">
            <w:pPr>
              <w:spacing w:after="0" w:line="240" w:lineRule="auto"/>
              <w:jc w:val="left"/>
            </w:pPr>
            <w:r>
              <w:rPr>
                <w:b w:val="0"/>
                <w:sz w:val="14"/>
              </w:rPr>
              <w:t>Khảo sát</w:t>
            </w:r>
          </w:p>
        </w:tc>
        <w:tc>
          <w:tcPr>
            <w:tcW w:w="2376" w:type="dxa"/>
            <w:vAlign w:val="top"/>
          </w:tcPr>
          <w:p w14:paraId="1F5884C5">
            <w:pPr>
              <w:spacing w:after="0" w:line="240" w:lineRule="auto"/>
              <w:jc w:val="left"/>
            </w:pPr>
            <w:r>
              <w:rPr>
                <w:b w:val="0"/>
                <w:sz w:val="14"/>
              </w:rPr>
              <w:t>Báo cáo</w:t>
            </w:r>
          </w:p>
        </w:tc>
      </w:tr>
      <w:tr w14:paraId="0E836A0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656C94EB">
            <w:pPr>
              <w:spacing w:after="0" w:line="240" w:lineRule="auto"/>
              <w:jc w:val="left"/>
            </w:pPr>
            <w:r>
              <w:rPr>
                <w:b w:val="0"/>
                <w:sz w:val="14"/>
              </w:rPr>
              <w:t>KTX-06</w:t>
            </w:r>
          </w:p>
        </w:tc>
        <w:tc>
          <w:tcPr>
            <w:tcW w:w="3096" w:type="dxa"/>
            <w:vAlign w:val="top"/>
          </w:tcPr>
          <w:p w14:paraId="45E1395A">
            <w:pPr>
              <w:spacing w:after="0" w:line="240" w:lineRule="auto"/>
              <w:jc w:val="left"/>
            </w:pPr>
            <w:r>
              <w:rPr>
                <w:b w:val="0"/>
                <w:sz w:val="14"/>
              </w:rPr>
              <w:t>Hoạt động hỗ trợ đời sống SV</w:t>
            </w:r>
          </w:p>
        </w:tc>
        <w:tc>
          <w:tcPr>
            <w:tcW w:w="4032" w:type="dxa"/>
            <w:vAlign w:val="top"/>
          </w:tcPr>
          <w:p w14:paraId="52307771">
            <w:pPr>
              <w:spacing w:after="0" w:line="240" w:lineRule="auto"/>
              <w:jc w:val="left"/>
            </w:pPr>
            <w:r>
              <w:rPr>
                <w:b w:val="0"/>
                <w:sz w:val="14"/>
              </w:rPr>
              <w:t>Số hoạt động hoàn thành</w:t>
            </w:r>
          </w:p>
        </w:tc>
        <w:tc>
          <w:tcPr>
            <w:tcW w:w="1584" w:type="dxa"/>
            <w:vAlign w:val="top"/>
          </w:tcPr>
          <w:p w14:paraId="1A7FD601">
            <w:pPr>
              <w:spacing w:after="0" w:line="240" w:lineRule="auto"/>
              <w:jc w:val="left"/>
            </w:pPr>
            <w:r>
              <w:rPr>
                <w:b w:val="0"/>
                <w:sz w:val="14"/>
              </w:rPr>
              <w:t>Theo kế hoạch</w:t>
            </w:r>
          </w:p>
        </w:tc>
        <w:tc>
          <w:tcPr>
            <w:tcW w:w="1152" w:type="dxa"/>
            <w:vAlign w:val="top"/>
          </w:tcPr>
          <w:p w14:paraId="19BB07D3">
            <w:pPr>
              <w:spacing w:after="0" w:line="240" w:lineRule="auto"/>
              <w:jc w:val="left"/>
            </w:pPr>
            <w:r>
              <w:rPr>
                <w:b w:val="0"/>
                <w:sz w:val="14"/>
              </w:rPr>
              <w:t>10%</w:t>
            </w:r>
          </w:p>
        </w:tc>
        <w:tc>
          <w:tcPr>
            <w:tcW w:w="1944" w:type="dxa"/>
            <w:vAlign w:val="top"/>
          </w:tcPr>
          <w:p w14:paraId="344A4985">
            <w:pPr>
              <w:spacing w:after="0" w:line="240" w:lineRule="auto"/>
              <w:jc w:val="left"/>
            </w:pPr>
            <w:r>
              <w:rPr>
                <w:b w:val="0"/>
                <w:sz w:val="14"/>
              </w:rPr>
              <w:t>KTX/CTSV</w:t>
            </w:r>
          </w:p>
        </w:tc>
        <w:tc>
          <w:tcPr>
            <w:tcW w:w="2376" w:type="dxa"/>
            <w:vAlign w:val="top"/>
          </w:tcPr>
          <w:p w14:paraId="0D639013">
            <w:pPr>
              <w:spacing w:after="0" w:line="240" w:lineRule="auto"/>
              <w:jc w:val="left"/>
            </w:pPr>
            <w:r>
              <w:rPr>
                <w:b w:val="0"/>
                <w:sz w:val="14"/>
              </w:rPr>
              <w:t>Kế hoạch, hình ảnh</w:t>
            </w:r>
          </w:p>
        </w:tc>
      </w:tr>
    </w:tbl>
    <w:p w14:paraId="2831C6F1"/>
    <w:p w14:paraId="404808CA">
      <w:pPr>
        <w:pStyle w:val="3"/>
      </w:pPr>
      <w:r>
        <w:t>5.17. Nhân viên hành chính, văn thư, lưu trữ</w:t>
      </w:r>
    </w:p>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3456"/>
        <w:gridCol w:w="11520"/>
      </w:tblGrid>
      <w:tr w14:paraId="1B8141D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3456" w:type="dxa"/>
            <w:shd w:val="clear" w:color="auto" w:fill="1F4E79"/>
            <w:vAlign w:val="top"/>
          </w:tcPr>
          <w:p w14:paraId="60456683">
            <w:pPr>
              <w:spacing w:after="0" w:line="240" w:lineRule="auto"/>
              <w:jc w:val="left"/>
            </w:pPr>
            <w:r>
              <w:rPr>
                <w:b/>
                <w:color w:val="FFFFFF"/>
                <w:sz w:val="16"/>
              </w:rPr>
              <w:t>Nội dung</w:t>
            </w:r>
          </w:p>
        </w:tc>
        <w:tc>
          <w:tcPr>
            <w:tcW w:w="11520" w:type="dxa"/>
            <w:shd w:val="clear" w:color="auto" w:fill="1F4E79"/>
            <w:vAlign w:val="top"/>
          </w:tcPr>
          <w:p w14:paraId="39749E81">
            <w:pPr>
              <w:spacing w:after="0" w:line="240" w:lineRule="auto"/>
              <w:jc w:val="left"/>
            </w:pPr>
            <w:r>
              <w:rPr>
                <w:b/>
                <w:color w:val="FFFFFF"/>
                <w:sz w:val="16"/>
              </w:rPr>
              <w:t>Mô tả</w:t>
            </w:r>
          </w:p>
        </w:tc>
      </w:tr>
      <w:tr w14:paraId="21A3323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53FC757F">
            <w:pPr>
              <w:spacing w:after="0" w:line="240" w:lineRule="auto"/>
              <w:jc w:val="left"/>
            </w:pPr>
            <w:r>
              <w:rPr>
                <w:b w:val="0"/>
                <w:sz w:val="16"/>
              </w:rPr>
              <w:t>Vai trò trong hệ thống KPI</w:t>
            </w:r>
          </w:p>
        </w:tc>
        <w:tc>
          <w:tcPr>
            <w:tcW w:w="11520" w:type="dxa"/>
            <w:vAlign w:val="top"/>
          </w:tcPr>
          <w:p w14:paraId="198B2D0E">
            <w:pPr>
              <w:spacing w:after="0" w:line="240" w:lineRule="auto"/>
              <w:jc w:val="left"/>
            </w:pPr>
            <w:r>
              <w:rPr>
                <w:b w:val="0"/>
                <w:sz w:val="16"/>
              </w:rPr>
              <w:t>Tiếp nhận, phát hành, ký số, lưu trữ văn bản và hỗ trợ hành chính.</w:t>
            </w:r>
          </w:p>
        </w:tc>
      </w:tr>
      <w:tr w14:paraId="181388F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298CDCD9">
            <w:pPr>
              <w:spacing w:after="0" w:line="240" w:lineRule="auto"/>
              <w:jc w:val="left"/>
            </w:pPr>
            <w:r>
              <w:rPr>
                <w:b w:val="0"/>
                <w:sz w:val="16"/>
              </w:rPr>
              <w:t>Liên kết KPI cấp đơn vị/cấp Trường</w:t>
            </w:r>
          </w:p>
        </w:tc>
        <w:tc>
          <w:tcPr>
            <w:tcW w:w="11520" w:type="dxa"/>
            <w:vAlign w:val="top"/>
          </w:tcPr>
          <w:p w14:paraId="23F7AB68">
            <w:pPr>
              <w:spacing w:after="0" w:line="240" w:lineRule="auto"/>
              <w:jc w:val="left"/>
            </w:pPr>
            <w:r>
              <w:rPr>
                <w:b w:val="0"/>
                <w:sz w:val="16"/>
              </w:rPr>
              <w:t>Kết quả cá nhân được tổng hợp lên KPI của bộ môn/đơn vị, sau đó roll-up lên dashboard cấp Trường theo lĩnh vực đào tạo, KHCN, đội ngũ, tài chính, chuyển đổi số, phục vụ người học và cộng đồng.</w:t>
            </w:r>
          </w:p>
        </w:tc>
      </w:tr>
      <w:tr w14:paraId="6784856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2921F4DC">
            <w:pPr>
              <w:spacing w:after="0" w:line="240" w:lineRule="auto"/>
              <w:jc w:val="left"/>
            </w:pPr>
            <w:r>
              <w:rPr>
                <w:b w:val="0"/>
                <w:sz w:val="16"/>
              </w:rPr>
              <w:t>Sản phẩm đầu ra cần đo</w:t>
            </w:r>
          </w:p>
        </w:tc>
        <w:tc>
          <w:tcPr>
            <w:tcW w:w="11520" w:type="dxa"/>
            <w:vAlign w:val="top"/>
          </w:tcPr>
          <w:p w14:paraId="2DD7634E">
            <w:pPr>
              <w:spacing w:after="0" w:line="240" w:lineRule="auto"/>
              <w:jc w:val="left"/>
            </w:pPr>
            <w:r>
              <w:rPr>
                <w:b w:val="0"/>
                <w:sz w:val="16"/>
              </w:rPr>
              <w:t>Nhiệm vụ/hồ sơ/sản phẩm chuyên môn/báo cáo/dữ liệu/minh chứng được giao theo vị trí việc làm.</w:t>
            </w:r>
          </w:p>
        </w:tc>
      </w:tr>
      <w:tr w14:paraId="676B898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77458970">
            <w:pPr>
              <w:spacing w:after="0" w:line="240" w:lineRule="auto"/>
              <w:jc w:val="left"/>
            </w:pPr>
            <w:r>
              <w:rPr>
                <w:b w:val="0"/>
                <w:sz w:val="16"/>
              </w:rPr>
              <w:t>Cơ cấu trọng số đề xuất</w:t>
            </w:r>
          </w:p>
        </w:tc>
        <w:tc>
          <w:tcPr>
            <w:tcW w:w="11520" w:type="dxa"/>
            <w:vAlign w:val="top"/>
          </w:tcPr>
          <w:p w14:paraId="63AB400D">
            <w:pPr>
              <w:spacing w:after="0" w:line="240" w:lineRule="auto"/>
              <w:jc w:val="left"/>
            </w:pPr>
            <w:r>
              <w:rPr>
                <w:b w:val="0"/>
                <w:sz w:val="16"/>
              </w:rPr>
              <w:t>Văn bản 30%, lưu trữ 20%, đúng hạn 20%, số hóa 20%, phục vụ 10%</w:t>
            </w:r>
          </w:p>
        </w:tc>
      </w:tr>
    </w:tbl>
    <w:p w14:paraId="239E23F7"/>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1080"/>
        <w:gridCol w:w="3096"/>
        <w:gridCol w:w="4032"/>
        <w:gridCol w:w="1584"/>
        <w:gridCol w:w="1152"/>
        <w:gridCol w:w="1944"/>
        <w:gridCol w:w="2376"/>
      </w:tblGrid>
      <w:tr w14:paraId="7168FA4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1080" w:type="dxa"/>
            <w:shd w:val="clear" w:color="auto" w:fill="1F4E79"/>
            <w:vAlign w:val="top"/>
          </w:tcPr>
          <w:p w14:paraId="36241848">
            <w:pPr>
              <w:spacing w:after="0" w:line="240" w:lineRule="auto"/>
              <w:jc w:val="left"/>
            </w:pPr>
            <w:r>
              <w:rPr>
                <w:b/>
                <w:color w:val="FFFFFF"/>
                <w:sz w:val="16"/>
              </w:rPr>
              <w:t>Mã</w:t>
            </w:r>
          </w:p>
        </w:tc>
        <w:tc>
          <w:tcPr>
            <w:tcW w:w="3096" w:type="dxa"/>
            <w:shd w:val="clear" w:color="auto" w:fill="1F4E79"/>
            <w:vAlign w:val="top"/>
          </w:tcPr>
          <w:p w14:paraId="6AA46024">
            <w:pPr>
              <w:spacing w:after="0" w:line="240" w:lineRule="auto"/>
              <w:jc w:val="left"/>
            </w:pPr>
            <w:r>
              <w:rPr>
                <w:b/>
                <w:color w:val="FFFFFF"/>
                <w:sz w:val="16"/>
              </w:rPr>
              <w:t>Tên KPI</w:t>
            </w:r>
          </w:p>
        </w:tc>
        <w:tc>
          <w:tcPr>
            <w:tcW w:w="4032" w:type="dxa"/>
            <w:shd w:val="clear" w:color="auto" w:fill="1F4E79"/>
            <w:vAlign w:val="top"/>
          </w:tcPr>
          <w:p w14:paraId="7ABF4155">
            <w:pPr>
              <w:spacing w:after="0" w:line="240" w:lineRule="auto"/>
              <w:jc w:val="left"/>
            </w:pPr>
            <w:r>
              <w:rPr>
                <w:b/>
                <w:color w:val="FFFFFF"/>
                <w:sz w:val="16"/>
              </w:rPr>
              <w:t>Công thức tính</w:t>
            </w:r>
          </w:p>
        </w:tc>
        <w:tc>
          <w:tcPr>
            <w:tcW w:w="1584" w:type="dxa"/>
            <w:shd w:val="clear" w:color="auto" w:fill="1F4E79"/>
            <w:vAlign w:val="top"/>
          </w:tcPr>
          <w:p w14:paraId="26B81049">
            <w:pPr>
              <w:spacing w:after="0" w:line="240" w:lineRule="auto"/>
              <w:jc w:val="left"/>
            </w:pPr>
            <w:r>
              <w:rPr>
                <w:b/>
                <w:color w:val="FFFFFF"/>
                <w:sz w:val="16"/>
              </w:rPr>
              <w:t>Chỉ tiêu</w:t>
            </w:r>
          </w:p>
        </w:tc>
        <w:tc>
          <w:tcPr>
            <w:tcW w:w="1152" w:type="dxa"/>
            <w:shd w:val="clear" w:color="auto" w:fill="1F4E79"/>
            <w:vAlign w:val="top"/>
          </w:tcPr>
          <w:p w14:paraId="475C88DB">
            <w:pPr>
              <w:spacing w:after="0" w:line="240" w:lineRule="auto"/>
              <w:jc w:val="left"/>
            </w:pPr>
            <w:r>
              <w:rPr>
                <w:b/>
                <w:color w:val="FFFFFF"/>
                <w:sz w:val="16"/>
              </w:rPr>
              <w:t>Trọng số</w:t>
            </w:r>
          </w:p>
        </w:tc>
        <w:tc>
          <w:tcPr>
            <w:tcW w:w="1944" w:type="dxa"/>
            <w:shd w:val="clear" w:color="auto" w:fill="1F4E79"/>
            <w:vAlign w:val="top"/>
          </w:tcPr>
          <w:p w14:paraId="3ED4BF6E">
            <w:pPr>
              <w:spacing w:after="0" w:line="240" w:lineRule="auto"/>
              <w:jc w:val="left"/>
            </w:pPr>
            <w:r>
              <w:rPr>
                <w:b/>
                <w:color w:val="FFFFFF"/>
                <w:sz w:val="16"/>
              </w:rPr>
              <w:t>Nguồn dữ liệu</w:t>
            </w:r>
          </w:p>
        </w:tc>
        <w:tc>
          <w:tcPr>
            <w:tcW w:w="2376" w:type="dxa"/>
            <w:shd w:val="clear" w:color="auto" w:fill="1F4E79"/>
            <w:vAlign w:val="top"/>
          </w:tcPr>
          <w:p w14:paraId="580C2061">
            <w:pPr>
              <w:spacing w:after="0" w:line="240" w:lineRule="auto"/>
              <w:jc w:val="left"/>
            </w:pPr>
            <w:r>
              <w:rPr>
                <w:b/>
                <w:color w:val="FFFFFF"/>
                <w:sz w:val="16"/>
              </w:rPr>
              <w:t>Minh chứng/phê duyệt</w:t>
            </w:r>
          </w:p>
        </w:tc>
      </w:tr>
      <w:tr w14:paraId="241EC05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1AD1C99F">
            <w:pPr>
              <w:spacing w:after="0" w:line="240" w:lineRule="auto"/>
              <w:jc w:val="left"/>
            </w:pPr>
            <w:r>
              <w:rPr>
                <w:b w:val="0"/>
                <w:sz w:val="14"/>
              </w:rPr>
              <w:t>HC-01</w:t>
            </w:r>
          </w:p>
        </w:tc>
        <w:tc>
          <w:tcPr>
            <w:tcW w:w="3096" w:type="dxa"/>
            <w:vAlign w:val="top"/>
          </w:tcPr>
          <w:p w14:paraId="53045EBB">
            <w:pPr>
              <w:spacing w:after="0" w:line="240" w:lineRule="auto"/>
              <w:jc w:val="left"/>
            </w:pPr>
            <w:r>
              <w:rPr>
                <w:b w:val="0"/>
                <w:sz w:val="14"/>
              </w:rPr>
              <w:t>Văn bản xử lý đúng hạn</w:t>
            </w:r>
          </w:p>
        </w:tc>
        <w:tc>
          <w:tcPr>
            <w:tcW w:w="4032" w:type="dxa"/>
            <w:vAlign w:val="top"/>
          </w:tcPr>
          <w:p w14:paraId="0B0434A1">
            <w:pPr>
              <w:spacing w:after="0" w:line="240" w:lineRule="auto"/>
              <w:jc w:val="left"/>
            </w:pPr>
            <w:r>
              <w:rPr>
                <w:b w:val="0"/>
                <w:sz w:val="14"/>
              </w:rPr>
              <w:t>Văn bản đúng hạn/Tổng văn bản x 100</w:t>
            </w:r>
          </w:p>
        </w:tc>
        <w:tc>
          <w:tcPr>
            <w:tcW w:w="1584" w:type="dxa"/>
            <w:vAlign w:val="top"/>
          </w:tcPr>
          <w:p w14:paraId="14CEC2CA">
            <w:pPr>
              <w:spacing w:after="0" w:line="240" w:lineRule="auto"/>
              <w:jc w:val="left"/>
            </w:pPr>
            <w:r>
              <w:rPr>
                <w:b w:val="0"/>
                <w:sz w:val="14"/>
              </w:rPr>
              <w:t>≥95%</w:t>
            </w:r>
          </w:p>
        </w:tc>
        <w:tc>
          <w:tcPr>
            <w:tcW w:w="1152" w:type="dxa"/>
            <w:vAlign w:val="top"/>
          </w:tcPr>
          <w:p w14:paraId="76FB7852">
            <w:pPr>
              <w:spacing w:after="0" w:line="240" w:lineRule="auto"/>
              <w:jc w:val="left"/>
            </w:pPr>
            <w:r>
              <w:rPr>
                <w:b w:val="0"/>
                <w:sz w:val="14"/>
              </w:rPr>
              <w:t>25%</w:t>
            </w:r>
          </w:p>
        </w:tc>
        <w:tc>
          <w:tcPr>
            <w:tcW w:w="1944" w:type="dxa"/>
            <w:vAlign w:val="top"/>
          </w:tcPr>
          <w:p w14:paraId="1AFB7D16">
            <w:pPr>
              <w:spacing w:after="0" w:line="240" w:lineRule="auto"/>
              <w:jc w:val="left"/>
            </w:pPr>
            <w:r>
              <w:rPr>
                <w:b w:val="0"/>
                <w:sz w:val="14"/>
              </w:rPr>
              <w:t>Eoffice</w:t>
            </w:r>
          </w:p>
        </w:tc>
        <w:tc>
          <w:tcPr>
            <w:tcW w:w="2376" w:type="dxa"/>
            <w:vAlign w:val="top"/>
          </w:tcPr>
          <w:p w14:paraId="1A6D1630">
            <w:pPr>
              <w:spacing w:after="0" w:line="240" w:lineRule="auto"/>
              <w:jc w:val="left"/>
            </w:pPr>
            <w:r>
              <w:rPr>
                <w:b w:val="0"/>
                <w:sz w:val="14"/>
              </w:rPr>
              <w:t>Nhật ký xử lý</w:t>
            </w:r>
          </w:p>
        </w:tc>
      </w:tr>
      <w:tr w14:paraId="023451A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0084A651">
            <w:pPr>
              <w:spacing w:after="0" w:line="240" w:lineRule="auto"/>
              <w:jc w:val="left"/>
            </w:pPr>
            <w:r>
              <w:rPr>
                <w:b w:val="0"/>
                <w:sz w:val="14"/>
              </w:rPr>
              <w:t>HC-02</w:t>
            </w:r>
          </w:p>
        </w:tc>
        <w:tc>
          <w:tcPr>
            <w:tcW w:w="3096" w:type="dxa"/>
            <w:vAlign w:val="top"/>
          </w:tcPr>
          <w:p w14:paraId="340E7774">
            <w:pPr>
              <w:spacing w:after="0" w:line="240" w:lineRule="auto"/>
              <w:jc w:val="left"/>
            </w:pPr>
            <w:r>
              <w:rPr>
                <w:b w:val="0"/>
                <w:sz w:val="14"/>
              </w:rPr>
              <w:t>Văn bản nội bộ ký số đúng quy định</w:t>
            </w:r>
          </w:p>
        </w:tc>
        <w:tc>
          <w:tcPr>
            <w:tcW w:w="4032" w:type="dxa"/>
            <w:vAlign w:val="top"/>
          </w:tcPr>
          <w:p w14:paraId="7A34E296">
            <w:pPr>
              <w:spacing w:after="0" w:line="240" w:lineRule="auto"/>
              <w:jc w:val="left"/>
            </w:pPr>
            <w:r>
              <w:rPr>
                <w:b w:val="0"/>
                <w:sz w:val="14"/>
              </w:rPr>
              <w:t>Văn bản ký số/Tổng văn bản bắt buộc x 100</w:t>
            </w:r>
          </w:p>
        </w:tc>
        <w:tc>
          <w:tcPr>
            <w:tcW w:w="1584" w:type="dxa"/>
            <w:vAlign w:val="top"/>
          </w:tcPr>
          <w:p w14:paraId="05EA0BD2">
            <w:pPr>
              <w:spacing w:after="0" w:line="240" w:lineRule="auto"/>
              <w:jc w:val="left"/>
            </w:pPr>
            <w:r>
              <w:rPr>
                <w:b w:val="0"/>
                <w:sz w:val="14"/>
              </w:rPr>
              <w:t>100%</w:t>
            </w:r>
          </w:p>
        </w:tc>
        <w:tc>
          <w:tcPr>
            <w:tcW w:w="1152" w:type="dxa"/>
            <w:vAlign w:val="top"/>
          </w:tcPr>
          <w:p w14:paraId="607F9666">
            <w:pPr>
              <w:spacing w:after="0" w:line="240" w:lineRule="auto"/>
              <w:jc w:val="left"/>
            </w:pPr>
            <w:r>
              <w:rPr>
                <w:b w:val="0"/>
                <w:sz w:val="14"/>
              </w:rPr>
              <w:t>20%</w:t>
            </w:r>
          </w:p>
        </w:tc>
        <w:tc>
          <w:tcPr>
            <w:tcW w:w="1944" w:type="dxa"/>
            <w:vAlign w:val="top"/>
          </w:tcPr>
          <w:p w14:paraId="1792D354">
            <w:pPr>
              <w:spacing w:after="0" w:line="240" w:lineRule="auto"/>
              <w:jc w:val="left"/>
            </w:pPr>
            <w:r>
              <w:rPr>
                <w:b w:val="0"/>
                <w:sz w:val="14"/>
              </w:rPr>
              <w:t>Eoffice</w:t>
            </w:r>
          </w:p>
        </w:tc>
        <w:tc>
          <w:tcPr>
            <w:tcW w:w="2376" w:type="dxa"/>
            <w:vAlign w:val="top"/>
          </w:tcPr>
          <w:p w14:paraId="79FA9674">
            <w:pPr>
              <w:spacing w:after="0" w:line="240" w:lineRule="auto"/>
              <w:jc w:val="left"/>
            </w:pPr>
            <w:r>
              <w:rPr>
                <w:b w:val="0"/>
                <w:sz w:val="14"/>
              </w:rPr>
              <w:t>Log ký số</w:t>
            </w:r>
          </w:p>
        </w:tc>
      </w:tr>
      <w:tr w14:paraId="380B7F8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130B56CE">
            <w:pPr>
              <w:spacing w:after="0" w:line="240" w:lineRule="auto"/>
              <w:jc w:val="left"/>
            </w:pPr>
            <w:r>
              <w:rPr>
                <w:b w:val="0"/>
                <w:sz w:val="14"/>
              </w:rPr>
              <w:t>HC-03</w:t>
            </w:r>
          </w:p>
        </w:tc>
        <w:tc>
          <w:tcPr>
            <w:tcW w:w="3096" w:type="dxa"/>
            <w:vAlign w:val="top"/>
          </w:tcPr>
          <w:p w14:paraId="48E2CA4A">
            <w:pPr>
              <w:spacing w:after="0" w:line="240" w:lineRule="auto"/>
              <w:jc w:val="left"/>
            </w:pPr>
            <w:r>
              <w:rPr>
                <w:b w:val="0"/>
                <w:sz w:val="14"/>
              </w:rPr>
              <w:t>Hồ sơ lưu trữ điện tử đầy đủ</w:t>
            </w:r>
          </w:p>
        </w:tc>
        <w:tc>
          <w:tcPr>
            <w:tcW w:w="4032" w:type="dxa"/>
            <w:vAlign w:val="top"/>
          </w:tcPr>
          <w:p w14:paraId="0B08815B">
            <w:pPr>
              <w:spacing w:after="0" w:line="240" w:lineRule="auto"/>
              <w:jc w:val="left"/>
            </w:pPr>
            <w:r>
              <w:rPr>
                <w:b w:val="0"/>
                <w:sz w:val="14"/>
              </w:rPr>
              <w:t>Hồ sơ đủ/Tổng hồ sơ x 100</w:t>
            </w:r>
          </w:p>
        </w:tc>
        <w:tc>
          <w:tcPr>
            <w:tcW w:w="1584" w:type="dxa"/>
            <w:vAlign w:val="top"/>
          </w:tcPr>
          <w:p w14:paraId="4644E830">
            <w:pPr>
              <w:spacing w:after="0" w:line="240" w:lineRule="auto"/>
              <w:jc w:val="left"/>
            </w:pPr>
            <w:r>
              <w:rPr>
                <w:b w:val="0"/>
                <w:sz w:val="14"/>
              </w:rPr>
              <w:t>≥90%</w:t>
            </w:r>
          </w:p>
        </w:tc>
        <w:tc>
          <w:tcPr>
            <w:tcW w:w="1152" w:type="dxa"/>
            <w:vAlign w:val="top"/>
          </w:tcPr>
          <w:p w14:paraId="3F507CE6">
            <w:pPr>
              <w:spacing w:after="0" w:line="240" w:lineRule="auto"/>
              <w:jc w:val="left"/>
            </w:pPr>
            <w:r>
              <w:rPr>
                <w:b w:val="0"/>
                <w:sz w:val="14"/>
              </w:rPr>
              <w:t>20%</w:t>
            </w:r>
          </w:p>
        </w:tc>
        <w:tc>
          <w:tcPr>
            <w:tcW w:w="1944" w:type="dxa"/>
            <w:vAlign w:val="top"/>
          </w:tcPr>
          <w:p w14:paraId="7DA1FA27">
            <w:pPr>
              <w:spacing w:after="0" w:line="240" w:lineRule="auto"/>
              <w:jc w:val="left"/>
            </w:pPr>
            <w:r>
              <w:rPr>
                <w:b w:val="0"/>
                <w:sz w:val="14"/>
              </w:rPr>
              <w:t>Kho lưu trữ</w:t>
            </w:r>
          </w:p>
        </w:tc>
        <w:tc>
          <w:tcPr>
            <w:tcW w:w="2376" w:type="dxa"/>
            <w:vAlign w:val="top"/>
          </w:tcPr>
          <w:p w14:paraId="46F6C4F1">
            <w:pPr>
              <w:spacing w:after="0" w:line="240" w:lineRule="auto"/>
              <w:jc w:val="left"/>
            </w:pPr>
            <w:r>
              <w:rPr>
                <w:b w:val="0"/>
                <w:sz w:val="14"/>
              </w:rPr>
              <w:t>Hồ sơ số</w:t>
            </w:r>
          </w:p>
        </w:tc>
      </w:tr>
      <w:tr w14:paraId="68BF713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1301624A">
            <w:pPr>
              <w:spacing w:after="0" w:line="240" w:lineRule="auto"/>
              <w:jc w:val="left"/>
            </w:pPr>
            <w:r>
              <w:rPr>
                <w:b w:val="0"/>
                <w:sz w:val="14"/>
              </w:rPr>
              <w:t>HC-04</w:t>
            </w:r>
          </w:p>
        </w:tc>
        <w:tc>
          <w:tcPr>
            <w:tcW w:w="3096" w:type="dxa"/>
            <w:vAlign w:val="top"/>
          </w:tcPr>
          <w:p w14:paraId="77E91211">
            <w:pPr>
              <w:spacing w:after="0" w:line="240" w:lineRule="auto"/>
              <w:jc w:val="left"/>
            </w:pPr>
            <w:r>
              <w:rPr>
                <w:b w:val="0"/>
                <w:sz w:val="14"/>
              </w:rPr>
              <w:t>Lịch họp/thông báo cập nhật đúng hạn</w:t>
            </w:r>
          </w:p>
        </w:tc>
        <w:tc>
          <w:tcPr>
            <w:tcW w:w="4032" w:type="dxa"/>
            <w:vAlign w:val="top"/>
          </w:tcPr>
          <w:p w14:paraId="2847006F">
            <w:pPr>
              <w:spacing w:after="0" w:line="240" w:lineRule="auto"/>
              <w:jc w:val="left"/>
            </w:pPr>
            <w:r>
              <w:rPr>
                <w:b w:val="0"/>
                <w:sz w:val="14"/>
              </w:rPr>
              <w:t>Hạng mục đúng hạn/Tổng hạng mục x 100</w:t>
            </w:r>
          </w:p>
        </w:tc>
        <w:tc>
          <w:tcPr>
            <w:tcW w:w="1584" w:type="dxa"/>
            <w:vAlign w:val="top"/>
          </w:tcPr>
          <w:p w14:paraId="04AC23BA">
            <w:pPr>
              <w:spacing w:after="0" w:line="240" w:lineRule="auto"/>
              <w:jc w:val="left"/>
            </w:pPr>
            <w:r>
              <w:rPr>
                <w:b w:val="0"/>
                <w:sz w:val="14"/>
              </w:rPr>
              <w:t>≥95%</w:t>
            </w:r>
          </w:p>
        </w:tc>
        <w:tc>
          <w:tcPr>
            <w:tcW w:w="1152" w:type="dxa"/>
            <w:vAlign w:val="top"/>
          </w:tcPr>
          <w:p w14:paraId="2BA94087">
            <w:pPr>
              <w:spacing w:after="0" w:line="240" w:lineRule="auto"/>
              <w:jc w:val="left"/>
            </w:pPr>
            <w:r>
              <w:rPr>
                <w:b w:val="0"/>
                <w:sz w:val="14"/>
              </w:rPr>
              <w:t>Eoffice/Lịch</w:t>
            </w:r>
          </w:p>
        </w:tc>
        <w:tc>
          <w:tcPr>
            <w:tcW w:w="1944" w:type="dxa"/>
            <w:vAlign w:val="top"/>
          </w:tcPr>
          <w:p w14:paraId="4430E952">
            <w:pPr>
              <w:spacing w:after="0" w:line="240" w:lineRule="auto"/>
              <w:jc w:val="left"/>
            </w:pPr>
            <w:r>
              <w:rPr>
                <w:b w:val="0"/>
                <w:sz w:val="14"/>
              </w:rPr>
              <w:t>Lịch, thông báo</w:t>
            </w:r>
          </w:p>
        </w:tc>
        <w:tc>
          <w:tcPr>
            <w:tcW w:w="2220" w:type="dxa"/>
          </w:tcPr>
          <w:p w14:paraId="6B19D78D">
            <w:pPr>
              <w:spacing w:after="0" w:line="240" w:lineRule="auto"/>
            </w:pPr>
          </w:p>
        </w:tc>
      </w:tr>
      <w:tr w14:paraId="2C38BB2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4CC1A276">
            <w:pPr>
              <w:spacing w:after="0" w:line="240" w:lineRule="auto"/>
              <w:jc w:val="left"/>
            </w:pPr>
            <w:r>
              <w:rPr>
                <w:b w:val="0"/>
                <w:sz w:val="14"/>
              </w:rPr>
              <w:t>HC-05</w:t>
            </w:r>
          </w:p>
        </w:tc>
        <w:tc>
          <w:tcPr>
            <w:tcW w:w="3096" w:type="dxa"/>
            <w:vAlign w:val="top"/>
          </w:tcPr>
          <w:p w14:paraId="35BBDC65">
            <w:pPr>
              <w:spacing w:after="0" w:line="240" w:lineRule="auto"/>
              <w:jc w:val="left"/>
            </w:pPr>
            <w:r>
              <w:rPr>
                <w:b w:val="0"/>
                <w:sz w:val="14"/>
              </w:rPr>
              <w:t>Hài lòng người dùng dịch vụ hành chính</w:t>
            </w:r>
          </w:p>
        </w:tc>
        <w:tc>
          <w:tcPr>
            <w:tcW w:w="4032" w:type="dxa"/>
            <w:vAlign w:val="top"/>
          </w:tcPr>
          <w:p w14:paraId="7A3364FF">
            <w:pPr>
              <w:spacing w:after="0" w:line="240" w:lineRule="auto"/>
              <w:jc w:val="left"/>
            </w:pPr>
            <w:r>
              <w:rPr>
                <w:b w:val="0"/>
                <w:sz w:val="14"/>
              </w:rPr>
              <w:t>Điểm khảo sát trung bình</w:t>
            </w:r>
          </w:p>
        </w:tc>
        <w:tc>
          <w:tcPr>
            <w:tcW w:w="1584" w:type="dxa"/>
            <w:vAlign w:val="top"/>
          </w:tcPr>
          <w:p w14:paraId="69EE5121">
            <w:pPr>
              <w:spacing w:after="0" w:line="240" w:lineRule="auto"/>
              <w:jc w:val="left"/>
            </w:pPr>
            <w:r>
              <w:rPr>
                <w:b w:val="0"/>
                <w:sz w:val="14"/>
              </w:rPr>
              <w:t>≥4/5</w:t>
            </w:r>
          </w:p>
        </w:tc>
        <w:tc>
          <w:tcPr>
            <w:tcW w:w="1152" w:type="dxa"/>
            <w:vAlign w:val="top"/>
          </w:tcPr>
          <w:p w14:paraId="727CF351">
            <w:pPr>
              <w:spacing w:after="0" w:line="240" w:lineRule="auto"/>
              <w:jc w:val="left"/>
            </w:pPr>
            <w:r>
              <w:rPr>
                <w:b w:val="0"/>
                <w:sz w:val="14"/>
              </w:rPr>
              <w:t>10%</w:t>
            </w:r>
          </w:p>
        </w:tc>
        <w:tc>
          <w:tcPr>
            <w:tcW w:w="1944" w:type="dxa"/>
            <w:vAlign w:val="top"/>
          </w:tcPr>
          <w:p w14:paraId="71B8852E">
            <w:pPr>
              <w:spacing w:after="0" w:line="240" w:lineRule="auto"/>
              <w:jc w:val="left"/>
            </w:pPr>
            <w:r>
              <w:rPr>
                <w:b w:val="0"/>
                <w:sz w:val="14"/>
              </w:rPr>
              <w:t>Khảo sát</w:t>
            </w:r>
          </w:p>
        </w:tc>
        <w:tc>
          <w:tcPr>
            <w:tcW w:w="2376" w:type="dxa"/>
            <w:vAlign w:val="top"/>
          </w:tcPr>
          <w:p w14:paraId="2DF0DACD">
            <w:pPr>
              <w:spacing w:after="0" w:line="240" w:lineRule="auto"/>
              <w:jc w:val="left"/>
            </w:pPr>
            <w:r>
              <w:rPr>
                <w:b w:val="0"/>
                <w:sz w:val="14"/>
              </w:rPr>
              <w:t>Báo cáo</w:t>
            </w:r>
          </w:p>
        </w:tc>
      </w:tr>
      <w:tr w14:paraId="51FC2EB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21704FDE">
            <w:pPr>
              <w:spacing w:after="0" w:line="240" w:lineRule="auto"/>
              <w:jc w:val="left"/>
            </w:pPr>
            <w:r>
              <w:rPr>
                <w:b w:val="0"/>
                <w:sz w:val="14"/>
              </w:rPr>
              <w:t>HC-06</w:t>
            </w:r>
          </w:p>
        </w:tc>
        <w:tc>
          <w:tcPr>
            <w:tcW w:w="3096" w:type="dxa"/>
            <w:vAlign w:val="top"/>
          </w:tcPr>
          <w:p w14:paraId="233355F2">
            <w:pPr>
              <w:spacing w:after="0" w:line="240" w:lineRule="auto"/>
              <w:jc w:val="left"/>
            </w:pPr>
            <w:r>
              <w:rPr>
                <w:b w:val="0"/>
                <w:sz w:val="14"/>
              </w:rPr>
              <w:t>Không sai sót nghiêm trọng về văn thư</w:t>
            </w:r>
          </w:p>
        </w:tc>
        <w:tc>
          <w:tcPr>
            <w:tcW w:w="4032" w:type="dxa"/>
            <w:vAlign w:val="top"/>
          </w:tcPr>
          <w:p w14:paraId="6A840152">
            <w:pPr>
              <w:spacing w:after="0" w:line="240" w:lineRule="auto"/>
              <w:jc w:val="left"/>
            </w:pPr>
            <w:r>
              <w:rPr>
                <w:b w:val="0"/>
                <w:sz w:val="14"/>
              </w:rPr>
              <w:t>Số sai sót nghiêm trọng</w:t>
            </w:r>
          </w:p>
        </w:tc>
        <w:tc>
          <w:tcPr>
            <w:tcW w:w="1584" w:type="dxa"/>
            <w:vAlign w:val="top"/>
          </w:tcPr>
          <w:p w14:paraId="6927F160">
            <w:pPr>
              <w:spacing w:after="0" w:line="240" w:lineRule="auto"/>
              <w:jc w:val="left"/>
            </w:pPr>
            <w:r>
              <w:rPr>
                <w:b w:val="0"/>
                <w:sz w:val="14"/>
              </w:rPr>
              <w:t>0</w:t>
            </w:r>
          </w:p>
        </w:tc>
        <w:tc>
          <w:tcPr>
            <w:tcW w:w="1152" w:type="dxa"/>
            <w:vAlign w:val="top"/>
          </w:tcPr>
          <w:p w14:paraId="1E962E80">
            <w:pPr>
              <w:spacing w:after="0" w:line="240" w:lineRule="auto"/>
              <w:jc w:val="left"/>
            </w:pPr>
            <w:r>
              <w:rPr>
                <w:b w:val="0"/>
                <w:sz w:val="14"/>
              </w:rPr>
              <w:t>10%</w:t>
            </w:r>
          </w:p>
        </w:tc>
        <w:tc>
          <w:tcPr>
            <w:tcW w:w="1944" w:type="dxa"/>
            <w:vAlign w:val="top"/>
          </w:tcPr>
          <w:p w14:paraId="6C4D8A4F">
            <w:pPr>
              <w:spacing w:after="0" w:line="240" w:lineRule="auto"/>
              <w:jc w:val="left"/>
            </w:pPr>
            <w:r>
              <w:rPr>
                <w:b w:val="0"/>
                <w:sz w:val="14"/>
              </w:rPr>
              <w:t>Eoffice</w:t>
            </w:r>
          </w:p>
        </w:tc>
        <w:tc>
          <w:tcPr>
            <w:tcW w:w="2376" w:type="dxa"/>
            <w:vAlign w:val="top"/>
          </w:tcPr>
          <w:p w14:paraId="2B88D82B">
            <w:pPr>
              <w:spacing w:after="0" w:line="240" w:lineRule="auto"/>
              <w:jc w:val="left"/>
            </w:pPr>
            <w:r>
              <w:rPr>
                <w:b w:val="0"/>
                <w:sz w:val="14"/>
              </w:rPr>
              <w:t>Biên bản/nhật ký</w:t>
            </w:r>
          </w:p>
        </w:tc>
      </w:tr>
    </w:tbl>
    <w:p w14:paraId="0BF8F56D"/>
    <w:p w14:paraId="1F911F14">
      <w:pPr>
        <w:pStyle w:val="3"/>
      </w:pPr>
      <w:r>
        <w:t>5.18. Nhân viên kỹ thuật, phòng thí nghiệm, thiết bị</w:t>
      </w:r>
    </w:p>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3456"/>
        <w:gridCol w:w="11520"/>
      </w:tblGrid>
      <w:tr w14:paraId="23D2BD8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3456" w:type="dxa"/>
            <w:shd w:val="clear" w:color="auto" w:fill="1F4E79"/>
            <w:vAlign w:val="top"/>
          </w:tcPr>
          <w:p w14:paraId="7CFAE89B">
            <w:pPr>
              <w:spacing w:after="0" w:line="240" w:lineRule="auto"/>
              <w:jc w:val="left"/>
            </w:pPr>
            <w:r>
              <w:rPr>
                <w:b/>
                <w:color w:val="FFFFFF"/>
                <w:sz w:val="16"/>
              </w:rPr>
              <w:t>Nội dung</w:t>
            </w:r>
          </w:p>
        </w:tc>
        <w:tc>
          <w:tcPr>
            <w:tcW w:w="11520" w:type="dxa"/>
            <w:shd w:val="clear" w:color="auto" w:fill="1F4E79"/>
            <w:vAlign w:val="top"/>
          </w:tcPr>
          <w:p w14:paraId="13CEF18F">
            <w:pPr>
              <w:spacing w:after="0" w:line="240" w:lineRule="auto"/>
              <w:jc w:val="left"/>
            </w:pPr>
            <w:r>
              <w:rPr>
                <w:b/>
                <w:color w:val="FFFFFF"/>
                <w:sz w:val="16"/>
              </w:rPr>
              <w:t>Mô tả</w:t>
            </w:r>
          </w:p>
        </w:tc>
      </w:tr>
      <w:tr w14:paraId="63A38EB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47009209">
            <w:pPr>
              <w:spacing w:after="0" w:line="240" w:lineRule="auto"/>
              <w:jc w:val="left"/>
            </w:pPr>
            <w:r>
              <w:rPr>
                <w:b w:val="0"/>
                <w:sz w:val="16"/>
              </w:rPr>
              <w:t>Vai trò trong hệ thống KPI</w:t>
            </w:r>
          </w:p>
        </w:tc>
        <w:tc>
          <w:tcPr>
            <w:tcW w:w="11520" w:type="dxa"/>
            <w:vAlign w:val="top"/>
          </w:tcPr>
          <w:p w14:paraId="3CFFC87E">
            <w:pPr>
              <w:spacing w:after="0" w:line="240" w:lineRule="auto"/>
              <w:jc w:val="left"/>
            </w:pPr>
            <w:r>
              <w:rPr>
                <w:b w:val="0"/>
                <w:sz w:val="16"/>
              </w:rPr>
              <w:t>Vận hành thiết bị, phòng thí nghiệm, hỗ trợ đào tạo/nghiên cứu và bảo đảm an toàn.</w:t>
            </w:r>
          </w:p>
        </w:tc>
      </w:tr>
      <w:tr w14:paraId="0D4FD90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4326A61B">
            <w:pPr>
              <w:spacing w:after="0" w:line="240" w:lineRule="auto"/>
              <w:jc w:val="left"/>
            </w:pPr>
            <w:r>
              <w:rPr>
                <w:b w:val="0"/>
                <w:sz w:val="16"/>
              </w:rPr>
              <w:t>Liên kết KPI cấp đơn vị/cấp Trường</w:t>
            </w:r>
          </w:p>
        </w:tc>
        <w:tc>
          <w:tcPr>
            <w:tcW w:w="11520" w:type="dxa"/>
            <w:vAlign w:val="top"/>
          </w:tcPr>
          <w:p w14:paraId="535152E5">
            <w:pPr>
              <w:spacing w:after="0" w:line="240" w:lineRule="auto"/>
              <w:jc w:val="left"/>
            </w:pPr>
            <w:r>
              <w:rPr>
                <w:b w:val="0"/>
                <w:sz w:val="16"/>
              </w:rPr>
              <w:t>Kết quả cá nhân được tổng hợp lên KPI của bộ môn/đơn vị, sau đó roll-up lên dashboard cấp Trường theo lĩnh vực đào tạo, KHCN, đội ngũ, tài chính, chuyển đổi số, phục vụ người học và cộng đồng.</w:t>
            </w:r>
          </w:p>
        </w:tc>
      </w:tr>
      <w:tr w14:paraId="1A1B3A0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15003E3E">
            <w:pPr>
              <w:spacing w:after="0" w:line="240" w:lineRule="auto"/>
              <w:jc w:val="left"/>
            </w:pPr>
            <w:r>
              <w:rPr>
                <w:b w:val="0"/>
                <w:sz w:val="16"/>
              </w:rPr>
              <w:t>Sản phẩm đầu ra cần đo</w:t>
            </w:r>
          </w:p>
        </w:tc>
        <w:tc>
          <w:tcPr>
            <w:tcW w:w="11520" w:type="dxa"/>
            <w:vAlign w:val="top"/>
          </w:tcPr>
          <w:p w14:paraId="0AEBDA83">
            <w:pPr>
              <w:spacing w:after="0" w:line="240" w:lineRule="auto"/>
              <w:jc w:val="left"/>
            </w:pPr>
            <w:r>
              <w:rPr>
                <w:b w:val="0"/>
                <w:sz w:val="16"/>
              </w:rPr>
              <w:t>Nhiệm vụ/hồ sơ/sản phẩm chuyên môn/báo cáo/dữ liệu/minh chứng được giao theo vị trí việc làm.</w:t>
            </w:r>
          </w:p>
        </w:tc>
      </w:tr>
      <w:tr w14:paraId="0A29275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0D6FFAFD">
            <w:pPr>
              <w:spacing w:after="0" w:line="240" w:lineRule="auto"/>
              <w:jc w:val="left"/>
            </w:pPr>
            <w:r>
              <w:rPr>
                <w:b w:val="0"/>
                <w:sz w:val="16"/>
              </w:rPr>
              <w:t>Cơ cấu trọng số đề xuất</w:t>
            </w:r>
          </w:p>
        </w:tc>
        <w:tc>
          <w:tcPr>
            <w:tcW w:w="11520" w:type="dxa"/>
            <w:vAlign w:val="top"/>
          </w:tcPr>
          <w:p w14:paraId="00F7D3E7">
            <w:pPr>
              <w:spacing w:after="0" w:line="240" w:lineRule="auto"/>
              <w:jc w:val="left"/>
            </w:pPr>
            <w:r>
              <w:rPr>
                <w:b w:val="0"/>
                <w:sz w:val="16"/>
              </w:rPr>
              <w:t>An toàn 25%, vận hành thiết bị 25%, hỗ trợ đào tạo/NCKH 20%, hồ sơ 15%, cải tiến 15%</w:t>
            </w:r>
          </w:p>
        </w:tc>
      </w:tr>
    </w:tbl>
    <w:p w14:paraId="5E61C723"/>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1080"/>
        <w:gridCol w:w="3096"/>
        <w:gridCol w:w="4032"/>
        <w:gridCol w:w="1584"/>
        <w:gridCol w:w="1152"/>
        <w:gridCol w:w="1944"/>
        <w:gridCol w:w="2376"/>
      </w:tblGrid>
      <w:tr w14:paraId="14A32CF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1080" w:type="dxa"/>
            <w:shd w:val="clear" w:color="auto" w:fill="1F4E79"/>
            <w:vAlign w:val="top"/>
          </w:tcPr>
          <w:p w14:paraId="08246867">
            <w:pPr>
              <w:spacing w:after="0" w:line="240" w:lineRule="auto"/>
              <w:jc w:val="left"/>
            </w:pPr>
            <w:r>
              <w:rPr>
                <w:b/>
                <w:color w:val="FFFFFF"/>
                <w:sz w:val="16"/>
              </w:rPr>
              <w:t>Mã</w:t>
            </w:r>
          </w:p>
        </w:tc>
        <w:tc>
          <w:tcPr>
            <w:tcW w:w="3096" w:type="dxa"/>
            <w:shd w:val="clear" w:color="auto" w:fill="1F4E79"/>
            <w:vAlign w:val="top"/>
          </w:tcPr>
          <w:p w14:paraId="1D95E886">
            <w:pPr>
              <w:spacing w:after="0" w:line="240" w:lineRule="auto"/>
              <w:jc w:val="left"/>
            </w:pPr>
            <w:r>
              <w:rPr>
                <w:b/>
                <w:color w:val="FFFFFF"/>
                <w:sz w:val="16"/>
              </w:rPr>
              <w:t>Tên KPI</w:t>
            </w:r>
          </w:p>
        </w:tc>
        <w:tc>
          <w:tcPr>
            <w:tcW w:w="4032" w:type="dxa"/>
            <w:shd w:val="clear" w:color="auto" w:fill="1F4E79"/>
            <w:vAlign w:val="top"/>
          </w:tcPr>
          <w:p w14:paraId="11E2EB53">
            <w:pPr>
              <w:spacing w:after="0" w:line="240" w:lineRule="auto"/>
              <w:jc w:val="left"/>
            </w:pPr>
            <w:r>
              <w:rPr>
                <w:b/>
                <w:color w:val="FFFFFF"/>
                <w:sz w:val="16"/>
              </w:rPr>
              <w:t>Công thức tính</w:t>
            </w:r>
          </w:p>
        </w:tc>
        <w:tc>
          <w:tcPr>
            <w:tcW w:w="1584" w:type="dxa"/>
            <w:shd w:val="clear" w:color="auto" w:fill="1F4E79"/>
            <w:vAlign w:val="top"/>
          </w:tcPr>
          <w:p w14:paraId="7DDACBA3">
            <w:pPr>
              <w:spacing w:after="0" w:line="240" w:lineRule="auto"/>
              <w:jc w:val="left"/>
            </w:pPr>
            <w:r>
              <w:rPr>
                <w:b/>
                <w:color w:val="FFFFFF"/>
                <w:sz w:val="16"/>
              </w:rPr>
              <w:t>Chỉ tiêu</w:t>
            </w:r>
          </w:p>
        </w:tc>
        <w:tc>
          <w:tcPr>
            <w:tcW w:w="1152" w:type="dxa"/>
            <w:shd w:val="clear" w:color="auto" w:fill="1F4E79"/>
            <w:vAlign w:val="top"/>
          </w:tcPr>
          <w:p w14:paraId="3DAA2B8A">
            <w:pPr>
              <w:spacing w:after="0" w:line="240" w:lineRule="auto"/>
              <w:jc w:val="left"/>
            </w:pPr>
            <w:r>
              <w:rPr>
                <w:b/>
                <w:color w:val="FFFFFF"/>
                <w:sz w:val="16"/>
              </w:rPr>
              <w:t>Trọng số</w:t>
            </w:r>
          </w:p>
        </w:tc>
        <w:tc>
          <w:tcPr>
            <w:tcW w:w="1944" w:type="dxa"/>
            <w:shd w:val="clear" w:color="auto" w:fill="1F4E79"/>
            <w:vAlign w:val="top"/>
          </w:tcPr>
          <w:p w14:paraId="426F8A2D">
            <w:pPr>
              <w:spacing w:after="0" w:line="240" w:lineRule="auto"/>
              <w:jc w:val="left"/>
            </w:pPr>
            <w:r>
              <w:rPr>
                <w:b/>
                <w:color w:val="FFFFFF"/>
                <w:sz w:val="16"/>
              </w:rPr>
              <w:t>Nguồn dữ liệu</w:t>
            </w:r>
          </w:p>
        </w:tc>
        <w:tc>
          <w:tcPr>
            <w:tcW w:w="2376" w:type="dxa"/>
            <w:shd w:val="clear" w:color="auto" w:fill="1F4E79"/>
            <w:vAlign w:val="top"/>
          </w:tcPr>
          <w:p w14:paraId="755A0E38">
            <w:pPr>
              <w:spacing w:after="0" w:line="240" w:lineRule="auto"/>
              <w:jc w:val="left"/>
            </w:pPr>
            <w:r>
              <w:rPr>
                <w:b/>
                <w:color w:val="FFFFFF"/>
                <w:sz w:val="16"/>
              </w:rPr>
              <w:t>Minh chứng/phê duyệt</w:t>
            </w:r>
          </w:p>
        </w:tc>
      </w:tr>
      <w:tr w14:paraId="28A3839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0296CD2C">
            <w:pPr>
              <w:spacing w:after="0" w:line="240" w:lineRule="auto"/>
              <w:jc w:val="left"/>
            </w:pPr>
            <w:r>
              <w:rPr>
                <w:b w:val="0"/>
                <w:sz w:val="14"/>
              </w:rPr>
              <w:t>KTPTN-01</w:t>
            </w:r>
          </w:p>
        </w:tc>
        <w:tc>
          <w:tcPr>
            <w:tcW w:w="3096" w:type="dxa"/>
            <w:vAlign w:val="top"/>
          </w:tcPr>
          <w:p w14:paraId="75975669">
            <w:pPr>
              <w:spacing w:after="0" w:line="240" w:lineRule="auto"/>
              <w:jc w:val="left"/>
            </w:pPr>
            <w:r>
              <w:rPr>
                <w:b w:val="0"/>
                <w:sz w:val="14"/>
              </w:rPr>
              <w:t>Thiết bị/phòng thí nghiệm vận hành đạt chuẩn</w:t>
            </w:r>
          </w:p>
        </w:tc>
        <w:tc>
          <w:tcPr>
            <w:tcW w:w="4032" w:type="dxa"/>
            <w:vAlign w:val="top"/>
          </w:tcPr>
          <w:p w14:paraId="4614CDEC">
            <w:pPr>
              <w:spacing w:after="0" w:line="240" w:lineRule="auto"/>
              <w:jc w:val="left"/>
            </w:pPr>
            <w:r>
              <w:rPr>
                <w:b w:val="0"/>
                <w:sz w:val="14"/>
              </w:rPr>
              <w:t>Thiết bị đạt chuẩn/Tổng thiết bị x 100</w:t>
            </w:r>
          </w:p>
        </w:tc>
        <w:tc>
          <w:tcPr>
            <w:tcW w:w="1584" w:type="dxa"/>
            <w:vAlign w:val="top"/>
          </w:tcPr>
          <w:p w14:paraId="296AA175">
            <w:pPr>
              <w:spacing w:after="0" w:line="240" w:lineRule="auto"/>
              <w:jc w:val="left"/>
            </w:pPr>
            <w:r>
              <w:rPr>
                <w:b w:val="0"/>
                <w:sz w:val="14"/>
              </w:rPr>
              <w:t>≥95%</w:t>
            </w:r>
          </w:p>
        </w:tc>
        <w:tc>
          <w:tcPr>
            <w:tcW w:w="1152" w:type="dxa"/>
            <w:vAlign w:val="top"/>
          </w:tcPr>
          <w:p w14:paraId="141ED0EE">
            <w:pPr>
              <w:spacing w:after="0" w:line="240" w:lineRule="auto"/>
              <w:jc w:val="left"/>
            </w:pPr>
            <w:r>
              <w:rPr>
                <w:b w:val="0"/>
                <w:sz w:val="14"/>
              </w:rPr>
              <w:t>25%</w:t>
            </w:r>
          </w:p>
        </w:tc>
        <w:tc>
          <w:tcPr>
            <w:tcW w:w="1944" w:type="dxa"/>
            <w:vAlign w:val="top"/>
          </w:tcPr>
          <w:p w14:paraId="73759306">
            <w:pPr>
              <w:spacing w:after="0" w:line="240" w:lineRule="auto"/>
              <w:jc w:val="left"/>
            </w:pPr>
            <w:r>
              <w:rPr>
                <w:b w:val="0"/>
                <w:sz w:val="14"/>
              </w:rPr>
              <w:t>Quản lý thiết bị</w:t>
            </w:r>
          </w:p>
        </w:tc>
        <w:tc>
          <w:tcPr>
            <w:tcW w:w="2376" w:type="dxa"/>
            <w:vAlign w:val="top"/>
          </w:tcPr>
          <w:p w14:paraId="0D578441">
            <w:pPr>
              <w:spacing w:after="0" w:line="240" w:lineRule="auto"/>
              <w:jc w:val="left"/>
            </w:pPr>
            <w:r>
              <w:rPr>
                <w:b w:val="0"/>
                <w:sz w:val="14"/>
              </w:rPr>
              <w:t>Biên bản kiểm tra</w:t>
            </w:r>
          </w:p>
        </w:tc>
      </w:tr>
      <w:tr w14:paraId="22D83AC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21A9C5B7">
            <w:pPr>
              <w:spacing w:after="0" w:line="240" w:lineRule="auto"/>
              <w:jc w:val="left"/>
            </w:pPr>
            <w:r>
              <w:rPr>
                <w:b w:val="0"/>
                <w:sz w:val="14"/>
              </w:rPr>
              <w:t>KTPTN-02</w:t>
            </w:r>
          </w:p>
        </w:tc>
        <w:tc>
          <w:tcPr>
            <w:tcW w:w="3096" w:type="dxa"/>
            <w:vAlign w:val="top"/>
          </w:tcPr>
          <w:p w14:paraId="76DB4791">
            <w:pPr>
              <w:spacing w:after="0" w:line="240" w:lineRule="auto"/>
              <w:jc w:val="left"/>
            </w:pPr>
            <w:r>
              <w:rPr>
                <w:b w:val="0"/>
                <w:sz w:val="14"/>
              </w:rPr>
              <w:t>Hỗ trợ buổi thực hành/nghiên cứu đúng kế hoạch</w:t>
            </w:r>
          </w:p>
        </w:tc>
        <w:tc>
          <w:tcPr>
            <w:tcW w:w="4032" w:type="dxa"/>
            <w:vAlign w:val="top"/>
          </w:tcPr>
          <w:p w14:paraId="7140F12F">
            <w:pPr>
              <w:spacing w:after="0" w:line="240" w:lineRule="auto"/>
              <w:jc w:val="left"/>
            </w:pPr>
            <w:r>
              <w:rPr>
                <w:b w:val="0"/>
                <w:sz w:val="14"/>
              </w:rPr>
              <w:t>Buổi hỗ trợ đúng kế hoạch/Tổng buổi x 100</w:t>
            </w:r>
          </w:p>
        </w:tc>
        <w:tc>
          <w:tcPr>
            <w:tcW w:w="1584" w:type="dxa"/>
            <w:vAlign w:val="top"/>
          </w:tcPr>
          <w:p w14:paraId="5D976FF6">
            <w:pPr>
              <w:spacing w:after="0" w:line="240" w:lineRule="auto"/>
              <w:jc w:val="left"/>
            </w:pPr>
            <w:r>
              <w:rPr>
                <w:b w:val="0"/>
                <w:sz w:val="14"/>
              </w:rPr>
              <w:t>≥95%</w:t>
            </w:r>
          </w:p>
        </w:tc>
        <w:tc>
          <w:tcPr>
            <w:tcW w:w="1152" w:type="dxa"/>
            <w:vAlign w:val="top"/>
          </w:tcPr>
          <w:p w14:paraId="45B966A9">
            <w:pPr>
              <w:spacing w:after="0" w:line="240" w:lineRule="auto"/>
              <w:jc w:val="left"/>
            </w:pPr>
            <w:r>
              <w:rPr>
                <w:b w:val="0"/>
                <w:sz w:val="14"/>
              </w:rPr>
              <w:t>20%</w:t>
            </w:r>
          </w:p>
        </w:tc>
        <w:tc>
          <w:tcPr>
            <w:tcW w:w="1944" w:type="dxa"/>
            <w:vAlign w:val="top"/>
          </w:tcPr>
          <w:p w14:paraId="5BB2B549">
            <w:pPr>
              <w:spacing w:after="0" w:line="240" w:lineRule="auto"/>
              <w:jc w:val="left"/>
            </w:pPr>
            <w:r>
              <w:rPr>
                <w:b w:val="0"/>
                <w:sz w:val="14"/>
              </w:rPr>
              <w:t>Lịch PTN</w:t>
            </w:r>
          </w:p>
        </w:tc>
        <w:tc>
          <w:tcPr>
            <w:tcW w:w="2376" w:type="dxa"/>
            <w:vAlign w:val="top"/>
          </w:tcPr>
          <w:p w14:paraId="689ADAE5">
            <w:pPr>
              <w:spacing w:after="0" w:line="240" w:lineRule="auto"/>
              <w:jc w:val="left"/>
            </w:pPr>
            <w:r>
              <w:rPr>
                <w:b w:val="0"/>
                <w:sz w:val="14"/>
              </w:rPr>
              <w:t>Nhật ký PTN</w:t>
            </w:r>
          </w:p>
        </w:tc>
      </w:tr>
      <w:tr w14:paraId="746E0D1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6F9871FF">
            <w:pPr>
              <w:spacing w:after="0" w:line="240" w:lineRule="auto"/>
              <w:jc w:val="left"/>
            </w:pPr>
            <w:r>
              <w:rPr>
                <w:b w:val="0"/>
                <w:sz w:val="14"/>
              </w:rPr>
              <w:t>KTPTN-03</w:t>
            </w:r>
          </w:p>
        </w:tc>
        <w:tc>
          <w:tcPr>
            <w:tcW w:w="3096" w:type="dxa"/>
            <w:vAlign w:val="top"/>
          </w:tcPr>
          <w:p w14:paraId="1DA4621E">
            <w:pPr>
              <w:spacing w:after="0" w:line="240" w:lineRule="auto"/>
              <w:jc w:val="left"/>
            </w:pPr>
            <w:r>
              <w:rPr>
                <w:b w:val="0"/>
                <w:sz w:val="14"/>
              </w:rPr>
              <w:t>Hồ sơ an toàn PTN đầy đủ</w:t>
            </w:r>
          </w:p>
        </w:tc>
        <w:tc>
          <w:tcPr>
            <w:tcW w:w="4032" w:type="dxa"/>
            <w:vAlign w:val="top"/>
          </w:tcPr>
          <w:p w14:paraId="702C79EB">
            <w:pPr>
              <w:spacing w:after="0" w:line="240" w:lineRule="auto"/>
              <w:jc w:val="left"/>
            </w:pPr>
            <w:r>
              <w:rPr>
                <w:b w:val="0"/>
                <w:sz w:val="14"/>
              </w:rPr>
              <w:t>Hồ sơ đủ/Tổng hồ sơ x 100</w:t>
            </w:r>
          </w:p>
        </w:tc>
        <w:tc>
          <w:tcPr>
            <w:tcW w:w="1584" w:type="dxa"/>
            <w:vAlign w:val="top"/>
          </w:tcPr>
          <w:p w14:paraId="56D2B8A6">
            <w:pPr>
              <w:spacing w:after="0" w:line="240" w:lineRule="auto"/>
              <w:jc w:val="left"/>
            </w:pPr>
            <w:r>
              <w:rPr>
                <w:b w:val="0"/>
                <w:sz w:val="14"/>
              </w:rPr>
              <w:t>100%</w:t>
            </w:r>
          </w:p>
        </w:tc>
        <w:tc>
          <w:tcPr>
            <w:tcW w:w="1152" w:type="dxa"/>
            <w:vAlign w:val="top"/>
          </w:tcPr>
          <w:p w14:paraId="1D3F8271">
            <w:pPr>
              <w:spacing w:after="0" w:line="240" w:lineRule="auto"/>
              <w:jc w:val="left"/>
            </w:pPr>
            <w:r>
              <w:rPr>
                <w:b w:val="0"/>
                <w:sz w:val="14"/>
              </w:rPr>
              <w:t>20%</w:t>
            </w:r>
          </w:p>
        </w:tc>
        <w:tc>
          <w:tcPr>
            <w:tcW w:w="1944" w:type="dxa"/>
            <w:vAlign w:val="top"/>
          </w:tcPr>
          <w:p w14:paraId="2BE95445">
            <w:pPr>
              <w:spacing w:after="0" w:line="240" w:lineRule="auto"/>
              <w:jc w:val="left"/>
            </w:pPr>
            <w:r>
              <w:rPr>
                <w:b w:val="0"/>
                <w:sz w:val="14"/>
              </w:rPr>
              <w:t>PTN</w:t>
            </w:r>
          </w:p>
        </w:tc>
        <w:tc>
          <w:tcPr>
            <w:tcW w:w="2376" w:type="dxa"/>
            <w:vAlign w:val="top"/>
          </w:tcPr>
          <w:p w14:paraId="579F4FD5">
            <w:pPr>
              <w:spacing w:after="0" w:line="240" w:lineRule="auto"/>
              <w:jc w:val="left"/>
            </w:pPr>
            <w:r>
              <w:rPr>
                <w:b w:val="0"/>
                <w:sz w:val="14"/>
              </w:rPr>
              <w:t>Nhật ký an toàn</w:t>
            </w:r>
          </w:p>
        </w:tc>
      </w:tr>
      <w:tr w14:paraId="49F3B47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2A9EF5D8">
            <w:pPr>
              <w:spacing w:after="0" w:line="240" w:lineRule="auto"/>
              <w:jc w:val="left"/>
            </w:pPr>
            <w:r>
              <w:rPr>
                <w:b w:val="0"/>
                <w:sz w:val="14"/>
              </w:rPr>
              <w:t>KTPTN-04</w:t>
            </w:r>
          </w:p>
        </w:tc>
        <w:tc>
          <w:tcPr>
            <w:tcW w:w="3096" w:type="dxa"/>
            <w:vAlign w:val="top"/>
          </w:tcPr>
          <w:p w14:paraId="6C67B84D">
            <w:pPr>
              <w:spacing w:after="0" w:line="240" w:lineRule="auto"/>
              <w:jc w:val="left"/>
            </w:pPr>
            <w:r>
              <w:rPr>
                <w:b w:val="0"/>
                <w:sz w:val="14"/>
              </w:rPr>
              <w:t>Bảo trì/hiệu chuẩn đúng hạn</w:t>
            </w:r>
          </w:p>
        </w:tc>
        <w:tc>
          <w:tcPr>
            <w:tcW w:w="4032" w:type="dxa"/>
            <w:vAlign w:val="top"/>
          </w:tcPr>
          <w:p w14:paraId="099FD57C">
            <w:pPr>
              <w:spacing w:after="0" w:line="240" w:lineRule="auto"/>
              <w:jc w:val="left"/>
            </w:pPr>
            <w:r>
              <w:rPr>
                <w:b w:val="0"/>
                <w:sz w:val="14"/>
              </w:rPr>
              <w:t>Thiết bị đúng hạn/Tổng thiết bị đến hạn x 100</w:t>
            </w:r>
          </w:p>
        </w:tc>
        <w:tc>
          <w:tcPr>
            <w:tcW w:w="1584" w:type="dxa"/>
            <w:vAlign w:val="top"/>
          </w:tcPr>
          <w:p w14:paraId="4F10BA88">
            <w:pPr>
              <w:spacing w:after="0" w:line="240" w:lineRule="auto"/>
              <w:jc w:val="left"/>
            </w:pPr>
            <w:r>
              <w:rPr>
                <w:b w:val="0"/>
                <w:sz w:val="14"/>
              </w:rPr>
              <w:t>≥95%</w:t>
            </w:r>
          </w:p>
        </w:tc>
        <w:tc>
          <w:tcPr>
            <w:tcW w:w="1152" w:type="dxa"/>
            <w:vAlign w:val="top"/>
          </w:tcPr>
          <w:p w14:paraId="2A7D9D94">
            <w:pPr>
              <w:spacing w:after="0" w:line="240" w:lineRule="auto"/>
              <w:jc w:val="left"/>
            </w:pPr>
            <w:r>
              <w:rPr>
                <w:b w:val="0"/>
                <w:sz w:val="14"/>
              </w:rPr>
              <w:t>20%</w:t>
            </w:r>
          </w:p>
        </w:tc>
        <w:tc>
          <w:tcPr>
            <w:tcW w:w="1944" w:type="dxa"/>
            <w:vAlign w:val="top"/>
          </w:tcPr>
          <w:p w14:paraId="5F147E93">
            <w:pPr>
              <w:spacing w:after="0" w:line="240" w:lineRule="auto"/>
              <w:jc w:val="left"/>
            </w:pPr>
            <w:r>
              <w:rPr>
                <w:b w:val="0"/>
                <w:sz w:val="14"/>
              </w:rPr>
              <w:t>Quản lý thiết bị</w:t>
            </w:r>
          </w:p>
        </w:tc>
        <w:tc>
          <w:tcPr>
            <w:tcW w:w="2376" w:type="dxa"/>
            <w:vAlign w:val="top"/>
          </w:tcPr>
          <w:p w14:paraId="039CA3F6">
            <w:pPr>
              <w:spacing w:after="0" w:line="240" w:lineRule="auto"/>
              <w:jc w:val="left"/>
            </w:pPr>
            <w:r>
              <w:rPr>
                <w:b w:val="0"/>
                <w:sz w:val="14"/>
              </w:rPr>
              <w:t>Phiếu bảo trì</w:t>
            </w:r>
          </w:p>
        </w:tc>
      </w:tr>
      <w:tr w14:paraId="34965AB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5E6F43DB">
            <w:pPr>
              <w:spacing w:after="0" w:line="240" w:lineRule="auto"/>
              <w:jc w:val="left"/>
            </w:pPr>
            <w:r>
              <w:rPr>
                <w:b w:val="0"/>
                <w:sz w:val="14"/>
              </w:rPr>
              <w:t>KTPTN-05</w:t>
            </w:r>
          </w:p>
        </w:tc>
        <w:tc>
          <w:tcPr>
            <w:tcW w:w="3096" w:type="dxa"/>
            <w:vAlign w:val="top"/>
          </w:tcPr>
          <w:p w14:paraId="295BE676">
            <w:pPr>
              <w:spacing w:after="0" w:line="240" w:lineRule="auto"/>
              <w:jc w:val="left"/>
            </w:pPr>
            <w:r>
              <w:rPr>
                <w:b w:val="0"/>
                <w:sz w:val="14"/>
              </w:rPr>
              <w:t>Sự cố thiết bị xử lý đúng hạn</w:t>
            </w:r>
          </w:p>
        </w:tc>
        <w:tc>
          <w:tcPr>
            <w:tcW w:w="4032" w:type="dxa"/>
            <w:vAlign w:val="top"/>
          </w:tcPr>
          <w:p w14:paraId="5EF0072B">
            <w:pPr>
              <w:spacing w:after="0" w:line="240" w:lineRule="auto"/>
              <w:jc w:val="left"/>
            </w:pPr>
            <w:r>
              <w:rPr>
                <w:b w:val="0"/>
                <w:sz w:val="14"/>
              </w:rPr>
              <w:t>Sự cố đúng hạn/Tổng sự cố x 100</w:t>
            </w:r>
          </w:p>
        </w:tc>
        <w:tc>
          <w:tcPr>
            <w:tcW w:w="1584" w:type="dxa"/>
            <w:vAlign w:val="top"/>
          </w:tcPr>
          <w:p w14:paraId="37642215">
            <w:pPr>
              <w:spacing w:after="0" w:line="240" w:lineRule="auto"/>
              <w:jc w:val="left"/>
            </w:pPr>
            <w:r>
              <w:rPr>
                <w:b w:val="0"/>
                <w:sz w:val="14"/>
              </w:rPr>
              <w:t>≥95%</w:t>
            </w:r>
          </w:p>
        </w:tc>
        <w:tc>
          <w:tcPr>
            <w:tcW w:w="1152" w:type="dxa"/>
            <w:vAlign w:val="top"/>
          </w:tcPr>
          <w:p w14:paraId="6BB0209B">
            <w:pPr>
              <w:spacing w:after="0" w:line="240" w:lineRule="auto"/>
              <w:jc w:val="left"/>
            </w:pPr>
            <w:r>
              <w:rPr>
                <w:b w:val="0"/>
                <w:sz w:val="14"/>
              </w:rPr>
              <w:t>Helpdesk/PTN</w:t>
            </w:r>
          </w:p>
        </w:tc>
        <w:tc>
          <w:tcPr>
            <w:tcW w:w="1944" w:type="dxa"/>
            <w:vAlign w:val="top"/>
          </w:tcPr>
          <w:p w14:paraId="49987D2D">
            <w:pPr>
              <w:spacing w:after="0" w:line="240" w:lineRule="auto"/>
              <w:jc w:val="left"/>
            </w:pPr>
            <w:r>
              <w:rPr>
                <w:b w:val="0"/>
                <w:sz w:val="14"/>
              </w:rPr>
              <w:t>Biên bản xử lý</w:t>
            </w:r>
          </w:p>
        </w:tc>
        <w:tc>
          <w:tcPr>
            <w:tcW w:w="2220" w:type="dxa"/>
          </w:tcPr>
          <w:p w14:paraId="778502B0">
            <w:pPr>
              <w:spacing w:after="0" w:line="240" w:lineRule="auto"/>
            </w:pPr>
          </w:p>
        </w:tc>
      </w:tr>
      <w:tr w14:paraId="137D7C6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50A25A32">
            <w:pPr>
              <w:spacing w:after="0" w:line="240" w:lineRule="auto"/>
              <w:jc w:val="left"/>
            </w:pPr>
            <w:r>
              <w:rPr>
                <w:b w:val="0"/>
                <w:sz w:val="14"/>
              </w:rPr>
              <w:t>KTPTN-06</w:t>
            </w:r>
          </w:p>
        </w:tc>
        <w:tc>
          <w:tcPr>
            <w:tcW w:w="3096" w:type="dxa"/>
            <w:vAlign w:val="top"/>
          </w:tcPr>
          <w:p w14:paraId="7925459B">
            <w:pPr>
              <w:spacing w:after="0" w:line="240" w:lineRule="auto"/>
              <w:jc w:val="left"/>
            </w:pPr>
            <w:r>
              <w:rPr>
                <w:b w:val="0"/>
                <w:sz w:val="14"/>
              </w:rPr>
              <w:t>Cải tiến quy trình kỹ thuật/an toàn</w:t>
            </w:r>
          </w:p>
        </w:tc>
        <w:tc>
          <w:tcPr>
            <w:tcW w:w="4032" w:type="dxa"/>
            <w:vAlign w:val="top"/>
          </w:tcPr>
          <w:p w14:paraId="68D5C19F">
            <w:pPr>
              <w:spacing w:after="0" w:line="240" w:lineRule="auto"/>
              <w:jc w:val="left"/>
            </w:pPr>
            <w:r>
              <w:rPr>
                <w:b w:val="0"/>
                <w:sz w:val="14"/>
              </w:rPr>
              <w:t>Số cải tiến áp dụng</w:t>
            </w:r>
          </w:p>
        </w:tc>
        <w:tc>
          <w:tcPr>
            <w:tcW w:w="1584" w:type="dxa"/>
            <w:vAlign w:val="top"/>
          </w:tcPr>
          <w:p w14:paraId="4E9851F9">
            <w:pPr>
              <w:spacing w:after="0" w:line="240" w:lineRule="auto"/>
              <w:jc w:val="left"/>
            </w:pPr>
            <w:r>
              <w:rPr>
                <w:b w:val="0"/>
                <w:sz w:val="14"/>
              </w:rPr>
              <w:t>≥1/năm</w:t>
            </w:r>
          </w:p>
        </w:tc>
        <w:tc>
          <w:tcPr>
            <w:tcW w:w="1152" w:type="dxa"/>
            <w:vAlign w:val="top"/>
          </w:tcPr>
          <w:p w14:paraId="75F43CCD">
            <w:pPr>
              <w:spacing w:after="0" w:line="240" w:lineRule="auto"/>
              <w:jc w:val="left"/>
            </w:pPr>
            <w:r>
              <w:rPr>
                <w:b w:val="0"/>
                <w:sz w:val="14"/>
              </w:rPr>
              <w:t>10%</w:t>
            </w:r>
          </w:p>
        </w:tc>
        <w:tc>
          <w:tcPr>
            <w:tcW w:w="1944" w:type="dxa"/>
            <w:vAlign w:val="top"/>
          </w:tcPr>
          <w:p w14:paraId="490A262E">
            <w:pPr>
              <w:spacing w:after="0" w:line="240" w:lineRule="auto"/>
              <w:jc w:val="left"/>
            </w:pPr>
            <w:r>
              <w:rPr>
                <w:b w:val="0"/>
                <w:sz w:val="14"/>
              </w:rPr>
              <w:t>KPI</w:t>
            </w:r>
          </w:p>
        </w:tc>
        <w:tc>
          <w:tcPr>
            <w:tcW w:w="2376" w:type="dxa"/>
            <w:vAlign w:val="top"/>
          </w:tcPr>
          <w:p w14:paraId="335D1D94">
            <w:pPr>
              <w:spacing w:after="0" w:line="240" w:lineRule="auto"/>
              <w:jc w:val="left"/>
            </w:pPr>
            <w:r>
              <w:rPr>
                <w:b w:val="0"/>
                <w:sz w:val="14"/>
              </w:rPr>
              <w:t>Biên bản áp dụng</w:t>
            </w:r>
          </w:p>
        </w:tc>
      </w:tr>
    </w:tbl>
    <w:p w14:paraId="685DDA02"/>
    <w:p w14:paraId="0C68E1CA">
      <w:pPr>
        <w:pStyle w:val="3"/>
      </w:pPr>
      <w:r>
        <w:t>5.19. Nhân viên phục vụ, bảo vệ, cơ sở vật chất</w:t>
      </w:r>
    </w:p>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3456"/>
        <w:gridCol w:w="11520"/>
      </w:tblGrid>
      <w:tr w14:paraId="1AC4274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3456" w:type="dxa"/>
            <w:shd w:val="clear" w:color="auto" w:fill="1F4E79"/>
            <w:vAlign w:val="top"/>
          </w:tcPr>
          <w:p w14:paraId="00791C30">
            <w:pPr>
              <w:spacing w:after="0" w:line="240" w:lineRule="auto"/>
              <w:jc w:val="left"/>
            </w:pPr>
            <w:r>
              <w:rPr>
                <w:b/>
                <w:color w:val="FFFFFF"/>
                <w:sz w:val="16"/>
              </w:rPr>
              <w:t>Nội dung</w:t>
            </w:r>
          </w:p>
        </w:tc>
        <w:tc>
          <w:tcPr>
            <w:tcW w:w="11520" w:type="dxa"/>
            <w:shd w:val="clear" w:color="auto" w:fill="1F4E79"/>
            <w:vAlign w:val="top"/>
          </w:tcPr>
          <w:p w14:paraId="18EB2998">
            <w:pPr>
              <w:spacing w:after="0" w:line="240" w:lineRule="auto"/>
              <w:jc w:val="left"/>
            </w:pPr>
            <w:r>
              <w:rPr>
                <w:b/>
                <w:color w:val="FFFFFF"/>
                <w:sz w:val="16"/>
              </w:rPr>
              <w:t>Mô tả</w:t>
            </w:r>
          </w:p>
        </w:tc>
      </w:tr>
      <w:tr w14:paraId="7502EF2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32F18F03">
            <w:pPr>
              <w:spacing w:after="0" w:line="240" w:lineRule="auto"/>
              <w:jc w:val="left"/>
            </w:pPr>
            <w:r>
              <w:rPr>
                <w:b w:val="0"/>
                <w:sz w:val="16"/>
              </w:rPr>
              <w:t>Vai trò trong hệ thống KPI</w:t>
            </w:r>
          </w:p>
        </w:tc>
        <w:tc>
          <w:tcPr>
            <w:tcW w:w="11520" w:type="dxa"/>
            <w:vAlign w:val="top"/>
          </w:tcPr>
          <w:p w14:paraId="6485FEF3">
            <w:pPr>
              <w:spacing w:after="0" w:line="240" w:lineRule="auto"/>
              <w:jc w:val="left"/>
            </w:pPr>
            <w:r>
              <w:rPr>
                <w:b w:val="0"/>
                <w:sz w:val="16"/>
              </w:rPr>
              <w:t>Bảo đảm vệ sinh, an ninh, cơ sở vật chất, hậu cần và môi trường làm việc/học tập an toàn.</w:t>
            </w:r>
          </w:p>
        </w:tc>
      </w:tr>
      <w:tr w14:paraId="379DD4D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43C3BECA">
            <w:pPr>
              <w:spacing w:after="0" w:line="240" w:lineRule="auto"/>
              <w:jc w:val="left"/>
            </w:pPr>
            <w:r>
              <w:rPr>
                <w:b w:val="0"/>
                <w:sz w:val="16"/>
              </w:rPr>
              <w:t>Liên kết KPI cấp đơn vị/cấp Trường</w:t>
            </w:r>
          </w:p>
        </w:tc>
        <w:tc>
          <w:tcPr>
            <w:tcW w:w="11520" w:type="dxa"/>
            <w:vAlign w:val="top"/>
          </w:tcPr>
          <w:p w14:paraId="44FAC3C3">
            <w:pPr>
              <w:spacing w:after="0" w:line="240" w:lineRule="auto"/>
              <w:jc w:val="left"/>
            </w:pPr>
            <w:r>
              <w:rPr>
                <w:b w:val="0"/>
                <w:sz w:val="16"/>
              </w:rPr>
              <w:t>Kết quả cá nhân được tổng hợp lên KPI của bộ môn/đơn vị, sau đó roll-up lên dashboard cấp Trường theo lĩnh vực đào tạo, KHCN, đội ngũ, tài chính, chuyển đổi số, phục vụ người học và cộng đồng.</w:t>
            </w:r>
          </w:p>
        </w:tc>
      </w:tr>
      <w:tr w14:paraId="0D9D41E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39F034A1">
            <w:pPr>
              <w:spacing w:after="0" w:line="240" w:lineRule="auto"/>
              <w:jc w:val="left"/>
            </w:pPr>
            <w:r>
              <w:rPr>
                <w:b w:val="0"/>
                <w:sz w:val="16"/>
              </w:rPr>
              <w:t>Sản phẩm đầu ra cần đo</w:t>
            </w:r>
          </w:p>
        </w:tc>
        <w:tc>
          <w:tcPr>
            <w:tcW w:w="11520" w:type="dxa"/>
            <w:vAlign w:val="top"/>
          </w:tcPr>
          <w:p w14:paraId="609E5E60">
            <w:pPr>
              <w:spacing w:after="0" w:line="240" w:lineRule="auto"/>
              <w:jc w:val="left"/>
            </w:pPr>
            <w:r>
              <w:rPr>
                <w:b w:val="0"/>
                <w:sz w:val="16"/>
              </w:rPr>
              <w:t>Nhiệm vụ/hồ sơ/sản phẩm chuyên môn/báo cáo/dữ liệu/minh chứng được giao theo vị trí việc làm.</w:t>
            </w:r>
          </w:p>
        </w:tc>
      </w:tr>
      <w:tr w14:paraId="049ECBA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7EB514BD">
            <w:pPr>
              <w:spacing w:after="0" w:line="240" w:lineRule="auto"/>
              <w:jc w:val="left"/>
            </w:pPr>
            <w:r>
              <w:rPr>
                <w:b w:val="0"/>
                <w:sz w:val="16"/>
              </w:rPr>
              <w:t>Cơ cấu trọng số đề xuất</w:t>
            </w:r>
          </w:p>
        </w:tc>
        <w:tc>
          <w:tcPr>
            <w:tcW w:w="11520" w:type="dxa"/>
            <w:vAlign w:val="top"/>
          </w:tcPr>
          <w:p w14:paraId="516D50D6">
            <w:pPr>
              <w:spacing w:after="0" w:line="240" w:lineRule="auto"/>
              <w:jc w:val="left"/>
            </w:pPr>
            <w:r>
              <w:rPr>
                <w:b w:val="0"/>
                <w:sz w:val="16"/>
              </w:rPr>
              <w:t>Chất lượng phục vụ 35%, đúng hạn 25%, an toàn/tuân thủ 20%, hài lòng 10%, cải tiến 10%</w:t>
            </w:r>
          </w:p>
        </w:tc>
      </w:tr>
    </w:tbl>
    <w:p w14:paraId="6DFF9E58"/>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1080"/>
        <w:gridCol w:w="3096"/>
        <w:gridCol w:w="4032"/>
        <w:gridCol w:w="1584"/>
        <w:gridCol w:w="1152"/>
        <w:gridCol w:w="1944"/>
        <w:gridCol w:w="2376"/>
      </w:tblGrid>
      <w:tr w14:paraId="26C7633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1080" w:type="dxa"/>
            <w:shd w:val="clear" w:color="auto" w:fill="1F4E79"/>
            <w:vAlign w:val="top"/>
          </w:tcPr>
          <w:p w14:paraId="4C5B4F52">
            <w:pPr>
              <w:spacing w:after="0" w:line="240" w:lineRule="auto"/>
              <w:jc w:val="left"/>
            </w:pPr>
            <w:r>
              <w:rPr>
                <w:b/>
                <w:color w:val="FFFFFF"/>
                <w:sz w:val="16"/>
              </w:rPr>
              <w:t>Mã</w:t>
            </w:r>
          </w:p>
        </w:tc>
        <w:tc>
          <w:tcPr>
            <w:tcW w:w="3096" w:type="dxa"/>
            <w:shd w:val="clear" w:color="auto" w:fill="1F4E79"/>
            <w:vAlign w:val="top"/>
          </w:tcPr>
          <w:p w14:paraId="1B38799E">
            <w:pPr>
              <w:spacing w:after="0" w:line="240" w:lineRule="auto"/>
              <w:jc w:val="left"/>
            </w:pPr>
            <w:r>
              <w:rPr>
                <w:b/>
                <w:color w:val="FFFFFF"/>
                <w:sz w:val="16"/>
              </w:rPr>
              <w:t>Tên KPI</w:t>
            </w:r>
          </w:p>
        </w:tc>
        <w:tc>
          <w:tcPr>
            <w:tcW w:w="4032" w:type="dxa"/>
            <w:shd w:val="clear" w:color="auto" w:fill="1F4E79"/>
            <w:vAlign w:val="top"/>
          </w:tcPr>
          <w:p w14:paraId="68C4C1A4">
            <w:pPr>
              <w:spacing w:after="0" w:line="240" w:lineRule="auto"/>
              <w:jc w:val="left"/>
            </w:pPr>
            <w:r>
              <w:rPr>
                <w:b/>
                <w:color w:val="FFFFFF"/>
                <w:sz w:val="16"/>
              </w:rPr>
              <w:t>Công thức tính</w:t>
            </w:r>
          </w:p>
        </w:tc>
        <w:tc>
          <w:tcPr>
            <w:tcW w:w="1584" w:type="dxa"/>
            <w:shd w:val="clear" w:color="auto" w:fill="1F4E79"/>
            <w:vAlign w:val="top"/>
          </w:tcPr>
          <w:p w14:paraId="27FB7CC5">
            <w:pPr>
              <w:spacing w:after="0" w:line="240" w:lineRule="auto"/>
              <w:jc w:val="left"/>
            </w:pPr>
            <w:r>
              <w:rPr>
                <w:b/>
                <w:color w:val="FFFFFF"/>
                <w:sz w:val="16"/>
              </w:rPr>
              <w:t>Chỉ tiêu</w:t>
            </w:r>
          </w:p>
        </w:tc>
        <w:tc>
          <w:tcPr>
            <w:tcW w:w="1152" w:type="dxa"/>
            <w:shd w:val="clear" w:color="auto" w:fill="1F4E79"/>
            <w:vAlign w:val="top"/>
          </w:tcPr>
          <w:p w14:paraId="5C6C0326">
            <w:pPr>
              <w:spacing w:after="0" w:line="240" w:lineRule="auto"/>
              <w:jc w:val="left"/>
            </w:pPr>
            <w:r>
              <w:rPr>
                <w:b/>
                <w:color w:val="FFFFFF"/>
                <w:sz w:val="16"/>
              </w:rPr>
              <w:t>Trọng số</w:t>
            </w:r>
          </w:p>
        </w:tc>
        <w:tc>
          <w:tcPr>
            <w:tcW w:w="1944" w:type="dxa"/>
            <w:shd w:val="clear" w:color="auto" w:fill="1F4E79"/>
            <w:vAlign w:val="top"/>
          </w:tcPr>
          <w:p w14:paraId="0DD59374">
            <w:pPr>
              <w:spacing w:after="0" w:line="240" w:lineRule="auto"/>
              <w:jc w:val="left"/>
            </w:pPr>
            <w:r>
              <w:rPr>
                <w:b/>
                <w:color w:val="FFFFFF"/>
                <w:sz w:val="16"/>
              </w:rPr>
              <w:t>Nguồn dữ liệu</w:t>
            </w:r>
          </w:p>
        </w:tc>
        <w:tc>
          <w:tcPr>
            <w:tcW w:w="2376" w:type="dxa"/>
            <w:shd w:val="clear" w:color="auto" w:fill="1F4E79"/>
            <w:vAlign w:val="top"/>
          </w:tcPr>
          <w:p w14:paraId="1D1046E8">
            <w:pPr>
              <w:spacing w:after="0" w:line="240" w:lineRule="auto"/>
              <w:jc w:val="left"/>
            </w:pPr>
            <w:r>
              <w:rPr>
                <w:b/>
                <w:color w:val="FFFFFF"/>
                <w:sz w:val="16"/>
              </w:rPr>
              <w:t>Minh chứng/phê duyệt</w:t>
            </w:r>
          </w:p>
        </w:tc>
      </w:tr>
      <w:tr w14:paraId="09B4AE0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6BD5CFF7">
            <w:pPr>
              <w:spacing w:after="0" w:line="240" w:lineRule="auto"/>
              <w:jc w:val="left"/>
            </w:pPr>
            <w:r>
              <w:rPr>
                <w:b w:val="0"/>
                <w:sz w:val="14"/>
              </w:rPr>
              <w:t>PV-01</w:t>
            </w:r>
          </w:p>
        </w:tc>
        <w:tc>
          <w:tcPr>
            <w:tcW w:w="3096" w:type="dxa"/>
            <w:vAlign w:val="top"/>
          </w:tcPr>
          <w:p w14:paraId="3229312F">
            <w:pPr>
              <w:spacing w:after="0" w:line="240" w:lineRule="auto"/>
              <w:jc w:val="left"/>
            </w:pPr>
            <w:r>
              <w:rPr>
                <w:b w:val="0"/>
                <w:sz w:val="14"/>
              </w:rPr>
              <w:t>Yêu cầu phục vụ/cơ sở vật chất đúng hạn</w:t>
            </w:r>
          </w:p>
        </w:tc>
        <w:tc>
          <w:tcPr>
            <w:tcW w:w="4032" w:type="dxa"/>
            <w:vAlign w:val="top"/>
          </w:tcPr>
          <w:p w14:paraId="4A9D161F">
            <w:pPr>
              <w:spacing w:after="0" w:line="240" w:lineRule="auto"/>
              <w:jc w:val="left"/>
            </w:pPr>
            <w:r>
              <w:rPr>
                <w:b w:val="0"/>
                <w:sz w:val="14"/>
              </w:rPr>
              <w:t>Yêu cầu đúng hạn/Tổng yêu cầu x 100</w:t>
            </w:r>
          </w:p>
        </w:tc>
        <w:tc>
          <w:tcPr>
            <w:tcW w:w="1584" w:type="dxa"/>
            <w:vAlign w:val="top"/>
          </w:tcPr>
          <w:p w14:paraId="300494E7">
            <w:pPr>
              <w:spacing w:after="0" w:line="240" w:lineRule="auto"/>
              <w:jc w:val="left"/>
            </w:pPr>
            <w:r>
              <w:rPr>
                <w:b w:val="0"/>
                <w:sz w:val="14"/>
              </w:rPr>
              <w:t>≥95%</w:t>
            </w:r>
          </w:p>
        </w:tc>
        <w:tc>
          <w:tcPr>
            <w:tcW w:w="1152" w:type="dxa"/>
            <w:vAlign w:val="top"/>
          </w:tcPr>
          <w:p w14:paraId="1E989AA8">
            <w:pPr>
              <w:spacing w:after="0" w:line="240" w:lineRule="auto"/>
              <w:jc w:val="left"/>
            </w:pPr>
            <w:r>
              <w:rPr>
                <w:b w:val="0"/>
                <w:sz w:val="14"/>
              </w:rPr>
              <w:t>25%</w:t>
            </w:r>
          </w:p>
        </w:tc>
        <w:tc>
          <w:tcPr>
            <w:tcW w:w="1944" w:type="dxa"/>
            <w:vAlign w:val="top"/>
          </w:tcPr>
          <w:p w14:paraId="2860B598">
            <w:pPr>
              <w:spacing w:after="0" w:line="240" w:lineRule="auto"/>
              <w:jc w:val="left"/>
            </w:pPr>
            <w:r>
              <w:rPr>
                <w:b w:val="0"/>
                <w:sz w:val="14"/>
              </w:rPr>
              <w:t>Helpdesk/CSVC</w:t>
            </w:r>
          </w:p>
        </w:tc>
        <w:tc>
          <w:tcPr>
            <w:tcW w:w="2376" w:type="dxa"/>
            <w:vAlign w:val="top"/>
          </w:tcPr>
          <w:p w14:paraId="74450CE1">
            <w:pPr>
              <w:spacing w:after="0" w:line="240" w:lineRule="auto"/>
              <w:jc w:val="left"/>
            </w:pPr>
            <w:r>
              <w:rPr>
                <w:b w:val="0"/>
                <w:sz w:val="14"/>
              </w:rPr>
              <w:t>Ticket</w:t>
            </w:r>
          </w:p>
        </w:tc>
      </w:tr>
      <w:tr w14:paraId="30BCB77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65AE1831">
            <w:pPr>
              <w:spacing w:after="0" w:line="240" w:lineRule="auto"/>
              <w:jc w:val="left"/>
            </w:pPr>
            <w:r>
              <w:rPr>
                <w:b w:val="0"/>
                <w:sz w:val="14"/>
              </w:rPr>
              <w:t>PV-02</w:t>
            </w:r>
          </w:p>
        </w:tc>
        <w:tc>
          <w:tcPr>
            <w:tcW w:w="3096" w:type="dxa"/>
            <w:vAlign w:val="top"/>
          </w:tcPr>
          <w:p w14:paraId="637F4285">
            <w:pPr>
              <w:spacing w:after="0" w:line="240" w:lineRule="auto"/>
              <w:jc w:val="left"/>
            </w:pPr>
            <w:r>
              <w:rPr>
                <w:b w:val="0"/>
                <w:sz w:val="14"/>
              </w:rPr>
              <w:t>Khu vực/phạm vi phụ trách đạt chuẩn</w:t>
            </w:r>
          </w:p>
        </w:tc>
        <w:tc>
          <w:tcPr>
            <w:tcW w:w="4032" w:type="dxa"/>
            <w:vAlign w:val="top"/>
          </w:tcPr>
          <w:p w14:paraId="6ECB4C0C">
            <w:pPr>
              <w:spacing w:after="0" w:line="240" w:lineRule="auto"/>
              <w:jc w:val="left"/>
            </w:pPr>
            <w:r>
              <w:rPr>
                <w:b w:val="0"/>
                <w:sz w:val="14"/>
              </w:rPr>
              <w:t>Hạng mục đạt chuẩn/Tổng hạng mục kiểm tra x 100</w:t>
            </w:r>
          </w:p>
        </w:tc>
        <w:tc>
          <w:tcPr>
            <w:tcW w:w="1584" w:type="dxa"/>
            <w:vAlign w:val="top"/>
          </w:tcPr>
          <w:p w14:paraId="6AA4D42F">
            <w:pPr>
              <w:spacing w:after="0" w:line="240" w:lineRule="auto"/>
              <w:jc w:val="left"/>
            </w:pPr>
            <w:r>
              <w:rPr>
                <w:b w:val="0"/>
                <w:sz w:val="14"/>
              </w:rPr>
              <w:t>≥95%</w:t>
            </w:r>
          </w:p>
        </w:tc>
        <w:tc>
          <w:tcPr>
            <w:tcW w:w="1152" w:type="dxa"/>
            <w:vAlign w:val="top"/>
          </w:tcPr>
          <w:p w14:paraId="73606C2C">
            <w:pPr>
              <w:spacing w:after="0" w:line="240" w:lineRule="auto"/>
              <w:jc w:val="left"/>
            </w:pPr>
            <w:r>
              <w:rPr>
                <w:b w:val="0"/>
                <w:sz w:val="14"/>
              </w:rPr>
              <w:t>25%</w:t>
            </w:r>
          </w:p>
        </w:tc>
        <w:tc>
          <w:tcPr>
            <w:tcW w:w="1944" w:type="dxa"/>
            <w:vAlign w:val="top"/>
          </w:tcPr>
          <w:p w14:paraId="6C1B0746">
            <w:pPr>
              <w:spacing w:after="0" w:line="240" w:lineRule="auto"/>
              <w:jc w:val="left"/>
            </w:pPr>
            <w:r>
              <w:rPr>
                <w:b w:val="0"/>
                <w:sz w:val="14"/>
              </w:rPr>
              <w:t>Biên bản kiểm tra</w:t>
            </w:r>
          </w:p>
        </w:tc>
        <w:tc>
          <w:tcPr>
            <w:tcW w:w="2376" w:type="dxa"/>
            <w:vAlign w:val="top"/>
          </w:tcPr>
          <w:p w14:paraId="3E838CB0">
            <w:pPr>
              <w:spacing w:after="0" w:line="240" w:lineRule="auto"/>
              <w:jc w:val="left"/>
            </w:pPr>
            <w:r>
              <w:rPr>
                <w:b w:val="0"/>
                <w:sz w:val="14"/>
              </w:rPr>
              <w:t>Phiếu kiểm tra</w:t>
            </w:r>
          </w:p>
        </w:tc>
      </w:tr>
      <w:tr w14:paraId="5900BB2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3A863D7A">
            <w:pPr>
              <w:spacing w:after="0" w:line="240" w:lineRule="auto"/>
              <w:jc w:val="left"/>
            </w:pPr>
            <w:r>
              <w:rPr>
                <w:b w:val="0"/>
                <w:sz w:val="14"/>
              </w:rPr>
              <w:t>PV-03</w:t>
            </w:r>
          </w:p>
        </w:tc>
        <w:tc>
          <w:tcPr>
            <w:tcW w:w="3096" w:type="dxa"/>
            <w:vAlign w:val="top"/>
          </w:tcPr>
          <w:p w14:paraId="03E31471">
            <w:pPr>
              <w:spacing w:after="0" w:line="240" w:lineRule="auto"/>
              <w:jc w:val="left"/>
            </w:pPr>
            <w:r>
              <w:rPr>
                <w:b w:val="0"/>
                <w:sz w:val="14"/>
              </w:rPr>
              <w:t>Tuân thủ an toàn, bảo vệ, PCCC</w:t>
            </w:r>
          </w:p>
        </w:tc>
        <w:tc>
          <w:tcPr>
            <w:tcW w:w="4032" w:type="dxa"/>
            <w:vAlign w:val="top"/>
          </w:tcPr>
          <w:p w14:paraId="19FE02ED">
            <w:pPr>
              <w:spacing w:after="0" w:line="240" w:lineRule="auto"/>
              <w:jc w:val="left"/>
            </w:pPr>
            <w:r>
              <w:rPr>
                <w:b w:val="0"/>
                <w:sz w:val="14"/>
              </w:rPr>
              <w:t>Số vi phạm nghiêm trọng</w:t>
            </w:r>
          </w:p>
        </w:tc>
        <w:tc>
          <w:tcPr>
            <w:tcW w:w="1584" w:type="dxa"/>
            <w:vAlign w:val="top"/>
          </w:tcPr>
          <w:p w14:paraId="253A29FA">
            <w:pPr>
              <w:spacing w:after="0" w:line="240" w:lineRule="auto"/>
              <w:jc w:val="left"/>
            </w:pPr>
            <w:r>
              <w:rPr>
                <w:b w:val="0"/>
                <w:sz w:val="14"/>
              </w:rPr>
              <w:t>0</w:t>
            </w:r>
          </w:p>
        </w:tc>
        <w:tc>
          <w:tcPr>
            <w:tcW w:w="1152" w:type="dxa"/>
            <w:vAlign w:val="top"/>
          </w:tcPr>
          <w:p w14:paraId="73ABFF9F">
            <w:pPr>
              <w:spacing w:after="0" w:line="240" w:lineRule="auto"/>
              <w:jc w:val="left"/>
            </w:pPr>
            <w:r>
              <w:rPr>
                <w:b w:val="0"/>
                <w:sz w:val="14"/>
              </w:rPr>
              <w:t>20%</w:t>
            </w:r>
          </w:p>
        </w:tc>
        <w:tc>
          <w:tcPr>
            <w:tcW w:w="1944" w:type="dxa"/>
            <w:vAlign w:val="top"/>
          </w:tcPr>
          <w:p w14:paraId="48E6D197">
            <w:pPr>
              <w:spacing w:after="0" w:line="240" w:lineRule="auto"/>
              <w:jc w:val="left"/>
            </w:pPr>
            <w:r>
              <w:rPr>
                <w:b w:val="0"/>
                <w:sz w:val="14"/>
              </w:rPr>
              <w:t>Bảo vệ/CSVC</w:t>
            </w:r>
          </w:p>
        </w:tc>
        <w:tc>
          <w:tcPr>
            <w:tcW w:w="2376" w:type="dxa"/>
            <w:vAlign w:val="top"/>
          </w:tcPr>
          <w:p w14:paraId="5A7C7A53">
            <w:pPr>
              <w:spacing w:after="0" w:line="240" w:lineRule="auto"/>
              <w:jc w:val="left"/>
            </w:pPr>
            <w:r>
              <w:rPr>
                <w:b w:val="0"/>
                <w:sz w:val="14"/>
              </w:rPr>
              <w:t>Biên bản, sổ trực</w:t>
            </w:r>
          </w:p>
        </w:tc>
      </w:tr>
      <w:tr w14:paraId="0C0EA5D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2508E5B1">
            <w:pPr>
              <w:spacing w:after="0" w:line="240" w:lineRule="auto"/>
              <w:jc w:val="left"/>
            </w:pPr>
            <w:r>
              <w:rPr>
                <w:b w:val="0"/>
                <w:sz w:val="14"/>
              </w:rPr>
              <w:t>PV-04</w:t>
            </w:r>
          </w:p>
        </w:tc>
        <w:tc>
          <w:tcPr>
            <w:tcW w:w="3096" w:type="dxa"/>
            <w:vAlign w:val="top"/>
          </w:tcPr>
          <w:p w14:paraId="6211CA4C">
            <w:pPr>
              <w:spacing w:after="0" w:line="240" w:lineRule="auto"/>
              <w:jc w:val="left"/>
            </w:pPr>
            <w:r>
              <w:rPr>
                <w:b w:val="0"/>
                <w:sz w:val="14"/>
              </w:rPr>
              <w:t>Hài lòng người dùng dịch vụ phục vụ</w:t>
            </w:r>
          </w:p>
        </w:tc>
        <w:tc>
          <w:tcPr>
            <w:tcW w:w="4032" w:type="dxa"/>
            <w:vAlign w:val="top"/>
          </w:tcPr>
          <w:p w14:paraId="1171F3ED">
            <w:pPr>
              <w:spacing w:after="0" w:line="240" w:lineRule="auto"/>
              <w:jc w:val="left"/>
            </w:pPr>
            <w:r>
              <w:rPr>
                <w:b w:val="0"/>
                <w:sz w:val="14"/>
              </w:rPr>
              <w:t>Điểm khảo sát trung bình</w:t>
            </w:r>
          </w:p>
        </w:tc>
        <w:tc>
          <w:tcPr>
            <w:tcW w:w="1584" w:type="dxa"/>
            <w:vAlign w:val="top"/>
          </w:tcPr>
          <w:p w14:paraId="6D842BAC">
            <w:pPr>
              <w:spacing w:after="0" w:line="240" w:lineRule="auto"/>
              <w:jc w:val="left"/>
            </w:pPr>
            <w:r>
              <w:rPr>
                <w:b w:val="0"/>
                <w:sz w:val="14"/>
              </w:rPr>
              <w:t>≥4/5</w:t>
            </w:r>
          </w:p>
        </w:tc>
        <w:tc>
          <w:tcPr>
            <w:tcW w:w="1152" w:type="dxa"/>
            <w:vAlign w:val="top"/>
          </w:tcPr>
          <w:p w14:paraId="26C6A162">
            <w:pPr>
              <w:spacing w:after="0" w:line="240" w:lineRule="auto"/>
              <w:jc w:val="left"/>
            </w:pPr>
            <w:r>
              <w:rPr>
                <w:b w:val="0"/>
                <w:sz w:val="14"/>
              </w:rPr>
              <w:t>10%</w:t>
            </w:r>
          </w:p>
        </w:tc>
        <w:tc>
          <w:tcPr>
            <w:tcW w:w="1944" w:type="dxa"/>
            <w:vAlign w:val="top"/>
          </w:tcPr>
          <w:p w14:paraId="0587671D">
            <w:pPr>
              <w:spacing w:after="0" w:line="240" w:lineRule="auto"/>
              <w:jc w:val="left"/>
            </w:pPr>
            <w:r>
              <w:rPr>
                <w:b w:val="0"/>
                <w:sz w:val="14"/>
              </w:rPr>
              <w:t>Khảo sát</w:t>
            </w:r>
          </w:p>
        </w:tc>
        <w:tc>
          <w:tcPr>
            <w:tcW w:w="2376" w:type="dxa"/>
            <w:vAlign w:val="top"/>
          </w:tcPr>
          <w:p w14:paraId="685772BF">
            <w:pPr>
              <w:spacing w:after="0" w:line="240" w:lineRule="auto"/>
              <w:jc w:val="left"/>
            </w:pPr>
            <w:r>
              <w:rPr>
                <w:b w:val="0"/>
                <w:sz w:val="14"/>
              </w:rPr>
              <w:t>Báo cáo</w:t>
            </w:r>
          </w:p>
        </w:tc>
      </w:tr>
      <w:tr w14:paraId="34FC835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28DC3B93">
            <w:pPr>
              <w:spacing w:after="0" w:line="240" w:lineRule="auto"/>
              <w:jc w:val="left"/>
            </w:pPr>
            <w:r>
              <w:rPr>
                <w:b w:val="0"/>
                <w:sz w:val="14"/>
              </w:rPr>
              <w:t>PV-05</w:t>
            </w:r>
          </w:p>
        </w:tc>
        <w:tc>
          <w:tcPr>
            <w:tcW w:w="3096" w:type="dxa"/>
            <w:vAlign w:val="top"/>
          </w:tcPr>
          <w:p w14:paraId="7D10BE6A">
            <w:pPr>
              <w:spacing w:after="0" w:line="240" w:lineRule="auto"/>
              <w:jc w:val="left"/>
            </w:pPr>
            <w:r>
              <w:rPr>
                <w:b w:val="0"/>
                <w:sz w:val="14"/>
              </w:rPr>
              <w:t>Báo cáo sự cố kịp thời</w:t>
            </w:r>
          </w:p>
        </w:tc>
        <w:tc>
          <w:tcPr>
            <w:tcW w:w="4032" w:type="dxa"/>
            <w:vAlign w:val="top"/>
          </w:tcPr>
          <w:p w14:paraId="395B7E58">
            <w:pPr>
              <w:spacing w:after="0" w:line="240" w:lineRule="auto"/>
              <w:jc w:val="left"/>
            </w:pPr>
            <w:r>
              <w:rPr>
                <w:b w:val="0"/>
                <w:sz w:val="14"/>
              </w:rPr>
              <w:t>Sự cố báo cáo kịp thời/Tổng sự cố x 100</w:t>
            </w:r>
          </w:p>
        </w:tc>
        <w:tc>
          <w:tcPr>
            <w:tcW w:w="1584" w:type="dxa"/>
            <w:vAlign w:val="top"/>
          </w:tcPr>
          <w:p w14:paraId="30AA2F64">
            <w:pPr>
              <w:spacing w:after="0" w:line="240" w:lineRule="auto"/>
              <w:jc w:val="left"/>
            </w:pPr>
            <w:r>
              <w:rPr>
                <w:b w:val="0"/>
                <w:sz w:val="14"/>
              </w:rPr>
              <w:t>100%</w:t>
            </w:r>
          </w:p>
        </w:tc>
        <w:tc>
          <w:tcPr>
            <w:tcW w:w="1152" w:type="dxa"/>
            <w:vAlign w:val="top"/>
          </w:tcPr>
          <w:p w14:paraId="42F60F64">
            <w:pPr>
              <w:spacing w:after="0" w:line="240" w:lineRule="auto"/>
              <w:jc w:val="left"/>
            </w:pPr>
            <w:r>
              <w:rPr>
                <w:b w:val="0"/>
                <w:sz w:val="14"/>
              </w:rPr>
              <w:t>10%</w:t>
            </w:r>
          </w:p>
        </w:tc>
        <w:tc>
          <w:tcPr>
            <w:tcW w:w="1944" w:type="dxa"/>
            <w:vAlign w:val="top"/>
          </w:tcPr>
          <w:p w14:paraId="6F992499">
            <w:pPr>
              <w:spacing w:after="0" w:line="240" w:lineRule="auto"/>
              <w:jc w:val="left"/>
            </w:pPr>
            <w:r>
              <w:rPr>
                <w:b w:val="0"/>
                <w:sz w:val="14"/>
              </w:rPr>
              <w:t>Eoffice/Helpdesk</w:t>
            </w:r>
          </w:p>
        </w:tc>
        <w:tc>
          <w:tcPr>
            <w:tcW w:w="2376" w:type="dxa"/>
            <w:vAlign w:val="top"/>
          </w:tcPr>
          <w:p w14:paraId="770BE59E">
            <w:pPr>
              <w:spacing w:after="0" w:line="240" w:lineRule="auto"/>
              <w:jc w:val="left"/>
            </w:pPr>
            <w:r>
              <w:rPr>
                <w:b w:val="0"/>
                <w:sz w:val="14"/>
              </w:rPr>
              <w:t>Nhật ký sự cố</w:t>
            </w:r>
          </w:p>
        </w:tc>
      </w:tr>
      <w:tr w14:paraId="150BB84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2470D767">
            <w:pPr>
              <w:spacing w:after="0" w:line="240" w:lineRule="auto"/>
              <w:jc w:val="left"/>
            </w:pPr>
            <w:r>
              <w:rPr>
                <w:b w:val="0"/>
                <w:sz w:val="14"/>
              </w:rPr>
              <w:t>PV-06</w:t>
            </w:r>
          </w:p>
        </w:tc>
        <w:tc>
          <w:tcPr>
            <w:tcW w:w="3096" w:type="dxa"/>
            <w:vAlign w:val="top"/>
          </w:tcPr>
          <w:p w14:paraId="36B1777D">
            <w:pPr>
              <w:spacing w:after="0" w:line="240" w:lineRule="auto"/>
              <w:jc w:val="left"/>
            </w:pPr>
            <w:r>
              <w:rPr>
                <w:b w:val="0"/>
                <w:sz w:val="14"/>
              </w:rPr>
              <w:t>Sáng kiến cải tiến môi trường làm việc</w:t>
            </w:r>
          </w:p>
        </w:tc>
        <w:tc>
          <w:tcPr>
            <w:tcW w:w="4032" w:type="dxa"/>
            <w:vAlign w:val="top"/>
          </w:tcPr>
          <w:p w14:paraId="531BC153">
            <w:pPr>
              <w:spacing w:after="0" w:line="240" w:lineRule="auto"/>
              <w:jc w:val="left"/>
            </w:pPr>
            <w:r>
              <w:rPr>
                <w:b w:val="0"/>
                <w:sz w:val="14"/>
              </w:rPr>
              <w:t>Số cải tiến áp dụng</w:t>
            </w:r>
          </w:p>
        </w:tc>
        <w:tc>
          <w:tcPr>
            <w:tcW w:w="1584" w:type="dxa"/>
            <w:vAlign w:val="top"/>
          </w:tcPr>
          <w:p w14:paraId="73B00B29">
            <w:pPr>
              <w:spacing w:after="0" w:line="240" w:lineRule="auto"/>
              <w:jc w:val="left"/>
            </w:pPr>
            <w:r>
              <w:rPr>
                <w:b w:val="0"/>
                <w:sz w:val="14"/>
              </w:rPr>
              <w:t>≥1/năm nếu phù hợp</w:t>
            </w:r>
          </w:p>
        </w:tc>
        <w:tc>
          <w:tcPr>
            <w:tcW w:w="1152" w:type="dxa"/>
            <w:vAlign w:val="top"/>
          </w:tcPr>
          <w:p w14:paraId="1AD5C820">
            <w:pPr>
              <w:spacing w:after="0" w:line="240" w:lineRule="auto"/>
              <w:jc w:val="left"/>
            </w:pPr>
            <w:r>
              <w:rPr>
                <w:b w:val="0"/>
                <w:sz w:val="14"/>
              </w:rPr>
              <w:t>10%</w:t>
            </w:r>
          </w:p>
        </w:tc>
        <w:tc>
          <w:tcPr>
            <w:tcW w:w="1944" w:type="dxa"/>
            <w:vAlign w:val="top"/>
          </w:tcPr>
          <w:p w14:paraId="38CADD75">
            <w:pPr>
              <w:spacing w:after="0" w:line="240" w:lineRule="auto"/>
              <w:jc w:val="left"/>
            </w:pPr>
            <w:r>
              <w:rPr>
                <w:b w:val="0"/>
                <w:sz w:val="14"/>
              </w:rPr>
              <w:t>KPI</w:t>
            </w:r>
          </w:p>
        </w:tc>
        <w:tc>
          <w:tcPr>
            <w:tcW w:w="2376" w:type="dxa"/>
            <w:vAlign w:val="top"/>
          </w:tcPr>
          <w:p w14:paraId="493FD467">
            <w:pPr>
              <w:spacing w:after="0" w:line="240" w:lineRule="auto"/>
              <w:jc w:val="left"/>
            </w:pPr>
            <w:r>
              <w:rPr>
                <w:b w:val="0"/>
                <w:sz w:val="14"/>
              </w:rPr>
              <w:t>Minh chứng cải tiến</w:t>
            </w:r>
          </w:p>
        </w:tc>
      </w:tr>
    </w:tbl>
    <w:p w14:paraId="44F1B899"/>
    <w:p w14:paraId="0B89999A">
      <w:pPr>
        <w:pStyle w:val="3"/>
      </w:pPr>
      <w:r>
        <w:t>5.20. Cán bộ phụ trách KPI tại đơn vị</w:t>
      </w:r>
    </w:p>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3456"/>
        <w:gridCol w:w="11520"/>
      </w:tblGrid>
      <w:tr w14:paraId="70CC462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3456" w:type="dxa"/>
            <w:shd w:val="clear" w:color="auto" w:fill="1F4E79"/>
            <w:vAlign w:val="top"/>
          </w:tcPr>
          <w:p w14:paraId="5D5DC540">
            <w:pPr>
              <w:spacing w:after="0" w:line="240" w:lineRule="auto"/>
              <w:jc w:val="left"/>
            </w:pPr>
            <w:r>
              <w:rPr>
                <w:b/>
                <w:color w:val="FFFFFF"/>
                <w:sz w:val="16"/>
              </w:rPr>
              <w:t>Nội dung</w:t>
            </w:r>
          </w:p>
        </w:tc>
        <w:tc>
          <w:tcPr>
            <w:tcW w:w="11520" w:type="dxa"/>
            <w:shd w:val="clear" w:color="auto" w:fill="1F4E79"/>
            <w:vAlign w:val="top"/>
          </w:tcPr>
          <w:p w14:paraId="3277D5D7">
            <w:pPr>
              <w:spacing w:after="0" w:line="240" w:lineRule="auto"/>
              <w:jc w:val="left"/>
            </w:pPr>
            <w:r>
              <w:rPr>
                <w:b/>
                <w:color w:val="FFFFFF"/>
                <w:sz w:val="16"/>
              </w:rPr>
              <w:t>Mô tả</w:t>
            </w:r>
          </w:p>
        </w:tc>
      </w:tr>
      <w:tr w14:paraId="70BC548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30381CA4">
            <w:pPr>
              <w:spacing w:after="0" w:line="240" w:lineRule="auto"/>
              <w:jc w:val="left"/>
            </w:pPr>
            <w:r>
              <w:rPr>
                <w:b w:val="0"/>
                <w:sz w:val="16"/>
              </w:rPr>
              <w:t>Vai trò trong hệ thống KPI</w:t>
            </w:r>
          </w:p>
        </w:tc>
        <w:tc>
          <w:tcPr>
            <w:tcW w:w="11520" w:type="dxa"/>
            <w:vAlign w:val="top"/>
          </w:tcPr>
          <w:p w14:paraId="2F6268E2">
            <w:pPr>
              <w:spacing w:after="0" w:line="240" w:lineRule="auto"/>
              <w:jc w:val="left"/>
            </w:pPr>
            <w:r>
              <w:rPr>
                <w:b w:val="0"/>
                <w:sz w:val="16"/>
              </w:rPr>
              <w:t>Đầu mối vận hành KPI tại đơn vị, hỗ trợ cá nhân cập nhật, kiểm soát minh chứng và báo cáo cho trưởng đơn vị.</w:t>
            </w:r>
          </w:p>
        </w:tc>
      </w:tr>
      <w:tr w14:paraId="4B0BF9B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78269268">
            <w:pPr>
              <w:spacing w:after="0" w:line="240" w:lineRule="auto"/>
              <w:jc w:val="left"/>
            </w:pPr>
            <w:r>
              <w:rPr>
                <w:b w:val="0"/>
                <w:sz w:val="16"/>
              </w:rPr>
              <w:t>Liên kết KPI cấp đơn vị/cấp Trường</w:t>
            </w:r>
          </w:p>
        </w:tc>
        <w:tc>
          <w:tcPr>
            <w:tcW w:w="11520" w:type="dxa"/>
            <w:vAlign w:val="top"/>
          </w:tcPr>
          <w:p w14:paraId="35F9A90F">
            <w:pPr>
              <w:spacing w:after="0" w:line="240" w:lineRule="auto"/>
              <w:jc w:val="left"/>
            </w:pPr>
            <w:r>
              <w:rPr>
                <w:b w:val="0"/>
                <w:sz w:val="16"/>
              </w:rPr>
              <w:t>Kết quả cá nhân được tổng hợp lên KPI của bộ môn/đơn vị, sau đó roll-up lên dashboard cấp Trường theo lĩnh vực đào tạo, KHCN, đội ngũ, tài chính, chuyển đổi số, phục vụ người học và cộng đồng.</w:t>
            </w:r>
          </w:p>
        </w:tc>
      </w:tr>
      <w:tr w14:paraId="5569F0D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47B0BADE">
            <w:pPr>
              <w:spacing w:after="0" w:line="240" w:lineRule="auto"/>
              <w:jc w:val="left"/>
            </w:pPr>
            <w:r>
              <w:rPr>
                <w:b w:val="0"/>
                <w:sz w:val="16"/>
              </w:rPr>
              <w:t>Sản phẩm đầu ra cần đo</w:t>
            </w:r>
          </w:p>
        </w:tc>
        <w:tc>
          <w:tcPr>
            <w:tcW w:w="11520" w:type="dxa"/>
            <w:vAlign w:val="top"/>
          </w:tcPr>
          <w:p w14:paraId="65AEA95D">
            <w:pPr>
              <w:spacing w:after="0" w:line="240" w:lineRule="auto"/>
              <w:jc w:val="left"/>
            </w:pPr>
            <w:r>
              <w:rPr>
                <w:b w:val="0"/>
                <w:sz w:val="16"/>
              </w:rPr>
              <w:t>Nhiệm vụ/hồ sơ/sản phẩm chuyên môn/báo cáo/dữ liệu/minh chứng được giao theo vị trí việc làm.</w:t>
            </w:r>
          </w:p>
        </w:tc>
      </w:tr>
      <w:tr w14:paraId="2A04A15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456" w:type="dxa"/>
            <w:vAlign w:val="top"/>
          </w:tcPr>
          <w:p w14:paraId="437D1EB1">
            <w:pPr>
              <w:spacing w:after="0" w:line="240" w:lineRule="auto"/>
              <w:jc w:val="left"/>
            </w:pPr>
            <w:r>
              <w:rPr>
                <w:b w:val="0"/>
                <w:sz w:val="16"/>
              </w:rPr>
              <w:t>Cơ cấu trọng số đề xuất</w:t>
            </w:r>
          </w:p>
        </w:tc>
        <w:tc>
          <w:tcPr>
            <w:tcW w:w="11520" w:type="dxa"/>
            <w:vAlign w:val="top"/>
          </w:tcPr>
          <w:p w14:paraId="0554E3CF">
            <w:pPr>
              <w:spacing w:after="0" w:line="240" w:lineRule="auto"/>
              <w:jc w:val="left"/>
            </w:pPr>
            <w:r>
              <w:rPr>
                <w:b w:val="0"/>
                <w:sz w:val="16"/>
              </w:rPr>
              <w:t>Dữ liệu/minh chứng 35%, hỗ trợ đơn vị 25%, báo cáo 20%, kiểm soát chất lượng 10%, cải tiến 10%</w:t>
            </w:r>
          </w:p>
        </w:tc>
      </w:tr>
    </w:tbl>
    <w:p w14:paraId="2F3F00DA"/>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1080"/>
        <w:gridCol w:w="3096"/>
        <w:gridCol w:w="4032"/>
        <w:gridCol w:w="1584"/>
        <w:gridCol w:w="1152"/>
        <w:gridCol w:w="1944"/>
        <w:gridCol w:w="2376"/>
      </w:tblGrid>
      <w:tr w14:paraId="7A3B13A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1080" w:type="dxa"/>
            <w:shd w:val="clear" w:color="auto" w:fill="1F4E79"/>
            <w:vAlign w:val="top"/>
          </w:tcPr>
          <w:p w14:paraId="713B910B">
            <w:pPr>
              <w:spacing w:after="0" w:line="240" w:lineRule="auto"/>
              <w:jc w:val="left"/>
            </w:pPr>
            <w:r>
              <w:rPr>
                <w:b/>
                <w:color w:val="FFFFFF"/>
                <w:sz w:val="16"/>
              </w:rPr>
              <w:t>Mã</w:t>
            </w:r>
          </w:p>
        </w:tc>
        <w:tc>
          <w:tcPr>
            <w:tcW w:w="3096" w:type="dxa"/>
            <w:shd w:val="clear" w:color="auto" w:fill="1F4E79"/>
            <w:vAlign w:val="top"/>
          </w:tcPr>
          <w:p w14:paraId="11B8B061">
            <w:pPr>
              <w:spacing w:after="0" w:line="240" w:lineRule="auto"/>
              <w:jc w:val="left"/>
            </w:pPr>
            <w:r>
              <w:rPr>
                <w:b/>
                <w:color w:val="FFFFFF"/>
                <w:sz w:val="16"/>
              </w:rPr>
              <w:t>Tên KPI</w:t>
            </w:r>
          </w:p>
        </w:tc>
        <w:tc>
          <w:tcPr>
            <w:tcW w:w="4032" w:type="dxa"/>
            <w:shd w:val="clear" w:color="auto" w:fill="1F4E79"/>
            <w:vAlign w:val="top"/>
          </w:tcPr>
          <w:p w14:paraId="1FFCF548">
            <w:pPr>
              <w:spacing w:after="0" w:line="240" w:lineRule="auto"/>
              <w:jc w:val="left"/>
            </w:pPr>
            <w:r>
              <w:rPr>
                <w:b/>
                <w:color w:val="FFFFFF"/>
                <w:sz w:val="16"/>
              </w:rPr>
              <w:t>Công thức tính</w:t>
            </w:r>
          </w:p>
        </w:tc>
        <w:tc>
          <w:tcPr>
            <w:tcW w:w="1584" w:type="dxa"/>
            <w:shd w:val="clear" w:color="auto" w:fill="1F4E79"/>
            <w:vAlign w:val="top"/>
          </w:tcPr>
          <w:p w14:paraId="1F697E66">
            <w:pPr>
              <w:spacing w:after="0" w:line="240" w:lineRule="auto"/>
              <w:jc w:val="left"/>
            </w:pPr>
            <w:r>
              <w:rPr>
                <w:b/>
                <w:color w:val="FFFFFF"/>
                <w:sz w:val="16"/>
              </w:rPr>
              <w:t>Chỉ tiêu</w:t>
            </w:r>
          </w:p>
        </w:tc>
        <w:tc>
          <w:tcPr>
            <w:tcW w:w="1152" w:type="dxa"/>
            <w:shd w:val="clear" w:color="auto" w:fill="1F4E79"/>
            <w:vAlign w:val="top"/>
          </w:tcPr>
          <w:p w14:paraId="55C13618">
            <w:pPr>
              <w:spacing w:after="0" w:line="240" w:lineRule="auto"/>
              <w:jc w:val="left"/>
            </w:pPr>
            <w:r>
              <w:rPr>
                <w:b/>
                <w:color w:val="FFFFFF"/>
                <w:sz w:val="16"/>
              </w:rPr>
              <w:t>Trọng số</w:t>
            </w:r>
          </w:p>
        </w:tc>
        <w:tc>
          <w:tcPr>
            <w:tcW w:w="1944" w:type="dxa"/>
            <w:shd w:val="clear" w:color="auto" w:fill="1F4E79"/>
            <w:vAlign w:val="top"/>
          </w:tcPr>
          <w:p w14:paraId="67D1EC8D">
            <w:pPr>
              <w:spacing w:after="0" w:line="240" w:lineRule="auto"/>
              <w:jc w:val="left"/>
            </w:pPr>
            <w:r>
              <w:rPr>
                <w:b/>
                <w:color w:val="FFFFFF"/>
                <w:sz w:val="16"/>
              </w:rPr>
              <w:t>Nguồn dữ liệu</w:t>
            </w:r>
          </w:p>
        </w:tc>
        <w:tc>
          <w:tcPr>
            <w:tcW w:w="2376" w:type="dxa"/>
            <w:shd w:val="clear" w:color="auto" w:fill="1F4E79"/>
            <w:vAlign w:val="top"/>
          </w:tcPr>
          <w:p w14:paraId="31689821">
            <w:pPr>
              <w:spacing w:after="0" w:line="240" w:lineRule="auto"/>
              <w:jc w:val="left"/>
            </w:pPr>
            <w:r>
              <w:rPr>
                <w:b/>
                <w:color w:val="FFFFFF"/>
                <w:sz w:val="16"/>
              </w:rPr>
              <w:t>Minh chứng/phê duyệt</w:t>
            </w:r>
          </w:p>
        </w:tc>
      </w:tr>
      <w:tr w14:paraId="7DDFEF3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75A83352">
            <w:pPr>
              <w:spacing w:after="0" w:line="240" w:lineRule="auto"/>
              <w:jc w:val="left"/>
            </w:pPr>
            <w:r>
              <w:rPr>
                <w:b w:val="0"/>
                <w:sz w:val="14"/>
              </w:rPr>
              <w:t>KPI-01</w:t>
            </w:r>
          </w:p>
        </w:tc>
        <w:tc>
          <w:tcPr>
            <w:tcW w:w="3096" w:type="dxa"/>
            <w:vAlign w:val="top"/>
          </w:tcPr>
          <w:p w14:paraId="0253B2F6">
            <w:pPr>
              <w:spacing w:after="0" w:line="240" w:lineRule="auto"/>
              <w:jc w:val="left"/>
            </w:pPr>
            <w:r>
              <w:rPr>
                <w:b w:val="0"/>
                <w:sz w:val="14"/>
              </w:rPr>
              <w:t>Tỉ lệ KPI cá nhân/đơn vị được cập nhật đúng hạn</w:t>
            </w:r>
          </w:p>
        </w:tc>
        <w:tc>
          <w:tcPr>
            <w:tcW w:w="4032" w:type="dxa"/>
            <w:vAlign w:val="top"/>
          </w:tcPr>
          <w:p w14:paraId="14926CE2">
            <w:pPr>
              <w:spacing w:after="0" w:line="240" w:lineRule="auto"/>
              <w:jc w:val="left"/>
            </w:pPr>
            <w:r>
              <w:rPr>
                <w:b w:val="0"/>
                <w:sz w:val="14"/>
              </w:rPr>
              <w:t>KPI cập nhật đúng hạn/Tổng KPI x 100</w:t>
            </w:r>
          </w:p>
        </w:tc>
        <w:tc>
          <w:tcPr>
            <w:tcW w:w="1584" w:type="dxa"/>
            <w:vAlign w:val="top"/>
          </w:tcPr>
          <w:p w14:paraId="56B2021D">
            <w:pPr>
              <w:spacing w:after="0" w:line="240" w:lineRule="auto"/>
              <w:jc w:val="left"/>
            </w:pPr>
            <w:r>
              <w:rPr>
                <w:b w:val="0"/>
                <w:sz w:val="14"/>
              </w:rPr>
              <w:t>≥95%</w:t>
            </w:r>
          </w:p>
        </w:tc>
        <w:tc>
          <w:tcPr>
            <w:tcW w:w="1152" w:type="dxa"/>
            <w:vAlign w:val="top"/>
          </w:tcPr>
          <w:p w14:paraId="47FF7F35">
            <w:pPr>
              <w:spacing w:after="0" w:line="240" w:lineRule="auto"/>
              <w:jc w:val="left"/>
            </w:pPr>
            <w:r>
              <w:rPr>
                <w:b w:val="0"/>
                <w:sz w:val="14"/>
              </w:rPr>
              <w:t>25%</w:t>
            </w:r>
          </w:p>
        </w:tc>
        <w:tc>
          <w:tcPr>
            <w:tcW w:w="1944" w:type="dxa"/>
            <w:vAlign w:val="top"/>
          </w:tcPr>
          <w:p w14:paraId="03AA9575">
            <w:pPr>
              <w:spacing w:after="0" w:line="240" w:lineRule="auto"/>
              <w:jc w:val="left"/>
            </w:pPr>
            <w:r>
              <w:rPr>
                <w:b w:val="0"/>
                <w:sz w:val="14"/>
              </w:rPr>
              <w:t>Phần mềm KPI</w:t>
            </w:r>
          </w:p>
        </w:tc>
        <w:tc>
          <w:tcPr>
            <w:tcW w:w="2376" w:type="dxa"/>
            <w:vAlign w:val="top"/>
          </w:tcPr>
          <w:p w14:paraId="4724AE2D">
            <w:pPr>
              <w:spacing w:after="0" w:line="240" w:lineRule="auto"/>
              <w:jc w:val="left"/>
            </w:pPr>
            <w:r>
              <w:rPr>
                <w:b w:val="0"/>
                <w:sz w:val="14"/>
              </w:rPr>
              <w:t>Log cập nhật</w:t>
            </w:r>
          </w:p>
        </w:tc>
      </w:tr>
      <w:tr w14:paraId="014C51D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6FC52F7E">
            <w:pPr>
              <w:spacing w:after="0" w:line="240" w:lineRule="auto"/>
              <w:jc w:val="left"/>
            </w:pPr>
            <w:r>
              <w:rPr>
                <w:b w:val="0"/>
                <w:sz w:val="14"/>
              </w:rPr>
              <w:t>KPI-02</w:t>
            </w:r>
          </w:p>
        </w:tc>
        <w:tc>
          <w:tcPr>
            <w:tcW w:w="3096" w:type="dxa"/>
            <w:vAlign w:val="top"/>
          </w:tcPr>
          <w:p w14:paraId="1FC094AF">
            <w:pPr>
              <w:spacing w:after="0" w:line="240" w:lineRule="auto"/>
              <w:jc w:val="left"/>
            </w:pPr>
            <w:r>
              <w:rPr>
                <w:b w:val="0"/>
                <w:sz w:val="14"/>
              </w:rPr>
              <w:t>Tỉ lệ minh chứng hợp lệ</w:t>
            </w:r>
          </w:p>
        </w:tc>
        <w:tc>
          <w:tcPr>
            <w:tcW w:w="4032" w:type="dxa"/>
            <w:vAlign w:val="top"/>
          </w:tcPr>
          <w:p w14:paraId="2CB6A2F8">
            <w:pPr>
              <w:spacing w:after="0" w:line="240" w:lineRule="auto"/>
              <w:jc w:val="left"/>
            </w:pPr>
            <w:r>
              <w:rPr>
                <w:b w:val="0"/>
                <w:sz w:val="14"/>
              </w:rPr>
              <w:t>Minh chứng hợp lệ/Tổng minh chứng x 100</w:t>
            </w:r>
          </w:p>
        </w:tc>
        <w:tc>
          <w:tcPr>
            <w:tcW w:w="1584" w:type="dxa"/>
            <w:vAlign w:val="top"/>
          </w:tcPr>
          <w:p w14:paraId="159BFE5D">
            <w:pPr>
              <w:spacing w:after="0" w:line="240" w:lineRule="auto"/>
              <w:jc w:val="left"/>
            </w:pPr>
            <w:r>
              <w:rPr>
                <w:b w:val="0"/>
                <w:sz w:val="14"/>
              </w:rPr>
              <w:t>≥95%</w:t>
            </w:r>
          </w:p>
        </w:tc>
        <w:tc>
          <w:tcPr>
            <w:tcW w:w="1152" w:type="dxa"/>
            <w:vAlign w:val="top"/>
          </w:tcPr>
          <w:p w14:paraId="5FA32067">
            <w:pPr>
              <w:spacing w:after="0" w:line="240" w:lineRule="auto"/>
              <w:jc w:val="left"/>
            </w:pPr>
            <w:r>
              <w:rPr>
                <w:b w:val="0"/>
                <w:sz w:val="14"/>
              </w:rPr>
              <w:t>25%</w:t>
            </w:r>
          </w:p>
        </w:tc>
        <w:tc>
          <w:tcPr>
            <w:tcW w:w="1944" w:type="dxa"/>
            <w:vAlign w:val="top"/>
          </w:tcPr>
          <w:p w14:paraId="19A55903">
            <w:pPr>
              <w:spacing w:after="0" w:line="240" w:lineRule="auto"/>
              <w:jc w:val="left"/>
            </w:pPr>
            <w:r>
              <w:rPr>
                <w:b w:val="0"/>
                <w:sz w:val="14"/>
              </w:rPr>
              <w:t>Phần mềm KPI</w:t>
            </w:r>
          </w:p>
        </w:tc>
        <w:tc>
          <w:tcPr>
            <w:tcW w:w="2376" w:type="dxa"/>
            <w:vAlign w:val="top"/>
          </w:tcPr>
          <w:p w14:paraId="6704E1F1">
            <w:pPr>
              <w:spacing w:after="0" w:line="240" w:lineRule="auto"/>
              <w:jc w:val="left"/>
            </w:pPr>
            <w:r>
              <w:rPr>
                <w:b w:val="0"/>
                <w:sz w:val="14"/>
              </w:rPr>
              <w:t>Log xác nhận</w:t>
            </w:r>
          </w:p>
        </w:tc>
      </w:tr>
      <w:tr w14:paraId="358DE7E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50F6117E">
            <w:pPr>
              <w:spacing w:after="0" w:line="240" w:lineRule="auto"/>
              <w:jc w:val="left"/>
            </w:pPr>
            <w:r>
              <w:rPr>
                <w:b w:val="0"/>
                <w:sz w:val="14"/>
              </w:rPr>
              <w:t>KPI-03</w:t>
            </w:r>
          </w:p>
        </w:tc>
        <w:tc>
          <w:tcPr>
            <w:tcW w:w="3096" w:type="dxa"/>
            <w:vAlign w:val="top"/>
          </w:tcPr>
          <w:p w14:paraId="1CD37CB3">
            <w:pPr>
              <w:spacing w:after="0" w:line="240" w:lineRule="auto"/>
              <w:jc w:val="left"/>
            </w:pPr>
            <w:r>
              <w:rPr>
                <w:b w:val="0"/>
                <w:sz w:val="14"/>
              </w:rPr>
              <w:t>Báo cáo KPI đơn vị đúng hạn</w:t>
            </w:r>
          </w:p>
        </w:tc>
        <w:tc>
          <w:tcPr>
            <w:tcW w:w="4032" w:type="dxa"/>
            <w:vAlign w:val="top"/>
          </w:tcPr>
          <w:p w14:paraId="7B82B487">
            <w:pPr>
              <w:spacing w:after="0" w:line="240" w:lineRule="auto"/>
              <w:jc w:val="left"/>
            </w:pPr>
            <w:r>
              <w:rPr>
                <w:b w:val="0"/>
                <w:sz w:val="14"/>
              </w:rPr>
              <w:t>Báo cáo đúng hạn/Tổng báo cáo x 100</w:t>
            </w:r>
          </w:p>
        </w:tc>
        <w:tc>
          <w:tcPr>
            <w:tcW w:w="1584" w:type="dxa"/>
            <w:vAlign w:val="top"/>
          </w:tcPr>
          <w:p w14:paraId="3C664733">
            <w:pPr>
              <w:spacing w:after="0" w:line="240" w:lineRule="auto"/>
              <w:jc w:val="left"/>
            </w:pPr>
            <w:r>
              <w:rPr>
                <w:b w:val="0"/>
                <w:sz w:val="14"/>
              </w:rPr>
              <w:t>100%</w:t>
            </w:r>
          </w:p>
        </w:tc>
        <w:tc>
          <w:tcPr>
            <w:tcW w:w="1152" w:type="dxa"/>
            <w:vAlign w:val="top"/>
          </w:tcPr>
          <w:p w14:paraId="4D50AFC7">
            <w:pPr>
              <w:spacing w:after="0" w:line="240" w:lineRule="auto"/>
              <w:jc w:val="left"/>
            </w:pPr>
            <w:r>
              <w:rPr>
                <w:b w:val="0"/>
                <w:sz w:val="14"/>
              </w:rPr>
              <w:t>20%</w:t>
            </w:r>
          </w:p>
        </w:tc>
        <w:tc>
          <w:tcPr>
            <w:tcW w:w="1944" w:type="dxa"/>
            <w:vAlign w:val="top"/>
          </w:tcPr>
          <w:p w14:paraId="5A24B780">
            <w:pPr>
              <w:spacing w:after="0" w:line="240" w:lineRule="auto"/>
              <w:jc w:val="left"/>
            </w:pPr>
            <w:r>
              <w:rPr>
                <w:b w:val="0"/>
                <w:sz w:val="14"/>
              </w:rPr>
              <w:t>Eoffice/KPI</w:t>
            </w:r>
          </w:p>
        </w:tc>
        <w:tc>
          <w:tcPr>
            <w:tcW w:w="2376" w:type="dxa"/>
            <w:vAlign w:val="top"/>
          </w:tcPr>
          <w:p w14:paraId="6AD220B9">
            <w:pPr>
              <w:spacing w:after="0" w:line="240" w:lineRule="auto"/>
              <w:jc w:val="left"/>
            </w:pPr>
            <w:r>
              <w:rPr>
                <w:b w:val="0"/>
                <w:sz w:val="14"/>
              </w:rPr>
              <w:t>Báo cáo</w:t>
            </w:r>
          </w:p>
        </w:tc>
      </w:tr>
      <w:tr w14:paraId="6B79416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6688E5C9">
            <w:pPr>
              <w:spacing w:after="0" w:line="240" w:lineRule="auto"/>
              <w:jc w:val="left"/>
            </w:pPr>
            <w:r>
              <w:rPr>
                <w:b w:val="0"/>
                <w:sz w:val="14"/>
              </w:rPr>
              <w:t>KPI-04</w:t>
            </w:r>
          </w:p>
        </w:tc>
        <w:tc>
          <w:tcPr>
            <w:tcW w:w="3096" w:type="dxa"/>
            <w:vAlign w:val="top"/>
          </w:tcPr>
          <w:p w14:paraId="4CE82211">
            <w:pPr>
              <w:spacing w:after="0" w:line="240" w:lineRule="auto"/>
              <w:jc w:val="left"/>
            </w:pPr>
            <w:r>
              <w:rPr>
                <w:b w:val="0"/>
                <w:sz w:val="14"/>
              </w:rPr>
              <w:t>Hỗ trợ người dùng KPI trong đơn vị</w:t>
            </w:r>
          </w:p>
        </w:tc>
        <w:tc>
          <w:tcPr>
            <w:tcW w:w="4032" w:type="dxa"/>
            <w:vAlign w:val="top"/>
          </w:tcPr>
          <w:p w14:paraId="7C55D232">
            <w:pPr>
              <w:spacing w:after="0" w:line="240" w:lineRule="auto"/>
              <w:jc w:val="left"/>
            </w:pPr>
            <w:r>
              <w:rPr>
                <w:b w:val="0"/>
                <w:sz w:val="14"/>
              </w:rPr>
              <w:t>Yêu cầu hỗ trợ đúng hạn/Tổng yêu cầu x 100</w:t>
            </w:r>
          </w:p>
        </w:tc>
        <w:tc>
          <w:tcPr>
            <w:tcW w:w="1584" w:type="dxa"/>
            <w:vAlign w:val="top"/>
          </w:tcPr>
          <w:p w14:paraId="4A25394B">
            <w:pPr>
              <w:spacing w:after="0" w:line="240" w:lineRule="auto"/>
              <w:jc w:val="left"/>
            </w:pPr>
            <w:r>
              <w:rPr>
                <w:b w:val="0"/>
                <w:sz w:val="14"/>
              </w:rPr>
              <w:t>≥95%</w:t>
            </w:r>
          </w:p>
        </w:tc>
        <w:tc>
          <w:tcPr>
            <w:tcW w:w="1152" w:type="dxa"/>
            <w:vAlign w:val="top"/>
          </w:tcPr>
          <w:p w14:paraId="464BF298">
            <w:pPr>
              <w:spacing w:after="0" w:line="240" w:lineRule="auto"/>
              <w:jc w:val="left"/>
            </w:pPr>
            <w:r>
              <w:rPr>
                <w:b w:val="0"/>
                <w:sz w:val="14"/>
              </w:rPr>
              <w:t>15%</w:t>
            </w:r>
          </w:p>
        </w:tc>
        <w:tc>
          <w:tcPr>
            <w:tcW w:w="1944" w:type="dxa"/>
            <w:vAlign w:val="top"/>
          </w:tcPr>
          <w:p w14:paraId="0F58C6C3">
            <w:pPr>
              <w:spacing w:after="0" w:line="240" w:lineRule="auto"/>
              <w:jc w:val="left"/>
            </w:pPr>
            <w:r>
              <w:rPr>
                <w:b w:val="0"/>
                <w:sz w:val="14"/>
              </w:rPr>
              <w:t>Helpdesk/KPI</w:t>
            </w:r>
          </w:p>
        </w:tc>
        <w:tc>
          <w:tcPr>
            <w:tcW w:w="2376" w:type="dxa"/>
            <w:vAlign w:val="top"/>
          </w:tcPr>
          <w:p w14:paraId="714EE594">
            <w:pPr>
              <w:spacing w:after="0" w:line="240" w:lineRule="auto"/>
              <w:jc w:val="left"/>
            </w:pPr>
            <w:r>
              <w:rPr>
                <w:b w:val="0"/>
                <w:sz w:val="14"/>
              </w:rPr>
              <w:t>Ticket</w:t>
            </w:r>
          </w:p>
        </w:tc>
      </w:tr>
      <w:tr w14:paraId="24346E3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285ED55C">
            <w:pPr>
              <w:spacing w:after="0" w:line="240" w:lineRule="auto"/>
              <w:jc w:val="left"/>
            </w:pPr>
            <w:r>
              <w:rPr>
                <w:b w:val="0"/>
                <w:sz w:val="14"/>
              </w:rPr>
              <w:t>KPI-05</w:t>
            </w:r>
          </w:p>
        </w:tc>
        <w:tc>
          <w:tcPr>
            <w:tcW w:w="3096" w:type="dxa"/>
            <w:vAlign w:val="top"/>
          </w:tcPr>
          <w:p w14:paraId="7FAFC3A9">
            <w:pPr>
              <w:spacing w:after="0" w:line="240" w:lineRule="auto"/>
              <w:jc w:val="left"/>
            </w:pPr>
            <w:r>
              <w:rPr>
                <w:b w:val="0"/>
                <w:sz w:val="14"/>
              </w:rPr>
              <w:t>Đối soát dữ liệu KPI với hệ thống nguồn</w:t>
            </w:r>
          </w:p>
        </w:tc>
        <w:tc>
          <w:tcPr>
            <w:tcW w:w="4032" w:type="dxa"/>
            <w:vAlign w:val="top"/>
          </w:tcPr>
          <w:p w14:paraId="7D0BBDDA">
            <w:pPr>
              <w:spacing w:after="0" w:line="240" w:lineRule="auto"/>
              <w:jc w:val="left"/>
            </w:pPr>
            <w:r>
              <w:rPr>
                <w:b w:val="0"/>
                <w:sz w:val="14"/>
              </w:rPr>
              <w:t>Dữ liệu đối soát/Tổng dữ liệu cần đối soát x 100</w:t>
            </w:r>
          </w:p>
        </w:tc>
        <w:tc>
          <w:tcPr>
            <w:tcW w:w="1584" w:type="dxa"/>
            <w:vAlign w:val="top"/>
          </w:tcPr>
          <w:p w14:paraId="0B7B8C56">
            <w:pPr>
              <w:spacing w:after="0" w:line="240" w:lineRule="auto"/>
              <w:jc w:val="left"/>
            </w:pPr>
            <w:r>
              <w:rPr>
                <w:b w:val="0"/>
                <w:sz w:val="14"/>
              </w:rPr>
              <w:t>≥90%</w:t>
            </w:r>
          </w:p>
        </w:tc>
        <w:tc>
          <w:tcPr>
            <w:tcW w:w="1152" w:type="dxa"/>
            <w:vAlign w:val="top"/>
          </w:tcPr>
          <w:p w14:paraId="4C1A708C">
            <w:pPr>
              <w:spacing w:after="0" w:line="240" w:lineRule="auto"/>
              <w:jc w:val="left"/>
            </w:pPr>
            <w:r>
              <w:rPr>
                <w:b w:val="0"/>
                <w:sz w:val="14"/>
              </w:rPr>
              <w:t>10%</w:t>
            </w:r>
          </w:p>
        </w:tc>
        <w:tc>
          <w:tcPr>
            <w:tcW w:w="1944" w:type="dxa"/>
            <w:vAlign w:val="top"/>
          </w:tcPr>
          <w:p w14:paraId="3ACFDAEA">
            <w:pPr>
              <w:spacing w:after="0" w:line="240" w:lineRule="auto"/>
              <w:jc w:val="left"/>
            </w:pPr>
            <w:r>
              <w:rPr>
                <w:b w:val="0"/>
                <w:sz w:val="14"/>
              </w:rPr>
              <w:t>KPI/ETL</w:t>
            </w:r>
          </w:p>
        </w:tc>
        <w:tc>
          <w:tcPr>
            <w:tcW w:w="2376" w:type="dxa"/>
            <w:vAlign w:val="top"/>
          </w:tcPr>
          <w:p w14:paraId="259F4AD2">
            <w:pPr>
              <w:spacing w:after="0" w:line="240" w:lineRule="auto"/>
              <w:jc w:val="left"/>
            </w:pPr>
            <w:r>
              <w:rPr>
                <w:b w:val="0"/>
                <w:sz w:val="14"/>
              </w:rPr>
              <w:t>Biên bản đối soát</w:t>
            </w:r>
          </w:p>
        </w:tc>
      </w:tr>
      <w:tr w14:paraId="65C74B7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080" w:type="dxa"/>
            <w:vAlign w:val="top"/>
          </w:tcPr>
          <w:p w14:paraId="3D37CC3F">
            <w:pPr>
              <w:spacing w:after="0" w:line="240" w:lineRule="auto"/>
              <w:jc w:val="left"/>
            </w:pPr>
            <w:r>
              <w:rPr>
                <w:b w:val="0"/>
                <w:sz w:val="14"/>
              </w:rPr>
              <w:t>KPI-06</w:t>
            </w:r>
          </w:p>
        </w:tc>
        <w:tc>
          <w:tcPr>
            <w:tcW w:w="3096" w:type="dxa"/>
            <w:vAlign w:val="top"/>
          </w:tcPr>
          <w:p w14:paraId="70E4F992">
            <w:pPr>
              <w:spacing w:after="0" w:line="240" w:lineRule="auto"/>
              <w:jc w:val="left"/>
            </w:pPr>
            <w:r>
              <w:rPr>
                <w:b w:val="0"/>
                <w:sz w:val="14"/>
              </w:rPr>
              <w:t>Đề xuất cải tiến vận hành KPI</w:t>
            </w:r>
          </w:p>
        </w:tc>
        <w:tc>
          <w:tcPr>
            <w:tcW w:w="4032" w:type="dxa"/>
            <w:vAlign w:val="top"/>
          </w:tcPr>
          <w:p w14:paraId="3A87A3DB">
            <w:pPr>
              <w:spacing w:after="0" w:line="240" w:lineRule="auto"/>
              <w:jc w:val="left"/>
            </w:pPr>
            <w:r>
              <w:rPr>
                <w:b w:val="0"/>
                <w:sz w:val="14"/>
              </w:rPr>
              <w:t>Số cải tiến áp dụng</w:t>
            </w:r>
          </w:p>
        </w:tc>
        <w:tc>
          <w:tcPr>
            <w:tcW w:w="1584" w:type="dxa"/>
            <w:vAlign w:val="top"/>
          </w:tcPr>
          <w:p w14:paraId="768DB934">
            <w:pPr>
              <w:spacing w:after="0" w:line="240" w:lineRule="auto"/>
              <w:jc w:val="left"/>
            </w:pPr>
            <w:r>
              <w:rPr>
                <w:b w:val="0"/>
                <w:sz w:val="14"/>
              </w:rPr>
              <w:t>≥1/năm</w:t>
            </w:r>
          </w:p>
        </w:tc>
        <w:tc>
          <w:tcPr>
            <w:tcW w:w="1152" w:type="dxa"/>
            <w:vAlign w:val="top"/>
          </w:tcPr>
          <w:p w14:paraId="131CA9AE">
            <w:pPr>
              <w:spacing w:after="0" w:line="240" w:lineRule="auto"/>
              <w:jc w:val="left"/>
            </w:pPr>
            <w:r>
              <w:rPr>
                <w:b w:val="0"/>
                <w:sz w:val="14"/>
              </w:rPr>
              <w:t>5%</w:t>
            </w:r>
          </w:p>
        </w:tc>
        <w:tc>
          <w:tcPr>
            <w:tcW w:w="1944" w:type="dxa"/>
            <w:vAlign w:val="top"/>
          </w:tcPr>
          <w:p w14:paraId="77822E4E">
            <w:pPr>
              <w:spacing w:after="0" w:line="240" w:lineRule="auto"/>
              <w:jc w:val="left"/>
            </w:pPr>
            <w:r>
              <w:rPr>
                <w:b w:val="0"/>
                <w:sz w:val="14"/>
              </w:rPr>
              <w:t>KPI</w:t>
            </w:r>
          </w:p>
        </w:tc>
        <w:tc>
          <w:tcPr>
            <w:tcW w:w="2376" w:type="dxa"/>
            <w:vAlign w:val="top"/>
          </w:tcPr>
          <w:p w14:paraId="544184F4">
            <w:pPr>
              <w:spacing w:after="0" w:line="240" w:lineRule="auto"/>
              <w:jc w:val="left"/>
            </w:pPr>
            <w:r>
              <w:rPr>
                <w:b w:val="0"/>
                <w:sz w:val="14"/>
              </w:rPr>
              <w:t>Biên bản áp dụng</w:t>
            </w:r>
          </w:p>
        </w:tc>
      </w:tr>
    </w:tbl>
    <w:p w14:paraId="60CACA22"/>
    <w:p w14:paraId="0B7BEB60">
      <w:pPr>
        <w:pStyle w:val="2"/>
      </w:pPr>
      <w:r>
        <w:t>6. Ngưỡng đánh giá và thang điểm KPI cá nhân</w:t>
      </w:r>
    </w:p>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3168"/>
        <w:gridCol w:w="11808"/>
      </w:tblGrid>
      <w:tr w14:paraId="4BB4B0A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3168" w:type="dxa"/>
            <w:shd w:val="clear" w:color="auto" w:fill="1F4E79"/>
            <w:vAlign w:val="top"/>
          </w:tcPr>
          <w:p w14:paraId="36E33629">
            <w:pPr>
              <w:spacing w:after="0" w:line="240" w:lineRule="auto"/>
              <w:jc w:val="left"/>
            </w:pPr>
            <w:r>
              <w:rPr>
                <w:b/>
                <w:color w:val="FFFFFF"/>
                <w:sz w:val="16"/>
              </w:rPr>
              <w:t>Loại KPI</w:t>
            </w:r>
          </w:p>
        </w:tc>
        <w:tc>
          <w:tcPr>
            <w:tcW w:w="11808" w:type="dxa"/>
            <w:shd w:val="clear" w:color="auto" w:fill="1F4E79"/>
            <w:vAlign w:val="top"/>
          </w:tcPr>
          <w:p w14:paraId="6745AEF2">
            <w:pPr>
              <w:spacing w:after="0" w:line="240" w:lineRule="auto"/>
              <w:jc w:val="left"/>
            </w:pPr>
            <w:r>
              <w:rPr>
                <w:b/>
                <w:color w:val="FFFFFF"/>
                <w:sz w:val="16"/>
              </w:rPr>
              <w:t>Ngưỡng đánh giá</w:t>
            </w:r>
          </w:p>
        </w:tc>
      </w:tr>
      <w:tr w14:paraId="7C8812A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168" w:type="dxa"/>
            <w:vAlign w:val="top"/>
          </w:tcPr>
          <w:p w14:paraId="446591E5">
            <w:pPr>
              <w:spacing w:after="0" w:line="240" w:lineRule="auto"/>
              <w:jc w:val="left"/>
            </w:pPr>
            <w:r>
              <w:rPr>
                <w:b w:val="0"/>
                <w:sz w:val="16"/>
              </w:rPr>
              <w:t>KPI định lượng có thể vượt</w:t>
            </w:r>
          </w:p>
        </w:tc>
        <w:tc>
          <w:tcPr>
            <w:tcW w:w="11808" w:type="dxa"/>
            <w:vAlign w:val="top"/>
          </w:tcPr>
          <w:p w14:paraId="560EB10B">
            <w:pPr>
              <w:spacing w:after="0" w:line="240" w:lineRule="auto"/>
              <w:jc w:val="left"/>
            </w:pPr>
            <w:r>
              <w:rPr>
                <w:b w:val="0"/>
                <w:sz w:val="16"/>
              </w:rPr>
              <w:t>Không đạt: &lt;80%; Đạt: 80%-&lt;100%; Vượt: 100%-&lt;120%; Xuất sắc: ≥120%. Điểm tối đa khuyến nghị 120% điểm KPI.</w:t>
            </w:r>
          </w:p>
        </w:tc>
      </w:tr>
      <w:tr w14:paraId="51D4741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168" w:type="dxa"/>
            <w:vAlign w:val="top"/>
          </w:tcPr>
          <w:p w14:paraId="21FF52C4">
            <w:pPr>
              <w:spacing w:after="0" w:line="240" w:lineRule="auto"/>
              <w:jc w:val="left"/>
            </w:pPr>
            <w:r>
              <w:rPr>
                <w:b w:val="0"/>
                <w:sz w:val="16"/>
              </w:rPr>
              <w:t>KPI giới hạn tối đa 100%</w:t>
            </w:r>
          </w:p>
        </w:tc>
        <w:tc>
          <w:tcPr>
            <w:tcW w:w="11808" w:type="dxa"/>
            <w:vAlign w:val="top"/>
          </w:tcPr>
          <w:p w14:paraId="0730A1C6">
            <w:pPr>
              <w:spacing w:after="0" w:line="240" w:lineRule="auto"/>
              <w:jc w:val="left"/>
            </w:pPr>
            <w:r>
              <w:rPr>
                <w:b w:val="0"/>
                <w:sz w:val="16"/>
              </w:rPr>
              <w:t>Không đạt: &lt;80%; Đạt: 80%-&lt;100%; Vượt: đạt 100%; Xuất sắc: đạt 100% và có cải tiến/minh chứng chất lượng nổi bật.</w:t>
            </w:r>
          </w:p>
        </w:tc>
      </w:tr>
      <w:tr w14:paraId="5C7F576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168" w:type="dxa"/>
            <w:vAlign w:val="top"/>
          </w:tcPr>
          <w:p w14:paraId="519BCBCD">
            <w:pPr>
              <w:spacing w:after="0" w:line="240" w:lineRule="auto"/>
              <w:jc w:val="left"/>
            </w:pPr>
            <w:r>
              <w:rPr>
                <w:b w:val="0"/>
                <w:sz w:val="16"/>
              </w:rPr>
              <w:t>KPI tuân thủ bắt buộc</w:t>
            </w:r>
          </w:p>
        </w:tc>
        <w:tc>
          <w:tcPr>
            <w:tcW w:w="11808" w:type="dxa"/>
            <w:vAlign w:val="top"/>
          </w:tcPr>
          <w:p w14:paraId="11463D01">
            <w:pPr>
              <w:spacing w:after="0" w:line="240" w:lineRule="auto"/>
              <w:jc w:val="left"/>
            </w:pPr>
            <w:r>
              <w:rPr>
                <w:b w:val="0"/>
                <w:sz w:val="16"/>
              </w:rPr>
              <w:t>Không đạt nếu không đạt 100% hoặc thiếu minh chứng; Đạt khi đạt 100%; Vượt/Xuất sắc chỉ khi có rút ngắn thời gian, cải tiến hoặc tự động hóa.</w:t>
            </w:r>
          </w:p>
        </w:tc>
      </w:tr>
      <w:tr w14:paraId="23C3857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168" w:type="dxa"/>
            <w:vAlign w:val="top"/>
          </w:tcPr>
          <w:p w14:paraId="7B848E39">
            <w:pPr>
              <w:spacing w:after="0" w:line="240" w:lineRule="auto"/>
              <w:jc w:val="left"/>
            </w:pPr>
            <w:r>
              <w:rPr>
                <w:b w:val="0"/>
                <w:sz w:val="16"/>
              </w:rPr>
              <w:t>KPI định tính</w:t>
            </w:r>
          </w:p>
        </w:tc>
        <w:tc>
          <w:tcPr>
            <w:tcW w:w="11808" w:type="dxa"/>
            <w:vAlign w:val="top"/>
          </w:tcPr>
          <w:p w14:paraId="381F0743">
            <w:pPr>
              <w:spacing w:after="0" w:line="240" w:lineRule="auto"/>
              <w:jc w:val="left"/>
            </w:pPr>
            <w:r>
              <w:rPr>
                <w:b w:val="0"/>
                <w:sz w:val="16"/>
              </w:rPr>
              <w:t>Chấm theo rubric 1-5 hoặc 0-100; phải có nhận xét, minh chứng và cấp phê duyệt.</w:t>
            </w:r>
          </w:p>
        </w:tc>
      </w:tr>
      <w:tr w14:paraId="7C30DF8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168" w:type="dxa"/>
            <w:vAlign w:val="top"/>
          </w:tcPr>
          <w:p w14:paraId="0193C22E">
            <w:pPr>
              <w:spacing w:after="0" w:line="240" w:lineRule="auto"/>
              <w:jc w:val="left"/>
            </w:pPr>
            <w:r>
              <w:rPr>
                <w:b w:val="0"/>
                <w:sz w:val="16"/>
              </w:rPr>
              <w:t>KPI thiếu minh chứng</w:t>
            </w:r>
          </w:p>
        </w:tc>
        <w:tc>
          <w:tcPr>
            <w:tcW w:w="11808" w:type="dxa"/>
            <w:vAlign w:val="top"/>
          </w:tcPr>
          <w:p w14:paraId="492DD263">
            <w:pPr>
              <w:spacing w:after="0" w:line="240" w:lineRule="auto"/>
              <w:jc w:val="left"/>
            </w:pPr>
            <w:r>
              <w:rPr>
                <w:b w:val="0"/>
                <w:sz w:val="16"/>
              </w:rPr>
              <w:t>Chuyển trạng thái chờ bổ sung; không tính điểm chính thức đến khi được xác nhận.</w:t>
            </w:r>
          </w:p>
        </w:tc>
      </w:tr>
    </w:tbl>
    <w:p w14:paraId="221574A9"/>
    <w:p w14:paraId="33AD55FE">
      <w:pPr>
        <w:pStyle w:val="2"/>
      </w:pPr>
      <w:r>
        <w:t>7. Công thức tính điểm và xếp loại KPI cá nhân</w:t>
      </w:r>
    </w:p>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3600"/>
        <w:gridCol w:w="11376"/>
      </w:tblGrid>
      <w:tr w14:paraId="3768964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3600" w:type="dxa"/>
            <w:shd w:val="clear" w:color="auto" w:fill="1F4E79"/>
            <w:vAlign w:val="top"/>
          </w:tcPr>
          <w:p w14:paraId="3B30D0D2">
            <w:pPr>
              <w:spacing w:after="0" w:line="240" w:lineRule="auto"/>
              <w:jc w:val="left"/>
            </w:pPr>
            <w:r>
              <w:rPr>
                <w:b/>
                <w:color w:val="FFFFFF"/>
                <w:sz w:val="16"/>
              </w:rPr>
              <w:t>Công thức/quy tắc</w:t>
            </w:r>
          </w:p>
        </w:tc>
        <w:tc>
          <w:tcPr>
            <w:tcW w:w="11376" w:type="dxa"/>
            <w:shd w:val="clear" w:color="auto" w:fill="1F4E79"/>
            <w:vAlign w:val="top"/>
          </w:tcPr>
          <w:p w14:paraId="3CD2D1DB">
            <w:pPr>
              <w:spacing w:after="0" w:line="240" w:lineRule="auto"/>
              <w:jc w:val="left"/>
            </w:pPr>
            <w:r>
              <w:rPr>
                <w:b/>
                <w:color w:val="FFFFFF"/>
                <w:sz w:val="16"/>
              </w:rPr>
              <w:t>Mô tả</w:t>
            </w:r>
          </w:p>
        </w:tc>
      </w:tr>
      <w:tr w14:paraId="74D08A7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600" w:type="dxa"/>
            <w:vAlign w:val="top"/>
          </w:tcPr>
          <w:p w14:paraId="0B77C240">
            <w:pPr>
              <w:spacing w:after="0" w:line="240" w:lineRule="auto"/>
              <w:jc w:val="left"/>
            </w:pPr>
            <w:r>
              <w:rPr>
                <w:b w:val="0"/>
                <w:sz w:val="16"/>
              </w:rPr>
              <w:t>Tỉ lệ hoàn thành KPI</w:t>
            </w:r>
          </w:p>
        </w:tc>
        <w:tc>
          <w:tcPr>
            <w:tcW w:w="11376" w:type="dxa"/>
            <w:vAlign w:val="top"/>
          </w:tcPr>
          <w:p w14:paraId="301EA3B1">
            <w:pPr>
              <w:spacing w:after="0" w:line="240" w:lineRule="auto"/>
              <w:jc w:val="left"/>
            </w:pPr>
            <w:r>
              <w:rPr>
                <w:b w:val="0"/>
                <w:sz w:val="16"/>
              </w:rPr>
              <w:t>Kết quả thực hiện / Chỉ tiêu được giao x 100</w:t>
            </w:r>
          </w:p>
        </w:tc>
      </w:tr>
      <w:tr w14:paraId="558917C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600" w:type="dxa"/>
            <w:vAlign w:val="top"/>
          </w:tcPr>
          <w:p w14:paraId="393B914C">
            <w:pPr>
              <w:spacing w:after="0" w:line="240" w:lineRule="auto"/>
              <w:jc w:val="left"/>
            </w:pPr>
            <w:r>
              <w:rPr>
                <w:b w:val="0"/>
                <w:sz w:val="16"/>
              </w:rPr>
              <w:t>Điểm KPI thành phần</w:t>
            </w:r>
          </w:p>
        </w:tc>
        <w:tc>
          <w:tcPr>
            <w:tcW w:w="11376" w:type="dxa"/>
            <w:vAlign w:val="top"/>
          </w:tcPr>
          <w:p w14:paraId="5A56A8E5">
            <w:pPr>
              <w:spacing w:after="0" w:line="240" w:lineRule="auto"/>
              <w:jc w:val="left"/>
            </w:pPr>
            <w:r>
              <w:rPr>
                <w:b w:val="0"/>
                <w:sz w:val="16"/>
              </w:rPr>
              <w:t>Điểm tối đa của KPI x Hệ số hoàn thành x Hệ số minh chứng</w:t>
            </w:r>
          </w:p>
        </w:tc>
      </w:tr>
      <w:tr w14:paraId="2DFA289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600" w:type="dxa"/>
            <w:vAlign w:val="top"/>
          </w:tcPr>
          <w:p w14:paraId="3AE8562A">
            <w:pPr>
              <w:spacing w:after="0" w:line="240" w:lineRule="auto"/>
              <w:jc w:val="left"/>
            </w:pPr>
            <w:r>
              <w:rPr>
                <w:b w:val="0"/>
                <w:sz w:val="16"/>
              </w:rPr>
              <w:t>Điểm nhóm KPI</w:t>
            </w:r>
          </w:p>
        </w:tc>
        <w:tc>
          <w:tcPr>
            <w:tcW w:w="11376" w:type="dxa"/>
            <w:vAlign w:val="top"/>
          </w:tcPr>
          <w:p w14:paraId="02C8E692">
            <w:pPr>
              <w:spacing w:after="0" w:line="240" w:lineRule="auto"/>
              <w:jc w:val="left"/>
            </w:pPr>
            <w:r>
              <w:rPr>
                <w:b w:val="0"/>
                <w:sz w:val="16"/>
              </w:rPr>
              <w:t>Tổng điểm KPI thành phần trong nhóm x trọng số nhóm</w:t>
            </w:r>
          </w:p>
        </w:tc>
      </w:tr>
      <w:tr w14:paraId="3BBBA48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600" w:type="dxa"/>
            <w:vAlign w:val="top"/>
          </w:tcPr>
          <w:p w14:paraId="54410D16">
            <w:pPr>
              <w:spacing w:after="0" w:line="240" w:lineRule="auto"/>
              <w:jc w:val="left"/>
            </w:pPr>
            <w:r>
              <w:rPr>
                <w:b w:val="0"/>
                <w:sz w:val="16"/>
              </w:rPr>
              <w:t>Điểm KPI cá nhân</w:t>
            </w:r>
          </w:p>
        </w:tc>
        <w:tc>
          <w:tcPr>
            <w:tcW w:w="11376" w:type="dxa"/>
            <w:vAlign w:val="top"/>
          </w:tcPr>
          <w:p w14:paraId="17592D90">
            <w:pPr>
              <w:spacing w:after="0" w:line="240" w:lineRule="auto"/>
              <w:jc w:val="left"/>
            </w:pPr>
            <w:r>
              <w:rPr>
                <w:b w:val="0"/>
                <w:sz w:val="16"/>
              </w:rPr>
              <w:t>Tổng điểm các nhóm KPI sau khi nhân trọng số</w:t>
            </w:r>
          </w:p>
        </w:tc>
      </w:tr>
      <w:tr w14:paraId="3919D75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600" w:type="dxa"/>
            <w:vAlign w:val="top"/>
          </w:tcPr>
          <w:p w14:paraId="3651865C">
            <w:pPr>
              <w:spacing w:after="0" w:line="240" w:lineRule="auto"/>
              <w:jc w:val="left"/>
            </w:pPr>
            <w:r>
              <w:rPr>
                <w:b w:val="0"/>
                <w:sz w:val="16"/>
              </w:rPr>
              <w:t>Hệ số minh chứng</w:t>
            </w:r>
          </w:p>
        </w:tc>
        <w:tc>
          <w:tcPr>
            <w:tcW w:w="11376" w:type="dxa"/>
            <w:vAlign w:val="top"/>
          </w:tcPr>
          <w:p w14:paraId="38FAB5D0">
            <w:pPr>
              <w:spacing w:after="0" w:line="240" w:lineRule="auto"/>
              <w:jc w:val="left"/>
            </w:pPr>
            <w:r>
              <w:rPr>
                <w:b w:val="0"/>
                <w:sz w:val="16"/>
              </w:rPr>
              <w:t>1 nếu minh chứng hợp lệ; 0,5 nếu minh chứng chưa đầy đủ; 0 nếu không có minh chứng hoặc bị bác bỏ</w:t>
            </w:r>
          </w:p>
        </w:tc>
      </w:tr>
      <w:tr w14:paraId="7A547DA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600" w:type="dxa"/>
            <w:vAlign w:val="top"/>
          </w:tcPr>
          <w:p w14:paraId="7F0BA1E1">
            <w:pPr>
              <w:spacing w:after="0" w:line="240" w:lineRule="auto"/>
              <w:jc w:val="left"/>
            </w:pPr>
            <w:r>
              <w:rPr>
                <w:b w:val="0"/>
                <w:sz w:val="16"/>
              </w:rPr>
              <w:t>KPI phối hợp</w:t>
            </w:r>
          </w:p>
        </w:tc>
        <w:tc>
          <w:tcPr>
            <w:tcW w:w="11376" w:type="dxa"/>
            <w:vAlign w:val="top"/>
          </w:tcPr>
          <w:p w14:paraId="5A096BDA">
            <w:pPr>
              <w:spacing w:after="0" w:line="240" w:lineRule="auto"/>
              <w:jc w:val="left"/>
            </w:pPr>
            <w:r>
              <w:rPr>
                <w:b w:val="0"/>
                <w:sz w:val="16"/>
              </w:rPr>
              <w:t>Điểm cá nhân = Điểm nhiệm vụ chung x tỉ lệ đóng góp được phê duyệt</w:t>
            </w:r>
          </w:p>
        </w:tc>
      </w:tr>
      <w:tr w14:paraId="570270F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600" w:type="dxa"/>
            <w:vAlign w:val="top"/>
          </w:tcPr>
          <w:p w14:paraId="0A9AEC4B">
            <w:pPr>
              <w:spacing w:after="0" w:line="240" w:lineRule="auto"/>
              <w:jc w:val="left"/>
            </w:pPr>
            <w:r>
              <w:rPr>
                <w:b w:val="0"/>
                <w:sz w:val="16"/>
              </w:rPr>
              <w:t>KPI không áp dụng</w:t>
            </w:r>
          </w:p>
        </w:tc>
        <w:tc>
          <w:tcPr>
            <w:tcW w:w="11376" w:type="dxa"/>
            <w:vAlign w:val="top"/>
          </w:tcPr>
          <w:p w14:paraId="07360E85">
            <w:pPr>
              <w:spacing w:after="0" w:line="240" w:lineRule="auto"/>
              <w:jc w:val="left"/>
            </w:pPr>
            <w:r>
              <w:rPr>
                <w:b w:val="0"/>
                <w:sz w:val="16"/>
              </w:rPr>
              <w:t>Loại khỏi mẫu số và phân bổ lại trọng số theo phê duyệt của trưởng đơn vị</w:t>
            </w:r>
          </w:p>
        </w:tc>
      </w:tr>
      <w:tr w14:paraId="0759D7F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600" w:type="dxa"/>
            <w:vAlign w:val="top"/>
          </w:tcPr>
          <w:p w14:paraId="0ACDBA33">
            <w:pPr>
              <w:spacing w:after="0" w:line="240" w:lineRule="auto"/>
              <w:jc w:val="left"/>
            </w:pPr>
            <w:r>
              <w:rPr>
                <w:b w:val="0"/>
                <w:sz w:val="16"/>
              </w:rPr>
              <w:t>Giới hạn điểm vượt</w:t>
            </w:r>
          </w:p>
        </w:tc>
        <w:tc>
          <w:tcPr>
            <w:tcW w:w="11376" w:type="dxa"/>
            <w:vAlign w:val="top"/>
          </w:tcPr>
          <w:p w14:paraId="41B2894D">
            <w:pPr>
              <w:spacing w:after="0" w:line="240" w:lineRule="auto"/>
              <w:jc w:val="left"/>
            </w:pPr>
            <w:r>
              <w:rPr>
                <w:b w:val="0"/>
                <w:sz w:val="16"/>
              </w:rPr>
              <w:t>Điểm KPI vượt chỉ tiêu không vượt quá 120% điểm tối đa, trừ trường hợp có quy định riêng</w:t>
            </w:r>
          </w:p>
        </w:tc>
      </w:tr>
    </w:tbl>
    <w:p w14:paraId="62096D3B"/>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2880"/>
        <w:gridCol w:w="12096"/>
      </w:tblGrid>
      <w:tr w14:paraId="44E781A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2880" w:type="dxa"/>
            <w:shd w:val="clear" w:color="auto" w:fill="1F4E79"/>
            <w:vAlign w:val="top"/>
          </w:tcPr>
          <w:p w14:paraId="633C3E81">
            <w:pPr>
              <w:spacing w:after="0" w:line="240" w:lineRule="auto"/>
              <w:jc w:val="left"/>
            </w:pPr>
            <w:r>
              <w:rPr>
                <w:b/>
                <w:color w:val="FFFFFF"/>
                <w:sz w:val="16"/>
              </w:rPr>
              <w:t>Mức xếp loại</w:t>
            </w:r>
          </w:p>
        </w:tc>
        <w:tc>
          <w:tcPr>
            <w:tcW w:w="12096" w:type="dxa"/>
            <w:shd w:val="clear" w:color="auto" w:fill="1F4E79"/>
            <w:vAlign w:val="top"/>
          </w:tcPr>
          <w:p w14:paraId="70D1D8F1">
            <w:pPr>
              <w:spacing w:after="0" w:line="240" w:lineRule="auto"/>
              <w:jc w:val="left"/>
            </w:pPr>
            <w:r>
              <w:rPr>
                <w:b/>
                <w:color w:val="FFFFFF"/>
                <w:sz w:val="16"/>
              </w:rPr>
              <w:t>Điều kiện đề xuất</w:t>
            </w:r>
          </w:p>
        </w:tc>
      </w:tr>
      <w:tr w14:paraId="6710B4F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2880" w:type="dxa"/>
            <w:vAlign w:val="top"/>
          </w:tcPr>
          <w:p w14:paraId="1B7C0C5F">
            <w:pPr>
              <w:spacing w:after="0" w:line="240" w:lineRule="auto"/>
              <w:jc w:val="left"/>
            </w:pPr>
            <w:r>
              <w:rPr>
                <w:b w:val="0"/>
                <w:sz w:val="16"/>
              </w:rPr>
              <w:t>Xuất sắc</w:t>
            </w:r>
          </w:p>
        </w:tc>
        <w:tc>
          <w:tcPr>
            <w:tcW w:w="12096" w:type="dxa"/>
            <w:vAlign w:val="top"/>
          </w:tcPr>
          <w:p w14:paraId="4A913974">
            <w:pPr>
              <w:spacing w:after="0" w:line="240" w:lineRule="auto"/>
              <w:jc w:val="left"/>
            </w:pPr>
            <w:r>
              <w:rPr>
                <w:b w:val="0"/>
                <w:sz w:val="16"/>
              </w:rPr>
              <w:t>≥90 điểm, không có KPI bắt buộc không đạt, minh chứng đầy đủ</w:t>
            </w:r>
          </w:p>
        </w:tc>
      </w:tr>
      <w:tr w14:paraId="216C03B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2880" w:type="dxa"/>
            <w:vAlign w:val="top"/>
          </w:tcPr>
          <w:p w14:paraId="4D16B0E9">
            <w:pPr>
              <w:spacing w:after="0" w:line="240" w:lineRule="auto"/>
              <w:jc w:val="left"/>
            </w:pPr>
            <w:r>
              <w:rPr>
                <w:b w:val="0"/>
                <w:sz w:val="16"/>
              </w:rPr>
              <w:t>Tốt</w:t>
            </w:r>
          </w:p>
        </w:tc>
        <w:tc>
          <w:tcPr>
            <w:tcW w:w="12096" w:type="dxa"/>
            <w:vAlign w:val="top"/>
          </w:tcPr>
          <w:p w14:paraId="784CAF3A">
            <w:pPr>
              <w:spacing w:after="0" w:line="240" w:lineRule="auto"/>
              <w:jc w:val="left"/>
            </w:pPr>
            <w:r>
              <w:rPr>
                <w:b w:val="0"/>
                <w:sz w:val="16"/>
              </w:rPr>
              <w:t>Từ 80 đến dưới 90 điểm, không có vi phạm nghiêm trọng</w:t>
            </w:r>
          </w:p>
        </w:tc>
      </w:tr>
      <w:tr w14:paraId="02FA7B2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2880" w:type="dxa"/>
            <w:vAlign w:val="top"/>
          </w:tcPr>
          <w:p w14:paraId="7E5842F2">
            <w:pPr>
              <w:spacing w:after="0" w:line="240" w:lineRule="auto"/>
              <w:jc w:val="left"/>
            </w:pPr>
            <w:r>
              <w:rPr>
                <w:b w:val="0"/>
                <w:sz w:val="16"/>
              </w:rPr>
              <w:t>Đạt</w:t>
            </w:r>
          </w:p>
        </w:tc>
        <w:tc>
          <w:tcPr>
            <w:tcW w:w="12096" w:type="dxa"/>
            <w:vAlign w:val="top"/>
          </w:tcPr>
          <w:p w14:paraId="16C44950">
            <w:pPr>
              <w:spacing w:after="0" w:line="240" w:lineRule="auto"/>
              <w:jc w:val="left"/>
            </w:pPr>
            <w:r>
              <w:rPr>
                <w:b w:val="0"/>
                <w:sz w:val="16"/>
              </w:rPr>
              <w:t>Từ 65 đến dưới 80 điểm, hoàn thành KPI bắt buộc tối thiểu</w:t>
            </w:r>
          </w:p>
        </w:tc>
      </w:tr>
      <w:tr w14:paraId="43ECA07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2880" w:type="dxa"/>
            <w:vAlign w:val="top"/>
          </w:tcPr>
          <w:p w14:paraId="5D1B7BF6">
            <w:pPr>
              <w:spacing w:after="0" w:line="240" w:lineRule="auto"/>
              <w:jc w:val="left"/>
            </w:pPr>
            <w:r>
              <w:rPr>
                <w:b w:val="0"/>
                <w:sz w:val="16"/>
              </w:rPr>
              <w:t>Cần cải thiện</w:t>
            </w:r>
          </w:p>
        </w:tc>
        <w:tc>
          <w:tcPr>
            <w:tcW w:w="12096" w:type="dxa"/>
            <w:vAlign w:val="top"/>
          </w:tcPr>
          <w:p w14:paraId="69F5E10B">
            <w:pPr>
              <w:spacing w:after="0" w:line="240" w:lineRule="auto"/>
              <w:jc w:val="left"/>
            </w:pPr>
            <w:r>
              <w:rPr>
                <w:b w:val="0"/>
                <w:sz w:val="16"/>
              </w:rPr>
              <w:t>Từ 50 đến dưới 65 điểm hoặc có KPI trọng yếu không đạt</w:t>
            </w:r>
          </w:p>
        </w:tc>
      </w:tr>
      <w:tr w14:paraId="70FEB6C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2880" w:type="dxa"/>
            <w:vAlign w:val="top"/>
          </w:tcPr>
          <w:p w14:paraId="26ECBE61">
            <w:pPr>
              <w:spacing w:after="0" w:line="240" w:lineRule="auto"/>
              <w:jc w:val="left"/>
            </w:pPr>
            <w:r>
              <w:rPr>
                <w:b w:val="0"/>
                <w:sz w:val="16"/>
              </w:rPr>
              <w:t>Không hoàn thành</w:t>
            </w:r>
          </w:p>
        </w:tc>
        <w:tc>
          <w:tcPr>
            <w:tcW w:w="12096" w:type="dxa"/>
            <w:vAlign w:val="top"/>
          </w:tcPr>
          <w:p w14:paraId="0ABF9F84">
            <w:pPr>
              <w:spacing w:after="0" w:line="240" w:lineRule="auto"/>
              <w:jc w:val="left"/>
            </w:pPr>
            <w:r>
              <w:rPr>
                <w:b w:val="0"/>
                <w:sz w:val="16"/>
              </w:rPr>
              <w:t>&lt;50 điểm hoặc có vi phạm nghiêm trọng/không cập nhật minh chứng bắt buộc</w:t>
            </w:r>
          </w:p>
        </w:tc>
      </w:tr>
    </w:tbl>
    <w:p w14:paraId="1D1B3DB2"/>
    <w:p w14:paraId="7978EA28">
      <w:pPr>
        <w:pStyle w:val="2"/>
      </w:pPr>
      <w:r>
        <w:t>8. Bảng ánh xạ KPI cá nhân với KPI cấp đơn vị và cấp Trường</w:t>
      </w:r>
    </w:p>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2592"/>
        <w:gridCol w:w="2232"/>
        <w:gridCol w:w="2160"/>
        <w:gridCol w:w="1872"/>
        <w:gridCol w:w="2880"/>
        <w:gridCol w:w="3024"/>
      </w:tblGrid>
      <w:tr w14:paraId="0E190FB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2592" w:type="dxa"/>
            <w:shd w:val="clear" w:color="auto" w:fill="1F4E79"/>
            <w:vAlign w:val="top"/>
          </w:tcPr>
          <w:p w14:paraId="67C74E06">
            <w:pPr>
              <w:spacing w:after="0" w:line="240" w:lineRule="auto"/>
              <w:jc w:val="left"/>
            </w:pPr>
            <w:r>
              <w:rPr>
                <w:b/>
                <w:color w:val="FFFFFF"/>
                <w:sz w:val="16"/>
              </w:rPr>
              <w:t>KPI cấp Trường</w:t>
            </w:r>
          </w:p>
        </w:tc>
        <w:tc>
          <w:tcPr>
            <w:tcW w:w="2232" w:type="dxa"/>
            <w:shd w:val="clear" w:color="auto" w:fill="1F4E79"/>
            <w:vAlign w:val="top"/>
          </w:tcPr>
          <w:p w14:paraId="1F0B5D3C">
            <w:pPr>
              <w:spacing w:after="0" w:line="240" w:lineRule="auto"/>
              <w:jc w:val="left"/>
            </w:pPr>
            <w:r>
              <w:rPr>
                <w:b/>
                <w:color w:val="FFFFFF"/>
                <w:sz w:val="16"/>
              </w:rPr>
              <w:t>KPI cấp đơn vị</w:t>
            </w:r>
          </w:p>
        </w:tc>
        <w:tc>
          <w:tcPr>
            <w:tcW w:w="2160" w:type="dxa"/>
            <w:shd w:val="clear" w:color="auto" w:fill="1F4E79"/>
            <w:vAlign w:val="top"/>
          </w:tcPr>
          <w:p w14:paraId="3917C2B2">
            <w:pPr>
              <w:spacing w:after="0" w:line="240" w:lineRule="auto"/>
              <w:jc w:val="left"/>
            </w:pPr>
            <w:r>
              <w:rPr>
                <w:b/>
                <w:color w:val="FFFFFF"/>
                <w:sz w:val="16"/>
              </w:rPr>
              <w:t>Nhóm cá nhân</w:t>
            </w:r>
          </w:p>
        </w:tc>
        <w:tc>
          <w:tcPr>
            <w:tcW w:w="1872" w:type="dxa"/>
            <w:shd w:val="clear" w:color="auto" w:fill="1F4E79"/>
            <w:vAlign w:val="top"/>
          </w:tcPr>
          <w:p w14:paraId="245247A8">
            <w:pPr>
              <w:spacing w:after="0" w:line="240" w:lineRule="auto"/>
              <w:jc w:val="left"/>
            </w:pPr>
            <w:r>
              <w:rPr>
                <w:b/>
                <w:color w:val="FFFFFF"/>
                <w:sz w:val="16"/>
              </w:rPr>
              <w:t>KPI cá nhân</w:t>
            </w:r>
          </w:p>
        </w:tc>
        <w:tc>
          <w:tcPr>
            <w:tcW w:w="2880" w:type="dxa"/>
            <w:shd w:val="clear" w:color="auto" w:fill="1F4E79"/>
            <w:vAlign w:val="top"/>
          </w:tcPr>
          <w:p w14:paraId="7E726583">
            <w:pPr>
              <w:spacing w:after="0" w:line="240" w:lineRule="auto"/>
              <w:jc w:val="left"/>
            </w:pPr>
            <w:r>
              <w:rPr>
                <w:b/>
                <w:color w:val="FFFFFF"/>
                <w:sz w:val="16"/>
              </w:rPr>
              <w:t>Minh chứng</w:t>
            </w:r>
          </w:p>
        </w:tc>
        <w:tc>
          <w:tcPr>
            <w:tcW w:w="3024" w:type="dxa"/>
            <w:shd w:val="clear" w:color="auto" w:fill="1F4E79"/>
            <w:vAlign w:val="top"/>
          </w:tcPr>
          <w:p w14:paraId="341DD2D8">
            <w:pPr>
              <w:spacing w:after="0" w:line="240" w:lineRule="auto"/>
              <w:jc w:val="left"/>
            </w:pPr>
            <w:r>
              <w:rPr>
                <w:b/>
                <w:color w:val="FFFFFF"/>
                <w:sz w:val="16"/>
              </w:rPr>
              <w:t>Cách tổng hợp</w:t>
            </w:r>
          </w:p>
        </w:tc>
      </w:tr>
      <w:tr w14:paraId="1A13C02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2592" w:type="dxa"/>
            <w:vAlign w:val="top"/>
          </w:tcPr>
          <w:p w14:paraId="0DF56E87">
            <w:pPr>
              <w:spacing w:after="0" w:line="240" w:lineRule="auto"/>
              <w:jc w:val="left"/>
            </w:pPr>
            <w:r>
              <w:rPr>
                <w:b w:val="0"/>
                <w:sz w:val="14"/>
              </w:rPr>
              <w:t>Tỉ lệ học phần sẵn sàng giảng dạy trực tuyến</w:t>
            </w:r>
          </w:p>
        </w:tc>
        <w:tc>
          <w:tcPr>
            <w:tcW w:w="2232" w:type="dxa"/>
            <w:vAlign w:val="top"/>
          </w:tcPr>
          <w:p w14:paraId="747FC899">
            <w:pPr>
              <w:spacing w:after="0" w:line="240" w:lineRule="auto"/>
              <w:jc w:val="left"/>
            </w:pPr>
            <w:r>
              <w:rPr>
                <w:b w:val="0"/>
                <w:sz w:val="14"/>
              </w:rPr>
              <w:t>DT-04, KTV-04, BM-03</w:t>
            </w:r>
          </w:p>
        </w:tc>
        <w:tc>
          <w:tcPr>
            <w:tcW w:w="2160" w:type="dxa"/>
            <w:vAlign w:val="top"/>
          </w:tcPr>
          <w:p w14:paraId="422611FB">
            <w:pPr>
              <w:spacing w:after="0" w:line="240" w:lineRule="auto"/>
              <w:jc w:val="left"/>
            </w:pPr>
            <w:r>
              <w:rPr>
                <w:b w:val="0"/>
                <w:sz w:val="14"/>
              </w:rPr>
              <w:t>Giảng viên, Trưởng bộ môn</w:t>
            </w:r>
          </w:p>
        </w:tc>
        <w:tc>
          <w:tcPr>
            <w:tcW w:w="1872" w:type="dxa"/>
            <w:vAlign w:val="top"/>
          </w:tcPr>
          <w:p w14:paraId="5F91A576">
            <w:pPr>
              <w:spacing w:after="0" w:line="240" w:lineRule="auto"/>
              <w:jc w:val="left"/>
            </w:pPr>
            <w:r>
              <w:rPr>
                <w:b w:val="0"/>
                <w:sz w:val="14"/>
              </w:rPr>
              <w:t>GV-03, BM-02</w:t>
            </w:r>
          </w:p>
        </w:tc>
        <w:tc>
          <w:tcPr>
            <w:tcW w:w="2880" w:type="dxa"/>
            <w:vAlign w:val="top"/>
          </w:tcPr>
          <w:p w14:paraId="679DC81B">
            <w:pPr>
              <w:spacing w:after="0" w:line="240" w:lineRule="auto"/>
              <w:jc w:val="left"/>
            </w:pPr>
            <w:r>
              <w:rPr>
                <w:b w:val="0"/>
                <w:sz w:val="14"/>
              </w:rPr>
              <w:t>Học liệu số, log LMS</w:t>
            </w:r>
          </w:p>
        </w:tc>
        <w:tc>
          <w:tcPr>
            <w:tcW w:w="3024" w:type="dxa"/>
            <w:vAlign w:val="top"/>
          </w:tcPr>
          <w:p w14:paraId="3B1EFDE0">
            <w:pPr>
              <w:spacing w:after="0" w:line="240" w:lineRule="auto"/>
              <w:jc w:val="left"/>
            </w:pPr>
            <w:r>
              <w:rPr>
                <w:b w:val="0"/>
                <w:sz w:val="14"/>
              </w:rPr>
              <w:t>Tổng hợp theo học phần, bộ môn, khoa</w:t>
            </w:r>
          </w:p>
        </w:tc>
      </w:tr>
      <w:tr w14:paraId="3E071B4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2592" w:type="dxa"/>
            <w:vAlign w:val="top"/>
          </w:tcPr>
          <w:p w14:paraId="37587FA2">
            <w:pPr>
              <w:spacing w:after="0" w:line="240" w:lineRule="auto"/>
              <w:jc w:val="left"/>
            </w:pPr>
            <w:r>
              <w:rPr>
                <w:b w:val="0"/>
                <w:sz w:val="14"/>
              </w:rPr>
              <w:t>Tỉ lệ người học hài lòng với giảng viên</w:t>
            </w:r>
          </w:p>
        </w:tc>
        <w:tc>
          <w:tcPr>
            <w:tcW w:w="2232" w:type="dxa"/>
            <w:vAlign w:val="top"/>
          </w:tcPr>
          <w:p w14:paraId="66983C7B">
            <w:pPr>
              <w:spacing w:after="0" w:line="240" w:lineRule="auto"/>
              <w:jc w:val="left"/>
            </w:pPr>
            <w:r>
              <w:rPr>
                <w:b w:val="0"/>
                <w:sz w:val="14"/>
              </w:rPr>
              <w:t>DBCL-06, KTV-07, BM-04</w:t>
            </w:r>
          </w:p>
        </w:tc>
        <w:tc>
          <w:tcPr>
            <w:tcW w:w="2160" w:type="dxa"/>
            <w:vAlign w:val="top"/>
          </w:tcPr>
          <w:p w14:paraId="277FDBCD">
            <w:pPr>
              <w:spacing w:after="0" w:line="240" w:lineRule="auto"/>
              <w:jc w:val="left"/>
            </w:pPr>
            <w:r>
              <w:rPr>
                <w:b w:val="0"/>
                <w:sz w:val="14"/>
              </w:rPr>
              <w:t>Giảng viên, Trưởng bộ môn</w:t>
            </w:r>
          </w:p>
        </w:tc>
        <w:tc>
          <w:tcPr>
            <w:tcW w:w="1872" w:type="dxa"/>
            <w:vAlign w:val="top"/>
          </w:tcPr>
          <w:p w14:paraId="7741E7D4">
            <w:pPr>
              <w:spacing w:after="0" w:line="240" w:lineRule="auto"/>
              <w:jc w:val="left"/>
            </w:pPr>
            <w:r>
              <w:rPr>
                <w:b w:val="0"/>
                <w:sz w:val="14"/>
              </w:rPr>
              <w:t>GV-02, BM-05</w:t>
            </w:r>
          </w:p>
        </w:tc>
        <w:tc>
          <w:tcPr>
            <w:tcW w:w="2880" w:type="dxa"/>
            <w:vAlign w:val="top"/>
          </w:tcPr>
          <w:p w14:paraId="7BD2891C">
            <w:pPr>
              <w:spacing w:after="0" w:line="240" w:lineRule="auto"/>
              <w:jc w:val="left"/>
            </w:pPr>
            <w:r>
              <w:rPr>
                <w:b w:val="0"/>
                <w:sz w:val="14"/>
              </w:rPr>
              <w:t>Dữ liệu khảo sát</w:t>
            </w:r>
          </w:p>
        </w:tc>
        <w:tc>
          <w:tcPr>
            <w:tcW w:w="3024" w:type="dxa"/>
            <w:vAlign w:val="top"/>
          </w:tcPr>
          <w:p w14:paraId="00FC1C72">
            <w:pPr>
              <w:spacing w:after="0" w:line="240" w:lineRule="auto"/>
              <w:jc w:val="left"/>
            </w:pPr>
            <w:r>
              <w:rPr>
                <w:b w:val="0"/>
                <w:sz w:val="14"/>
              </w:rPr>
              <w:t>Tổng hợp theo học phần, GV, đơn vị</w:t>
            </w:r>
          </w:p>
        </w:tc>
      </w:tr>
      <w:tr w14:paraId="31B33C5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2592" w:type="dxa"/>
            <w:vAlign w:val="top"/>
          </w:tcPr>
          <w:p w14:paraId="0F4D57B5">
            <w:pPr>
              <w:spacing w:after="0" w:line="240" w:lineRule="auto"/>
              <w:jc w:val="left"/>
            </w:pPr>
            <w:r>
              <w:rPr>
                <w:b w:val="0"/>
                <w:sz w:val="14"/>
              </w:rPr>
              <w:t>Số công bố/GV; WoS/Scopus/GV</w:t>
            </w:r>
          </w:p>
        </w:tc>
        <w:tc>
          <w:tcPr>
            <w:tcW w:w="2232" w:type="dxa"/>
            <w:vAlign w:val="top"/>
          </w:tcPr>
          <w:p w14:paraId="71859879">
            <w:pPr>
              <w:spacing w:after="0" w:line="240" w:lineRule="auto"/>
              <w:jc w:val="left"/>
            </w:pPr>
            <w:r>
              <w:rPr>
                <w:b w:val="0"/>
                <w:sz w:val="14"/>
              </w:rPr>
              <w:t>KHCN-01/02, KTV-05/06</w:t>
            </w:r>
          </w:p>
        </w:tc>
        <w:tc>
          <w:tcPr>
            <w:tcW w:w="2160" w:type="dxa"/>
            <w:vAlign w:val="top"/>
          </w:tcPr>
          <w:p w14:paraId="36023C26">
            <w:pPr>
              <w:spacing w:after="0" w:line="240" w:lineRule="auto"/>
              <w:jc w:val="left"/>
            </w:pPr>
            <w:r>
              <w:rPr>
                <w:b w:val="0"/>
                <w:sz w:val="14"/>
              </w:rPr>
              <w:t>Giảng viên, nghiên cứu viên</w:t>
            </w:r>
          </w:p>
        </w:tc>
        <w:tc>
          <w:tcPr>
            <w:tcW w:w="1872" w:type="dxa"/>
            <w:vAlign w:val="top"/>
          </w:tcPr>
          <w:p w14:paraId="5F0D4191">
            <w:pPr>
              <w:spacing w:after="0" w:line="240" w:lineRule="auto"/>
              <w:jc w:val="left"/>
            </w:pPr>
            <w:r>
              <w:rPr>
                <w:b w:val="0"/>
                <w:sz w:val="14"/>
              </w:rPr>
              <w:t>GV-04, NCV-01/02</w:t>
            </w:r>
          </w:p>
        </w:tc>
        <w:tc>
          <w:tcPr>
            <w:tcW w:w="2880" w:type="dxa"/>
            <w:vAlign w:val="top"/>
          </w:tcPr>
          <w:p w14:paraId="42720B4B">
            <w:pPr>
              <w:spacing w:after="0" w:line="240" w:lineRule="auto"/>
              <w:jc w:val="left"/>
            </w:pPr>
            <w:r>
              <w:rPr>
                <w:b w:val="0"/>
                <w:sz w:val="14"/>
              </w:rPr>
              <w:t>DOI, CSDL KHCN</w:t>
            </w:r>
          </w:p>
        </w:tc>
        <w:tc>
          <w:tcPr>
            <w:tcW w:w="3024" w:type="dxa"/>
            <w:vAlign w:val="top"/>
          </w:tcPr>
          <w:p w14:paraId="13BA40A0">
            <w:pPr>
              <w:spacing w:after="0" w:line="240" w:lineRule="auto"/>
              <w:jc w:val="left"/>
            </w:pPr>
            <w:r>
              <w:rPr>
                <w:b w:val="0"/>
                <w:sz w:val="14"/>
              </w:rPr>
              <w:t>Bình quân theo đơn vị và toàn Trường</w:t>
            </w:r>
          </w:p>
        </w:tc>
      </w:tr>
      <w:tr w14:paraId="50335A0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2592" w:type="dxa"/>
            <w:vAlign w:val="top"/>
          </w:tcPr>
          <w:p w14:paraId="466E46D7">
            <w:pPr>
              <w:spacing w:after="0" w:line="240" w:lineRule="auto"/>
              <w:jc w:val="left"/>
            </w:pPr>
            <w:r>
              <w:rPr>
                <w:b w:val="0"/>
                <w:sz w:val="14"/>
              </w:rPr>
              <w:t>Tỉ lệ SV tốt nghiệp đúng hạn</w:t>
            </w:r>
          </w:p>
        </w:tc>
        <w:tc>
          <w:tcPr>
            <w:tcW w:w="2232" w:type="dxa"/>
            <w:vAlign w:val="top"/>
          </w:tcPr>
          <w:p w14:paraId="34BE233F">
            <w:pPr>
              <w:spacing w:after="0" w:line="240" w:lineRule="auto"/>
              <w:jc w:val="left"/>
            </w:pPr>
            <w:r>
              <w:rPr>
                <w:b w:val="0"/>
                <w:sz w:val="14"/>
              </w:rPr>
              <w:t>DT-05, KTV-02</w:t>
            </w:r>
          </w:p>
        </w:tc>
        <w:tc>
          <w:tcPr>
            <w:tcW w:w="2160" w:type="dxa"/>
            <w:vAlign w:val="top"/>
          </w:tcPr>
          <w:p w14:paraId="6EC3C722">
            <w:pPr>
              <w:spacing w:after="0" w:line="240" w:lineRule="auto"/>
              <w:jc w:val="left"/>
            </w:pPr>
            <w:r>
              <w:rPr>
                <w:b w:val="0"/>
                <w:sz w:val="14"/>
              </w:rPr>
              <w:t>Giảng viên, chuyên viên đào tạo, bộ môn</w:t>
            </w:r>
          </w:p>
        </w:tc>
        <w:tc>
          <w:tcPr>
            <w:tcW w:w="1872" w:type="dxa"/>
            <w:vAlign w:val="top"/>
          </w:tcPr>
          <w:p w14:paraId="12C6894E">
            <w:pPr>
              <w:spacing w:after="0" w:line="240" w:lineRule="auto"/>
              <w:jc w:val="left"/>
            </w:pPr>
            <w:r>
              <w:rPr>
                <w:b w:val="0"/>
                <w:sz w:val="14"/>
              </w:rPr>
              <w:t>GV-05, CVDT-04, BM-07</w:t>
            </w:r>
          </w:p>
        </w:tc>
        <w:tc>
          <w:tcPr>
            <w:tcW w:w="2880" w:type="dxa"/>
            <w:vAlign w:val="top"/>
          </w:tcPr>
          <w:p w14:paraId="556821EC">
            <w:pPr>
              <w:spacing w:after="0" w:line="240" w:lineRule="auto"/>
              <w:jc w:val="left"/>
            </w:pPr>
            <w:r>
              <w:rPr>
                <w:b w:val="0"/>
                <w:sz w:val="14"/>
              </w:rPr>
              <w:t>Hồ sơ học vụ, hướng dẫn</w:t>
            </w:r>
          </w:p>
        </w:tc>
        <w:tc>
          <w:tcPr>
            <w:tcW w:w="3024" w:type="dxa"/>
            <w:vAlign w:val="top"/>
          </w:tcPr>
          <w:p w14:paraId="18FCDA1D">
            <w:pPr>
              <w:spacing w:after="0" w:line="240" w:lineRule="auto"/>
              <w:jc w:val="left"/>
            </w:pPr>
            <w:r>
              <w:rPr>
                <w:b w:val="0"/>
                <w:sz w:val="14"/>
              </w:rPr>
              <w:t>Tổng hợp theo khóa/ngành</w:t>
            </w:r>
          </w:p>
        </w:tc>
      </w:tr>
      <w:tr w14:paraId="22728EC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2592" w:type="dxa"/>
            <w:vAlign w:val="top"/>
          </w:tcPr>
          <w:p w14:paraId="3BFB4329">
            <w:pPr>
              <w:spacing w:after="0" w:line="240" w:lineRule="auto"/>
              <w:jc w:val="left"/>
            </w:pPr>
            <w:r>
              <w:rPr>
                <w:b w:val="0"/>
                <w:sz w:val="14"/>
              </w:rPr>
              <w:t>Số đề tài NCKH sinh viên</w:t>
            </w:r>
          </w:p>
        </w:tc>
        <w:tc>
          <w:tcPr>
            <w:tcW w:w="2232" w:type="dxa"/>
            <w:vAlign w:val="top"/>
          </w:tcPr>
          <w:p w14:paraId="3CC94F33">
            <w:pPr>
              <w:spacing w:after="0" w:line="240" w:lineRule="auto"/>
              <w:jc w:val="left"/>
            </w:pPr>
            <w:r>
              <w:rPr>
                <w:b w:val="0"/>
                <w:sz w:val="14"/>
              </w:rPr>
              <w:t>KHCN-05, KTV-09</w:t>
            </w:r>
          </w:p>
        </w:tc>
        <w:tc>
          <w:tcPr>
            <w:tcW w:w="2160" w:type="dxa"/>
            <w:vAlign w:val="top"/>
          </w:tcPr>
          <w:p w14:paraId="0B4104C9">
            <w:pPr>
              <w:spacing w:after="0" w:line="240" w:lineRule="auto"/>
              <w:jc w:val="left"/>
            </w:pPr>
            <w:r>
              <w:rPr>
                <w:b w:val="0"/>
                <w:sz w:val="14"/>
              </w:rPr>
              <w:t>Giảng viên, bộ môn, chuyên viên KHCN</w:t>
            </w:r>
          </w:p>
        </w:tc>
        <w:tc>
          <w:tcPr>
            <w:tcW w:w="1872" w:type="dxa"/>
            <w:vAlign w:val="top"/>
          </w:tcPr>
          <w:p w14:paraId="3C60B06D">
            <w:pPr>
              <w:spacing w:after="0" w:line="240" w:lineRule="auto"/>
              <w:jc w:val="left"/>
            </w:pPr>
            <w:r>
              <w:rPr>
                <w:b w:val="0"/>
                <w:sz w:val="14"/>
              </w:rPr>
              <w:t>GV-05, BM-07, CVKHCN-04</w:t>
            </w:r>
          </w:p>
        </w:tc>
        <w:tc>
          <w:tcPr>
            <w:tcW w:w="2880" w:type="dxa"/>
            <w:vAlign w:val="top"/>
          </w:tcPr>
          <w:p w14:paraId="7FA18495">
            <w:pPr>
              <w:spacing w:after="0" w:line="240" w:lineRule="auto"/>
              <w:jc w:val="left"/>
            </w:pPr>
            <w:r>
              <w:rPr>
                <w:b w:val="0"/>
                <w:sz w:val="14"/>
              </w:rPr>
              <w:t>Quyết định đề tài, nghiệm thu</w:t>
            </w:r>
          </w:p>
        </w:tc>
        <w:tc>
          <w:tcPr>
            <w:tcW w:w="3024" w:type="dxa"/>
            <w:vAlign w:val="top"/>
          </w:tcPr>
          <w:p w14:paraId="308A67D7">
            <w:pPr>
              <w:spacing w:after="0" w:line="240" w:lineRule="auto"/>
              <w:jc w:val="left"/>
            </w:pPr>
            <w:r>
              <w:rPr>
                <w:b w:val="0"/>
                <w:sz w:val="14"/>
              </w:rPr>
              <w:t>Tổng hợp theo đơn vị</w:t>
            </w:r>
          </w:p>
        </w:tc>
      </w:tr>
      <w:tr w14:paraId="6036A5E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2592" w:type="dxa"/>
            <w:vAlign w:val="top"/>
          </w:tcPr>
          <w:p w14:paraId="78444364">
            <w:pPr>
              <w:spacing w:after="0" w:line="240" w:lineRule="auto"/>
              <w:jc w:val="left"/>
            </w:pPr>
            <w:r>
              <w:rPr>
                <w:b w:val="0"/>
                <w:sz w:val="14"/>
              </w:rPr>
              <w:t>Tỉ lệ quy trình/hồ sơ xử lý trên môi trường mạng</w:t>
            </w:r>
          </w:p>
        </w:tc>
        <w:tc>
          <w:tcPr>
            <w:tcW w:w="2232" w:type="dxa"/>
            <w:vAlign w:val="top"/>
          </w:tcPr>
          <w:p w14:paraId="64770176">
            <w:pPr>
              <w:spacing w:after="0" w:line="240" w:lineRule="auto"/>
              <w:jc w:val="left"/>
            </w:pPr>
            <w:r>
              <w:rPr>
                <w:b w:val="0"/>
                <w:sz w:val="14"/>
              </w:rPr>
              <w:t>CNTT-01, VPT-01</w:t>
            </w:r>
          </w:p>
        </w:tc>
        <w:tc>
          <w:tcPr>
            <w:tcW w:w="2160" w:type="dxa"/>
            <w:vAlign w:val="top"/>
          </w:tcPr>
          <w:p w14:paraId="1D6FC565">
            <w:pPr>
              <w:spacing w:after="0" w:line="240" w:lineRule="auto"/>
              <w:jc w:val="left"/>
            </w:pPr>
            <w:r>
              <w:rPr>
                <w:b w:val="0"/>
                <w:sz w:val="14"/>
              </w:rPr>
              <w:t>Chuyên viên, CNTT, cán bộ KPI</w:t>
            </w:r>
          </w:p>
        </w:tc>
        <w:tc>
          <w:tcPr>
            <w:tcW w:w="1872" w:type="dxa"/>
            <w:vAlign w:val="top"/>
          </w:tcPr>
          <w:p w14:paraId="3449F6FB">
            <w:pPr>
              <w:spacing w:after="0" w:line="240" w:lineRule="auto"/>
              <w:jc w:val="left"/>
            </w:pPr>
            <w:r>
              <w:rPr>
                <w:b w:val="0"/>
                <w:sz w:val="14"/>
              </w:rPr>
              <w:t>CV-01, CVCNTT-05, KPI-01</w:t>
            </w:r>
          </w:p>
        </w:tc>
        <w:tc>
          <w:tcPr>
            <w:tcW w:w="2880" w:type="dxa"/>
            <w:vAlign w:val="top"/>
          </w:tcPr>
          <w:p w14:paraId="5B08AFA7">
            <w:pPr>
              <w:spacing w:after="0" w:line="240" w:lineRule="auto"/>
              <w:jc w:val="left"/>
            </w:pPr>
            <w:r>
              <w:rPr>
                <w:b w:val="0"/>
                <w:sz w:val="14"/>
              </w:rPr>
              <w:t>Log Eoffice/KPI</w:t>
            </w:r>
          </w:p>
        </w:tc>
        <w:tc>
          <w:tcPr>
            <w:tcW w:w="3024" w:type="dxa"/>
            <w:vAlign w:val="top"/>
          </w:tcPr>
          <w:p w14:paraId="31057D21">
            <w:pPr>
              <w:spacing w:after="0" w:line="240" w:lineRule="auto"/>
              <w:jc w:val="left"/>
            </w:pPr>
            <w:r>
              <w:rPr>
                <w:b w:val="0"/>
                <w:sz w:val="14"/>
              </w:rPr>
              <w:t>Tổng hợp theo quy trình và đơn vị</w:t>
            </w:r>
          </w:p>
        </w:tc>
      </w:tr>
      <w:tr w14:paraId="50D1476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2592" w:type="dxa"/>
            <w:vAlign w:val="top"/>
          </w:tcPr>
          <w:p w14:paraId="6FEDFDA7">
            <w:pPr>
              <w:spacing w:after="0" w:line="240" w:lineRule="auto"/>
              <w:jc w:val="left"/>
            </w:pPr>
            <w:r>
              <w:rPr>
                <w:b w:val="0"/>
                <w:sz w:val="14"/>
              </w:rPr>
              <w:t>Tỉ lệ văn bản nội bộ ký số</w:t>
            </w:r>
          </w:p>
        </w:tc>
        <w:tc>
          <w:tcPr>
            <w:tcW w:w="2232" w:type="dxa"/>
            <w:vAlign w:val="top"/>
          </w:tcPr>
          <w:p w14:paraId="3E0B6967">
            <w:pPr>
              <w:spacing w:after="0" w:line="240" w:lineRule="auto"/>
              <w:jc w:val="left"/>
            </w:pPr>
            <w:r>
              <w:rPr>
                <w:b w:val="0"/>
                <w:sz w:val="14"/>
              </w:rPr>
              <w:t>VPT-01</w:t>
            </w:r>
          </w:p>
        </w:tc>
        <w:tc>
          <w:tcPr>
            <w:tcW w:w="2160" w:type="dxa"/>
            <w:vAlign w:val="top"/>
          </w:tcPr>
          <w:p w14:paraId="2A1DE286">
            <w:pPr>
              <w:spacing w:after="0" w:line="240" w:lineRule="auto"/>
              <w:jc w:val="left"/>
            </w:pPr>
            <w:r>
              <w:rPr>
                <w:b w:val="0"/>
                <w:sz w:val="14"/>
              </w:rPr>
              <w:t>Hành chính, văn thư, lãnh đạo đơn vị</w:t>
            </w:r>
          </w:p>
        </w:tc>
        <w:tc>
          <w:tcPr>
            <w:tcW w:w="1872" w:type="dxa"/>
            <w:vAlign w:val="top"/>
          </w:tcPr>
          <w:p w14:paraId="5CBC73C9">
            <w:pPr>
              <w:spacing w:after="0" w:line="240" w:lineRule="auto"/>
              <w:jc w:val="left"/>
            </w:pPr>
            <w:r>
              <w:rPr>
                <w:b w:val="0"/>
                <w:sz w:val="14"/>
              </w:rPr>
              <w:t>HC-02, LD-03</w:t>
            </w:r>
          </w:p>
        </w:tc>
        <w:tc>
          <w:tcPr>
            <w:tcW w:w="2880" w:type="dxa"/>
            <w:vAlign w:val="top"/>
          </w:tcPr>
          <w:p w14:paraId="0963DD5E">
            <w:pPr>
              <w:spacing w:after="0" w:line="240" w:lineRule="auto"/>
              <w:jc w:val="left"/>
            </w:pPr>
            <w:r>
              <w:rPr>
                <w:b w:val="0"/>
                <w:sz w:val="14"/>
              </w:rPr>
              <w:t>Log ký số</w:t>
            </w:r>
          </w:p>
        </w:tc>
        <w:tc>
          <w:tcPr>
            <w:tcW w:w="3024" w:type="dxa"/>
            <w:vAlign w:val="top"/>
          </w:tcPr>
          <w:p w14:paraId="19F90B4B">
            <w:pPr>
              <w:spacing w:after="0" w:line="240" w:lineRule="auto"/>
              <w:jc w:val="left"/>
            </w:pPr>
            <w:r>
              <w:rPr>
                <w:b w:val="0"/>
                <w:sz w:val="14"/>
              </w:rPr>
              <w:t>Tổng hợp theo đơn vị/tháng</w:t>
            </w:r>
          </w:p>
        </w:tc>
      </w:tr>
      <w:tr w14:paraId="388EAB1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2592" w:type="dxa"/>
            <w:vAlign w:val="top"/>
          </w:tcPr>
          <w:p w14:paraId="50275CE1">
            <w:pPr>
              <w:spacing w:after="0" w:line="240" w:lineRule="auto"/>
              <w:jc w:val="left"/>
            </w:pPr>
            <w:r>
              <w:rPr>
                <w:b w:val="0"/>
                <w:sz w:val="14"/>
              </w:rPr>
              <w:t>Tỉ lệ hài lòng dịch vụ</w:t>
            </w:r>
          </w:p>
        </w:tc>
        <w:tc>
          <w:tcPr>
            <w:tcW w:w="2232" w:type="dxa"/>
            <w:vAlign w:val="top"/>
          </w:tcPr>
          <w:p w14:paraId="794CDDC1">
            <w:pPr>
              <w:spacing w:after="0" w:line="240" w:lineRule="auto"/>
              <w:jc w:val="left"/>
            </w:pPr>
            <w:r>
              <w:rPr>
                <w:b w:val="0"/>
                <w:sz w:val="14"/>
              </w:rPr>
              <w:t>DV, KTX, TV, phòng ban</w:t>
            </w:r>
          </w:p>
        </w:tc>
        <w:tc>
          <w:tcPr>
            <w:tcW w:w="2160" w:type="dxa"/>
            <w:vAlign w:val="top"/>
          </w:tcPr>
          <w:p w14:paraId="384B8ABF">
            <w:pPr>
              <w:spacing w:after="0" w:line="240" w:lineRule="auto"/>
              <w:jc w:val="left"/>
            </w:pPr>
            <w:r>
              <w:rPr>
                <w:b w:val="0"/>
                <w:sz w:val="14"/>
              </w:rPr>
              <w:t>Chuyên viên, nhân viên phục vụ</w:t>
            </w:r>
          </w:p>
        </w:tc>
        <w:tc>
          <w:tcPr>
            <w:tcW w:w="1872" w:type="dxa"/>
            <w:vAlign w:val="top"/>
          </w:tcPr>
          <w:p w14:paraId="6EB1A973">
            <w:pPr>
              <w:spacing w:after="0" w:line="240" w:lineRule="auto"/>
              <w:jc w:val="left"/>
            </w:pPr>
            <w:r>
              <w:rPr>
                <w:b w:val="0"/>
                <w:sz w:val="14"/>
              </w:rPr>
              <w:t>CV-04, TV-04, KTX-05, PV-04</w:t>
            </w:r>
          </w:p>
        </w:tc>
        <w:tc>
          <w:tcPr>
            <w:tcW w:w="2880" w:type="dxa"/>
            <w:vAlign w:val="top"/>
          </w:tcPr>
          <w:p w14:paraId="5F3ED3B9">
            <w:pPr>
              <w:spacing w:after="0" w:line="240" w:lineRule="auto"/>
              <w:jc w:val="left"/>
            </w:pPr>
            <w:r>
              <w:rPr>
                <w:b w:val="0"/>
                <w:sz w:val="14"/>
              </w:rPr>
              <w:t>Khảo sát</w:t>
            </w:r>
          </w:p>
        </w:tc>
        <w:tc>
          <w:tcPr>
            <w:tcW w:w="3024" w:type="dxa"/>
            <w:vAlign w:val="top"/>
          </w:tcPr>
          <w:p w14:paraId="311612D6">
            <w:pPr>
              <w:spacing w:after="0" w:line="240" w:lineRule="auto"/>
              <w:jc w:val="left"/>
            </w:pPr>
            <w:r>
              <w:rPr>
                <w:b w:val="0"/>
                <w:sz w:val="14"/>
              </w:rPr>
              <w:t>Dashboard dịch vụ theo đơn vị</w:t>
            </w:r>
          </w:p>
        </w:tc>
      </w:tr>
    </w:tbl>
    <w:p w14:paraId="67C1EC49"/>
    <w:p w14:paraId="31A2FA50">
      <w:pPr>
        <w:pStyle w:val="2"/>
      </w:pPr>
      <w:r>
        <w:t>9. Quy trình đăng ký, cập nhật và phê duyệt KPI cá nhân</w:t>
      </w:r>
    </w:p>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864"/>
        <w:gridCol w:w="6048"/>
        <w:gridCol w:w="3888"/>
        <w:gridCol w:w="4320"/>
      </w:tblGrid>
      <w:tr w14:paraId="7953A8B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864" w:type="dxa"/>
            <w:shd w:val="clear" w:color="auto" w:fill="1F4E79"/>
            <w:vAlign w:val="top"/>
          </w:tcPr>
          <w:p w14:paraId="2EE9E919">
            <w:pPr>
              <w:spacing w:after="0" w:line="240" w:lineRule="auto"/>
              <w:jc w:val="left"/>
            </w:pPr>
            <w:r>
              <w:rPr>
                <w:b/>
                <w:color w:val="FFFFFF"/>
                <w:sz w:val="16"/>
              </w:rPr>
              <w:t>Bước</w:t>
            </w:r>
          </w:p>
        </w:tc>
        <w:tc>
          <w:tcPr>
            <w:tcW w:w="6048" w:type="dxa"/>
            <w:shd w:val="clear" w:color="auto" w:fill="1F4E79"/>
            <w:vAlign w:val="top"/>
          </w:tcPr>
          <w:p w14:paraId="0B7700DE">
            <w:pPr>
              <w:spacing w:after="0" w:line="240" w:lineRule="auto"/>
              <w:jc w:val="left"/>
            </w:pPr>
            <w:r>
              <w:rPr>
                <w:b/>
                <w:color w:val="FFFFFF"/>
                <w:sz w:val="16"/>
              </w:rPr>
              <w:t>Nội dung</w:t>
            </w:r>
          </w:p>
        </w:tc>
        <w:tc>
          <w:tcPr>
            <w:tcW w:w="3888" w:type="dxa"/>
            <w:shd w:val="clear" w:color="auto" w:fill="1F4E79"/>
            <w:vAlign w:val="top"/>
          </w:tcPr>
          <w:p w14:paraId="0635904C">
            <w:pPr>
              <w:spacing w:after="0" w:line="240" w:lineRule="auto"/>
              <w:jc w:val="left"/>
            </w:pPr>
            <w:r>
              <w:rPr>
                <w:b/>
                <w:color w:val="FFFFFF"/>
                <w:sz w:val="16"/>
              </w:rPr>
              <w:t>Chủ thể</w:t>
            </w:r>
          </w:p>
        </w:tc>
        <w:tc>
          <w:tcPr>
            <w:tcW w:w="4320" w:type="dxa"/>
            <w:shd w:val="clear" w:color="auto" w:fill="1F4E79"/>
            <w:vAlign w:val="top"/>
          </w:tcPr>
          <w:p w14:paraId="6AA28009">
            <w:pPr>
              <w:spacing w:after="0" w:line="240" w:lineRule="auto"/>
              <w:jc w:val="left"/>
            </w:pPr>
            <w:r>
              <w:rPr>
                <w:b/>
                <w:color w:val="FFFFFF"/>
                <w:sz w:val="16"/>
              </w:rPr>
              <w:t>Đầu ra</w:t>
            </w:r>
          </w:p>
        </w:tc>
      </w:tr>
      <w:tr w14:paraId="4989917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864" w:type="dxa"/>
            <w:vAlign w:val="top"/>
          </w:tcPr>
          <w:p w14:paraId="2366F358">
            <w:pPr>
              <w:spacing w:after="0" w:line="240" w:lineRule="auto"/>
              <w:jc w:val="left"/>
            </w:pPr>
            <w:r>
              <w:rPr>
                <w:b w:val="0"/>
                <w:sz w:val="16"/>
              </w:rPr>
              <w:t>1</w:t>
            </w:r>
          </w:p>
        </w:tc>
        <w:tc>
          <w:tcPr>
            <w:tcW w:w="6048" w:type="dxa"/>
            <w:vAlign w:val="top"/>
          </w:tcPr>
          <w:p w14:paraId="27A4DEB8">
            <w:pPr>
              <w:spacing w:after="0" w:line="240" w:lineRule="auto"/>
              <w:jc w:val="left"/>
            </w:pPr>
            <w:r>
              <w:rPr>
                <w:b w:val="0"/>
                <w:sz w:val="16"/>
              </w:rPr>
              <w:t>Mở chu kỳ KPI cá nhân</w:t>
            </w:r>
          </w:p>
        </w:tc>
        <w:tc>
          <w:tcPr>
            <w:tcW w:w="3888" w:type="dxa"/>
            <w:vAlign w:val="top"/>
          </w:tcPr>
          <w:p w14:paraId="041D43D4">
            <w:pPr>
              <w:spacing w:after="0" w:line="240" w:lineRule="auto"/>
              <w:jc w:val="left"/>
            </w:pPr>
            <w:r>
              <w:rPr>
                <w:b w:val="0"/>
                <w:sz w:val="16"/>
              </w:rPr>
              <w:t>Quản trị hệ thống/Hội đồng KPI</w:t>
            </w:r>
          </w:p>
        </w:tc>
        <w:tc>
          <w:tcPr>
            <w:tcW w:w="4320" w:type="dxa"/>
            <w:vAlign w:val="top"/>
          </w:tcPr>
          <w:p w14:paraId="61FA8A07">
            <w:pPr>
              <w:spacing w:after="0" w:line="240" w:lineRule="auto"/>
              <w:jc w:val="left"/>
            </w:pPr>
            <w:r>
              <w:rPr>
                <w:b w:val="0"/>
                <w:sz w:val="16"/>
              </w:rPr>
              <w:t>Chu kỳ KPI được kích hoạt</w:t>
            </w:r>
          </w:p>
        </w:tc>
      </w:tr>
      <w:tr w14:paraId="3F50CFB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864" w:type="dxa"/>
            <w:vAlign w:val="top"/>
          </w:tcPr>
          <w:p w14:paraId="4649BE3E">
            <w:pPr>
              <w:spacing w:after="0" w:line="240" w:lineRule="auto"/>
              <w:jc w:val="left"/>
            </w:pPr>
            <w:r>
              <w:rPr>
                <w:b w:val="0"/>
                <w:sz w:val="16"/>
              </w:rPr>
              <w:t>2</w:t>
            </w:r>
          </w:p>
        </w:tc>
        <w:tc>
          <w:tcPr>
            <w:tcW w:w="6048" w:type="dxa"/>
            <w:vAlign w:val="top"/>
          </w:tcPr>
          <w:p w14:paraId="77773830">
            <w:pPr>
              <w:spacing w:after="0" w:line="240" w:lineRule="auto"/>
              <w:jc w:val="left"/>
            </w:pPr>
            <w:r>
              <w:rPr>
                <w:b w:val="0"/>
                <w:sz w:val="16"/>
              </w:rPr>
              <w:t>Gán bộ KPI theo vị trí việc làm</w:t>
            </w:r>
          </w:p>
        </w:tc>
        <w:tc>
          <w:tcPr>
            <w:tcW w:w="3888" w:type="dxa"/>
            <w:vAlign w:val="top"/>
          </w:tcPr>
          <w:p w14:paraId="567E50EC">
            <w:pPr>
              <w:spacing w:after="0" w:line="240" w:lineRule="auto"/>
              <w:jc w:val="left"/>
            </w:pPr>
            <w:r>
              <w:rPr>
                <w:b w:val="0"/>
                <w:sz w:val="16"/>
              </w:rPr>
              <w:t>Trưởng đơn vị/Cán bộ KPI</w:t>
            </w:r>
          </w:p>
        </w:tc>
        <w:tc>
          <w:tcPr>
            <w:tcW w:w="4320" w:type="dxa"/>
            <w:vAlign w:val="top"/>
          </w:tcPr>
          <w:p w14:paraId="76FE09BD">
            <w:pPr>
              <w:spacing w:after="0" w:line="240" w:lineRule="auto"/>
              <w:jc w:val="left"/>
            </w:pPr>
            <w:r>
              <w:rPr>
                <w:b w:val="0"/>
                <w:sz w:val="16"/>
              </w:rPr>
              <w:t>Danh mục KPI cá nhân</w:t>
            </w:r>
          </w:p>
        </w:tc>
      </w:tr>
      <w:tr w14:paraId="574FF12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864" w:type="dxa"/>
            <w:vAlign w:val="top"/>
          </w:tcPr>
          <w:p w14:paraId="2D4045BE">
            <w:pPr>
              <w:spacing w:after="0" w:line="240" w:lineRule="auto"/>
              <w:jc w:val="left"/>
            </w:pPr>
            <w:r>
              <w:rPr>
                <w:b w:val="0"/>
                <w:sz w:val="16"/>
              </w:rPr>
              <w:t>3</w:t>
            </w:r>
          </w:p>
        </w:tc>
        <w:tc>
          <w:tcPr>
            <w:tcW w:w="6048" w:type="dxa"/>
            <w:vAlign w:val="top"/>
          </w:tcPr>
          <w:p w14:paraId="5FA911EF">
            <w:pPr>
              <w:spacing w:after="0" w:line="240" w:lineRule="auto"/>
              <w:jc w:val="left"/>
            </w:pPr>
            <w:r>
              <w:rPr>
                <w:b w:val="0"/>
                <w:sz w:val="16"/>
              </w:rPr>
              <w:t>Cá nhân đăng ký kế hoạch và chỉ tiêu nếu được phép</w:t>
            </w:r>
          </w:p>
        </w:tc>
        <w:tc>
          <w:tcPr>
            <w:tcW w:w="3888" w:type="dxa"/>
            <w:vAlign w:val="top"/>
          </w:tcPr>
          <w:p w14:paraId="7D5F8294">
            <w:pPr>
              <w:spacing w:after="0" w:line="240" w:lineRule="auto"/>
              <w:jc w:val="left"/>
            </w:pPr>
            <w:r>
              <w:rPr>
                <w:b w:val="0"/>
                <w:sz w:val="16"/>
              </w:rPr>
              <w:t>Cá nhân</w:t>
            </w:r>
          </w:p>
        </w:tc>
        <w:tc>
          <w:tcPr>
            <w:tcW w:w="4320" w:type="dxa"/>
            <w:vAlign w:val="top"/>
          </w:tcPr>
          <w:p w14:paraId="1D102AC2">
            <w:pPr>
              <w:spacing w:after="0" w:line="240" w:lineRule="auto"/>
              <w:jc w:val="left"/>
            </w:pPr>
            <w:r>
              <w:rPr>
                <w:b w:val="0"/>
                <w:sz w:val="16"/>
              </w:rPr>
              <w:t>Kế hoạch KPI cá nhân</w:t>
            </w:r>
          </w:p>
        </w:tc>
      </w:tr>
      <w:tr w14:paraId="6050279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864" w:type="dxa"/>
            <w:vAlign w:val="top"/>
          </w:tcPr>
          <w:p w14:paraId="6776ADFF">
            <w:pPr>
              <w:spacing w:after="0" w:line="240" w:lineRule="auto"/>
              <w:jc w:val="left"/>
            </w:pPr>
            <w:r>
              <w:rPr>
                <w:b w:val="0"/>
                <w:sz w:val="16"/>
              </w:rPr>
              <w:t>4</w:t>
            </w:r>
          </w:p>
        </w:tc>
        <w:tc>
          <w:tcPr>
            <w:tcW w:w="6048" w:type="dxa"/>
            <w:vAlign w:val="top"/>
          </w:tcPr>
          <w:p w14:paraId="1560F672">
            <w:pPr>
              <w:spacing w:after="0" w:line="240" w:lineRule="auto"/>
              <w:jc w:val="left"/>
            </w:pPr>
            <w:r>
              <w:rPr>
                <w:b w:val="0"/>
                <w:sz w:val="16"/>
              </w:rPr>
              <w:t>Rà soát và phê duyệt</w:t>
            </w:r>
          </w:p>
        </w:tc>
        <w:tc>
          <w:tcPr>
            <w:tcW w:w="3888" w:type="dxa"/>
            <w:vAlign w:val="top"/>
          </w:tcPr>
          <w:p w14:paraId="6394D69B">
            <w:pPr>
              <w:spacing w:after="0" w:line="240" w:lineRule="auto"/>
              <w:jc w:val="left"/>
            </w:pPr>
            <w:r>
              <w:rPr>
                <w:b w:val="0"/>
                <w:sz w:val="16"/>
              </w:rPr>
              <w:t>Trưởng bộ môn/Trưởng đơn vị</w:t>
            </w:r>
          </w:p>
        </w:tc>
        <w:tc>
          <w:tcPr>
            <w:tcW w:w="4320" w:type="dxa"/>
            <w:vAlign w:val="top"/>
          </w:tcPr>
          <w:p w14:paraId="26E10CAD">
            <w:pPr>
              <w:spacing w:after="0" w:line="240" w:lineRule="auto"/>
              <w:jc w:val="left"/>
            </w:pPr>
            <w:r>
              <w:rPr>
                <w:b w:val="0"/>
                <w:sz w:val="16"/>
              </w:rPr>
              <w:t>KPI cá nhân chính thức</w:t>
            </w:r>
          </w:p>
        </w:tc>
      </w:tr>
      <w:tr w14:paraId="1CEC775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864" w:type="dxa"/>
            <w:vAlign w:val="top"/>
          </w:tcPr>
          <w:p w14:paraId="15751BB9">
            <w:pPr>
              <w:spacing w:after="0" w:line="240" w:lineRule="auto"/>
              <w:jc w:val="left"/>
            </w:pPr>
            <w:r>
              <w:rPr>
                <w:b w:val="0"/>
                <w:sz w:val="16"/>
              </w:rPr>
              <w:t>5</w:t>
            </w:r>
          </w:p>
        </w:tc>
        <w:tc>
          <w:tcPr>
            <w:tcW w:w="6048" w:type="dxa"/>
            <w:vAlign w:val="top"/>
          </w:tcPr>
          <w:p w14:paraId="59DCF932">
            <w:pPr>
              <w:spacing w:after="0" w:line="240" w:lineRule="auto"/>
              <w:jc w:val="left"/>
            </w:pPr>
            <w:r>
              <w:rPr>
                <w:b w:val="0"/>
                <w:sz w:val="16"/>
              </w:rPr>
              <w:t>Cập nhật kết quả định kỳ</w:t>
            </w:r>
          </w:p>
        </w:tc>
        <w:tc>
          <w:tcPr>
            <w:tcW w:w="3888" w:type="dxa"/>
            <w:vAlign w:val="top"/>
          </w:tcPr>
          <w:p w14:paraId="0FDA2346">
            <w:pPr>
              <w:spacing w:after="0" w:line="240" w:lineRule="auto"/>
              <w:jc w:val="left"/>
            </w:pPr>
            <w:r>
              <w:rPr>
                <w:b w:val="0"/>
                <w:sz w:val="16"/>
              </w:rPr>
              <w:t>Cá nhân/Hệ thống tích hợp</w:t>
            </w:r>
          </w:p>
        </w:tc>
        <w:tc>
          <w:tcPr>
            <w:tcW w:w="4320" w:type="dxa"/>
            <w:vAlign w:val="top"/>
          </w:tcPr>
          <w:p w14:paraId="2CAF3724">
            <w:pPr>
              <w:spacing w:after="0" w:line="240" w:lineRule="auto"/>
              <w:jc w:val="left"/>
            </w:pPr>
            <w:r>
              <w:rPr>
                <w:b w:val="0"/>
                <w:sz w:val="16"/>
              </w:rPr>
              <w:t>Kết quả và minh chứng</w:t>
            </w:r>
          </w:p>
        </w:tc>
      </w:tr>
      <w:tr w14:paraId="3F25C51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864" w:type="dxa"/>
            <w:vAlign w:val="top"/>
          </w:tcPr>
          <w:p w14:paraId="3EAC6BFB">
            <w:pPr>
              <w:spacing w:after="0" w:line="240" w:lineRule="auto"/>
              <w:jc w:val="left"/>
            </w:pPr>
            <w:r>
              <w:rPr>
                <w:b w:val="0"/>
                <w:sz w:val="16"/>
              </w:rPr>
              <w:t>6</w:t>
            </w:r>
          </w:p>
        </w:tc>
        <w:tc>
          <w:tcPr>
            <w:tcW w:w="6048" w:type="dxa"/>
            <w:vAlign w:val="top"/>
          </w:tcPr>
          <w:p w14:paraId="4277BA6A">
            <w:pPr>
              <w:spacing w:after="0" w:line="240" w:lineRule="auto"/>
              <w:jc w:val="left"/>
            </w:pPr>
            <w:r>
              <w:rPr>
                <w:b w:val="0"/>
                <w:sz w:val="16"/>
              </w:rPr>
              <w:t>Kiểm tra minh chứng</w:t>
            </w:r>
          </w:p>
        </w:tc>
        <w:tc>
          <w:tcPr>
            <w:tcW w:w="3888" w:type="dxa"/>
            <w:vAlign w:val="top"/>
          </w:tcPr>
          <w:p w14:paraId="7DC63B95">
            <w:pPr>
              <w:spacing w:after="0" w:line="240" w:lineRule="auto"/>
              <w:jc w:val="left"/>
            </w:pPr>
            <w:r>
              <w:rPr>
                <w:b w:val="0"/>
                <w:sz w:val="16"/>
              </w:rPr>
              <w:t>Cấp phê duyệt/Cán bộ KPI</w:t>
            </w:r>
          </w:p>
        </w:tc>
        <w:tc>
          <w:tcPr>
            <w:tcW w:w="4320" w:type="dxa"/>
            <w:vAlign w:val="top"/>
          </w:tcPr>
          <w:p w14:paraId="0CA89D99">
            <w:pPr>
              <w:spacing w:after="0" w:line="240" w:lineRule="auto"/>
              <w:jc w:val="left"/>
            </w:pPr>
            <w:r>
              <w:rPr>
                <w:b w:val="0"/>
                <w:sz w:val="16"/>
              </w:rPr>
              <w:t>KPI được xác nhận hoặc trả về</w:t>
            </w:r>
          </w:p>
        </w:tc>
      </w:tr>
      <w:tr w14:paraId="43A6213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864" w:type="dxa"/>
            <w:vAlign w:val="top"/>
          </w:tcPr>
          <w:p w14:paraId="54E17D44">
            <w:pPr>
              <w:spacing w:after="0" w:line="240" w:lineRule="auto"/>
              <w:jc w:val="left"/>
            </w:pPr>
            <w:r>
              <w:rPr>
                <w:b w:val="0"/>
                <w:sz w:val="16"/>
              </w:rPr>
              <w:t>7</w:t>
            </w:r>
          </w:p>
        </w:tc>
        <w:tc>
          <w:tcPr>
            <w:tcW w:w="6048" w:type="dxa"/>
            <w:vAlign w:val="top"/>
          </w:tcPr>
          <w:p w14:paraId="4FADBCD4">
            <w:pPr>
              <w:spacing w:after="0" w:line="240" w:lineRule="auto"/>
              <w:jc w:val="left"/>
            </w:pPr>
            <w:r>
              <w:rPr>
                <w:b w:val="0"/>
                <w:sz w:val="16"/>
              </w:rPr>
              <w:t>Đánh giá cuối kỳ</w:t>
            </w:r>
          </w:p>
        </w:tc>
        <w:tc>
          <w:tcPr>
            <w:tcW w:w="3888" w:type="dxa"/>
            <w:vAlign w:val="top"/>
          </w:tcPr>
          <w:p w14:paraId="2E0E31FE">
            <w:pPr>
              <w:spacing w:after="0" w:line="240" w:lineRule="auto"/>
              <w:jc w:val="left"/>
            </w:pPr>
            <w:r>
              <w:rPr>
                <w:b w:val="0"/>
                <w:sz w:val="16"/>
              </w:rPr>
              <w:t>Trưởng đơn vị/Hội đồng thi đua</w:t>
            </w:r>
          </w:p>
        </w:tc>
        <w:tc>
          <w:tcPr>
            <w:tcW w:w="4320" w:type="dxa"/>
            <w:vAlign w:val="top"/>
          </w:tcPr>
          <w:p w14:paraId="75CFCE78">
            <w:pPr>
              <w:spacing w:after="0" w:line="240" w:lineRule="auto"/>
              <w:jc w:val="left"/>
            </w:pPr>
            <w:r>
              <w:rPr>
                <w:b w:val="0"/>
                <w:sz w:val="16"/>
              </w:rPr>
              <w:t>Điểm và xếp loại</w:t>
            </w:r>
          </w:p>
        </w:tc>
      </w:tr>
      <w:tr w14:paraId="0CA803E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864" w:type="dxa"/>
            <w:vAlign w:val="top"/>
          </w:tcPr>
          <w:p w14:paraId="16B5DB3B">
            <w:pPr>
              <w:spacing w:after="0" w:line="240" w:lineRule="auto"/>
              <w:jc w:val="left"/>
            </w:pPr>
            <w:r>
              <w:rPr>
                <w:b w:val="0"/>
                <w:sz w:val="16"/>
              </w:rPr>
              <w:t>8</w:t>
            </w:r>
          </w:p>
        </w:tc>
        <w:tc>
          <w:tcPr>
            <w:tcW w:w="6048" w:type="dxa"/>
            <w:vAlign w:val="top"/>
          </w:tcPr>
          <w:p w14:paraId="1C711FCA">
            <w:pPr>
              <w:spacing w:after="0" w:line="240" w:lineRule="auto"/>
              <w:jc w:val="left"/>
            </w:pPr>
            <w:r>
              <w:rPr>
                <w:b w:val="0"/>
                <w:sz w:val="16"/>
              </w:rPr>
              <w:t>Khóa kết quả và lưu vết</w:t>
            </w:r>
          </w:p>
        </w:tc>
        <w:tc>
          <w:tcPr>
            <w:tcW w:w="3888" w:type="dxa"/>
            <w:vAlign w:val="top"/>
          </w:tcPr>
          <w:p w14:paraId="7638CFA3">
            <w:pPr>
              <w:spacing w:after="0" w:line="240" w:lineRule="auto"/>
              <w:jc w:val="left"/>
            </w:pPr>
            <w:r>
              <w:rPr>
                <w:b w:val="0"/>
                <w:sz w:val="16"/>
              </w:rPr>
              <w:t>Quản trị hệ thống</w:t>
            </w:r>
          </w:p>
        </w:tc>
        <w:tc>
          <w:tcPr>
            <w:tcW w:w="4320" w:type="dxa"/>
            <w:vAlign w:val="top"/>
          </w:tcPr>
          <w:p w14:paraId="26CC528B">
            <w:pPr>
              <w:spacing w:after="0" w:line="240" w:lineRule="auto"/>
              <w:jc w:val="left"/>
            </w:pPr>
            <w:r>
              <w:rPr>
                <w:b w:val="0"/>
                <w:sz w:val="16"/>
              </w:rPr>
              <w:t>Báo cáo chính thức</w:t>
            </w:r>
          </w:p>
        </w:tc>
      </w:tr>
    </w:tbl>
    <w:p w14:paraId="50BEDF55"/>
    <w:p w14:paraId="52B8EA7B">
      <w:pPr>
        <w:pStyle w:val="2"/>
      </w:pPr>
      <w:r>
        <w:t>10. Dashboard và báo cáo KPI cá nhân</w:t>
      </w:r>
    </w:p>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3168"/>
        <w:gridCol w:w="11808"/>
      </w:tblGrid>
      <w:tr w14:paraId="450679B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3168" w:type="dxa"/>
            <w:shd w:val="clear" w:color="auto" w:fill="1F4E79"/>
            <w:vAlign w:val="top"/>
          </w:tcPr>
          <w:p w14:paraId="2161413D">
            <w:pPr>
              <w:spacing w:after="0" w:line="240" w:lineRule="auto"/>
              <w:jc w:val="left"/>
            </w:pPr>
            <w:r>
              <w:rPr>
                <w:b/>
                <w:color w:val="FFFFFF"/>
                <w:sz w:val="16"/>
              </w:rPr>
              <w:t>Thành phần</w:t>
            </w:r>
          </w:p>
        </w:tc>
        <w:tc>
          <w:tcPr>
            <w:tcW w:w="11808" w:type="dxa"/>
            <w:shd w:val="clear" w:color="auto" w:fill="1F4E79"/>
            <w:vAlign w:val="top"/>
          </w:tcPr>
          <w:p w14:paraId="01843375">
            <w:pPr>
              <w:spacing w:after="0" w:line="240" w:lineRule="auto"/>
              <w:jc w:val="left"/>
            </w:pPr>
            <w:r>
              <w:rPr>
                <w:b/>
                <w:color w:val="FFFFFF"/>
                <w:sz w:val="16"/>
              </w:rPr>
              <w:t>Nội dung đề xuất</w:t>
            </w:r>
          </w:p>
        </w:tc>
      </w:tr>
      <w:tr w14:paraId="74AE3EA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168" w:type="dxa"/>
            <w:vAlign w:val="top"/>
          </w:tcPr>
          <w:p w14:paraId="14A26427">
            <w:pPr>
              <w:spacing w:after="0" w:line="240" w:lineRule="auto"/>
              <w:jc w:val="left"/>
            </w:pPr>
            <w:r>
              <w:rPr>
                <w:b w:val="0"/>
                <w:sz w:val="16"/>
              </w:rPr>
              <w:t>Dashboard cá nhân</w:t>
            </w:r>
          </w:p>
        </w:tc>
        <w:tc>
          <w:tcPr>
            <w:tcW w:w="11808" w:type="dxa"/>
            <w:vAlign w:val="top"/>
          </w:tcPr>
          <w:p w14:paraId="03267315">
            <w:pPr>
              <w:spacing w:after="0" w:line="240" w:lineRule="auto"/>
              <w:jc w:val="left"/>
            </w:pPr>
            <w:r>
              <w:rPr>
                <w:b w:val="0"/>
                <w:sz w:val="16"/>
              </w:rPr>
              <w:t>Tổng điểm, xếp loại tạm thời, KPI đạt/chưa đạt/vượt, KPI sắp đến hạn, KPI thiếu minh chứng, tiến độ theo nhóm KPI, so sánh kỳ trước, cảnh báo nguy cơ không đạt.</w:t>
            </w:r>
          </w:p>
        </w:tc>
      </w:tr>
      <w:tr w14:paraId="50B7675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168" w:type="dxa"/>
            <w:vAlign w:val="top"/>
          </w:tcPr>
          <w:p w14:paraId="6039EF21">
            <w:pPr>
              <w:spacing w:after="0" w:line="240" w:lineRule="auto"/>
              <w:jc w:val="left"/>
            </w:pPr>
            <w:r>
              <w:rPr>
                <w:b w:val="0"/>
                <w:sz w:val="16"/>
              </w:rPr>
              <w:t>Dashboard trưởng đơn vị</w:t>
            </w:r>
          </w:p>
        </w:tc>
        <w:tc>
          <w:tcPr>
            <w:tcW w:w="11808" w:type="dxa"/>
            <w:vAlign w:val="top"/>
          </w:tcPr>
          <w:p w14:paraId="61379D7A">
            <w:pPr>
              <w:spacing w:after="0" w:line="240" w:lineRule="auto"/>
              <w:jc w:val="left"/>
            </w:pPr>
            <w:r>
              <w:rPr>
                <w:b w:val="0"/>
                <w:sz w:val="16"/>
              </w:rPr>
              <w:t>Danh sách cá nhân, điểm KPI từng cá nhân, phân bố xếp loại, cá nhân thiếu minh chứng, cá nhân có nguy cơ không đạt, so sánh giữa bộ môn/tổ.</w:t>
            </w:r>
          </w:p>
        </w:tc>
      </w:tr>
      <w:tr w14:paraId="75E1E48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168" w:type="dxa"/>
            <w:vAlign w:val="top"/>
          </w:tcPr>
          <w:p w14:paraId="6BBF1088">
            <w:pPr>
              <w:spacing w:after="0" w:line="240" w:lineRule="auto"/>
              <w:jc w:val="left"/>
            </w:pPr>
            <w:r>
              <w:rPr>
                <w:b w:val="0"/>
                <w:sz w:val="16"/>
              </w:rPr>
              <w:t>Báo cáo cá nhân</w:t>
            </w:r>
          </w:p>
        </w:tc>
        <w:tc>
          <w:tcPr>
            <w:tcW w:w="11808" w:type="dxa"/>
            <w:vAlign w:val="top"/>
          </w:tcPr>
          <w:p w14:paraId="12E282D4">
            <w:pPr>
              <w:spacing w:after="0" w:line="240" w:lineRule="auto"/>
              <w:jc w:val="left"/>
            </w:pPr>
            <w:r>
              <w:rPr>
                <w:b w:val="0"/>
                <w:sz w:val="16"/>
              </w:rPr>
              <w:t>Phiếu KPI cá nhân, tự đánh giá, đánh giá cấp trên, minh chứng, lịch sử điều chỉnh, đề xuất xếp loại.</w:t>
            </w:r>
          </w:p>
        </w:tc>
      </w:tr>
      <w:tr w14:paraId="2699441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168" w:type="dxa"/>
            <w:vAlign w:val="top"/>
          </w:tcPr>
          <w:p w14:paraId="7C3E8DC0">
            <w:pPr>
              <w:spacing w:after="0" w:line="240" w:lineRule="auto"/>
              <w:jc w:val="left"/>
            </w:pPr>
            <w:r>
              <w:rPr>
                <w:b w:val="0"/>
                <w:sz w:val="16"/>
              </w:rPr>
              <w:t>Báo cáo đơn vị</w:t>
            </w:r>
          </w:p>
        </w:tc>
        <w:tc>
          <w:tcPr>
            <w:tcW w:w="11808" w:type="dxa"/>
            <w:vAlign w:val="top"/>
          </w:tcPr>
          <w:p w14:paraId="1B5FD21A">
            <w:pPr>
              <w:spacing w:after="0" w:line="240" w:lineRule="auto"/>
              <w:jc w:val="left"/>
            </w:pPr>
            <w:r>
              <w:rPr>
                <w:b w:val="0"/>
                <w:sz w:val="16"/>
              </w:rPr>
              <w:t>Tổng hợp KPI cá nhân theo đơn vị, xếp loại viên chức/người lao động, thi đua, khen thưởng, thu nhập tăng thêm, danh sách chưa hoàn thành.</w:t>
            </w:r>
          </w:p>
        </w:tc>
      </w:tr>
      <w:tr w14:paraId="16764EA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168" w:type="dxa"/>
            <w:vAlign w:val="top"/>
          </w:tcPr>
          <w:p w14:paraId="2CCC1742">
            <w:pPr>
              <w:spacing w:after="0" w:line="240" w:lineRule="auto"/>
              <w:jc w:val="left"/>
            </w:pPr>
            <w:r>
              <w:rPr>
                <w:b w:val="0"/>
                <w:sz w:val="16"/>
              </w:rPr>
              <w:t>Cảnh báo hệ thống</w:t>
            </w:r>
          </w:p>
        </w:tc>
        <w:tc>
          <w:tcPr>
            <w:tcW w:w="11808" w:type="dxa"/>
            <w:vAlign w:val="top"/>
          </w:tcPr>
          <w:p w14:paraId="5575A6A7">
            <w:pPr>
              <w:spacing w:after="0" w:line="240" w:lineRule="auto"/>
              <w:jc w:val="left"/>
            </w:pPr>
            <w:r>
              <w:rPr>
                <w:b w:val="0"/>
                <w:sz w:val="16"/>
              </w:rPr>
              <w:t>Chậm cập nhật, thiếu minh chứng, dữ liệu bất thường, KPI trọng yếu nguy cơ không đạt, nhiệm vụ quá hạn.</w:t>
            </w:r>
          </w:p>
        </w:tc>
      </w:tr>
    </w:tbl>
    <w:p w14:paraId="78547FF2"/>
    <w:p w14:paraId="5ED05BF1">
      <w:pPr>
        <w:pStyle w:val="2"/>
      </w:pPr>
      <w:r>
        <w:t>11. Cơ chế gắn KPI với đánh giá, thi đua, khen thưởng và thu nhập tăng thêm</w:t>
      </w:r>
    </w:p>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3168"/>
        <w:gridCol w:w="11808"/>
      </w:tblGrid>
      <w:tr w14:paraId="48CC6B1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3168" w:type="dxa"/>
            <w:shd w:val="clear" w:color="auto" w:fill="1F4E79"/>
            <w:vAlign w:val="top"/>
          </w:tcPr>
          <w:p w14:paraId="02A09AEE">
            <w:pPr>
              <w:spacing w:after="0" w:line="240" w:lineRule="auto"/>
              <w:jc w:val="left"/>
            </w:pPr>
            <w:r>
              <w:rPr>
                <w:b/>
                <w:color w:val="FFFFFF"/>
                <w:sz w:val="16"/>
              </w:rPr>
              <w:t>Nội dung</w:t>
            </w:r>
          </w:p>
        </w:tc>
        <w:tc>
          <w:tcPr>
            <w:tcW w:w="11808" w:type="dxa"/>
            <w:shd w:val="clear" w:color="auto" w:fill="1F4E79"/>
            <w:vAlign w:val="top"/>
          </w:tcPr>
          <w:p w14:paraId="60FC7180">
            <w:pPr>
              <w:spacing w:after="0" w:line="240" w:lineRule="auto"/>
              <w:jc w:val="left"/>
            </w:pPr>
            <w:r>
              <w:rPr>
                <w:b/>
                <w:color w:val="FFFFFF"/>
                <w:sz w:val="16"/>
              </w:rPr>
              <w:t>Đề xuất áp dụng</w:t>
            </w:r>
          </w:p>
        </w:tc>
      </w:tr>
      <w:tr w14:paraId="0B366F5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168" w:type="dxa"/>
            <w:vAlign w:val="top"/>
          </w:tcPr>
          <w:p w14:paraId="0DB2C532">
            <w:pPr>
              <w:spacing w:after="0" w:line="240" w:lineRule="auto"/>
              <w:jc w:val="left"/>
            </w:pPr>
            <w:r>
              <w:rPr>
                <w:b w:val="0"/>
                <w:sz w:val="16"/>
              </w:rPr>
              <w:t>Đánh giá VC-NLĐ</w:t>
            </w:r>
          </w:p>
        </w:tc>
        <w:tc>
          <w:tcPr>
            <w:tcW w:w="11808" w:type="dxa"/>
            <w:vAlign w:val="top"/>
          </w:tcPr>
          <w:p w14:paraId="0992DAA4">
            <w:pPr>
              <w:spacing w:after="0" w:line="240" w:lineRule="auto"/>
              <w:jc w:val="left"/>
            </w:pPr>
            <w:r>
              <w:rPr>
                <w:b w:val="0"/>
                <w:sz w:val="16"/>
              </w:rPr>
              <w:t>Điểm KPI là căn cứ định lượng quan trọng, kết hợp nhận xét cấp trên, bối cảnh nhiệm vụ và tuân thủ quy định.</w:t>
            </w:r>
          </w:p>
        </w:tc>
      </w:tr>
      <w:tr w14:paraId="2069FFE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168" w:type="dxa"/>
            <w:vAlign w:val="top"/>
          </w:tcPr>
          <w:p w14:paraId="71D5014F">
            <w:pPr>
              <w:spacing w:after="0" w:line="240" w:lineRule="auto"/>
              <w:jc w:val="left"/>
            </w:pPr>
            <w:r>
              <w:rPr>
                <w:b w:val="0"/>
                <w:sz w:val="16"/>
              </w:rPr>
              <w:t>Thi đua, khen thưởng</w:t>
            </w:r>
          </w:p>
        </w:tc>
        <w:tc>
          <w:tcPr>
            <w:tcW w:w="11808" w:type="dxa"/>
            <w:vAlign w:val="top"/>
          </w:tcPr>
          <w:p w14:paraId="74789C64">
            <w:pPr>
              <w:spacing w:after="0" w:line="240" w:lineRule="auto"/>
              <w:jc w:val="left"/>
            </w:pPr>
            <w:r>
              <w:rPr>
                <w:b w:val="0"/>
                <w:sz w:val="16"/>
              </w:rPr>
              <w:t>Ưu tiên cá nhân đạt mức Tốt/Xuất sắc, có minh chứng đầy đủ và có đóng góp vượt trội hoặc sáng kiến cải tiến.</w:t>
            </w:r>
          </w:p>
        </w:tc>
      </w:tr>
      <w:tr w14:paraId="5154246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168" w:type="dxa"/>
            <w:vAlign w:val="top"/>
          </w:tcPr>
          <w:p w14:paraId="46FE5448">
            <w:pPr>
              <w:spacing w:after="0" w:line="240" w:lineRule="auto"/>
              <w:jc w:val="left"/>
            </w:pPr>
            <w:r>
              <w:rPr>
                <w:b w:val="0"/>
                <w:sz w:val="16"/>
              </w:rPr>
              <w:t>Thu nhập tăng thêm</w:t>
            </w:r>
          </w:p>
        </w:tc>
        <w:tc>
          <w:tcPr>
            <w:tcW w:w="11808" w:type="dxa"/>
            <w:vAlign w:val="top"/>
          </w:tcPr>
          <w:p w14:paraId="53343A63">
            <w:pPr>
              <w:spacing w:after="0" w:line="240" w:lineRule="auto"/>
              <w:jc w:val="left"/>
            </w:pPr>
            <w:r>
              <w:rPr>
                <w:b w:val="0"/>
                <w:sz w:val="16"/>
              </w:rPr>
              <w:t>Có thể quy đổi theo hệ số điểm KPI, song cần có quy chế riêng và ngưỡng tối thiểu cho KPI bắt buộc.</w:t>
            </w:r>
          </w:p>
        </w:tc>
      </w:tr>
      <w:tr w14:paraId="2BA9DA5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168" w:type="dxa"/>
            <w:vAlign w:val="top"/>
          </w:tcPr>
          <w:p w14:paraId="052FC757">
            <w:pPr>
              <w:spacing w:after="0" w:line="240" w:lineRule="auto"/>
              <w:jc w:val="left"/>
            </w:pPr>
            <w:r>
              <w:rPr>
                <w:b w:val="0"/>
                <w:sz w:val="16"/>
              </w:rPr>
              <w:t>Khiếu nại/điều chỉnh</w:t>
            </w:r>
          </w:p>
        </w:tc>
        <w:tc>
          <w:tcPr>
            <w:tcW w:w="11808" w:type="dxa"/>
            <w:vAlign w:val="top"/>
          </w:tcPr>
          <w:p w14:paraId="7AD2C40E">
            <w:pPr>
              <w:spacing w:after="0" w:line="240" w:lineRule="auto"/>
              <w:jc w:val="left"/>
            </w:pPr>
            <w:r>
              <w:rPr>
                <w:b w:val="0"/>
                <w:sz w:val="16"/>
              </w:rPr>
              <w:t>Cá nhân được gửi yêu cầu xem xét, bổ sung minh chứng; mọi điều chỉnh phải lưu vết và có phê duyệt.</w:t>
            </w:r>
          </w:p>
        </w:tc>
      </w:tr>
      <w:tr w14:paraId="13C160B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168" w:type="dxa"/>
            <w:vAlign w:val="top"/>
          </w:tcPr>
          <w:p w14:paraId="0724E23E">
            <w:pPr>
              <w:spacing w:after="0" w:line="240" w:lineRule="auto"/>
              <w:jc w:val="left"/>
            </w:pPr>
            <w:r>
              <w:rPr>
                <w:b w:val="0"/>
                <w:sz w:val="16"/>
              </w:rPr>
              <w:t>Trường hợp đặc biệt</w:t>
            </w:r>
          </w:p>
        </w:tc>
        <w:tc>
          <w:tcPr>
            <w:tcW w:w="11808" w:type="dxa"/>
            <w:vAlign w:val="top"/>
          </w:tcPr>
          <w:p w14:paraId="6B5F5AB6">
            <w:pPr>
              <w:spacing w:after="0" w:line="240" w:lineRule="auto"/>
              <w:jc w:val="left"/>
            </w:pPr>
            <w:r>
              <w:rPr>
                <w:b w:val="0"/>
                <w:sz w:val="16"/>
              </w:rPr>
              <w:t>Nghỉ thai sản, đi học, biệt phái, mới tuyển dụng, chuyển đơn vị, nghỉ dài hạn: điều chỉnh chỉ tiêu và trọng số theo thời gian thực hiện thực tế.</w:t>
            </w:r>
          </w:p>
        </w:tc>
      </w:tr>
    </w:tbl>
    <w:p w14:paraId="763C8F78"/>
    <w:p w14:paraId="442A9C47">
      <w:pPr>
        <w:pStyle w:val="2"/>
      </w:pPr>
      <w:r>
        <w:t>12. Khuyến nghị triển khai</w:t>
      </w:r>
    </w:p>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3168"/>
        <w:gridCol w:w="11808"/>
      </w:tblGrid>
      <w:tr w14:paraId="09AAB80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3168" w:type="dxa"/>
            <w:shd w:val="clear" w:color="auto" w:fill="1F4E79"/>
            <w:vAlign w:val="top"/>
          </w:tcPr>
          <w:p w14:paraId="322037EE">
            <w:pPr>
              <w:spacing w:after="0" w:line="240" w:lineRule="auto"/>
              <w:jc w:val="left"/>
            </w:pPr>
            <w:r>
              <w:rPr>
                <w:b/>
                <w:color w:val="FFFFFF"/>
                <w:sz w:val="16"/>
              </w:rPr>
              <w:t>Hạng mục</w:t>
            </w:r>
          </w:p>
        </w:tc>
        <w:tc>
          <w:tcPr>
            <w:tcW w:w="11808" w:type="dxa"/>
            <w:shd w:val="clear" w:color="auto" w:fill="1F4E79"/>
            <w:vAlign w:val="top"/>
          </w:tcPr>
          <w:p w14:paraId="516B5442">
            <w:pPr>
              <w:spacing w:after="0" w:line="240" w:lineRule="auto"/>
              <w:jc w:val="left"/>
            </w:pPr>
            <w:r>
              <w:rPr>
                <w:b/>
                <w:color w:val="FFFFFF"/>
                <w:sz w:val="16"/>
              </w:rPr>
              <w:t>Khuyến nghị</w:t>
            </w:r>
          </w:p>
        </w:tc>
      </w:tr>
      <w:tr w14:paraId="5B3BF43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168" w:type="dxa"/>
            <w:vAlign w:val="top"/>
          </w:tcPr>
          <w:p w14:paraId="669A19BE">
            <w:pPr>
              <w:spacing w:after="0" w:line="240" w:lineRule="auto"/>
              <w:jc w:val="left"/>
            </w:pPr>
            <w:r>
              <w:rPr>
                <w:b w:val="0"/>
                <w:sz w:val="16"/>
              </w:rPr>
              <w:t>Giai đoạn 1</w:t>
            </w:r>
          </w:p>
        </w:tc>
        <w:tc>
          <w:tcPr>
            <w:tcW w:w="11808" w:type="dxa"/>
            <w:vAlign w:val="top"/>
          </w:tcPr>
          <w:p w14:paraId="1655BB60">
            <w:pPr>
              <w:spacing w:after="0" w:line="240" w:lineRule="auto"/>
              <w:jc w:val="left"/>
            </w:pPr>
            <w:r>
              <w:rPr>
                <w:b w:val="0"/>
                <w:sz w:val="16"/>
              </w:rPr>
              <w:t>Thí điểm với 5 nhóm: giảng viên, giảng viên kiêm nhiệm quản lý, nghiên cứu viên, chuyên viên phòng ban, nhân viên phục vụ.</w:t>
            </w:r>
          </w:p>
        </w:tc>
      </w:tr>
      <w:tr w14:paraId="03B9A0E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168" w:type="dxa"/>
            <w:vAlign w:val="top"/>
          </w:tcPr>
          <w:p w14:paraId="75DA6135">
            <w:pPr>
              <w:spacing w:after="0" w:line="240" w:lineRule="auto"/>
              <w:jc w:val="left"/>
            </w:pPr>
            <w:r>
              <w:rPr>
                <w:b w:val="0"/>
                <w:sz w:val="16"/>
              </w:rPr>
              <w:t>Giai đoạn 2</w:t>
            </w:r>
          </w:p>
        </w:tc>
        <w:tc>
          <w:tcPr>
            <w:tcW w:w="11808" w:type="dxa"/>
            <w:vAlign w:val="top"/>
          </w:tcPr>
          <w:p w14:paraId="2658C560">
            <w:pPr>
              <w:spacing w:after="0" w:line="240" w:lineRule="auto"/>
              <w:jc w:val="left"/>
            </w:pPr>
            <w:r>
              <w:rPr>
                <w:b w:val="0"/>
                <w:sz w:val="16"/>
              </w:rPr>
              <w:t>Mở rộng cho toàn bộ nhóm vị trí việc làm; chuẩn hóa nguồn dữ liệu và minh chứng.</w:t>
            </w:r>
          </w:p>
        </w:tc>
      </w:tr>
      <w:tr w14:paraId="5401DE4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168" w:type="dxa"/>
            <w:vAlign w:val="top"/>
          </w:tcPr>
          <w:p w14:paraId="79F1AC7A">
            <w:pPr>
              <w:spacing w:after="0" w:line="240" w:lineRule="auto"/>
              <w:jc w:val="left"/>
            </w:pPr>
            <w:r>
              <w:rPr>
                <w:b w:val="0"/>
                <w:sz w:val="16"/>
              </w:rPr>
              <w:t>Giai đoạn 3</w:t>
            </w:r>
          </w:p>
        </w:tc>
        <w:tc>
          <w:tcPr>
            <w:tcW w:w="11808" w:type="dxa"/>
            <w:vAlign w:val="top"/>
          </w:tcPr>
          <w:p w14:paraId="79E219EE">
            <w:pPr>
              <w:spacing w:after="0" w:line="240" w:lineRule="auto"/>
              <w:jc w:val="left"/>
            </w:pPr>
            <w:r>
              <w:rPr>
                <w:b w:val="0"/>
                <w:sz w:val="16"/>
              </w:rPr>
              <w:t>Tự động hóa lấy dữ liệu từ LMS, Eoffice, HRM, KHCN, tài chính, helpdesk, CRM và kho dữ liệu dùng chung.</w:t>
            </w:r>
          </w:p>
        </w:tc>
      </w:tr>
      <w:tr w14:paraId="5749F8D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168" w:type="dxa"/>
            <w:vAlign w:val="top"/>
          </w:tcPr>
          <w:p w14:paraId="7745DBDA">
            <w:pPr>
              <w:spacing w:after="0" w:line="240" w:lineRule="auto"/>
              <w:jc w:val="left"/>
            </w:pPr>
            <w:r>
              <w:rPr>
                <w:b w:val="0"/>
                <w:sz w:val="16"/>
              </w:rPr>
              <w:t>Đào tạo người dùng</w:t>
            </w:r>
          </w:p>
        </w:tc>
        <w:tc>
          <w:tcPr>
            <w:tcW w:w="11808" w:type="dxa"/>
            <w:vAlign w:val="top"/>
          </w:tcPr>
          <w:p w14:paraId="2A91C9C9">
            <w:pPr>
              <w:spacing w:after="0" w:line="240" w:lineRule="auto"/>
              <w:jc w:val="left"/>
            </w:pPr>
            <w:r>
              <w:rPr>
                <w:b w:val="0"/>
                <w:sz w:val="16"/>
              </w:rPr>
              <w:t>Tập huấn cá nhân, trưởng bộ môn, trưởng đơn vị và cán bộ KPI đơn vị.</w:t>
            </w:r>
          </w:p>
        </w:tc>
      </w:tr>
      <w:tr w14:paraId="7DABA9F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168" w:type="dxa"/>
            <w:vAlign w:val="top"/>
          </w:tcPr>
          <w:p w14:paraId="590CB527">
            <w:pPr>
              <w:spacing w:after="0" w:line="240" w:lineRule="auto"/>
              <w:jc w:val="left"/>
            </w:pPr>
            <w:r>
              <w:rPr>
                <w:b w:val="0"/>
                <w:sz w:val="16"/>
              </w:rPr>
              <w:t>Quản trị thay đổi</w:t>
            </w:r>
          </w:p>
        </w:tc>
        <w:tc>
          <w:tcPr>
            <w:tcW w:w="11808" w:type="dxa"/>
            <w:vAlign w:val="top"/>
          </w:tcPr>
          <w:p w14:paraId="297CF1E8">
            <w:pPr>
              <w:spacing w:after="0" w:line="240" w:lineRule="auto"/>
              <w:jc w:val="left"/>
            </w:pPr>
            <w:r>
              <w:rPr>
                <w:b w:val="0"/>
                <w:sz w:val="16"/>
              </w:rPr>
              <w:t>Công bố quy chế, giải thích công thức, cho phép phản hồi và cải tiến sau mỗi chu kỳ.</w:t>
            </w:r>
          </w:p>
        </w:tc>
      </w:tr>
      <w:tr w14:paraId="6ED9E61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168" w:type="dxa"/>
            <w:vAlign w:val="top"/>
          </w:tcPr>
          <w:p w14:paraId="29F6E020">
            <w:pPr>
              <w:spacing w:after="0" w:line="240" w:lineRule="auto"/>
              <w:jc w:val="left"/>
            </w:pPr>
            <w:r>
              <w:rPr>
                <w:b w:val="0"/>
                <w:sz w:val="16"/>
              </w:rPr>
              <w:t>Kiểm soát chất lượng</w:t>
            </w:r>
          </w:p>
        </w:tc>
        <w:tc>
          <w:tcPr>
            <w:tcW w:w="11808" w:type="dxa"/>
            <w:vAlign w:val="top"/>
          </w:tcPr>
          <w:p w14:paraId="6FC69ECA">
            <w:pPr>
              <w:spacing w:after="0" w:line="240" w:lineRule="auto"/>
              <w:jc w:val="left"/>
            </w:pPr>
            <w:r>
              <w:rPr>
                <w:b w:val="0"/>
                <w:sz w:val="16"/>
              </w:rPr>
              <w:t>Có hội đồng rà soát KPI, đối soát dữ liệu định kỳ, kiểm tra ngẫu nhiên minh chứng.</w:t>
            </w:r>
          </w:p>
        </w:tc>
      </w:tr>
    </w:tbl>
    <w:p w14:paraId="5DD76406"/>
    <w:p w14:paraId="7D059834">
      <w:pPr>
        <w:pStyle w:val="2"/>
      </w:pPr>
      <w:r>
        <w:t>13. Kết luận</w:t>
      </w:r>
    </w:p>
    <w:p w14:paraId="718244D3">
      <w:r>
        <w:t>Bộ KPIs chi tiết cấp cá nhân là lớp đo lường trực tiếp nhất trong Hệ thống KPIs Đại học Cần Thơ. Khi được triển khai đồng bộ với KPI cấp đơn vị và cấp Trường, hệ thống giúp nâng cao trách nhiệm giải trình, chất lượng phục vụ, hiệu quả quản trị, năng lực nghiên cứu, chất lượng đào tạo và mức độ chuyển đổi số. Tài liệu này có thể dùng làm đầu vào cho quy chế đánh giá, thiết kế cơ sở dữ liệu, thiết kế phần mềm KPI cá nhân và xây dựng dashboard điều hành.</w:t>
      </w:r>
    </w:p>
    <w:p w14:paraId="415FFCB7">
      <w:pPr>
        <w:pStyle w:val="2"/>
      </w:pPr>
      <w:r>
        <w:t>14. Tài liệu tham khảo</w:t>
      </w:r>
    </w:p>
    <w:tbl>
      <w:tblPr>
        <w:tblStyle w:val="35"/>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3600"/>
        <w:gridCol w:w="11376"/>
      </w:tblGrid>
      <w:tr w14:paraId="795100D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3600" w:type="dxa"/>
            <w:shd w:val="clear" w:color="auto" w:fill="1F4E79"/>
            <w:vAlign w:val="top"/>
          </w:tcPr>
          <w:p w14:paraId="167F1BE4">
            <w:pPr>
              <w:spacing w:after="0" w:line="240" w:lineRule="auto"/>
              <w:jc w:val="left"/>
            </w:pPr>
            <w:r>
              <w:rPr>
                <w:b/>
                <w:color w:val="FFFFFF"/>
                <w:sz w:val="16"/>
              </w:rPr>
              <w:t>Nguồn</w:t>
            </w:r>
          </w:p>
        </w:tc>
        <w:tc>
          <w:tcPr>
            <w:tcW w:w="11376" w:type="dxa"/>
            <w:shd w:val="clear" w:color="auto" w:fill="1F4E79"/>
            <w:vAlign w:val="top"/>
          </w:tcPr>
          <w:p w14:paraId="4A3C7C9A">
            <w:pPr>
              <w:spacing w:after="0" w:line="240" w:lineRule="auto"/>
              <w:jc w:val="left"/>
            </w:pPr>
            <w:r>
              <w:rPr>
                <w:b/>
                <w:color w:val="FFFFFF"/>
                <w:sz w:val="16"/>
              </w:rPr>
              <w:t>Nội dung sử dụng</w:t>
            </w:r>
          </w:p>
        </w:tc>
      </w:tr>
      <w:tr w14:paraId="5FAB4E8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600" w:type="dxa"/>
            <w:vAlign w:val="top"/>
          </w:tcPr>
          <w:p w14:paraId="3B13F1B6">
            <w:pPr>
              <w:spacing w:after="0" w:line="240" w:lineRule="auto"/>
              <w:jc w:val="left"/>
            </w:pPr>
            <w:r>
              <w:rPr>
                <w:b w:val="0"/>
                <w:sz w:val="16"/>
              </w:rPr>
              <w:t>Website Đại học Cần Thơ</w:t>
            </w:r>
          </w:p>
        </w:tc>
        <w:tc>
          <w:tcPr>
            <w:tcW w:w="11376" w:type="dxa"/>
            <w:vAlign w:val="top"/>
          </w:tcPr>
          <w:p w14:paraId="14F5FBAD">
            <w:pPr>
              <w:spacing w:after="0" w:line="240" w:lineRule="auto"/>
              <w:jc w:val="left"/>
            </w:pPr>
            <w:r>
              <w:rPr>
                <w:b w:val="0"/>
                <w:sz w:val="16"/>
              </w:rPr>
              <w:t>Giới thiệu, tầm nhìn - sứ mệnh, cơ cấu đơn vị, phòng ban và trung tâm trực thuộc.</w:t>
            </w:r>
          </w:p>
        </w:tc>
      </w:tr>
      <w:tr w14:paraId="3F7FE67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3600" w:type="dxa"/>
            <w:vAlign w:val="top"/>
          </w:tcPr>
          <w:p w14:paraId="2514FC2C">
            <w:pPr>
              <w:spacing w:after="0" w:line="240" w:lineRule="auto"/>
              <w:jc w:val="left"/>
            </w:pPr>
            <w:r>
              <w:rPr>
                <w:b w:val="0"/>
                <w:sz w:val="16"/>
              </w:rPr>
              <w:t>Khung KPI do người dùng cung cấp</w:t>
            </w:r>
          </w:p>
        </w:tc>
        <w:tc>
          <w:tcPr>
            <w:tcW w:w="11376" w:type="dxa"/>
            <w:vAlign w:val="top"/>
          </w:tcPr>
          <w:p w14:paraId="5C66D677">
            <w:pPr>
              <w:spacing w:after="0" w:line="240" w:lineRule="auto"/>
              <w:jc w:val="left"/>
            </w:pPr>
            <w:r>
              <w:rPr>
                <w:b w:val="0"/>
                <w:sz w:val="16"/>
              </w:rPr>
              <w:t>Prompt yêu cầu xây dựng Bộ KPIs chi tiết cấp cá nhân, gồm đối tượng, cấu trúc bảng, công thức, trọng số, ngưỡng, quy trình và dashboard.</w:t>
            </w:r>
          </w:p>
        </w:tc>
      </w:tr>
    </w:tbl>
    <w:p w14:paraId="4D0EB035"/>
    <w:sectPr>
      <w:footerReference r:id="rId5" w:type="default"/>
      <w:pgSz w:w="16834" w:h="11909" w:orient="landscape"/>
      <w:pgMar w:top="648" w:right="648" w:bottom="648" w:left="64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312FCC">
    <w:pPr>
      <w:pStyle w:val="18"/>
      <w:jc w:val="center"/>
    </w:pPr>
    <w:r>
      <w:rPr>
        <w:color w:val="646464"/>
        <w:sz w:val="16"/>
      </w:rPr>
      <w:t>Bộ KPIs chi tiết cấp cá nhân - Hệ thống KPIs Đại học Cần Thơ</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5DC1F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theme="minorBidi"/>
      <w:sz w:val="18"/>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945</Words>
  <Characters>3552</Characters>
  <Lines>0</Lines>
  <Paragraphs>0</Paragraphs>
  <TotalTime>6</TotalTime>
  <ScaleCrop>false</ScaleCrop>
  <LinksUpToDate>false</LinksUpToDate>
  <CharactersWithSpaces>4357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Le Hoang Thao</cp:lastModifiedBy>
  <dcterms:modified xsi:type="dcterms:W3CDTF">2026-06-16T08:17:13Z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eyJoZGlkIjoiNjQ5MzcyMjMyODNhMmVjZWU1ZTdlN2IyM2FmNGUyZWQiLCJ1c2VySWQiOiIxMzc0Mzk0NzIwMTcyIn0=</vt:lpwstr>
  </property>
  <property fmtid="{D5CDD505-2E9C-101B-9397-08002B2CF9AE}" pid="3" name="KSOProductBuildVer">
    <vt:lpwstr>1033-12.1.0.26880</vt:lpwstr>
  </property>
  <property fmtid="{D5CDD505-2E9C-101B-9397-08002B2CF9AE}" pid="4" name="ICV">
    <vt:lpwstr>07463F1D5FFD4120BFF153067FA574A8_12</vt:lpwstr>
  </property>
</Properties>
</file>