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951685">
      <w:pPr>
        <w:pStyle w:val="2"/>
        <w:rPr>
          <w:color w:val="auto"/>
        </w:rPr>
      </w:pPr>
      <w:bookmarkStart w:id="0" w:name="bộ-kpis-chi-tiết-cấp-đơn-vị"/>
      <w:r>
        <w:rPr>
          <w:color w:val="auto"/>
        </w:rPr>
        <w:t>BỘ KPIs CHI TIẾT CẤP ĐƠN VỊ</w:t>
      </w:r>
    </w:p>
    <w:p w14:paraId="45BBB8F9">
      <w:pPr>
        <w:pStyle w:val="4"/>
        <w:rPr>
          <w:color w:val="auto"/>
        </w:rPr>
      </w:pPr>
      <w:bookmarkStart w:id="1" w:name="X169d925563e3e2ff58c6a06e0ad7879d3c571b0"/>
      <w:r>
        <w:rPr>
          <w:color w:val="auto"/>
        </w:rPr>
        <w:t>Áp dụng cho Hệ thống KPIs Đại học Cần Thơ</w:t>
      </w:r>
    </w:p>
    <w:p w14:paraId="2A205050">
      <w:pPr>
        <w:rPr>
          <w:color w:val="auto"/>
        </w:rPr>
      </w:pPr>
      <w:r>
        <w:rPr>
          <w:color w:val="auto"/>
        </w:rPr>
        <w:pict>
          <v:rect id="_x0000_i1025" o:spt="1" style="height:1.5pt;width:0pt;" coordsize="21600,21600" o:hr="t" o:hrstd="t" o:hralign="center">
            <v:path/>
            <v:fill focussize="0,0"/>
            <v:stroke/>
            <v:imagedata o:title=""/>
            <o:lock v:ext="edit"/>
            <w10:wrap type="none"/>
            <w10:anchorlock/>
          </v:rect>
        </w:pict>
      </w:r>
    </w:p>
    <w:bookmarkEnd w:id="1"/>
    <w:p w14:paraId="3C9B2B20">
      <w:pPr>
        <w:pStyle w:val="4"/>
        <w:rPr>
          <w:color w:val="auto"/>
        </w:rPr>
      </w:pPr>
      <w:bookmarkStart w:id="2" w:name="giới-thiệu"/>
      <w:r>
        <w:rPr>
          <w:color w:val="auto"/>
        </w:rPr>
        <w:t>1. Gi</w:t>
      </w:r>
      <w:bookmarkStart w:id="45" w:name="_GoBack"/>
      <w:bookmarkEnd w:id="45"/>
      <w:r>
        <w:rPr>
          <w:color w:val="auto"/>
        </w:rPr>
        <w:t>ới thiệu</w:t>
      </w:r>
    </w:p>
    <w:p w14:paraId="14E3D4EA">
      <w:pPr>
        <w:pStyle w:val="23"/>
        <w:rPr>
          <w:color w:val="auto"/>
        </w:rPr>
      </w:pPr>
      <w:r>
        <w:rPr>
          <w:color w:val="auto"/>
        </w:rPr>
        <w:t>Bộ KPIs cấp đơn vị được xây dựng nhằm cụ thể hóa các mục tiêu chiến lược cấp Trường thành các chỉ tiêu đo lường được ở từng phòng, ban, khoa, trường, viện, trung tâm và đơn vị phục vụ. Hệ thống KPIs này hỗ trợ quản trị theo mục tiêu MBO, đo lường theo BSC/KPI, đồng thời tạo nền tảng cho chuyển đổi số trong quản trị đại học.</w:t>
      </w:r>
    </w:p>
    <w:p w14:paraId="40124FD5">
      <w:pPr>
        <w:pStyle w:val="3"/>
        <w:rPr>
          <w:color w:val="auto"/>
        </w:rPr>
      </w:pPr>
      <w:r>
        <w:rPr>
          <w:color w:val="auto"/>
        </w:rPr>
        <w:t>KPIs cấp đơn vị phải bảo đảm các nguyên tắc:</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A91B7C7">
        <w:tblPrEx>
          <w:tblCellMar>
            <w:top w:w="0" w:type="dxa"/>
            <w:left w:w="108" w:type="dxa"/>
            <w:bottom w:w="0" w:type="dxa"/>
            <w:right w:w="108" w:type="dxa"/>
          </w:tblCellMar>
        </w:tblPrEx>
        <w:trPr>
          <w:tblHeader/>
        </w:trPr>
        <w:tc>
          <w:p w14:paraId="5F9CB833">
            <w:pPr>
              <w:pStyle w:val="24"/>
              <w:rPr>
                <w:color w:val="auto"/>
              </w:rPr>
            </w:pPr>
            <w:r>
              <w:rPr>
                <w:color w:val="auto"/>
              </w:rPr>
              <w:t>Nguyên tắc</w:t>
            </w:r>
          </w:p>
        </w:tc>
        <w:tc>
          <w:p w14:paraId="21D1E1C4">
            <w:pPr>
              <w:pStyle w:val="24"/>
              <w:rPr>
                <w:color w:val="auto"/>
              </w:rPr>
            </w:pPr>
            <w:r>
              <w:rPr>
                <w:color w:val="auto"/>
              </w:rPr>
              <w:t>Nội dung áp dụng</w:t>
            </w:r>
          </w:p>
        </w:tc>
      </w:tr>
      <w:tr w14:paraId="4F35DF44">
        <w:tblPrEx>
          <w:tblCellMar>
            <w:top w:w="0" w:type="dxa"/>
            <w:left w:w="108" w:type="dxa"/>
            <w:bottom w:w="0" w:type="dxa"/>
            <w:right w:w="108" w:type="dxa"/>
          </w:tblCellMar>
        </w:tblPrEx>
        <w:tc>
          <w:p w14:paraId="09DF45B4">
            <w:pPr>
              <w:pStyle w:val="24"/>
              <w:rPr>
                <w:color w:val="auto"/>
              </w:rPr>
            </w:pPr>
            <w:r>
              <w:rPr>
                <w:color w:val="auto"/>
              </w:rPr>
              <w:t>Liên kết chiến lược</w:t>
            </w:r>
          </w:p>
        </w:tc>
        <w:tc>
          <w:p w14:paraId="6C92F941">
            <w:pPr>
              <w:pStyle w:val="24"/>
              <w:rPr>
                <w:color w:val="auto"/>
              </w:rPr>
            </w:pPr>
            <w:r>
              <w:rPr>
                <w:color w:val="auto"/>
              </w:rPr>
              <w:t>KPI đơn vị phải đóng góp trực tiếp hoặc gián tiếp vào KPI cấp Trường</w:t>
            </w:r>
          </w:p>
        </w:tc>
      </w:tr>
      <w:tr w14:paraId="08BAE9A8">
        <w:tblPrEx>
          <w:tblCellMar>
            <w:top w:w="0" w:type="dxa"/>
            <w:left w:w="108" w:type="dxa"/>
            <w:bottom w:w="0" w:type="dxa"/>
            <w:right w:w="108" w:type="dxa"/>
          </w:tblCellMar>
        </w:tblPrEx>
        <w:tc>
          <w:p w14:paraId="006E6AFF">
            <w:pPr>
              <w:pStyle w:val="24"/>
              <w:rPr>
                <w:color w:val="auto"/>
              </w:rPr>
            </w:pPr>
            <w:r>
              <w:rPr>
                <w:color w:val="auto"/>
              </w:rPr>
              <w:t>Đo lường được</w:t>
            </w:r>
          </w:p>
        </w:tc>
        <w:tc>
          <w:p w14:paraId="03E2B70C">
            <w:pPr>
              <w:pStyle w:val="24"/>
              <w:rPr>
                <w:color w:val="auto"/>
              </w:rPr>
            </w:pPr>
            <w:r>
              <w:rPr>
                <w:color w:val="auto"/>
              </w:rPr>
              <w:t>Có công thức, đơn vị đo, nguồn dữ liệu và minh chứng</w:t>
            </w:r>
          </w:p>
        </w:tc>
      </w:tr>
      <w:tr w14:paraId="0F532F2C">
        <w:tblPrEx>
          <w:tblCellMar>
            <w:top w:w="0" w:type="dxa"/>
            <w:left w:w="108" w:type="dxa"/>
            <w:bottom w:w="0" w:type="dxa"/>
            <w:right w:w="108" w:type="dxa"/>
          </w:tblCellMar>
        </w:tblPrEx>
        <w:tc>
          <w:p w14:paraId="4E0C0311">
            <w:pPr>
              <w:pStyle w:val="24"/>
              <w:rPr>
                <w:color w:val="auto"/>
              </w:rPr>
            </w:pPr>
            <w:r>
              <w:rPr>
                <w:color w:val="auto"/>
              </w:rPr>
              <w:t>Phân tầng rõ ràng</w:t>
            </w:r>
          </w:p>
        </w:tc>
        <w:tc>
          <w:p w14:paraId="4FE27407">
            <w:pPr>
              <w:pStyle w:val="24"/>
              <w:rPr>
                <w:color w:val="auto"/>
              </w:rPr>
            </w:pPr>
            <w:r>
              <w:rPr>
                <w:color w:val="auto"/>
              </w:rPr>
              <w:t>Phân biệt KPI cấp Trường, cấp đơn vị, cấp bộ môn và cấp cá nhân</w:t>
            </w:r>
          </w:p>
        </w:tc>
      </w:tr>
      <w:tr w14:paraId="2CD2E292">
        <w:tblPrEx>
          <w:tblCellMar>
            <w:top w:w="0" w:type="dxa"/>
            <w:left w:w="108" w:type="dxa"/>
            <w:bottom w:w="0" w:type="dxa"/>
            <w:right w:w="108" w:type="dxa"/>
          </w:tblCellMar>
        </w:tblPrEx>
        <w:tc>
          <w:p w14:paraId="470BCF20">
            <w:pPr>
              <w:pStyle w:val="24"/>
              <w:rPr>
                <w:color w:val="auto"/>
              </w:rPr>
            </w:pPr>
            <w:r>
              <w:rPr>
                <w:color w:val="auto"/>
              </w:rPr>
              <w:t>Có trách nhiệm cụ thể</w:t>
            </w:r>
          </w:p>
        </w:tc>
        <w:tc>
          <w:p w14:paraId="49820501">
            <w:pPr>
              <w:pStyle w:val="24"/>
              <w:rPr>
                <w:color w:val="auto"/>
              </w:rPr>
            </w:pPr>
            <w:r>
              <w:rPr>
                <w:color w:val="auto"/>
              </w:rPr>
              <w:t>Mỗi KPI có đơn vị chủ trì, đơn vị phối hợp và cấp phê duyệt</w:t>
            </w:r>
          </w:p>
        </w:tc>
      </w:tr>
      <w:tr w14:paraId="337FBE18">
        <w:tblPrEx>
          <w:tblCellMar>
            <w:top w:w="0" w:type="dxa"/>
            <w:left w:w="108" w:type="dxa"/>
            <w:bottom w:w="0" w:type="dxa"/>
            <w:right w:w="108" w:type="dxa"/>
          </w:tblCellMar>
        </w:tblPrEx>
        <w:tc>
          <w:p w14:paraId="29E10E05">
            <w:pPr>
              <w:pStyle w:val="24"/>
              <w:rPr>
                <w:color w:val="auto"/>
              </w:rPr>
            </w:pPr>
            <w:r>
              <w:rPr>
                <w:color w:val="auto"/>
              </w:rPr>
              <w:t>Số hóa minh chứng</w:t>
            </w:r>
          </w:p>
        </w:tc>
        <w:tc>
          <w:p w14:paraId="6262D773">
            <w:pPr>
              <w:pStyle w:val="24"/>
              <w:rPr>
                <w:color w:val="auto"/>
              </w:rPr>
            </w:pPr>
            <w:r>
              <w:rPr>
                <w:color w:val="auto"/>
              </w:rPr>
              <w:t>Ưu tiên dữ liệu từ phần mềm, Eoffice, LMS, hệ thống đào tạo, nhân sự, tài chính, khảo sát</w:t>
            </w:r>
          </w:p>
        </w:tc>
      </w:tr>
      <w:tr w14:paraId="176B77AC">
        <w:tblPrEx>
          <w:tblCellMar>
            <w:top w:w="0" w:type="dxa"/>
            <w:left w:w="108" w:type="dxa"/>
            <w:bottom w:w="0" w:type="dxa"/>
            <w:right w:w="108" w:type="dxa"/>
          </w:tblCellMar>
        </w:tblPrEx>
        <w:tc>
          <w:p w14:paraId="31702FBF">
            <w:pPr>
              <w:pStyle w:val="24"/>
              <w:rPr>
                <w:color w:val="auto"/>
              </w:rPr>
            </w:pPr>
            <w:r>
              <w:rPr>
                <w:color w:val="auto"/>
              </w:rPr>
              <w:t>Công bằng giữa đơn vị</w:t>
            </w:r>
          </w:p>
        </w:tc>
        <w:tc>
          <w:p w14:paraId="66186383">
            <w:pPr>
              <w:pStyle w:val="24"/>
              <w:rPr>
                <w:color w:val="auto"/>
              </w:rPr>
            </w:pPr>
            <w:r>
              <w:rPr>
                <w:color w:val="auto"/>
              </w:rPr>
              <w:t>Có cơ chế chuẩn hóa theo quy mô, chức năng và điều kiện thực hiện</w:t>
            </w:r>
          </w:p>
        </w:tc>
      </w:tr>
    </w:tbl>
    <w:p w14:paraId="4E0F4FE8">
      <w:pPr>
        <w:rPr>
          <w:color w:val="auto"/>
        </w:rPr>
      </w:pPr>
      <w:r>
        <w:rPr>
          <w:color w:val="auto"/>
        </w:rPr>
        <w:pict>
          <v:rect id="_x0000_i1026" o:spt="1" style="height:1.5pt;width:0pt;" coordsize="21600,21600" o:hr="t" o:hrstd="t" o:hralign="center">
            <v:path/>
            <v:fill focussize="0,0"/>
            <v:stroke/>
            <v:imagedata o:title=""/>
            <o:lock v:ext="edit"/>
            <w10:wrap type="none"/>
            <w10:anchorlock/>
          </v:rect>
        </w:pict>
      </w:r>
    </w:p>
    <w:bookmarkEnd w:id="2"/>
    <w:p w14:paraId="5D2B4ABD">
      <w:pPr>
        <w:pStyle w:val="4"/>
        <w:rPr>
          <w:color w:val="auto"/>
        </w:rPr>
      </w:pPr>
      <w:bookmarkStart w:id="3" w:name="X2c1bbfa98c3617c70782fb46a8fba1cdb6db51d"/>
      <w:r>
        <w:rPr>
          <w:color w:val="auto"/>
        </w:rPr>
        <w:t>2. Mô hình phân tầng KPI từ cấp Trường xuống cấp đơn vị</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164A1F39">
        <w:tblPrEx>
          <w:tblCellMar>
            <w:top w:w="0" w:type="dxa"/>
            <w:left w:w="108" w:type="dxa"/>
            <w:bottom w:w="0" w:type="dxa"/>
            <w:right w:w="108" w:type="dxa"/>
          </w:tblCellMar>
        </w:tblPrEx>
        <w:trPr>
          <w:tblHeader/>
        </w:trPr>
        <w:tc>
          <w:p w14:paraId="2D477FA9">
            <w:pPr>
              <w:pStyle w:val="24"/>
              <w:rPr>
                <w:color w:val="auto"/>
              </w:rPr>
            </w:pPr>
            <w:r>
              <w:rPr>
                <w:color w:val="auto"/>
              </w:rPr>
              <w:t>Cấp KPI</w:t>
            </w:r>
          </w:p>
        </w:tc>
        <w:tc>
          <w:p w14:paraId="3540CB99">
            <w:pPr>
              <w:pStyle w:val="24"/>
              <w:rPr>
                <w:color w:val="auto"/>
              </w:rPr>
            </w:pPr>
            <w:r>
              <w:rPr>
                <w:color w:val="auto"/>
              </w:rPr>
              <w:t>Nội dung quản trị</w:t>
            </w:r>
          </w:p>
        </w:tc>
        <w:tc>
          <w:p w14:paraId="25925E13">
            <w:pPr>
              <w:pStyle w:val="24"/>
              <w:rPr>
                <w:color w:val="auto"/>
              </w:rPr>
            </w:pPr>
            <w:r>
              <w:rPr>
                <w:color w:val="auto"/>
              </w:rPr>
              <w:t>Ví dụ</w:t>
            </w:r>
          </w:p>
        </w:tc>
      </w:tr>
      <w:tr w14:paraId="18C1159D">
        <w:tblPrEx>
          <w:tblCellMar>
            <w:top w:w="0" w:type="dxa"/>
            <w:left w:w="108" w:type="dxa"/>
            <w:bottom w:w="0" w:type="dxa"/>
            <w:right w:w="108" w:type="dxa"/>
          </w:tblCellMar>
        </w:tblPrEx>
        <w:tc>
          <w:p w14:paraId="34CD1485">
            <w:pPr>
              <w:pStyle w:val="24"/>
              <w:rPr>
                <w:color w:val="auto"/>
              </w:rPr>
            </w:pPr>
            <w:r>
              <w:rPr>
                <w:color w:val="auto"/>
              </w:rPr>
              <w:t>Cấp Trường</w:t>
            </w:r>
          </w:p>
        </w:tc>
        <w:tc>
          <w:p w14:paraId="47692075">
            <w:pPr>
              <w:pStyle w:val="24"/>
              <w:rPr>
                <w:color w:val="auto"/>
              </w:rPr>
            </w:pPr>
            <w:r>
              <w:rPr>
                <w:color w:val="auto"/>
              </w:rPr>
              <w:t>Đo lường mục tiêu chiến lược toàn Trường</w:t>
            </w:r>
          </w:p>
        </w:tc>
        <w:tc>
          <w:p w14:paraId="3EB28294">
            <w:pPr>
              <w:pStyle w:val="24"/>
              <w:rPr>
                <w:color w:val="auto"/>
              </w:rPr>
            </w:pPr>
            <w:r>
              <w:rPr>
                <w:color w:val="auto"/>
              </w:rPr>
              <w:t>Tỉ lệ tuyển sinh, tốt nghiệp đúng hạn, công bố khoa học, chuyển đổi số</w:t>
            </w:r>
          </w:p>
        </w:tc>
      </w:tr>
      <w:tr w14:paraId="59D9E684">
        <w:tblPrEx>
          <w:tblCellMar>
            <w:top w:w="0" w:type="dxa"/>
            <w:left w:w="108" w:type="dxa"/>
            <w:bottom w:w="0" w:type="dxa"/>
            <w:right w:w="108" w:type="dxa"/>
          </w:tblCellMar>
        </w:tblPrEx>
        <w:tc>
          <w:p w14:paraId="2EEE65F9">
            <w:pPr>
              <w:pStyle w:val="24"/>
              <w:rPr>
                <w:color w:val="auto"/>
              </w:rPr>
            </w:pPr>
            <w:r>
              <w:rPr>
                <w:color w:val="auto"/>
              </w:rPr>
              <w:t>Cấp đơn vị</w:t>
            </w:r>
          </w:p>
        </w:tc>
        <w:tc>
          <w:p w14:paraId="2D7BA63E">
            <w:pPr>
              <w:pStyle w:val="24"/>
              <w:rPr>
                <w:color w:val="auto"/>
              </w:rPr>
            </w:pPr>
            <w:r>
              <w:rPr>
                <w:color w:val="auto"/>
              </w:rPr>
              <w:t>Đo lường phần đóng góp của từng đơn vị</w:t>
            </w:r>
          </w:p>
        </w:tc>
        <w:tc>
          <w:p w14:paraId="5D74C24F">
            <w:pPr>
              <w:pStyle w:val="24"/>
              <w:rPr>
                <w:color w:val="auto"/>
              </w:rPr>
            </w:pPr>
            <w:r>
              <w:rPr>
                <w:color w:val="auto"/>
              </w:rPr>
              <w:t>Phòng Đào tạo quản lý tuyển sinh, Khoa quản lý tốt nghiệp, Phòng KHCN quản lý công bố</w:t>
            </w:r>
          </w:p>
        </w:tc>
      </w:tr>
      <w:tr w14:paraId="0FCF3596">
        <w:tblPrEx>
          <w:tblCellMar>
            <w:top w:w="0" w:type="dxa"/>
            <w:left w:w="108" w:type="dxa"/>
            <w:bottom w:w="0" w:type="dxa"/>
            <w:right w:w="108" w:type="dxa"/>
          </w:tblCellMar>
        </w:tblPrEx>
        <w:tc>
          <w:p w14:paraId="037B2C7C">
            <w:pPr>
              <w:pStyle w:val="24"/>
              <w:rPr>
                <w:color w:val="auto"/>
              </w:rPr>
            </w:pPr>
            <w:r>
              <w:rPr>
                <w:color w:val="auto"/>
              </w:rPr>
              <w:t>Cấp bộ môn/tổ</w:t>
            </w:r>
          </w:p>
        </w:tc>
        <w:tc>
          <w:p w14:paraId="79F102CE">
            <w:pPr>
              <w:pStyle w:val="24"/>
              <w:rPr>
                <w:color w:val="auto"/>
              </w:rPr>
            </w:pPr>
            <w:r>
              <w:rPr>
                <w:color w:val="auto"/>
              </w:rPr>
              <w:t>Đo lường hoạt động chuyên môn trực tiếp</w:t>
            </w:r>
          </w:p>
        </w:tc>
        <w:tc>
          <w:p w14:paraId="0E68C34B">
            <w:pPr>
              <w:pStyle w:val="24"/>
              <w:rPr>
                <w:color w:val="auto"/>
              </w:rPr>
            </w:pPr>
            <w:r>
              <w:rPr>
                <w:color w:val="auto"/>
              </w:rPr>
              <w:t>Giảng dạy, phân công môn học, nghiên cứu, cải tiến học phần</w:t>
            </w:r>
          </w:p>
        </w:tc>
      </w:tr>
      <w:tr w14:paraId="3EBF2C8C">
        <w:tblPrEx>
          <w:tblCellMar>
            <w:top w:w="0" w:type="dxa"/>
            <w:left w:w="108" w:type="dxa"/>
            <w:bottom w:w="0" w:type="dxa"/>
            <w:right w:w="108" w:type="dxa"/>
          </w:tblCellMar>
        </w:tblPrEx>
        <w:tc>
          <w:p w14:paraId="6E76472A">
            <w:pPr>
              <w:pStyle w:val="24"/>
              <w:rPr>
                <w:color w:val="auto"/>
              </w:rPr>
            </w:pPr>
            <w:r>
              <w:rPr>
                <w:color w:val="auto"/>
              </w:rPr>
              <w:t>Cấp cá nhân</w:t>
            </w:r>
          </w:p>
        </w:tc>
        <w:tc>
          <w:p w14:paraId="2F8791F7">
            <w:pPr>
              <w:pStyle w:val="24"/>
              <w:rPr>
                <w:color w:val="auto"/>
              </w:rPr>
            </w:pPr>
            <w:r>
              <w:rPr>
                <w:color w:val="auto"/>
              </w:rPr>
              <w:t>Đo lường kết quả theo vị trí việc làm</w:t>
            </w:r>
          </w:p>
        </w:tc>
        <w:tc>
          <w:p w14:paraId="40FC5CC6">
            <w:pPr>
              <w:pStyle w:val="24"/>
              <w:rPr>
                <w:color w:val="auto"/>
              </w:rPr>
            </w:pPr>
            <w:r>
              <w:rPr>
                <w:color w:val="auto"/>
              </w:rPr>
              <w:t>Giảng viên, chuyên viên, nghiên cứu viên, nhân viên phục vụ</w:t>
            </w:r>
          </w:p>
        </w:tc>
      </w:tr>
    </w:tbl>
    <w:p w14:paraId="232BE714">
      <w:pPr>
        <w:pStyle w:val="3"/>
        <w:rPr>
          <w:color w:val="auto"/>
        </w:rPr>
      </w:pPr>
      <w:r>
        <w:rPr>
          <w:color w:val="auto"/>
        </w:rPr>
        <w:t>Nguyên tắc vận hành:</w:t>
      </w:r>
    </w:p>
    <w:tbl>
      <w:tblPr>
        <w:tblStyle w:val="41"/>
        <w:tblW w:w="5000" w:type="pct"/>
        <w:tblInd w:w="0" w:type="dxa"/>
        <w:tblLayout w:type="fixed"/>
        <w:tblCellMar>
          <w:top w:w="0" w:type="dxa"/>
          <w:left w:w="108" w:type="dxa"/>
          <w:bottom w:w="0" w:type="dxa"/>
          <w:right w:w="108" w:type="dxa"/>
        </w:tblCellMar>
      </w:tblPr>
      <w:tblGrid>
        <w:gridCol w:w="3274"/>
        <w:gridCol w:w="5582"/>
      </w:tblGrid>
      <w:tr w14:paraId="56C82B29">
        <w:tblPrEx>
          <w:tblCellMar>
            <w:top w:w="0" w:type="dxa"/>
            <w:left w:w="108" w:type="dxa"/>
            <w:bottom w:w="0" w:type="dxa"/>
            <w:right w:w="108" w:type="dxa"/>
          </w:tblCellMar>
        </w:tblPrEx>
        <w:trPr>
          <w:tblHeader/>
        </w:trPr>
        <w:tc>
          <w:tcPr>
            <w:tcW w:w="1848" w:type="pct"/>
          </w:tcPr>
          <w:p w14:paraId="6342B5CF">
            <w:pPr>
              <w:pStyle w:val="24"/>
              <w:rPr>
                <w:b/>
                <w:bCs/>
                <w:color w:val="auto"/>
              </w:rPr>
            </w:pPr>
            <w:r>
              <w:rPr>
                <w:b/>
                <w:bCs/>
                <w:color w:val="auto"/>
              </w:rPr>
              <w:t>Chiều quản trị</w:t>
            </w:r>
          </w:p>
        </w:tc>
        <w:tc>
          <w:tcPr>
            <w:tcW w:w="3151" w:type="pct"/>
          </w:tcPr>
          <w:p w14:paraId="125C6060">
            <w:pPr>
              <w:pStyle w:val="24"/>
              <w:rPr>
                <w:b/>
                <w:bCs/>
                <w:color w:val="auto"/>
              </w:rPr>
            </w:pPr>
            <w:r>
              <w:rPr>
                <w:b/>
                <w:bCs/>
                <w:color w:val="auto"/>
              </w:rPr>
              <w:t>Mô tả</w:t>
            </w:r>
          </w:p>
        </w:tc>
      </w:tr>
      <w:tr w14:paraId="651FF9E7">
        <w:tblPrEx>
          <w:tblCellMar>
            <w:top w:w="0" w:type="dxa"/>
            <w:left w:w="108" w:type="dxa"/>
            <w:bottom w:w="0" w:type="dxa"/>
            <w:right w:w="108" w:type="dxa"/>
          </w:tblCellMar>
        </w:tblPrEx>
        <w:tc>
          <w:tcPr>
            <w:tcW w:w="1848" w:type="pct"/>
          </w:tcPr>
          <w:p w14:paraId="0CE6DEFC">
            <w:pPr>
              <w:pStyle w:val="24"/>
              <w:rPr>
                <w:color w:val="auto"/>
              </w:rPr>
            </w:pPr>
            <w:r>
              <w:rPr>
                <w:color w:val="auto"/>
              </w:rPr>
              <w:t>Cascade KPI</w:t>
            </w:r>
          </w:p>
        </w:tc>
        <w:tc>
          <w:tcPr>
            <w:tcW w:w="3151" w:type="pct"/>
          </w:tcPr>
          <w:p w14:paraId="15AE57A1">
            <w:pPr>
              <w:pStyle w:val="24"/>
              <w:rPr>
                <w:color w:val="auto"/>
              </w:rPr>
            </w:pPr>
            <w:r>
              <w:rPr>
                <w:color w:val="auto"/>
              </w:rPr>
              <w:t>KPI cấp Trường được phân bổ xuống đơn vị theo chức năng, sau đó tiếp tục phân bổ xuống bộ môn và cá nhân</w:t>
            </w:r>
          </w:p>
        </w:tc>
      </w:tr>
      <w:tr w14:paraId="389410D1">
        <w:tblPrEx>
          <w:tblCellMar>
            <w:top w:w="0" w:type="dxa"/>
            <w:left w:w="108" w:type="dxa"/>
            <w:bottom w:w="0" w:type="dxa"/>
            <w:right w:w="108" w:type="dxa"/>
          </w:tblCellMar>
        </w:tblPrEx>
        <w:tc>
          <w:tcPr>
            <w:tcW w:w="1848" w:type="pct"/>
          </w:tcPr>
          <w:p w14:paraId="21F4397D">
            <w:pPr>
              <w:pStyle w:val="24"/>
              <w:rPr>
                <w:color w:val="auto"/>
              </w:rPr>
            </w:pPr>
            <w:r>
              <w:rPr>
                <w:color w:val="auto"/>
              </w:rPr>
              <w:t>Roll-up KPI</w:t>
            </w:r>
          </w:p>
        </w:tc>
        <w:tc>
          <w:tcPr>
            <w:tcW w:w="3151" w:type="pct"/>
          </w:tcPr>
          <w:p w14:paraId="5E1C4F83">
            <w:pPr>
              <w:pStyle w:val="24"/>
              <w:rPr>
                <w:color w:val="auto"/>
              </w:rPr>
            </w:pPr>
            <w:r>
              <w:rPr>
                <w:color w:val="auto"/>
              </w:rPr>
              <w:t>Kết quả từ cá nhân, bộ môn và đơn vị được tổng hợp lên dashboard cấp Trường</w:t>
            </w:r>
          </w:p>
        </w:tc>
      </w:tr>
      <w:tr w14:paraId="1769D1C8">
        <w:tblPrEx>
          <w:tblCellMar>
            <w:top w:w="0" w:type="dxa"/>
            <w:left w:w="108" w:type="dxa"/>
            <w:bottom w:w="0" w:type="dxa"/>
            <w:right w:w="108" w:type="dxa"/>
          </w:tblCellMar>
        </w:tblPrEx>
        <w:tc>
          <w:tcPr>
            <w:tcW w:w="1848" w:type="pct"/>
          </w:tcPr>
          <w:p w14:paraId="2F6C2A72">
            <w:pPr>
              <w:pStyle w:val="24"/>
              <w:rPr>
                <w:color w:val="auto"/>
              </w:rPr>
            </w:pPr>
            <w:r>
              <w:rPr>
                <w:color w:val="auto"/>
              </w:rPr>
              <w:t>Kiểm chứng minh chứng</w:t>
            </w:r>
          </w:p>
        </w:tc>
        <w:tc>
          <w:tcPr>
            <w:tcW w:w="3151" w:type="pct"/>
          </w:tcPr>
          <w:p w14:paraId="2CC56C13">
            <w:pPr>
              <w:pStyle w:val="24"/>
              <w:rPr>
                <w:color w:val="auto"/>
              </w:rPr>
            </w:pPr>
            <w:r>
              <w:rPr>
                <w:color w:val="auto"/>
              </w:rPr>
              <w:t>Kết quả KPI chỉ được công nhận khi có dữ liệu hoặc minh chứng hợp lệ</w:t>
            </w:r>
          </w:p>
        </w:tc>
      </w:tr>
      <w:tr w14:paraId="36CF49BA">
        <w:tblPrEx>
          <w:tblCellMar>
            <w:top w:w="0" w:type="dxa"/>
            <w:left w:w="108" w:type="dxa"/>
            <w:bottom w:w="0" w:type="dxa"/>
            <w:right w:w="108" w:type="dxa"/>
          </w:tblCellMar>
        </w:tblPrEx>
        <w:tc>
          <w:tcPr>
            <w:tcW w:w="1848" w:type="pct"/>
          </w:tcPr>
          <w:p w14:paraId="1DC6EDFD">
            <w:pPr>
              <w:pStyle w:val="24"/>
              <w:rPr>
                <w:color w:val="auto"/>
              </w:rPr>
            </w:pPr>
            <w:r>
              <w:rPr>
                <w:color w:val="auto"/>
              </w:rPr>
              <w:t>Chuẩn hóa điểm</w:t>
            </w:r>
          </w:p>
        </w:tc>
        <w:tc>
          <w:tcPr>
            <w:tcW w:w="3151" w:type="pct"/>
          </w:tcPr>
          <w:p w14:paraId="20A3C3C6">
            <w:pPr>
              <w:pStyle w:val="24"/>
              <w:rPr>
                <w:color w:val="auto"/>
              </w:rPr>
            </w:pPr>
            <w:r>
              <w:rPr>
                <w:color w:val="auto"/>
              </w:rPr>
              <w:t>Các đơn vị khác nhau về quy mô được chuẩn hóa theo tỉ lệ, bình quân hoặc hệ số quy mô</w:t>
            </w:r>
          </w:p>
        </w:tc>
      </w:tr>
    </w:tbl>
    <w:p w14:paraId="31E7E5F0">
      <w:pPr>
        <w:rPr>
          <w:color w:val="auto"/>
        </w:rPr>
      </w:pPr>
      <w:r>
        <w:rPr>
          <w:color w:val="auto"/>
        </w:rPr>
        <w:pict>
          <v:rect id="_x0000_i1027" o:spt="1" style="height:1.5pt;width:0pt;" coordsize="21600,21600" o:hr="t" o:hrstd="t" o:hralign="center">
            <v:path/>
            <v:fill focussize="0,0"/>
            <v:stroke/>
            <v:imagedata o:title=""/>
            <o:lock v:ext="edit"/>
            <w10:wrap type="none"/>
            <w10:anchorlock/>
          </v:rect>
        </w:pict>
      </w:r>
    </w:p>
    <w:bookmarkEnd w:id="0"/>
    <w:bookmarkEnd w:id="3"/>
    <w:p w14:paraId="3C98ADF8">
      <w:pPr>
        <w:pStyle w:val="2"/>
        <w:rPr>
          <w:color w:val="auto"/>
        </w:rPr>
      </w:pPr>
      <w:bookmarkStart w:id="4" w:name="bộ-kpis-chi-tiết-cho-từng-nhóm-đơn-vị"/>
      <w:r>
        <w:rPr>
          <w:color w:val="auto"/>
        </w:rPr>
        <w:t>3. Bộ KPIs chi tiết cho từng nhóm đơn vị</w:t>
      </w:r>
    </w:p>
    <w:p w14:paraId="077A33FD">
      <w:pPr>
        <w:rPr>
          <w:color w:val="auto"/>
        </w:rPr>
      </w:pPr>
      <w:r>
        <w:rPr>
          <w:color w:val="auto"/>
        </w:rPr>
        <w:pict>
          <v:rect id="_x0000_i1028" o:spt="1" style="height:1.5pt;width:0pt;" coordsize="21600,21600" o:hr="t" o:hrstd="t" o:hralign="center">
            <v:path/>
            <v:fill focussize="0,0"/>
            <v:stroke/>
            <v:imagedata o:title=""/>
            <o:lock v:ext="edit"/>
            <w10:wrap type="none"/>
            <w10:anchorlock/>
          </v:rect>
        </w:pict>
      </w:r>
    </w:p>
    <w:p w14:paraId="48602164">
      <w:pPr>
        <w:pStyle w:val="4"/>
        <w:rPr>
          <w:color w:val="auto"/>
        </w:rPr>
      </w:pPr>
      <w:bookmarkStart w:id="5" w:name="phòng-đào-tạo"/>
      <w:r>
        <w:rPr>
          <w:color w:val="auto"/>
        </w:rPr>
        <w:t>3.1. Phòng Đào tạo</w:t>
      </w:r>
    </w:p>
    <w:p w14:paraId="4C87C3AF">
      <w:pPr>
        <w:pStyle w:val="5"/>
        <w:rPr>
          <w:color w:val="auto"/>
        </w:rPr>
      </w:pPr>
      <w:bookmarkStart w:id="6" w:name="vai-trò-trong-hệ-thống-kpis"/>
      <w:r>
        <w:rPr>
          <w:color w:val="auto"/>
        </w:rPr>
        <w:t>Vai trò trong hệ thống KPIs</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CCA5EA4">
        <w:tblPrEx>
          <w:tblCellMar>
            <w:top w:w="0" w:type="dxa"/>
            <w:left w:w="108" w:type="dxa"/>
            <w:bottom w:w="0" w:type="dxa"/>
            <w:right w:w="108" w:type="dxa"/>
          </w:tblCellMar>
        </w:tblPrEx>
        <w:trPr>
          <w:tblHeader/>
        </w:trPr>
        <w:tc>
          <w:p w14:paraId="68B869B1">
            <w:pPr>
              <w:pStyle w:val="24"/>
              <w:rPr>
                <w:color w:val="auto"/>
              </w:rPr>
            </w:pPr>
            <w:r>
              <w:rPr>
                <w:color w:val="auto"/>
              </w:rPr>
              <w:t>Nội dung</w:t>
            </w:r>
          </w:p>
        </w:tc>
        <w:tc>
          <w:p w14:paraId="40E65D15">
            <w:pPr>
              <w:pStyle w:val="24"/>
              <w:rPr>
                <w:color w:val="auto"/>
              </w:rPr>
            </w:pPr>
            <w:r>
              <w:rPr>
                <w:color w:val="auto"/>
              </w:rPr>
              <w:t>Mô tả</w:t>
            </w:r>
          </w:p>
        </w:tc>
      </w:tr>
      <w:tr w14:paraId="20915E51">
        <w:tblPrEx>
          <w:tblCellMar>
            <w:top w:w="0" w:type="dxa"/>
            <w:left w:w="108" w:type="dxa"/>
            <w:bottom w:w="0" w:type="dxa"/>
            <w:right w:w="108" w:type="dxa"/>
          </w:tblCellMar>
        </w:tblPrEx>
        <w:tc>
          <w:p w14:paraId="6DBD0E1C">
            <w:pPr>
              <w:pStyle w:val="24"/>
              <w:rPr>
                <w:color w:val="auto"/>
              </w:rPr>
            </w:pPr>
            <w:r>
              <w:rPr>
                <w:color w:val="auto"/>
              </w:rPr>
              <w:t>Chức năng chính</w:t>
            </w:r>
          </w:p>
        </w:tc>
        <w:tc>
          <w:p w14:paraId="2C4CF5E6">
            <w:pPr>
              <w:pStyle w:val="24"/>
              <w:rPr>
                <w:color w:val="auto"/>
              </w:rPr>
            </w:pPr>
            <w:r>
              <w:rPr>
                <w:color w:val="auto"/>
              </w:rPr>
              <w:t>Quản lý tuyển sinh, kế hoạch đào tạo, chương trình đào tạo, tiến độ học tập, tốt nghiệp</w:t>
            </w:r>
          </w:p>
        </w:tc>
      </w:tr>
      <w:tr w14:paraId="6052E00D">
        <w:tblPrEx>
          <w:tblCellMar>
            <w:top w:w="0" w:type="dxa"/>
            <w:left w:w="108" w:type="dxa"/>
            <w:bottom w:w="0" w:type="dxa"/>
            <w:right w:w="108" w:type="dxa"/>
          </w:tblCellMar>
        </w:tblPrEx>
        <w:tc>
          <w:p w14:paraId="0AD15D82">
            <w:pPr>
              <w:pStyle w:val="24"/>
              <w:rPr>
                <w:color w:val="auto"/>
              </w:rPr>
            </w:pPr>
            <w:r>
              <w:rPr>
                <w:color w:val="auto"/>
              </w:rPr>
              <w:t>KPI cấp Trường liên quan</w:t>
            </w:r>
          </w:p>
        </w:tc>
        <w:tc>
          <w:p w14:paraId="4976463B">
            <w:pPr>
              <w:pStyle w:val="24"/>
              <w:rPr>
                <w:color w:val="auto"/>
              </w:rPr>
            </w:pPr>
            <w:r>
              <w:rPr>
                <w:color w:val="auto"/>
              </w:rPr>
              <w:t>Tỉ lệ tuyển sinh chính quy, tỉ lệ tốt nghiệp đúng hạn, học phần trực tuyến, việc làm sau tốt nghiệp</w:t>
            </w:r>
          </w:p>
        </w:tc>
      </w:tr>
      <w:tr w14:paraId="610F03FF">
        <w:tblPrEx>
          <w:tblCellMar>
            <w:top w:w="0" w:type="dxa"/>
            <w:left w:w="108" w:type="dxa"/>
            <w:bottom w:w="0" w:type="dxa"/>
            <w:right w:w="108" w:type="dxa"/>
          </w:tblCellMar>
        </w:tblPrEx>
        <w:tc>
          <w:p w14:paraId="5A89B273">
            <w:pPr>
              <w:pStyle w:val="24"/>
              <w:rPr>
                <w:color w:val="auto"/>
              </w:rPr>
            </w:pPr>
            <w:r>
              <w:rPr>
                <w:color w:val="auto"/>
              </w:rPr>
              <w:t>Vai trò</w:t>
            </w:r>
          </w:p>
        </w:tc>
        <w:tc>
          <w:p w14:paraId="0D16E10C">
            <w:pPr>
              <w:pStyle w:val="24"/>
              <w:rPr>
                <w:color w:val="auto"/>
              </w:rPr>
            </w:pPr>
            <w:r>
              <w:rPr>
                <w:color w:val="auto"/>
              </w:rPr>
              <w:t>Chủ trì dữ liệu đào tạo; phối hợp với khoa/trường/viện và đơn vị khảo sát</w:t>
            </w:r>
          </w:p>
        </w:tc>
      </w:tr>
      <w:bookmarkEnd w:id="6"/>
    </w:tbl>
    <w:p w14:paraId="0383ED06">
      <w:pPr>
        <w:pStyle w:val="5"/>
        <w:rPr>
          <w:color w:val="auto"/>
        </w:rPr>
      </w:pPr>
      <w:bookmarkStart w:id="7" w:name="bộ-kpis-chi-tiết"/>
      <w:r>
        <w:rPr>
          <w:color w:val="auto"/>
        </w:rPr>
        <w:t>Bộ KPIs chi tiết</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47169687">
        <w:tblPrEx>
          <w:tblCellMar>
            <w:top w:w="0" w:type="dxa"/>
            <w:left w:w="108" w:type="dxa"/>
            <w:bottom w:w="0" w:type="dxa"/>
            <w:right w:w="108" w:type="dxa"/>
          </w:tblCellMar>
        </w:tblPrEx>
        <w:trPr>
          <w:tblHeader/>
        </w:trPr>
        <w:tc>
          <w:p w14:paraId="1374AB66">
            <w:pPr>
              <w:pStyle w:val="24"/>
              <w:rPr>
                <w:color w:val="auto"/>
              </w:rPr>
            </w:pPr>
            <w:r>
              <w:rPr>
                <w:color w:val="auto"/>
              </w:rPr>
              <w:t>Mã KPI</w:t>
            </w:r>
          </w:p>
        </w:tc>
        <w:tc>
          <w:p w14:paraId="3B261D28">
            <w:pPr>
              <w:pStyle w:val="24"/>
              <w:rPr>
                <w:color w:val="auto"/>
              </w:rPr>
            </w:pPr>
            <w:r>
              <w:rPr>
                <w:color w:val="auto"/>
              </w:rPr>
              <w:t>Tên KPI</w:t>
            </w:r>
          </w:p>
        </w:tc>
        <w:tc>
          <w:p w14:paraId="5B39B131">
            <w:pPr>
              <w:pStyle w:val="24"/>
              <w:rPr>
                <w:color w:val="auto"/>
              </w:rPr>
            </w:pPr>
            <w:r>
              <w:rPr>
                <w:color w:val="auto"/>
              </w:rPr>
              <w:t>Công thức tính</w:t>
            </w:r>
          </w:p>
        </w:tc>
        <w:tc>
          <w:p w14:paraId="6F40A89F">
            <w:pPr>
              <w:pStyle w:val="24"/>
              <w:jc w:val="right"/>
              <w:rPr>
                <w:color w:val="auto"/>
              </w:rPr>
            </w:pPr>
            <w:r>
              <w:rPr>
                <w:color w:val="auto"/>
              </w:rPr>
              <w:t>Chỉ tiêu đề xuất</w:t>
            </w:r>
          </w:p>
        </w:tc>
        <w:tc>
          <w:p w14:paraId="771B5143">
            <w:pPr>
              <w:pStyle w:val="24"/>
              <w:jc w:val="right"/>
              <w:rPr>
                <w:color w:val="auto"/>
              </w:rPr>
            </w:pPr>
            <w:r>
              <w:rPr>
                <w:color w:val="auto"/>
              </w:rPr>
              <w:t>Trọng số</w:t>
            </w:r>
          </w:p>
        </w:tc>
        <w:tc>
          <w:p w14:paraId="1AFE8A8A">
            <w:pPr>
              <w:pStyle w:val="24"/>
              <w:rPr>
                <w:color w:val="auto"/>
              </w:rPr>
            </w:pPr>
            <w:r>
              <w:rPr>
                <w:color w:val="auto"/>
              </w:rPr>
              <w:t>Chu kỳ</w:t>
            </w:r>
          </w:p>
        </w:tc>
        <w:tc>
          <w:p w14:paraId="3C160DAF">
            <w:pPr>
              <w:pStyle w:val="24"/>
              <w:rPr>
                <w:color w:val="auto"/>
              </w:rPr>
            </w:pPr>
            <w:r>
              <w:rPr>
                <w:color w:val="auto"/>
              </w:rPr>
              <w:t>Nguồn dữ liệu</w:t>
            </w:r>
          </w:p>
        </w:tc>
        <w:tc>
          <w:p w14:paraId="18D2DD1A">
            <w:pPr>
              <w:pStyle w:val="24"/>
              <w:rPr>
                <w:color w:val="auto"/>
              </w:rPr>
            </w:pPr>
            <w:r>
              <w:rPr>
                <w:color w:val="auto"/>
              </w:rPr>
              <w:t>Minh chứng</w:t>
            </w:r>
          </w:p>
        </w:tc>
      </w:tr>
      <w:tr w14:paraId="744DDA03">
        <w:tblPrEx>
          <w:tblCellMar>
            <w:top w:w="0" w:type="dxa"/>
            <w:left w:w="108" w:type="dxa"/>
            <w:bottom w:w="0" w:type="dxa"/>
            <w:right w:w="108" w:type="dxa"/>
          </w:tblCellMar>
        </w:tblPrEx>
        <w:tc>
          <w:p w14:paraId="5CCFF4FD">
            <w:pPr>
              <w:pStyle w:val="24"/>
              <w:rPr>
                <w:color w:val="auto"/>
              </w:rPr>
            </w:pPr>
            <w:r>
              <w:rPr>
                <w:color w:val="auto"/>
              </w:rPr>
              <w:t>DT-01</w:t>
            </w:r>
          </w:p>
        </w:tc>
        <w:tc>
          <w:p w14:paraId="5FB7122D">
            <w:pPr>
              <w:pStyle w:val="24"/>
              <w:rPr>
                <w:color w:val="auto"/>
              </w:rPr>
            </w:pPr>
            <w:r>
              <w:rPr>
                <w:color w:val="auto"/>
              </w:rPr>
              <w:t>Tỉ lệ hoàn thành kế hoạch tuyển sinh chính quy</w:t>
            </w:r>
          </w:p>
        </w:tc>
        <w:tc>
          <w:p w14:paraId="0AF2C2D4">
            <w:pPr>
              <w:pStyle w:val="24"/>
              <w:rPr>
                <w:color w:val="auto"/>
              </w:rPr>
            </w:pPr>
            <w:r>
              <w:rPr>
                <w:color w:val="auto"/>
              </w:rPr>
              <w:t>Số nhập học/Số chỉ tiêu được giao x 100</w:t>
            </w:r>
          </w:p>
        </w:tc>
        <w:tc>
          <w:p w14:paraId="05DE4D6E">
            <w:pPr>
              <w:pStyle w:val="24"/>
              <w:jc w:val="right"/>
              <w:rPr>
                <w:color w:val="auto"/>
              </w:rPr>
            </w:pPr>
            <w:r>
              <w:rPr>
                <w:color w:val="auto"/>
              </w:rPr>
              <w:t>≥90%</w:t>
            </w:r>
          </w:p>
        </w:tc>
        <w:tc>
          <w:p w14:paraId="70637CB8">
            <w:pPr>
              <w:pStyle w:val="24"/>
              <w:jc w:val="right"/>
              <w:rPr>
                <w:color w:val="auto"/>
              </w:rPr>
            </w:pPr>
            <w:r>
              <w:rPr>
                <w:color w:val="auto"/>
              </w:rPr>
              <w:t>15%</w:t>
            </w:r>
          </w:p>
        </w:tc>
        <w:tc>
          <w:p w14:paraId="28D77F53">
            <w:pPr>
              <w:pStyle w:val="24"/>
              <w:rPr>
                <w:color w:val="auto"/>
              </w:rPr>
            </w:pPr>
            <w:r>
              <w:rPr>
                <w:color w:val="auto"/>
              </w:rPr>
              <w:t>Năm</w:t>
            </w:r>
          </w:p>
        </w:tc>
        <w:tc>
          <w:p w14:paraId="2C384861">
            <w:pPr>
              <w:pStyle w:val="24"/>
              <w:rPr>
                <w:color w:val="auto"/>
              </w:rPr>
            </w:pPr>
            <w:r>
              <w:rPr>
                <w:color w:val="auto"/>
              </w:rPr>
              <w:t>Hệ thống tuyển sinh</w:t>
            </w:r>
          </w:p>
        </w:tc>
        <w:tc>
          <w:p w14:paraId="6D8D5DC7">
            <w:pPr>
              <w:pStyle w:val="24"/>
              <w:rPr>
                <w:color w:val="auto"/>
              </w:rPr>
            </w:pPr>
            <w:r>
              <w:rPr>
                <w:color w:val="auto"/>
              </w:rPr>
              <w:t>Danh sách trúng tuyển, nhập học</w:t>
            </w:r>
          </w:p>
        </w:tc>
      </w:tr>
      <w:tr w14:paraId="1358827F">
        <w:tblPrEx>
          <w:tblCellMar>
            <w:top w:w="0" w:type="dxa"/>
            <w:left w:w="108" w:type="dxa"/>
            <w:bottom w:w="0" w:type="dxa"/>
            <w:right w:w="108" w:type="dxa"/>
          </w:tblCellMar>
        </w:tblPrEx>
        <w:tc>
          <w:p w14:paraId="721D8077">
            <w:pPr>
              <w:pStyle w:val="24"/>
              <w:rPr>
                <w:color w:val="auto"/>
              </w:rPr>
            </w:pPr>
            <w:r>
              <w:rPr>
                <w:color w:val="auto"/>
              </w:rPr>
              <w:t>DT-02</w:t>
            </w:r>
          </w:p>
        </w:tc>
        <w:tc>
          <w:p w14:paraId="0A2E9BB9">
            <w:pPr>
              <w:pStyle w:val="24"/>
              <w:rPr>
                <w:color w:val="auto"/>
              </w:rPr>
            </w:pPr>
            <w:r>
              <w:rPr>
                <w:color w:val="auto"/>
              </w:rPr>
              <w:t>Tỉ lệ chương trình đào tạo cập nhật đúng hạn</w:t>
            </w:r>
          </w:p>
        </w:tc>
        <w:tc>
          <w:p w14:paraId="303EE67B">
            <w:pPr>
              <w:pStyle w:val="24"/>
              <w:rPr>
                <w:color w:val="auto"/>
              </w:rPr>
            </w:pPr>
            <w:r>
              <w:rPr>
                <w:color w:val="auto"/>
              </w:rPr>
              <w:t>Số CTĐT cập nhật đúng hạn/Tổng CTĐT x 100</w:t>
            </w:r>
          </w:p>
        </w:tc>
        <w:tc>
          <w:p w14:paraId="01A014B8">
            <w:pPr>
              <w:pStyle w:val="24"/>
              <w:jc w:val="right"/>
              <w:rPr>
                <w:color w:val="auto"/>
              </w:rPr>
            </w:pPr>
            <w:r>
              <w:rPr>
                <w:color w:val="auto"/>
              </w:rPr>
              <w:t>≥95%</w:t>
            </w:r>
          </w:p>
        </w:tc>
        <w:tc>
          <w:p w14:paraId="7CBB8EAE">
            <w:pPr>
              <w:pStyle w:val="24"/>
              <w:jc w:val="right"/>
              <w:rPr>
                <w:color w:val="auto"/>
              </w:rPr>
            </w:pPr>
            <w:r>
              <w:rPr>
                <w:color w:val="auto"/>
              </w:rPr>
              <w:t>10%</w:t>
            </w:r>
          </w:p>
        </w:tc>
        <w:tc>
          <w:p w14:paraId="157FC81A">
            <w:pPr>
              <w:pStyle w:val="24"/>
              <w:rPr>
                <w:color w:val="auto"/>
              </w:rPr>
            </w:pPr>
            <w:r>
              <w:rPr>
                <w:color w:val="auto"/>
              </w:rPr>
              <w:t>Năm</w:t>
            </w:r>
          </w:p>
        </w:tc>
        <w:tc>
          <w:p w14:paraId="21563741">
            <w:pPr>
              <w:pStyle w:val="24"/>
              <w:rPr>
                <w:color w:val="auto"/>
              </w:rPr>
            </w:pPr>
            <w:r>
              <w:rPr>
                <w:color w:val="auto"/>
              </w:rPr>
              <w:t>Hệ thống CTĐT</w:t>
            </w:r>
          </w:p>
        </w:tc>
        <w:tc>
          <w:p w14:paraId="701ABA5E">
            <w:pPr>
              <w:pStyle w:val="24"/>
              <w:rPr>
                <w:color w:val="auto"/>
              </w:rPr>
            </w:pPr>
            <w:r>
              <w:rPr>
                <w:color w:val="auto"/>
              </w:rPr>
              <w:t>Quyết định, biên bản hội đồng</w:t>
            </w:r>
          </w:p>
        </w:tc>
      </w:tr>
      <w:tr w14:paraId="00556F17">
        <w:tblPrEx>
          <w:tblCellMar>
            <w:top w:w="0" w:type="dxa"/>
            <w:left w:w="108" w:type="dxa"/>
            <w:bottom w:w="0" w:type="dxa"/>
            <w:right w:w="108" w:type="dxa"/>
          </w:tblCellMar>
        </w:tblPrEx>
        <w:tc>
          <w:p w14:paraId="3E18A3A1">
            <w:pPr>
              <w:pStyle w:val="24"/>
              <w:rPr>
                <w:color w:val="auto"/>
              </w:rPr>
            </w:pPr>
            <w:r>
              <w:rPr>
                <w:color w:val="auto"/>
              </w:rPr>
              <w:t>DT-03</w:t>
            </w:r>
          </w:p>
        </w:tc>
        <w:tc>
          <w:p w14:paraId="0CC7DEB3">
            <w:pPr>
              <w:pStyle w:val="24"/>
              <w:rPr>
                <w:color w:val="auto"/>
              </w:rPr>
            </w:pPr>
            <w:r>
              <w:rPr>
                <w:color w:val="auto"/>
              </w:rPr>
              <w:t>Tỉ lệ học phần có đề cương chuẩn hóa</w:t>
            </w:r>
          </w:p>
        </w:tc>
        <w:tc>
          <w:p w14:paraId="7AD82372">
            <w:pPr>
              <w:pStyle w:val="24"/>
              <w:rPr>
                <w:color w:val="auto"/>
              </w:rPr>
            </w:pPr>
            <w:r>
              <w:rPr>
                <w:color w:val="auto"/>
              </w:rPr>
              <w:t>Số học phần có đề cương đạt chuẩn/Tổng học phần x 100</w:t>
            </w:r>
          </w:p>
        </w:tc>
        <w:tc>
          <w:p w14:paraId="0577BBBB">
            <w:pPr>
              <w:pStyle w:val="24"/>
              <w:jc w:val="right"/>
              <w:rPr>
                <w:color w:val="auto"/>
              </w:rPr>
            </w:pPr>
            <w:r>
              <w:rPr>
                <w:color w:val="auto"/>
              </w:rPr>
              <w:t>≥95%</w:t>
            </w:r>
          </w:p>
        </w:tc>
        <w:tc>
          <w:p w14:paraId="44077710">
            <w:pPr>
              <w:pStyle w:val="24"/>
              <w:jc w:val="right"/>
              <w:rPr>
                <w:color w:val="auto"/>
              </w:rPr>
            </w:pPr>
            <w:r>
              <w:rPr>
                <w:color w:val="auto"/>
              </w:rPr>
              <w:t>10%</w:t>
            </w:r>
          </w:p>
        </w:tc>
        <w:tc>
          <w:p w14:paraId="73FBFFBB">
            <w:pPr>
              <w:pStyle w:val="24"/>
              <w:rPr>
                <w:color w:val="auto"/>
              </w:rPr>
            </w:pPr>
            <w:r>
              <w:rPr>
                <w:color w:val="auto"/>
              </w:rPr>
              <w:t>Học kỳ</w:t>
            </w:r>
          </w:p>
        </w:tc>
        <w:tc>
          <w:p w14:paraId="49AF992B">
            <w:pPr>
              <w:pStyle w:val="24"/>
              <w:rPr>
                <w:color w:val="auto"/>
              </w:rPr>
            </w:pPr>
            <w:r>
              <w:rPr>
                <w:color w:val="auto"/>
              </w:rPr>
              <w:t>Hệ thống đào tạo</w:t>
            </w:r>
          </w:p>
        </w:tc>
        <w:tc>
          <w:p w14:paraId="4C4D9D9F">
            <w:pPr>
              <w:pStyle w:val="24"/>
              <w:rPr>
                <w:color w:val="auto"/>
              </w:rPr>
            </w:pPr>
            <w:r>
              <w:rPr>
                <w:color w:val="auto"/>
              </w:rPr>
              <w:t>Đề cương học phần</w:t>
            </w:r>
          </w:p>
        </w:tc>
      </w:tr>
      <w:tr w14:paraId="1A87E069">
        <w:tblPrEx>
          <w:tblCellMar>
            <w:top w:w="0" w:type="dxa"/>
            <w:left w:w="108" w:type="dxa"/>
            <w:bottom w:w="0" w:type="dxa"/>
            <w:right w:w="108" w:type="dxa"/>
          </w:tblCellMar>
        </w:tblPrEx>
        <w:tc>
          <w:p w14:paraId="4C1A03CD">
            <w:pPr>
              <w:pStyle w:val="24"/>
              <w:rPr>
                <w:color w:val="auto"/>
              </w:rPr>
            </w:pPr>
            <w:r>
              <w:rPr>
                <w:color w:val="auto"/>
              </w:rPr>
              <w:t>DT-04</w:t>
            </w:r>
          </w:p>
        </w:tc>
        <w:tc>
          <w:p w14:paraId="7B698B75">
            <w:pPr>
              <w:pStyle w:val="24"/>
              <w:rPr>
                <w:color w:val="auto"/>
              </w:rPr>
            </w:pPr>
            <w:r>
              <w:rPr>
                <w:color w:val="auto"/>
              </w:rPr>
              <w:t>Tỉ lệ học phần sẵn sàng giảng dạy trực tuyến</w:t>
            </w:r>
          </w:p>
        </w:tc>
        <w:tc>
          <w:p w14:paraId="25421D8B">
            <w:pPr>
              <w:pStyle w:val="24"/>
              <w:rPr>
                <w:color w:val="auto"/>
              </w:rPr>
            </w:pPr>
            <w:r>
              <w:rPr>
                <w:color w:val="auto"/>
              </w:rPr>
              <w:t>Số học phần online-ready/Tổng học phần x 100</w:t>
            </w:r>
          </w:p>
        </w:tc>
        <w:tc>
          <w:p w14:paraId="5554F6F3">
            <w:pPr>
              <w:pStyle w:val="24"/>
              <w:jc w:val="right"/>
              <w:rPr>
                <w:color w:val="auto"/>
              </w:rPr>
            </w:pPr>
            <w:r>
              <w:rPr>
                <w:color w:val="auto"/>
              </w:rPr>
              <w:t>≥10%</w:t>
            </w:r>
          </w:p>
        </w:tc>
        <w:tc>
          <w:p w14:paraId="6556E29E">
            <w:pPr>
              <w:pStyle w:val="24"/>
              <w:jc w:val="right"/>
              <w:rPr>
                <w:color w:val="auto"/>
              </w:rPr>
            </w:pPr>
            <w:r>
              <w:rPr>
                <w:color w:val="auto"/>
              </w:rPr>
              <w:t>10%</w:t>
            </w:r>
          </w:p>
        </w:tc>
        <w:tc>
          <w:p w14:paraId="1BE901A1">
            <w:pPr>
              <w:pStyle w:val="24"/>
              <w:rPr>
                <w:color w:val="auto"/>
              </w:rPr>
            </w:pPr>
            <w:r>
              <w:rPr>
                <w:color w:val="auto"/>
              </w:rPr>
              <w:t>Năm</w:t>
            </w:r>
          </w:p>
        </w:tc>
        <w:tc>
          <w:p w14:paraId="4DE47514">
            <w:pPr>
              <w:pStyle w:val="24"/>
              <w:rPr>
                <w:color w:val="auto"/>
              </w:rPr>
            </w:pPr>
            <w:r>
              <w:rPr>
                <w:color w:val="auto"/>
              </w:rPr>
              <w:t>LMS</w:t>
            </w:r>
          </w:p>
        </w:tc>
        <w:tc>
          <w:p w14:paraId="01C910A8">
            <w:pPr>
              <w:pStyle w:val="24"/>
              <w:rPr>
                <w:color w:val="auto"/>
              </w:rPr>
            </w:pPr>
            <w:r>
              <w:rPr>
                <w:color w:val="auto"/>
              </w:rPr>
              <w:t>Link LMS, học liệu số</w:t>
            </w:r>
          </w:p>
        </w:tc>
      </w:tr>
      <w:tr w14:paraId="62917B90">
        <w:tblPrEx>
          <w:tblCellMar>
            <w:top w:w="0" w:type="dxa"/>
            <w:left w:w="108" w:type="dxa"/>
            <w:bottom w:w="0" w:type="dxa"/>
            <w:right w:w="108" w:type="dxa"/>
          </w:tblCellMar>
        </w:tblPrEx>
        <w:tc>
          <w:p w14:paraId="3815BD76">
            <w:pPr>
              <w:pStyle w:val="24"/>
              <w:rPr>
                <w:color w:val="auto"/>
              </w:rPr>
            </w:pPr>
            <w:r>
              <w:rPr>
                <w:color w:val="auto"/>
              </w:rPr>
              <w:t>DT-05</w:t>
            </w:r>
          </w:p>
        </w:tc>
        <w:tc>
          <w:p w14:paraId="0B84FDEA">
            <w:pPr>
              <w:pStyle w:val="24"/>
              <w:rPr>
                <w:color w:val="auto"/>
              </w:rPr>
            </w:pPr>
            <w:r>
              <w:rPr>
                <w:color w:val="auto"/>
              </w:rPr>
              <w:t>Tỉ lệ sinh viên tốt nghiệp đúng hạn</w:t>
            </w:r>
          </w:p>
        </w:tc>
        <w:tc>
          <w:p w14:paraId="1C69C49D">
            <w:pPr>
              <w:pStyle w:val="24"/>
              <w:rPr>
                <w:color w:val="auto"/>
              </w:rPr>
            </w:pPr>
            <w:r>
              <w:rPr>
                <w:color w:val="auto"/>
              </w:rPr>
              <w:t>SV tốt nghiệp đúng hạn/Tổng SV cùng khóa x 100</w:t>
            </w:r>
          </w:p>
        </w:tc>
        <w:tc>
          <w:p w14:paraId="548273FE">
            <w:pPr>
              <w:pStyle w:val="24"/>
              <w:jc w:val="right"/>
              <w:rPr>
                <w:color w:val="auto"/>
              </w:rPr>
            </w:pPr>
            <w:r>
              <w:rPr>
                <w:color w:val="auto"/>
              </w:rPr>
              <w:t>≥80%</w:t>
            </w:r>
          </w:p>
        </w:tc>
        <w:tc>
          <w:p w14:paraId="0E568DA5">
            <w:pPr>
              <w:pStyle w:val="24"/>
              <w:jc w:val="right"/>
              <w:rPr>
                <w:color w:val="auto"/>
              </w:rPr>
            </w:pPr>
            <w:r>
              <w:rPr>
                <w:color w:val="auto"/>
              </w:rPr>
              <w:t>15%</w:t>
            </w:r>
          </w:p>
        </w:tc>
        <w:tc>
          <w:p w14:paraId="5E7D137D">
            <w:pPr>
              <w:pStyle w:val="24"/>
              <w:rPr>
                <w:color w:val="auto"/>
              </w:rPr>
            </w:pPr>
            <w:r>
              <w:rPr>
                <w:color w:val="auto"/>
              </w:rPr>
              <w:t>Năm</w:t>
            </w:r>
          </w:p>
        </w:tc>
        <w:tc>
          <w:p w14:paraId="5BD8E34F">
            <w:pPr>
              <w:pStyle w:val="24"/>
              <w:rPr>
                <w:color w:val="auto"/>
              </w:rPr>
            </w:pPr>
            <w:r>
              <w:rPr>
                <w:color w:val="auto"/>
              </w:rPr>
              <w:t>Hệ thống đào tạo</w:t>
            </w:r>
          </w:p>
        </w:tc>
        <w:tc>
          <w:p w14:paraId="71EF289B">
            <w:pPr>
              <w:pStyle w:val="24"/>
              <w:rPr>
                <w:color w:val="auto"/>
              </w:rPr>
            </w:pPr>
            <w:r>
              <w:rPr>
                <w:color w:val="auto"/>
              </w:rPr>
              <w:t>Danh sách xét tốt nghiệp</w:t>
            </w:r>
          </w:p>
        </w:tc>
      </w:tr>
      <w:tr w14:paraId="6FA76A01">
        <w:tblPrEx>
          <w:tblCellMar>
            <w:top w:w="0" w:type="dxa"/>
            <w:left w:w="108" w:type="dxa"/>
            <w:bottom w:w="0" w:type="dxa"/>
            <w:right w:w="108" w:type="dxa"/>
          </w:tblCellMar>
        </w:tblPrEx>
        <w:tc>
          <w:p w14:paraId="1B425B94">
            <w:pPr>
              <w:pStyle w:val="24"/>
              <w:rPr>
                <w:color w:val="auto"/>
              </w:rPr>
            </w:pPr>
            <w:r>
              <w:rPr>
                <w:color w:val="auto"/>
              </w:rPr>
              <w:t>DT-06</w:t>
            </w:r>
          </w:p>
        </w:tc>
        <w:tc>
          <w:p w14:paraId="42CBCADE">
            <w:pPr>
              <w:pStyle w:val="24"/>
              <w:rPr>
                <w:color w:val="auto"/>
              </w:rPr>
            </w:pPr>
            <w:r>
              <w:rPr>
                <w:color w:val="auto"/>
              </w:rPr>
              <w:t>Tỉ lệ xử lý học vụ đúng hạn</w:t>
            </w:r>
          </w:p>
        </w:tc>
        <w:tc>
          <w:p w14:paraId="41A02083">
            <w:pPr>
              <w:pStyle w:val="24"/>
              <w:rPr>
                <w:color w:val="auto"/>
              </w:rPr>
            </w:pPr>
            <w:r>
              <w:rPr>
                <w:color w:val="auto"/>
              </w:rPr>
              <w:t>Hồ sơ đúng hạn/Tổng hồ sơ x 100</w:t>
            </w:r>
          </w:p>
        </w:tc>
        <w:tc>
          <w:p w14:paraId="7E0B2448">
            <w:pPr>
              <w:pStyle w:val="24"/>
              <w:jc w:val="right"/>
              <w:rPr>
                <w:color w:val="auto"/>
              </w:rPr>
            </w:pPr>
            <w:r>
              <w:rPr>
                <w:color w:val="auto"/>
              </w:rPr>
              <w:t>≥95%</w:t>
            </w:r>
          </w:p>
        </w:tc>
        <w:tc>
          <w:p w14:paraId="49BB7F91">
            <w:pPr>
              <w:pStyle w:val="24"/>
              <w:jc w:val="right"/>
              <w:rPr>
                <w:color w:val="auto"/>
              </w:rPr>
            </w:pPr>
            <w:r>
              <w:rPr>
                <w:color w:val="auto"/>
              </w:rPr>
              <w:t>10%</w:t>
            </w:r>
          </w:p>
        </w:tc>
        <w:tc>
          <w:p w14:paraId="20B79D7D">
            <w:pPr>
              <w:pStyle w:val="24"/>
              <w:rPr>
                <w:color w:val="auto"/>
              </w:rPr>
            </w:pPr>
            <w:r>
              <w:rPr>
                <w:color w:val="auto"/>
              </w:rPr>
              <w:t>Tháng</w:t>
            </w:r>
          </w:p>
        </w:tc>
        <w:tc>
          <w:p w14:paraId="5727EC8B">
            <w:pPr>
              <w:pStyle w:val="24"/>
              <w:rPr>
                <w:color w:val="auto"/>
              </w:rPr>
            </w:pPr>
            <w:r>
              <w:rPr>
                <w:color w:val="auto"/>
              </w:rPr>
              <w:t>Hệ thống một cửa/Eoffice</w:t>
            </w:r>
          </w:p>
        </w:tc>
        <w:tc>
          <w:p w14:paraId="25C3F906">
            <w:pPr>
              <w:pStyle w:val="24"/>
              <w:rPr>
                <w:color w:val="auto"/>
              </w:rPr>
            </w:pPr>
            <w:r>
              <w:rPr>
                <w:color w:val="auto"/>
              </w:rPr>
              <w:t>Nhật ký xử lý hồ sơ</w:t>
            </w:r>
          </w:p>
        </w:tc>
      </w:tr>
      <w:tr w14:paraId="6BFDB0CF">
        <w:tblPrEx>
          <w:tblCellMar>
            <w:top w:w="0" w:type="dxa"/>
            <w:left w:w="108" w:type="dxa"/>
            <w:bottom w:w="0" w:type="dxa"/>
            <w:right w:w="108" w:type="dxa"/>
          </w:tblCellMar>
        </w:tblPrEx>
        <w:tc>
          <w:p w14:paraId="27C5E499">
            <w:pPr>
              <w:pStyle w:val="24"/>
              <w:rPr>
                <w:color w:val="auto"/>
              </w:rPr>
            </w:pPr>
            <w:r>
              <w:rPr>
                <w:color w:val="auto"/>
              </w:rPr>
              <w:t>DT-07</w:t>
            </w:r>
          </w:p>
        </w:tc>
        <w:tc>
          <w:p w14:paraId="3F09EC2A">
            <w:pPr>
              <w:pStyle w:val="24"/>
              <w:rPr>
                <w:color w:val="auto"/>
              </w:rPr>
            </w:pPr>
            <w:r>
              <w:rPr>
                <w:color w:val="auto"/>
              </w:rPr>
              <w:t>Tỉ lệ dữ liệu đào tạo được số hóa</w:t>
            </w:r>
          </w:p>
        </w:tc>
        <w:tc>
          <w:p w14:paraId="6589918F">
            <w:pPr>
              <w:pStyle w:val="24"/>
              <w:rPr>
                <w:color w:val="auto"/>
              </w:rPr>
            </w:pPr>
            <w:r>
              <w:rPr>
                <w:color w:val="auto"/>
              </w:rPr>
              <w:t>Hồ sơ số hóa/Tổng hồ sơ đào tạo x 100</w:t>
            </w:r>
          </w:p>
        </w:tc>
        <w:tc>
          <w:p w14:paraId="0168EBFB">
            <w:pPr>
              <w:pStyle w:val="24"/>
              <w:jc w:val="right"/>
              <w:rPr>
                <w:color w:val="auto"/>
              </w:rPr>
            </w:pPr>
            <w:r>
              <w:rPr>
                <w:color w:val="auto"/>
              </w:rPr>
              <w:t>≥90%</w:t>
            </w:r>
          </w:p>
        </w:tc>
        <w:tc>
          <w:p w14:paraId="4ECCEE96">
            <w:pPr>
              <w:pStyle w:val="24"/>
              <w:jc w:val="right"/>
              <w:rPr>
                <w:color w:val="auto"/>
              </w:rPr>
            </w:pPr>
            <w:r>
              <w:rPr>
                <w:color w:val="auto"/>
              </w:rPr>
              <w:t>10%</w:t>
            </w:r>
          </w:p>
        </w:tc>
        <w:tc>
          <w:p w14:paraId="6C04AC1D">
            <w:pPr>
              <w:pStyle w:val="24"/>
              <w:rPr>
                <w:color w:val="auto"/>
              </w:rPr>
            </w:pPr>
            <w:r>
              <w:rPr>
                <w:color w:val="auto"/>
              </w:rPr>
              <w:t>Quý</w:t>
            </w:r>
          </w:p>
        </w:tc>
        <w:tc>
          <w:p w14:paraId="3EDB1C6B">
            <w:pPr>
              <w:pStyle w:val="24"/>
              <w:rPr>
                <w:color w:val="auto"/>
              </w:rPr>
            </w:pPr>
            <w:r>
              <w:rPr>
                <w:color w:val="auto"/>
              </w:rPr>
              <w:t>Hệ thống đào tạo</w:t>
            </w:r>
          </w:p>
        </w:tc>
        <w:tc>
          <w:p w14:paraId="65B31E34">
            <w:pPr>
              <w:pStyle w:val="24"/>
              <w:rPr>
                <w:color w:val="auto"/>
              </w:rPr>
            </w:pPr>
            <w:r>
              <w:rPr>
                <w:color w:val="auto"/>
              </w:rPr>
              <w:t>Hồ sơ điện tử</w:t>
            </w:r>
          </w:p>
        </w:tc>
      </w:tr>
      <w:tr w14:paraId="168930B6">
        <w:tblPrEx>
          <w:tblCellMar>
            <w:top w:w="0" w:type="dxa"/>
            <w:left w:w="108" w:type="dxa"/>
            <w:bottom w:w="0" w:type="dxa"/>
            <w:right w:w="108" w:type="dxa"/>
          </w:tblCellMar>
        </w:tblPrEx>
        <w:tc>
          <w:p w14:paraId="3EAE1CC6">
            <w:pPr>
              <w:pStyle w:val="24"/>
              <w:rPr>
                <w:color w:val="auto"/>
              </w:rPr>
            </w:pPr>
            <w:r>
              <w:rPr>
                <w:color w:val="auto"/>
              </w:rPr>
              <w:t>DT-08</w:t>
            </w:r>
          </w:p>
        </w:tc>
        <w:tc>
          <w:p w14:paraId="094252CC">
            <w:pPr>
              <w:pStyle w:val="24"/>
              <w:rPr>
                <w:color w:val="auto"/>
              </w:rPr>
            </w:pPr>
            <w:r>
              <w:rPr>
                <w:color w:val="auto"/>
              </w:rPr>
              <w:t>Mức hài lòng của người học về dịch vụ đào tạo</w:t>
            </w:r>
          </w:p>
        </w:tc>
        <w:tc>
          <w:p w14:paraId="5D611351">
            <w:pPr>
              <w:pStyle w:val="24"/>
              <w:rPr>
                <w:color w:val="auto"/>
              </w:rPr>
            </w:pPr>
            <w:r>
              <w:rPr>
                <w:color w:val="auto"/>
              </w:rPr>
              <w:t>Điểm khảo sát trung bình</w:t>
            </w:r>
          </w:p>
        </w:tc>
        <w:tc>
          <w:p w14:paraId="25D4EFBB">
            <w:pPr>
              <w:pStyle w:val="24"/>
              <w:jc w:val="right"/>
              <w:rPr>
                <w:color w:val="auto"/>
              </w:rPr>
            </w:pPr>
            <w:r>
              <w:rPr>
                <w:color w:val="auto"/>
              </w:rPr>
              <w:t>≥4/5</w:t>
            </w:r>
          </w:p>
        </w:tc>
        <w:tc>
          <w:p w14:paraId="289B2294">
            <w:pPr>
              <w:pStyle w:val="24"/>
              <w:jc w:val="right"/>
              <w:rPr>
                <w:color w:val="auto"/>
              </w:rPr>
            </w:pPr>
            <w:r>
              <w:rPr>
                <w:color w:val="auto"/>
              </w:rPr>
              <w:t>10%</w:t>
            </w:r>
          </w:p>
        </w:tc>
        <w:tc>
          <w:p w14:paraId="79B9C06E">
            <w:pPr>
              <w:pStyle w:val="24"/>
              <w:rPr>
                <w:color w:val="auto"/>
              </w:rPr>
            </w:pPr>
            <w:r>
              <w:rPr>
                <w:color w:val="auto"/>
              </w:rPr>
              <w:t>Học kỳ</w:t>
            </w:r>
          </w:p>
        </w:tc>
        <w:tc>
          <w:p w14:paraId="0FA5AC1E">
            <w:pPr>
              <w:pStyle w:val="24"/>
              <w:rPr>
                <w:color w:val="auto"/>
              </w:rPr>
            </w:pPr>
            <w:r>
              <w:rPr>
                <w:color w:val="auto"/>
              </w:rPr>
              <w:t>Khảo sát</w:t>
            </w:r>
          </w:p>
        </w:tc>
        <w:tc>
          <w:p w14:paraId="19B2FBE2">
            <w:pPr>
              <w:pStyle w:val="24"/>
              <w:rPr>
                <w:color w:val="auto"/>
              </w:rPr>
            </w:pPr>
            <w:r>
              <w:rPr>
                <w:color w:val="auto"/>
              </w:rPr>
              <w:t>Báo cáo khảo sát</w:t>
            </w:r>
          </w:p>
        </w:tc>
      </w:tr>
      <w:tr w14:paraId="302E6F3F">
        <w:tblPrEx>
          <w:tblCellMar>
            <w:top w:w="0" w:type="dxa"/>
            <w:left w:w="108" w:type="dxa"/>
            <w:bottom w:w="0" w:type="dxa"/>
            <w:right w:w="108" w:type="dxa"/>
          </w:tblCellMar>
        </w:tblPrEx>
        <w:tc>
          <w:p w14:paraId="38F57D6A">
            <w:pPr>
              <w:pStyle w:val="24"/>
              <w:rPr>
                <w:color w:val="auto"/>
              </w:rPr>
            </w:pPr>
            <w:r>
              <w:rPr>
                <w:color w:val="auto"/>
              </w:rPr>
              <w:t>DT-09</w:t>
            </w:r>
          </w:p>
        </w:tc>
        <w:tc>
          <w:p w14:paraId="20510520">
            <w:pPr>
              <w:pStyle w:val="24"/>
              <w:rPr>
                <w:color w:val="auto"/>
              </w:rPr>
            </w:pPr>
            <w:r>
              <w:rPr>
                <w:color w:val="auto"/>
              </w:rPr>
              <w:t>Tỉ lệ báo cáo đào tạo nộp đúng hạn</w:t>
            </w:r>
          </w:p>
        </w:tc>
        <w:tc>
          <w:p w14:paraId="5E039302">
            <w:pPr>
              <w:pStyle w:val="24"/>
              <w:rPr>
                <w:color w:val="auto"/>
              </w:rPr>
            </w:pPr>
            <w:r>
              <w:rPr>
                <w:color w:val="auto"/>
              </w:rPr>
              <w:t>Báo cáo đúng hạn/Tổng báo cáo x 100</w:t>
            </w:r>
          </w:p>
        </w:tc>
        <w:tc>
          <w:p w14:paraId="557BF0E1">
            <w:pPr>
              <w:pStyle w:val="24"/>
              <w:jc w:val="right"/>
              <w:rPr>
                <w:color w:val="auto"/>
              </w:rPr>
            </w:pPr>
            <w:r>
              <w:rPr>
                <w:color w:val="auto"/>
              </w:rPr>
              <w:t>100%</w:t>
            </w:r>
          </w:p>
        </w:tc>
        <w:tc>
          <w:p w14:paraId="32BE16F4">
            <w:pPr>
              <w:pStyle w:val="24"/>
              <w:jc w:val="right"/>
              <w:rPr>
                <w:color w:val="auto"/>
              </w:rPr>
            </w:pPr>
            <w:r>
              <w:rPr>
                <w:color w:val="auto"/>
              </w:rPr>
              <w:t>5%</w:t>
            </w:r>
          </w:p>
        </w:tc>
        <w:tc>
          <w:p w14:paraId="33FC203B">
            <w:pPr>
              <w:pStyle w:val="24"/>
              <w:rPr>
                <w:color w:val="auto"/>
              </w:rPr>
            </w:pPr>
            <w:r>
              <w:rPr>
                <w:color w:val="auto"/>
              </w:rPr>
              <w:t>Quý</w:t>
            </w:r>
          </w:p>
        </w:tc>
        <w:tc>
          <w:p w14:paraId="59B68C43">
            <w:pPr>
              <w:pStyle w:val="24"/>
              <w:rPr>
                <w:color w:val="auto"/>
              </w:rPr>
            </w:pPr>
            <w:r>
              <w:rPr>
                <w:color w:val="auto"/>
              </w:rPr>
              <w:t>Eoffice</w:t>
            </w:r>
          </w:p>
        </w:tc>
        <w:tc>
          <w:p w14:paraId="3F447C12">
            <w:pPr>
              <w:pStyle w:val="24"/>
              <w:rPr>
                <w:color w:val="auto"/>
              </w:rPr>
            </w:pPr>
            <w:r>
              <w:rPr>
                <w:color w:val="auto"/>
              </w:rPr>
              <w:t>Phiếu trình, báo cáo</w:t>
            </w:r>
          </w:p>
        </w:tc>
      </w:tr>
      <w:tr w14:paraId="03816FC6">
        <w:tblPrEx>
          <w:tblCellMar>
            <w:top w:w="0" w:type="dxa"/>
            <w:left w:w="108" w:type="dxa"/>
            <w:bottom w:w="0" w:type="dxa"/>
            <w:right w:w="108" w:type="dxa"/>
          </w:tblCellMar>
        </w:tblPrEx>
        <w:tc>
          <w:p w14:paraId="0E29AE04">
            <w:pPr>
              <w:pStyle w:val="24"/>
              <w:rPr>
                <w:color w:val="auto"/>
              </w:rPr>
            </w:pPr>
            <w:r>
              <w:rPr>
                <w:color w:val="auto"/>
              </w:rPr>
              <w:t>DT-10</w:t>
            </w:r>
          </w:p>
        </w:tc>
        <w:tc>
          <w:p w14:paraId="5F084C6F">
            <w:pPr>
              <w:pStyle w:val="24"/>
              <w:rPr>
                <w:color w:val="auto"/>
              </w:rPr>
            </w:pPr>
            <w:r>
              <w:rPr>
                <w:color w:val="auto"/>
              </w:rPr>
              <w:t>Tỉ lệ cảnh báo học vụ được xử lý</w:t>
            </w:r>
          </w:p>
        </w:tc>
        <w:tc>
          <w:p w14:paraId="0FB96B74">
            <w:pPr>
              <w:pStyle w:val="24"/>
              <w:rPr>
                <w:color w:val="auto"/>
              </w:rPr>
            </w:pPr>
            <w:r>
              <w:rPr>
                <w:color w:val="auto"/>
              </w:rPr>
              <w:t>Cảnh báo đã xử lý/Tổng cảnh báo x 100</w:t>
            </w:r>
          </w:p>
        </w:tc>
        <w:tc>
          <w:p w14:paraId="07515F5D">
            <w:pPr>
              <w:pStyle w:val="24"/>
              <w:jc w:val="right"/>
              <w:rPr>
                <w:color w:val="auto"/>
              </w:rPr>
            </w:pPr>
            <w:r>
              <w:rPr>
                <w:color w:val="auto"/>
              </w:rPr>
              <w:t>≥95%</w:t>
            </w:r>
          </w:p>
        </w:tc>
        <w:tc>
          <w:p w14:paraId="40BF46D8">
            <w:pPr>
              <w:pStyle w:val="24"/>
              <w:jc w:val="right"/>
              <w:rPr>
                <w:color w:val="auto"/>
              </w:rPr>
            </w:pPr>
            <w:r>
              <w:rPr>
                <w:color w:val="auto"/>
              </w:rPr>
              <w:t>5%</w:t>
            </w:r>
          </w:p>
        </w:tc>
        <w:tc>
          <w:p w14:paraId="5C540EE7">
            <w:pPr>
              <w:pStyle w:val="24"/>
              <w:rPr>
                <w:color w:val="auto"/>
              </w:rPr>
            </w:pPr>
            <w:r>
              <w:rPr>
                <w:color w:val="auto"/>
              </w:rPr>
              <w:t>Học kỳ</w:t>
            </w:r>
          </w:p>
        </w:tc>
        <w:tc>
          <w:p w14:paraId="4E2AD4C0">
            <w:pPr>
              <w:pStyle w:val="24"/>
              <w:rPr>
                <w:color w:val="auto"/>
              </w:rPr>
            </w:pPr>
            <w:r>
              <w:rPr>
                <w:color w:val="auto"/>
              </w:rPr>
              <w:t>Hệ thống đào tạo</w:t>
            </w:r>
          </w:p>
        </w:tc>
        <w:tc>
          <w:p w14:paraId="1701D165">
            <w:pPr>
              <w:pStyle w:val="24"/>
              <w:rPr>
                <w:color w:val="auto"/>
              </w:rPr>
            </w:pPr>
            <w:r>
              <w:rPr>
                <w:color w:val="auto"/>
              </w:rPr>
              <w:t>Danh sách cảnh báo</w:t>
            </w:r>
          </w:p>
        </w:tc>
      </w:tr>
      <w:bookmarkEnd w:id="7"/>
    </w:tbl>
    <w:p w14:paraId="19D5E783">
      <w:pPr>
        <w:pStyle w:val="5"/>
        <w:rPr>
          <w:color w:val="auto"/>
        </w:rPr>
      </w:pPr>
      <w:bookmarkStart w:id="8" w:name="cơ-cấu-trọng-số-đề-xuất"/>
      <w:r>
        <w:rPr>
          <w:color w:val="auto"/>
        </w:rPr>
        <w:t>Cơ cấu trọng số đề xuất</w:t>
      </w:r>
    </w:p>
    <w:tbl>
      <w:tblPr>
        <w:tblStyle w:val="41"/>
        <w:tblW w:w="0" w:type="auto"/>
        <w:tblInd w:w="0" w:type="dxa"/>
        <w:tblLayout w:type="autofit"/>
        <w:tblCellMar>
          <w:top w:w="0" w:type="dxa"/>
          <w:left w:w="108" w:type="dxa"/>
          <w:bottom w:w="0" w:type="dxa"/>
          <w:right w:w="108" w:type="dxa"/>
        </w:tblCellMar>
      </w:tblPr>
      <w:tblGrid>
        <w:gridCol w:w="3407"/>
        <w:gridCol w:w="1152"/>
      </w:tblGrid>
      <w:tr w14:paraId="47C46D7C">
        <w:tblPrEx>
          <w:tblCellMar>
            <w:top w:w="0" w:type="dxa"/>
            <w:left w:w="108" w:type="dxa"/>
            <w:bottom w:w="0" w:type="dxa"/>
            <w:right w:w="108" w:type="dxa"/>
          </w:tblCellMar>
        </w:tblPrEx>
        <w:trPr>
          <w:tblHeader/>
        </w:trPr>
        <w:tc>
          <w:p w14:paraId="691B8615">
            <w:pPr>
              <w:pStyle w:val="24"/>
              <w:rPr>
                <w:color w:val="auto"/>
              </w:rPr>
            </w:pPr>
            <w:r>
              <w:rPr>
                <w:color w:val="auto"/>
              </w:rPr>
              <w:t>Nhóm KPI</w:t>
            </w:r>
          </w:p>
        </w:tc>
        <w:tc>
          <w:p w14:paraId="107AE6DD">
            <w:pPr>
              <w:pStyle w:val="24"/>
              <w:jc w:val="right"/>
              <w:rPr>
                <w:color w:val="auto"/>
              </w:rPr>
            </w:pPr>
            <w:r>
              <w:rPr>
                <w:color w:val="auto"/>
              </w:rPr>
              <w:t>Trọng số</w:t>
            </w:r>
          </w:p>
        </w:tc>
      </w:tr>
      <w:tr w14:paraId="79912881">
        <w:tblPrEx>
          <w:tblCellMar>
            <w:top w:w="0" w:type="dxa"/>
            <w:left w:w="108" w:type="dxa"/>
            <w:bottom w:w="0" w:type="dxa"/>
            <w:right w:w="108" w:type="dxa"/>
          </w:tblCellMar>
        </w:tblPrEx>
        <w:tc>
          <w:p w14:paraId="4CFAE205">
            <w:pPr>
              <w:pStyle w:val="24"/>
              <w:rPr>
                <w:color w:val="auto"/>
              </w:rPr>
            </w:pPr>
            <w:r>
              <w:rPr>
                <w:color w:val="auto"/>
              </w:rPr>
              <w:t>Tuyển sinh và quy mô đào tạo</w:t>
            </w:r>
          </w:p>
        </w:tc>
        <w:tc>
          <w:p w14:paraId="22BFF637">
            <w:pPr>
              <w:pStyle w:val="24"/>
              <w:jc w:val="right"/>
              <w:rPr>
                <w:color w:val="auto"/>
              </w:rPr>
            </w:pPr>
            <w:r>
              <w:rPr>
                <w:color w:val="auto"/>
              </w:rPr>
              <w:t>20%</w:t>
            </w:r>
          </w:p>
        </w:tc>
      </w:tr>
      <w:tr w14:paraId="73399FC8">
        <w:tblPrEx>
          <w:tblCellMar>
            <w:top w:w="0" w:type="dxa"/>
            <w:left w:w="108" w:type="dxa"/>
            <w:bottom w:w="0" w:type="dxa"/>
            <w:right w:w="108" w:type="dxa"/>
          </w:tblCellMar>
        </w:tblPrEx>
        <w:tc>
          <w:p w14:paraId="782EB77E">
            <w:pPr>
              <w:pStyle w:val="24"/>
              <w:rPr>
                <w:color w:val="auto"/>
              </w:rPr>
            </w:pPr>
            <w:r>
              <w:rPr>
                <w:color w:val="auto"/>
              </w:rPr>
              <w:t>Chương trình và học phần</w:t>
            </w:r>
          </w:p>
        </w:tc>
        <w:tc>
          <w:p w14:paraId="0DEEA9D9">
            <w:pPr>
              <w:pStyle w:val="24"/>
              <w:jc w:val="right"/>
              <w:rPr>
                <w:color w:val="auto"/>
              </w:rPr>
            </w:pPr>
            <w:r>
              <w:rPr>
                <w:color w:val="auto"/>
              </w:rPr>
              <w:t>20%</w:t>
            </w:r>
          </w:p>
        </w:tc>
      </w:tr>
      <w:tr w14:paraId="42DA04CF">
        <w:tblPrEx>
          <w:tblCellMar>
            <w:top w:w="0" w:type="dxa"/>
            <w:left w:w="108" w:type="dxa"/>
            <w:bottom w:w="0" w:type="dxa"/>
            <w:right w:w="108" w:type="dxa"/>
          </w:tblCellMar>
        </w:tblPrEx>
        <w:tc>
          <w:p w14:paraId="6ED99C6C">
            <w:pPr>
              <w:pStyle w:val="24"/>
              <w:rPr>
                <w:color w:val="auto"/>
              </w:rPr>
            </w:pPr>
            <w:r>
              <w:rPr>
                <w:color w:val="auto"/>
              </w:rPr>
              <w:t>Tiến độ học tập, tốt nghiệp</w:t>
            </w:r>
          </w:p>
        </w:tc>
        <w:tc>
          <w:p w14:paraId="2B6EA74D">
            <w:pPr>
              <w:pStyle w:val="24"/>
              <w:jc w:val="right"/>
              <w:rPr>
                <w:color w:val="auto"/>
              </w:rPr>
            </w:pPr>
            <w:r>
              <w:rPr>
                <w:color w:val="auto"/>
              </w:rPr>
              <w:t>20%</w:t>
            </w:r>
          </w:p>
        </w:tc>
      </w:tr>
      <w:tr w14:paraId="5105F431">
        <w:tblPrEx>
          <w:tblCellMar>
            <w:top w:w="0" w:type="dxa"/>
            <w:left w:w="108" w:type="dxa"/>
            <w:bottom w:w="0" w:type="dxa"/>
            <w:right w:w="108" w:type="dxa"/>
          </w:tblCellMar>
        </w:tblPrEx>
        <w:tc>
          <w:p w14:paraId="4E672ED8">
            <w:pPr>
              <w:pStyle w:val="24"/>
              <w:rPr>
                <w:color w:val="auto"/>
              </w:rPr>
            </w:pPr>
            <w:r>
              <w:rPr>
                <w:color w:val="auto"/>
              </w:rPr>
              <w:t>Dịch vụ đào tạo và học vụ</w:t>
            </w:r>
          </w:p>
        </w:tc>
        <w:tc>
          <w:p w14:paraId="778991BB">
            <w:pPr>
              <w:pStyle w:val="24"/>
              <w:jc w:val="right"/>
              <w:rPr>
                <w:color w:val="auto"/>
              </w:rPr>
            </w:pPr>
            <w:r>
              <w:rPr>
                <w:color w:val="auto"/>
              </w:rPr>
              <w:t>20%</w:t>
            </w:r>
          </w:p>
        </w:tc>
      </w:tr>
      <w:tr w14:paraId="22699CDA">
        <w:tblPrEx>
          <w:tblCellMar>
            <w:top w:w="0" w:type="dxa"/>
            <w:left w:w="108" w:type="dxa"/>
            <w:bottom w:w="0" w:type="dxa"/>
            <w:right w:w="108" w:type="dxa"/>
          </w:tblCellMar>
        </w:tblPrEx>
        <w:tc>
          <w:p w14:paraId="4D733B56">
            <w:pPr>
              <w:pStyle w:val="24"/>
              <w:rPr>
                <w:color w:val="auto"/>
              </w:rPr>
            </w:pPr>
            <w:r>
              <w:rPr>
                <w:color w:val="auto"/>
              </w:rPr>
              <w:t>Chuyển đổi số và báo cáo</w:t>
            </w:r>
          </w:p>
        </w:tc>
        <w:tc>
          <w:p w14:paraId="541B7095">
            <w:pPr>
              <w:pStyle w:val="24"/>
              <w:jc w:val="right"/>
              <w:rPr>
                <w:color w:val="auto"/>
              </w:rPr>
            </w:pPr>
            <w:r>
              <w:rPr>
                <w:color w:val="auto"/>
              </w:rPr>
              <w:t>20%</w:t>
            </w:r>
          </w:p>
        </w:tc>
      </w:tr>
    </w:tbl>
    <w:p w14:paraId="28730779">
      <w:pPr>
        <w:rPr>
          <w:color w:val="auto"/>
        </w:rPr>
      </w:pPr>
      <w:r>
        <w:rPr>
          <w:color w:val="auto"/>
        </w:rPr>
        <w:pict>
          <v:rect id="_x0000_i1029" o:spt="1" style="height:1.5pt;width:0pt;" coordsize="21600,21600" o:hr="t" o:hrstd="t" o:hralign="center">
            <v:path/>
            <v:fill focussize="0,0"/>
            <v:stroke/>
            <v:imagedata o:title=""/>
            <o:lock v:ext="edit"/>
            <w10:wrap type="none"/>
            <w10:anchorlock/>
          </v:rect>
        </w:pict>
      </w:r>
    </w:p>
    <w:bookmarkEnd w:id="5"/>
    <w:bookmarkEnd w:id="8"/>
    <w:p w14:paraId="32977CC9">
      <w:pPr>
        <w:pStyle w:val="4"/>
        <w:rPr>
          <w:color w:val="auto"/>
        </w:rPr>
      </w:pPr>
      <w:bookmarkStart w:id="9" w:name="phòng-đảm-bảo-chất-lượng"/>
      <w:r>
        <w:rPr>
          <w:color w:val="auto"/>
        </w:rPr>
        <w:t>3.2. Phòng Đảm bảo chất lượng</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CFC1CDE">
        <w:tblPrEx>
          <w:tblCellMar>
            <w:top w:w="0" w:type="dxa"/>
            <w:left w:w="108" w:type="dxa"/>
            <w:bottom w:w="0" w:type="dxa"/>
            <w:right w:w="108" w:type="dxa"/>
          </w:tblCellMar>
        </w:tblPrEx>
        <w:trPr>
          <w:tblHeader/>
        </w:trPr>
        <w:tc>
          <w:p w14:paraId="44D99B1C">
            <w:pPr>
              <w:pStyle w:val="24"/>
              <w:rPr>
                <w:color w:val="auto"/>
              </w:rPr>
            </w:pPr>
            <w:r>
              <w:rPr>
                <w:color w:val="auto"/>
              </w:rPr>
              <w:t>Nội dung</w:t>
            </w:r>
          </w:p>
        </w:tc>
        <w:tc>
          <w:p w14:paraId="26074ED0">
            <w:pPr>
              <w:pStyle w:val="24"/>
              <w:rPr>
                <w:color w:val="auto"/>
              </w:rPr>
            </w:pPr>
            <w:r>
              <w:rPr>
                <w:color w:val="auto"/>
              </w:rPr>
              <w:t>Mô tả</w:t>
            </w:r>
          </w:p>
        </w:tc>
      </w:tr>
      <w:tr w14:paraId="0FFCAEE3">
        <w:tblPrEx>
          <w:tblCellMar>
            <w:top w:w="0" w:type="dxa"/>
            <w:left w:w="108" w:type="dxa"/>
            <w:bottom w:w="0" w:type="dxa"/>
            <w:right w:w="108" w:type="dxa"/>
          </w:tblCellMar>
        </w:tblPrEx>
        <w:tc>
          <w:p w14:paraId="4AC9164E">
            <w:pPr>
              <w:pStyle w:val="24"/>
              <w:rPr>
                <w:color w:val="auto"/>
              </w:rPr>
            </w:pPr>
            <w:r>
              <w:rPr>
                <w:color w:val="auto"/>
              </w:rPr>
              <w:t>Chức năng chính</w:t>
            </w:r>
          </w:p>
        </w:tc>
        <w:tc>
          <w:p w14:paraId="54FC9AA9">
            <w:pPr>
              <w:pStyle w:val="24"/>
              <w:rPr>
                <w:color w:val="auto"/>
              </w:rPr>
            </w:pPr>
            <w:r>
              <w:rPr>
                <w:color w:val="auto"/>
              </w:rPr>
              <w:t>Quản lý kiểm định, tự đánh giá, khảo sát, cải tiến chất lượng</w:t>
            </w:r>
          </w:p>
        </w:tc>
      </w:tr>
      <w:tr w14:paraId="244EAE93">
        <w:tblPrEx>
          <w:tblCellMar>
            <w:top w:w="0" w:type="dxa"/>
            <w:left w:w="108" w:type="dxa"/>
            <w:bottom w:w="0" w:type="dxa"/>
            <w:right w:w="108" w:type="dxa"/>
          </w:tblCellMar>
        </w:tblPrEx>
        <w:tc>
          <w:p w14:paraId="0F36ADA4">
            <w:pPr>
              <w:pStyle w:val="24"/>
              <w:rPr>
                <w:color w:val="auto"/>
              </w:rPr>
            </w:pPr>
            <w:r>
              <w:rPr>
                <w:color w:val="auto"/>
              </w:rPr>
              <w:t>KPI cấp Trường liên quan</w:t>
            </w:r>
          </w:p>
        </w:tc>
        <w:tc>
          <w:p w14:paraId="123E3B5C">
            <w:pPr>
              <w:pStyle w:val="24"/>
              <w:rPr>
                <w:color w:val="auto"/>
              </w:rPr>
            </w:pPr>
            <w:r>
              <w:rPr>
                <w:color w:val="auto"/>
              </w:rPr>
              <w:t>Số CTĐT hoàn thành tự đánh giá, hài lòng người học, hài lòng người tốt nghiệp</w:t>
            </w:r>
          </w:p>
        </w:tc>
      </w:tr>
      <w:tr w14:paraId="0233723B">
        <w:tblPrEx>
          <w:tblCellMar>
            <w:top w:w="0" w:type="dxa"/>
            <w:left w:w="108" w:type="dxa"/>
            <w:bottom w:w="0" w:type="dxa"/>
            <w:right w:w="108" w:type="dxa"/>
          </w:tblCellMar>
        </w:tblPrEx>
        <w:tc>
          <w:p w14:paraId="0206CC43">
            <w:pPr>
              <w:pStyle w:val="24"/>
              <w:rPr>
                <w:color w:val="auto"/>
              </w:rPr>
            </w:pPr>
            <w:r>
              <w:rPr>
                <w:color w:val="auto"/>
              </w:rPr>
              <w:t>Vai trò</w:t>
            </w:r>
          </w:p>
        </w:tc>
        <w:tc>
          <w:p w14:paraId="7D9C1826">
            <w:pPr>
              <w:pStyle w:val="24"/>
              <w:rPr>
                <w:color w:val="auto"/>
              </w:rPr>
            </w:pPr>
            <w:r>
              <w:rPr>
                <w:color w:val="auto"/>
              </w:rPr>
              <w:t>Chủ trì hệ thống minh chứng chất lượng; phối hợp với khoa/trường/viện</w:t>
            </w:r>
          </w:p>
        </w:tc>
      </w:tr>
    </w:tbl>
    <w:p w14:paraId="74A73935">
      <w:pPr>
        <w:rPr>
          <w:color w:val="auto"/>
        </w:rPr>
      </w:pP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01181D12">
        <w:tblPrEx>
          <w:tblCellMar>
            <w:top w:w="0" w:type="dxa"/>
            <w:left w:w="108" w:type="dxa"/>
            <w:bottom w:w="0" w:type="dxa"/>
            <w:right w:w="108" w:type="dxa"/>
          </w:tblCellMar>
        </w:tblPrEx>
        <w:trPr>
          <w:tblHeader/>
        </w:trPr>
        <w:tc>
          <w:p w14:paraId="6AAC7B24">
            <w:pPr>
              <w:pStyle w:val="24"/>
              <w:rPr>
                <w:color w:val="auto"/>
              </w:rPr>
            </w:pPr>
            <w:r>
              <w:rPr>
                <w:color w:val="auto"/>
              </w:rPr>
              <w:t>Mã KPI</w:t>
            </w:r>
          </w:p>
        </w:tc>
        <w:tc>
          <w:p w14:paraId="0F489880">
            <w:pPr>
              <w:pStyle w:val="24"/>
              <w:rPr>
                <w:color w:val="auto"/>
              </w:rPr>
            </w:pPr>
            <w:r>
              <w:rPr>
                <w:color w:val="auto"/>
              </w:rPr>
              <w:t>Tên KPI</w:t>
            </w:r>
          </w:p>
        </w:tc>
        <w:tc>
          <w:p w14:paraId="0803C64A">
            <w:pPr>
              <w:pStyle w:val="24"/>
              <w:rPr>
                <w:color w:val="auto"/>
              </w:rPr>
            </w:pPr>
            <w:r>
              <w:rPr>
                <w:color w:val="auto"/>
              </w:rPr>
              <w:t>Công thức tính</w:t>
            </w:r>
          </w:p>
        </w:tc>
        <w:tc>
          <w:p w14:paraId="531D645B">
            <w:pPr>
              <w:pStyle w:val="24"/>
              <w:jc w:val="right"/>
              <w:rPr>
                <w:color w:val="auto"/>
              </w:rPr>
            </w:pPr>
            <w:r>
              <w:rPr>
                <w:color w:val="auto"/>
              </w:rPr>
              <w:t>Chỉ tiêu</w:t>
            </w:r>
          </w:p>
        </w:tc>
        <w:tc>
          <w:p w14:paraId="055E6A12">
            <w:pPr>
              <w:pStyle w:val="24"/>
              <w:jc w:val="right"/>
              <w:rPr>
                <w:color w:val="auto"/>
              </w:rPr>
            </w:pPr>
            <w:r>
              <w:rPr>
                <w:color w:val="auto"/>
              </w:rPr>
              <w:t>Trọng số</w:t>
            </w:r>
          </w:p>
        </w:tc>
        <w:tc>
          <w:p w14:paraId="533DB3A9">
            <w:pPr>
              <w:pStyle w:val="24"/>
              <w:rPr>
                <w:color w:val="auto"/>
              </w:rPr>
            </w:pPr>
            <w:r>
              <w:rPr>
                <w:color w:val="auto"/>
              </w:rPr>
              <w:t>Chu kỳ</w:t>
            </w:r>
          </w:p>
        </w:tc>
        <w:tc>
          <w:p w14:paraId="01B16DE3">
            <w:pPr>
              <w:pStyle w:val="24"/>
              <w:rPr>
                <w:color w:val="auto"/>
              </w:rPr>
            </w:pPr>
            <w:r>
              <w:rPr>
                <w:color w:val="auto"/>
              </w:rPr>
              <w:t>Nguồn dữ liệu</w:t>
            </w:r>
          </w:p>
        </w:tc>
        <w:tc>
          <w:p w14:paraId="4857E774">
            <w:pPr>
              <w:pStyle w:val="24"/>
              <w:rPr>
                <w:color w:val="auto"/>
              </w:rPr>
            </w:pPr>
            <w:r>
              <w:rPr>
                <w:color w:val="auto"/>
              </w:rPr>
              <w:t>Minh chứng</w:t>
            </w:r>
          </w:p>
        </w:tc>
      </w:tr>
      <w:tr w14:paraId="25206107">
        <w:tblPrEx>
          <w:tblCellMar>
            <w:top w:w="0" w:type="dxa"/>
            <w:left w:w="108" w:type="dxa"/>
            <w:bottom w:w="0" w:type="dxa"/>
            <w:right w:w="108" w:type="dxa"/>
          </w:tblCellMar>
        </w:tblPrEx>
        <w:tc>
          <w:p w14:paraId="7A0530B5">
            <w:pPr>
              <w:pStyle w:val="24"/>
              <w:rPr>
                <w:color w:val="auto"/>
              </w:rPr>
            </w:pPr>
            <w:r>
              <w:rPr>
                <w:color w:val="auto"/>
              </w:rPr>
              <w:t>DBCL-01</w:t>
            </w:r>
          </w:p>
        </w:tc>
        <w:tc>
          <w:p w14:paraId="7E1037E7">
            <w:pPr>
              <w:pStyle w:val="24"/>
              <w:rPr>
                <w:color w:val="auto"/>
              </w:rPr>
            </w:pPr>
            <w:r>
              <w:rPr>
                <w:color w:val="auto"/>
              </w:rPr>
              <w:t>Số CTĐT hoàn thành tự đánh giá</w:t>
            </w:r>
          </w:p>
        </w:tc>
        <w:tc>
          <w:p w14:paraId="41D18026">
            <w:pPr>
              <w:pStyle w:val="24"/>
              <w:rPr>
                <w:color w:val="auto"/>
              </w:rPr>
            </w:pPr>
            <w:r>
              <w:rPr>
                <w:color w:val="auto"/>
              </w:rPr>
              <w:t>Tổng CTĐT hoàn thành báo cáo tự đánh giá</w:t>
            </w:r>
          </w:p>
        </w:tc>
        <w:tc>
          <w:p w14:paraId="1A787322">
            <w:pPr>
              <w:pStyle w:val="24"/>
              <w:jc w:val="right"/>
              <w:rPr>
                <w:color w:val="auto"/>
              </w:rPr>
            </w:pPr>
            <w:r>
              <w:rPr>
                <w:color w:val="auto"/>
              </w:rPr>
              <w:t>14</w:t>
            </w:r>
          </w:p>
        </w:tc>
        <w:tc>
          <w:p w14:paraId="50B7CBFD">
            <w:pPr>
              <w:pStyle w:val="24"/>
              <w:jc w:val="right"/>
              <w:rPr>
                <w:color w:val="auto"/>
              </w:rPr>
            </w:pPr>
            <w:r>
              <w:rPr>
                <w:color w:val="auto"/>
              </w:rPr>
              <w:t>15%</w:t>
            </w:r>
          </w:p>
        </w:tc>
        <w:tc>
          <w:p w14:paraId="0F3B5AFB">
            <w:pPr>
              <w:pStyle w:val="24"/>
              <w:rPr>
                <w:color w:val="auto"/>
              </w:rPr>
            </w:pPr>
            <w:r>
              <w:rPr>
                <w:color w:val="auto"/>
              </w:rPr>
              <w:t>Năm</w:t>
            </w:r>
          </w:p>
        </w:tc>
        <w:tc>
          <w:p w14:paraId="42ED9526">
            <w:pPr>
              <w:pStyle w:val="24"/>
              <w:rPr>
                <w:color w:val="auto"/>
              </w:rPr>
            </w:pPr>
            <w:r>
              <w:rPr>
                <w:color w:val="auto"/>
              </w:rPr>
              <w:t>Hệ thống ĐBCL</w:t>
            </w:r>
          </w:p>
        </w:tc>
        <w:tc>
          <w:p w14:paraId="5E13CFE6">
            <w:pPr>
              <w:pStyle w:val="24"/>
              <w:rPr>
                <w:color w:val="auto"/>
              </w:rPr>
            </w:pPr>
            <w:r>
              <w:rPr>
                <w:color w:val="auto"/>
              </w:rPr>
              <w:t>Báo cáo SAR</w:t>
            </w:r>
          </w:p>
        </w:tc>
      </w:tr>
      <w:tr w14:paraId="1A87FD82">
        <w:tblPrEx>
          <w:tblCellMar>
            <w:top w:w="0" w:type="dxa"/>
            <w:left w:w="108" w:type="dxa"/>
            <w:bottom w:w="0" w:type="dxa"/>
            <w:right w:w="108" w:type="dxa"/>
          </w:tblCellMar>
        </w:tblPrEx>
        <w:tc>
          <w:p w14:paraId="3F7CCD90">
            <w:pPr>
              <w:pStyle w:val="24"/>
              <w:rPr>
                <w:color w:val="auto"/>
              </w:rPr>
            </w:pPr>
            <w:r>
              <w:rPr>
                <w:color w:val="auto"/>
              </w:rPr>
              <w:t>DBCL-02</w:t>
            </w:r>
          </w:p>
        </w:tc>
        <w:tc>
          <w:p w14:paraId="2DF3D1AB">
            <w:pPr>
              <w:pStyle w:val="24"/>
              <w:rPr>
                <w:color w:val="auto"/>
              </w:rPr>
            </w:pPr>
            <w:r>
              <w:rPr>
                <w:color w:val="auto"/>
              </w:rPr>
              <w:t>Tỉ lệ CTĐT có kế hoạch cải tiến sau tự đánh giá</w:t>
            </w:r>
          </w:p>
        </w:tc>
        <w:tc>
          <w:p w14:paraId="279CEAF3">
            <w:pPr>
              <w:pStyle w:val="24"/>
              <w:rPr>
                <w:color w:val="auto"/>
              </w:rPr>
            </w:pPr>
            <w:r>
              <w:rPr>
                <w:color w:val="auto"/>
              </w:rPr>
              <w:t>CTĐT có kế hoạch/Tổng CTĐT tự đánh giá x 100</w:t>
            </w:r>
          </w:p>
        </w:tc>
        <w:tc>
          <w:p w14:paraId="707DF316">
            <w:pPr>
              <w:pStyle w:val="24"/>
              <w:jc w:val="right"/>
              <w:rPr>
                <w:color w:val="auto"/>
              </w:rPr>
            </w:pPr>
            <w:r>
              <w:rPr>
                <w:color w:val="auto"/>
              </w:rPr>
              <w:t>100%</w:t>
            </w:r>
          </w:p>
        </w:tc>
        <w:tc>
          <w:p w14:paraId="19C89E9E">
            <w:pPr>
              <w:pStyle w:val="24"/>
              <w:jc w:val="right"/>
              <w:rPr>
                <w:color w:val="auto"/>
              </w:rPr>
            </w:pPr>
            <w:r>
              <w:rPr>
                <w:color w:val="auto"/>
              </w:rPr>
              <w:t>10%</w:t>
            </w:r>
          </w:p>
        </w:tc>
        <w:tc>
          <w:p w14:paraId="05D17E3C">
            <w:pPr>
              <w:pStyle w:val="24"/>
              <w:rPr>
                <w:color w:val="auto"/>
              </w:rPr>
            </w:pPr>
            <w:r>
              <w:rPr>
                <w:color w:val="auto"/>
              </w:rPr>
              <w:t>Năm</w:t>
            </w:r>
          </w:p>
        </w:tc>
        <w:tc>
          <w:p w14:paraId="35E9C0F5">
            <w:pPr>
              <w:pStyle w:val="24"/>
              <w:rPr>
                <w:color w:val="auto"/>
              </w:rPr>
            </w:pPr>
            <w:r>
              <w:rPr>
                <w:color w:val="auto"/>
              </w:rPr>
              <w:t>ĐBCL</w:t>
            </w:r>
          </w:p>
        </w:tc>
        <w:tc>
          <w:p w14:paraId="484FAACC">
            <w:pPr>
              <w:pStyle w:val="24"/>
              <w:rPr>
                <w:color w:val="auto"/>
              </w:rPr>
            </w:pPr>
            <w:r>
              <w:rPr>
                <w:color w:val="auto"/>
              </w:rPr>
              <w:t>Kế hoạch cải tiến</w:t>
            </w:r>
          </w:p>
        </w:tc>
      </w:tr>
      <w:tr w14:paraId="13CDEDED">
        <w:tblPrEx>
          <w:tblCellMar>
            <w:top w:w="0" w:type="dxa"/>
            <w:left w:w="108" w:type="dxa"/>
            <w:bottom w:w="0" w:type="dxa"/>
            <w:right w:w="108" w:type="dxa"/>
          </w:tblCellMar>
        </w:tblPrEx>
        <w:tc>
          <w:p w14:paraId="0C93EFE2">
            <w:pPr>
              <w:pStyle w:val="24"/>
              <w:rPr>
                <w:color w:val="auto"/>
              </w:rPr>
            </w:pPr>
            <w:r>
              <w:rPr>
                <w:color w:val="auto"/>
              </w:rPr>
              <w:t>DBCL-03</w:t>
            </w:r>
          </w:p>
        </w:tc>
        <w:tc>
          <w:p w14:paraId="4D15D56F">
            <w:pPr>
              <w:pStyle w:val="24"/>
              <w:rPr>
                <w:color w:val="auto"/>
              </w:rPr>
            </w:pPr>
            <w:r>
              <w:rPr>
                <w:color w:val="auto"/>
              </w:rPr>
              <w:t>Tỉ lệ minh chứng kiểm định được số hóa</w:t>
            </w:r>
          </w:p>
        </w:tc>
        <w:tc>
          <w:p w14:paraId="4C438926">
            <w:pPr>
              <w:pStyle w:val="24"/>
              <w:rPr>
                <w:color w:val="auto"/>
              </w:rPr>
            </w:pPr>
            <w:r>
              <w:rPr>
                <w:color w:val="auto"/>
              </w:rPr>
              <w:t>Minh chứng số/Tổng minh chứng x 100</w:t>
            </w:r>
          </w:p>
        </w:tc>
        <w:tc>
          <w:p w14:paraId="78CB0E89">
            <w:pPr>
              <w:pStyle w:val="24"/>
              <w:jc w:val="right"/>
              <w:rPr>
                <w:color w:val="auto"/>
              </w:rPr>
            </w:pPr>
            <w:r>
              <w:rPr>
                <w:color w:val="auto"/>
              </w:rPr>
              <w:t>≥90%</w:t>
            </w:r>
          </w:p>
        </w:tc>
        <w:tc>
          <w:p w14:paraId="3C1D2F75">
            <w:pPr>
              <w:pStyle w:val="24"/>
              <w:jc w:val="right"/>
              <w:rPr>
                <w:color w:val="auto"/>
              </w:rPr>
            </w:pPr>
            <w:r>
              <w:rPr>
                <w:color w:val="auto"/>
              </w:rPr>
              <w:t>10%</w:t>
            </w:r>
          </w:p>
        </w:tc>
        <w:tc>
          <w:p w14:paraId="17F29C85">
            <w:pPr>
              <w:pStyle w:val="24"/>
              <w:rPr>
                <w:color w:val="auto"/>
              </w:rPr>
            </w:pPr>
            <w:r>
              <w:rPr>
                <w:color w:val="auto"/>
              </w:rPr>
              <w:t>Quý</w:t>
            </w:r>
          </w:p>
        </w:tc>
        <w:tc>
          <w:p w14:paraId="5399953E">
            <w:pPr>
              <w:pStyle w:val="24"/>
              <w:rPr>
                <w:color w:val="auto"/>
              </w:rPr>
            </w:pPr>
            <w:r>
              <w:rPr>
                <w:color w:val="auto"/>
              </w:rPr>
              <w:t>Kho minh chứng</w:t>
            </w:r>
          </w:p>
        </w:tc>
        <w:tc>
          <w:p w14:paraId="1DB262BA">
            <w:pPr>
              <w:pStyle w:val="24"/>
              <w:rPr>
                <w:color w:val="auto"/>
              </w:rPr>
            </w:pPr>
            <w:r>
              <w:rPr>
                <w:color w:val="auto"/>
              </w:rPr>
              <w:t>File minh chứng</w:t>
            </w:r>
          </w:p>
        </w:tc>
      </w:tr>
      <w:tr w14:paraId="2035D9FB">
        <w:tblPrEx>
          <w:tblCellMar>
            <w:top w:w="0" w:type="dxa"/>
            <w:left w:w="108" w:type="dxa"/>
            <w:bottom w:w="0" w:type="dxa"/>
            <w:right w:w="108" w:type="dxa"/>
          </w:tblCellMar>
        </w:tblPrEx>
        <w:tc>
          <w:p w14:paraId="14DB5E1B">
            <w:pPr>
              <w:pStyle w:val="24"/>
              <w:rPr>
                <w:color w:val="auto"/>
              </w:rPr>
            </w:pPr>
            <w:r>
              <w:rPr>
                <w:color w:val="auto"/>
              </w:rPr>
              <w:t>DBCL-04</w:t>
            </w:r>
          </w:p>
        </w:tc>
        <w:tc>
          <w:p w14:paraId="01BBD0A0">
            <w:pPr>
              <w:pStyle w:val="24"/>
              <w:rPr>
                <w:color w:val="auto"/>
              </w:rPr>
            </w:pPr>
            <w:r>
              <w:rPr>
                <w:color w:val="auto"/>
              </w:rPr>
              <w:t>Tỉ lệ khảo sát người học thực hiện đúng kế hoạch</w:t>
            </w:r>
          </w:p>
        </w:tc>
        <w:tc>
          <w:p w14:paraId="71AA55CA">
            <w:pPr>
              <w:pStyle w:val="24"/>
              <w:rPr>
                <w:color w:val="auto"/>
              </w:rPr>
            </w:pPr>
            <w:r>
              <w:rPr>
                <w:color w:val="auto"/>
              </w:rPr>
              <w:t>Khảo sát đúng hạn/Tổng khảo sát x 100</w:t>
            </w:r>
          </w:p>
        </w:tc>
        <w:tc>
          <w:p w14:paraId="382FB9D0">
            <w:pPr>
              <w:pStyle w:val="24"/>
              <w:jc w:val="right"/>
              <w:rPr>
                <w:color w:val="auto"/>
              </w:rPr>
            </w:pPr>
            <w:r>
              <w:rPr>
                <w:color w:val="auto"/>
              </w:rPr>
              <w:t>≥95%</w:t>
            </w:r>
          </w:p>
        </w:tc>
        <w:tc>
          <w:p w14:paraId="770580E9">
            <w:pPr>
              <w:pStyle w:val="24"/>
              <w:jc w:val="right"/>
              <w:rPr>
                <w:color w:val="auto"/>
              </w:rPr>
            </w:pPr>
            <w:r>
              <w:rPr>
                <w:color w:val="auto"/>
              </w:rPr>
              <w:t>10%</w:t>
            </w:r>
          </w:p>
        </w:tc>
        <w:tc>
          <w:p w14:paraId="76B767F6">
            <w:pPr>
              <w:pStyle w:val="24"/>
              <w:rPr>
                <w:color w:val="auto"/>
              </w:rPr>
            </w:pPr>
            <w:r>
              <w:rPr>
                <w:color w:val="auto"/>
              </w:rPr>
              <w:t>Học kỳ</w:t>
            </w:r>
          </w:p>
        </w:tc>
        <w:tc>
          <w:p w14:paraId="2A9A1A91">
            <w:pPr>
              <w:pStyle w:val="24"/>
              <w:rPr>
                <w:color w:val="auto"/>
              </w:rPr>
            </w:pPr>
            <w:r>
              <w:rPr>
                <w:color w:val="auto"/>
              </w:rPr>
              <w:t>Hệ thống khảo sát</w:t>
            </w:r>
          </w:p>
        </w:tc>
        <w:tc>
          <w:p w14:paraId="1F3F8FB5">
            <w:pPr>
              <w:pStyle w:val="24"/>
              <w:rPr>
                <w:color w:val="auto"/>
              </w:rPr>
            </w:pPr>
            <w:r>
              <w:rPr>
                <w:color w:val="auto"/>
              </w:rPr>
              <w:t>Báo cáo khảo sát</w:t>
            </w:r>
          </w:p>
        </w:tc>
      </w:tr>
      <w:tr w14:paraId="52D475B8">
        <w:tblPrEx>
          <w:tblCellMar>
            <w:top w:w="0" w:type="dxa"/>
            <w:left w:w="108" w:type="dxa"/>
            <w:bottom w:w="0" w:type="dxa"/>
            <w:right w:w="108" w:type="dxa"/>
          </w:tblCellMar>
        </w:tblPrEx>
        <w:tc>
          <w:p w14:paraId="1A840620">
            <w:pPr>
              <w:pStyle w:val="24"/>
              <w:rPr>
                <w:color w:val="auto"/>
              </w:rPr>
            </w:pPr>
            <w:r>
              <w:rPr>
                <w:color w:val="auto"/>
              </w:rPr>
              <w:t>DBCL-05</w:t>
            </w:r>
          </w:p>
        </w:tc>
        <w:tc>
          <w:p w14:paraId="3D7047C9">
            <w:pPr>
              <w:pStyle w:val="24"/>
              <w:rPr>
                <w:color w:val="auto"/>
              </w:rPr>
            </w:pPr>
            <w:r>
              <w:rPr>
                <w:color w:val="auto"/>
              </w:rPr>
              <w:t>Tỉ lệ phản hồi khảo sát hợp lệ</w:t>
            </w:r>
          </w:p>
        </w:tc>
        <w:tc>
          <w:p w14:paraId="4921B56E">
            <w:pPr>
              <w:pStyle w:val="24"/>
              <w:rPr>
                <w:color w:val="auto"/>
              </w:rPr>
            </w:pPr>
            <w:r>
              <w:rPr>
                <w:color w:val="auto"/>
              </w:rPr>
              <w:t>Phiếu hợp lệ/Tổng phiếu phát ra x 100</w:t>
            </w:r>
          </w:p>
        </w:tc>
        <w:tc>
          <w:p w14:paraId="5FB1A6C8">
            <w:pPr>
              <w:pStyle w:val="24"/>
              <w:jc w:val="right"/>
              <w:rPr>
                <w:color w:val="auto"/>
              </w:rPr>
            </w:pPr>
            <w:r>
              <w:rPr>
                <w:color w:val="auto"/>
              </w:rPr>
              <w:t>≥60%</w:t>
            </w:r>
          </w:p>
        </w:tc>
        <w:tc>
          <w:p w14:paraId="197C6B5E">
            <w:pPr>
              <w:pStyle w:val="24"/>
              <w:jc w:val="right"/>
              <w:rPr>
                <w:color w:val="auto"/>
              </w:rPr>
            </w:pPr>
            <w:r>
              <w:rPr>
                <w:color w:val="auto"/>
              </w:rPr>
              <w:t>10%</w:t>
            </w:r>
          </w:p>
        </w:tc>
        <w:tc>
          <w:p w14:paraId="456C2FD1">
            <w:pPr>
              <w:pStyle w:val="24"/>
              <w:rPr>
                <w:color w:val="auto"/>
              </w:rPr>
            </w:pPr>
            <w:r>
              <w:rPr>
                <w:color w:val="auto"/>
              </w:rPr>
              <w:t>Học kỳ</w:t>
            </w:r>
          </w:p>
        </w:tc>
        <w:tc>
          <w:p w14:paraId="1ACDDD16">
            <w:pPr>
              <w:pStyle w:val="24"/>
              <w:rPr>
                <w:color w:val="auto"/>
              </w:rPr>
            </w:pPr>
            <w:r>
              <w:rPr>
                <w:color w:val="auto"/>
              </w:rPr>
              <w:t>Khảo sát</w:t>
            </w:r>
          </w:p>
        </w:tc>
        <w:tc>
          <w:p w14:paraId="1EB473A7">
            <w:pPr>
              <w:pStyle w:val="24"/>
              <w:rPr>
                <w:color w:val="auto"/>
              </w:rPr>
            </w:pPr>
            <w:r>
              <w:rPr>
                <w:color w:val="auto"/>
              </w:rPr>
              <w:t>Dataset khảo sát</w:t>
            </w:r>
          </w:p>
        </w:tc>
      </w:tr>
      <w:tr w14:paraId="611A6D45">
        <w:tblPrEx>
          <w:tblCellMar>
            <w:top w:w="0" w:type="dxa"/>
            <w:left w:w="108" w:type="dxa"/>
            <w:bottom w:w="0" w:type="dxa"/>
            <w:right w:w="108" w:type="dxa"/>
          </w:tblCellMar>
        </w:tblPrEx>
        <w:tc>
          <w:p w14:paraId="511E735B">
            <w:pPr>
              <w:pStyle w:val="24"/>
              <w:rPr>
                <w:color w:val="auto"/>
              </w:rPr>
            </w:pPr>
            <w:r>
              <w:rPr>
                <w:color w:val="auto"/>
              </w:rPr>
              <w:t>DBCL-06</w:t>
            </w:r>
          </w:p>
        </w:tc>
        <w:tc>
          <w:p w14:paraId="3244BAD4">
            <w:pPr>
              <w:pStyle w:val="24"/>
              <w:rPr>
                <w:color w:val="auto"/>
              </w:rPr>
            </w:pPr>
            <w:r>
              <w:rPr>
                <w:color w:val="auto"/>
              </w:rPr>
              <w:t>Mức hài lòng người học với giảng viên</w:t>
            </w:r>
          </w:p>
        </w:tc>
        <w:tc>
          <w:p w14:paraId="53AFA022">
            <w:pPr>
              <w:pStyle w:val="24"/>
              <w:rPr>
                <w:color w:val="auto"/>
              </w:rPr>
            </w:pPr>
            <w:r>
              <w:rPr>
                <w:color w:val="auto"/>
              </w:rPr>
              <w:t>Điểm trung bình hoặc tỉ lệ hài lòng</w:t>
            </w:r>
          </w:p>
        </w:tc>
        <w:tc>
          <w:p w14:paraId="5E36ED7B">
            <w:pPr>
              <w:pStyle w:val="24"/>
              <w:jc w:val="right"/>
              <w:rPr>
                <w:color w:val="auto"/>
              </w:rPr>
            </w:pPr>
            <w:r>
              <w:rPr>
                <w:color w:val="auto"/>
              </w:rPr>
              <w:t>≥80%</w:t>
            </w:r>
          </w:p>
        </w:tc>
        <w:tc>
          <w:p w14:paraId="0A1B0356">
            <w:pPr>
              <w:pStyle w:val="24"/>
              <w:jc w:val="right"/>
              <w:rPr>
                <w:color w:val="auto"/>
              </w:rPr>
            </w:pPr>
            <w:r>
              <w:rPr>
                <w:color w:val="auto"/>
              </w:rPr>
              <w:t>15%</w:t>
            </w:r>
          </w:p>
        </w:tc>
        <w:tc>
          <w:p w14:paraId="578E7FB0">
            <w:pPr>
              <w:pStyle w:val="24"/>
              <w:rPr>
                <w:color w:val="auto"/>
              </w:rPr>
            </w:pPr>
            <w:r>
              <w:rPr>
                <w:color w:val="auto"/>
              </w:rPr>
              <w:t>Học kỳ</w:t>
            </w:r>
          </w:p>
        </w:tc>
        <w:tc>
          <w:p w14:paraId="55071198">
            <w:pPr>
              <w:pStyle w:val="24"/>
              <w:rPr>
                <w:color w:val="auto"/>
              </w:rPr>
            </w:pPr>
            <w:r>
              <w:rPr>
                <w:color w:val="auto"/>
              </w:rPr>
              <w:t>Khảo sát</w:t>
            </w:r>
          </w:p>
        </w:tc>
        <w:tc>
          <w:p w14:paraId="3FDE6D3D">
            <w:pPr>
              <w:pStyle w:val="24"/>
              <w:rPr>
                <w:color w:val="auto"/>
              </w:rPr>
            </w:pPr>
            <w:r>
              <w:rPr>
                <w:color w:val="auto"/>
              </w:rPr>
              <w:t>Báo cáo phân tích</w:t>
            </w:r>
          </w:p>
        </w:tc>
      </w:tr>
      <w:tr w14:paraId="79D48BA2">
        <w:tblPrEx>
          <w:tblCellMar>
            <w:top w:w="0" w:type="dxa"/>
            <w:left w:w="108" w:type="dxa"/>
            <w:bottom w:w="0" w:type="dxa"/>
            <w:right w:w="108" w:type="dxa"/>
          </w:tblCellMar>
        </w:tblPrEx>
        <w:tc>
          <w:p w14:paraId="43043E7A">
            <w:pPr>
              <w:pStyle w:val="24"/>
              <w:rPr>
                <w:color w:val="auto"/>
              </w:rPr>
            </w:pPr>
            <w:r>
              <w:rPr>
                <w:color w:val="auto"/>
              </w:rPr>
              <w:t>DBCL-07</w:t>
            </w:r>
          </w:p>
        </w:tc>
        <w:tc>
          <w:p w14:paraId="6F6A16A5">
            <w:pPr>
              <w:pStyle w:val="24"/>
              <w:rPr>
                <w:color w:val="auto"/>
              </w:rPr>
            </w:pPr>
            <w:r>
              <w:rPr>
                <w:color w:val="auto"/>
              </w:rPr>
              <w:t>Mức hài lòng người tốt nghiệp</w:t>
            </w:r>
          </w:p>
        </w:tc>
        <w:tc>
          <w:p w14:paraId="270D350E">
            <w:pPr>
              <w:pStyle w:val="24"/>
              <w:rPr>
                <w:color w:val="auto"/>
              </w:rPr>
            </w:pPr>
            <w:r>
              <w:rPr>
                <w:color w:val="auto"/>
              </w:rPr>
              <w:t>Tỉ lệ hài lòng tổng thể</w:t>
            </w:r>
          </w:p>
        </w:tc>
        <w:tc>
          <w:p w14:paraId="54A2475D">
            <w:pPr>
              <w:pStyle w:val="24"/>
              <w:jc w:val="right"/>
              <w:rPr>
                <w:color w:val="auto"/>
              </w:rPr>
            </w:pPr>
            <w:r>
              <w:rPr>
                <w:color w:val="auto"/>
              </w:rPr>
              <w:t>&gt;70%</w:t>
            </w:r>
          </w:p>
        </w:tc>
        <w:tc>
          <w:p w14:paraId="186A1C1C">
            <w:pPr>
              <w:pStyle w:val="24"/>
              <w:jc w:val="right"/>
              <w:rPr>
                <w:color w:val="auto"/>
              </w:rPr>
            </w:pPr>
            <w:r>
              <w:rPr>
                <w:color w:val="auto"/>
              </w:rPr>
              <w:t>10%</w:t>
            </w:r>
          </w:p>
        </w:tc>
        <w:tc>
          <w:p w14:paraId="7C5FADFF">
            <w:pPr>
              <w:pStyle w:val="24"/>
              <w:rPr>
                <w:color w:val="auto"/>
              </w:rPr>
            </w:pPr>
            <w:r>
              <w:rPr>
                <w:color w:val="auto"/>
              </w:rPr>
              <w:t>Năm</w:t>
            </w:r>
          </w:p>
        </w:tc>
        <w:tc>
          <w:p w14:paraId="6AE63545">
            <w:pPr>
              <w:pStyle w:val="24"/>
              <w:rPr>
                <w:color w:val="auto"/>
              </w:rPr>
            </w:pPr>
            <w:r>
              <w:rPr>
                <w:color w:val="auto"/>
              </w:rPr>
              <w:t>Khảo sát cựu SV</w:t>
            </w:r>
          </w:p>
        </w:tc>
        <w:tc>
          <w:p w14:paraId="3A0F4770">
            <w:pPr>
              <w:pStyle w:val="24"/>
              <w:rPr>
                <w:color w:val="auto"/>
              </w:rPr>
            </w:pPr>
            <w:r>
              <w:rPr>
                <w:color w:val="auto"/>
              </w:rPr>
              <w:t>Báo cáo khảo sát</w:t>
            </w:r>
          </w:p>
        </w:tc>
      </w:tr>
      <w:tr w14:paraId="1E5FC869">
        <w:tblPrEx>
          <w:tblCellMar>
            <w:top w:w="0" w:type="dxa"/>
            <w:left w:w="108" w:type="dxa"/>
            <w:bottom w:w="0" w:type="dxa"/>
            <w:right w:w="108" w:type="dxa"/>
          </w:tblCellMar>
        </w:tblPrEx>
        <w:tc>
          <w:p w14:paraId="22723ACD">
            <w:pPr>
              <w:pStyle w:val="24"/>
              <w:rPr>
                <w:color w:val="auto"/>
              </w:rPr>
            </w:pPr>
            <w:r>
              <w:rPr>
                <w:color w:val="auto"/>
              </w:rPr>
              <w:t>DBCL-08</w:t>
            </w:r>
          </w:p>
        </w:tc>
        <w:tc>
          <w:p w14:paraId="43895BFF">
            <w:pPr>
              <w:pStyle w:val="24"/>
              <w:rPr>
                <w:color w:val="auto"/>
              </w:rPr>
            </w:pPr>
            <w:r>
              <w:rPr>
                <w:color w:val="auto"/>
              </w:rPr>
              <w:t>Tỉ lệ khuyến nghị cải tiến được theo dõi</w:t>
            </w:r>
          </w:p>
        </w:tc>
        <w:tc>
          <w:p w14:paraId="52A148C4">
            <w:pPr>
              <w:pStyle w:val="24"/>
              <w:rPr>
                <w:color w:val="auto"/>
              </w:rPr>
            </w:pPr>
            <w:r>
              <w:rPr>
                <w:color w:val="auto"/>
              </w:rPr>
              <w:t>Khuyến nghị có cập nhật/Tổng khuyến nghị x 100</w:t>
            </w:r>
          </w:p>
        </w:tc>
        <w:tc>
          <w:p w14:paraId="5D85A4E0">
            <w:pPr>
              <w:pStyle w:val="24"/>
              <w:jc w:val="right"/>
              <w:rPr>
                <w:color w:val="auto"/>
              </w:rPr>
            </w:pPr>
            <w:r>
              <w:rPr>
                <w:color w:val="auto"/>
              </w:rPr>
              <w:t>≥90%</w:t>
            </w:r>
          </w:p>
        </w:tc>
        <w:tc>
          <w:p w14:paraId="4A4C0638">
            <w:pPr>
              <w:pStyle w:val="24"/>
              <w:jc w:val="right"/>
              <w:rPr>
                <w:color w:val="auto"/>
              </w:rPr>
            </w:pPr>
            <w:r>
              <w:rPr>
                <w:color w:val="auto"/>
              </w:rPr>
              <w:t>10%</w:t>
            </w:r>
          </w:p>
        </w:tc>
        <w:tc>
          <w:p w14:paraId="69256A88">
            <w:pPr>
              <w:pStyle w:val="24"/>
              <w:rPr>
                <w:color w:val="auto"/>
              </w:rPr>
            </w:pPr>
            <w:r>
              <w:rPr>
                <w:color w:val="auto"/>
              </w:rPr>
              <w:t>Quý</w:t>
            </w:r>
          </w:p>
        </w:tc>
        <w:tc>
          <w:p w14:paraId="1957FC41">
            <w:pPr>
              <w:pStyle w:val="24"/>
              <w:rPr>
                <w:color w:val="auto"/>
              </w:rPr>
            </w:pPr>
            <w:r>
              <w:rPr>
                <w:color w:val="auto"/>
              </w:rPr>
              <w:t>ĐBCL</w:t>
            </w:r>
          </w:p>
        </w:tc>
        <w:tc>
          <w:p w14:paraId="015AE863">
            <w:pPr>
              <w:pStyle w:val="24"/>
              <w:rPr>
                <w:color w:val="auto"/>
              </w:rPr>
            </w:pPr>
            <w:r>
              <w:rPr>
                <w:color w:val="auto"/>
              </w:rPr>
              <w:t>Nhật ký cải tiến</w:t>
            </w:r>
          </w:p>
        </w:tc>
      </w:tr>
      <w:tr w14:paraId="7E873E99">
        <w:tblPrEx>
          <w:tblCellMar>
            <w:top w:w="0" w:type="dxa"/>
            <w:left w:w="108" w:type="dxa"/>
            <w:bottom w:w="0" w:type="dxa"/>
            <w:right w:w="108" w:type="dxa"/>
          </w:tblCellMar>
        </w:tblPrEx>
        <w:tc>
          <w:p w14:paraId="128CDFC8">
            <w:pPr>
              <w:pStyle w:val="24"/>
              <w:rPr>
                <w:color w:val="auto"/>
              </w:rPr>
            </w:pPr>
            <w:r>
              <w:rPr>
                <w:color w:val="auto"/>
              </w:rPr>
              <w:t>DBCL-09</w:t>
            </w:r>
          </w:p>
        </w:tc>
        <w:tc>
          <w:p w14:paraId="11F5306F">
            <w:pPr>
              <w:pStyle w:val="24"/>
              <w:rPr>
                <w:color w:val="auto"/>
              </w:rPr>
            </w:pPr>
            <w:r>
              <w:rPr>
                <w:color w:val="auto"/>
              </w:rPr>
              <w:t>Tỉ lệ báo cáo chất lượng nộp đúng hạn</w:t>
            </w:r>
          </w:p>
        </w:tc>
        <w:tc>
          <w:p w14:paraId="283A585C">
            <w:pPr>
              <w:pStyle w:val="24"/>
              <w:rPr>
                <w:color w:val="auto"/>
              </w:rPr>
            </w:pPr>
            <w:r>
              <w:rPr>
                <w:color w:val="auto"/>
              </w:rPr>
              <w:t>Báo cáo đúng hạn/Tổng báo cáo x 100</w:t>
            </w:r>
          </w:p>
        </w:tc>
        <w:tc>
          <w:p w14:paraId="32CBDB8A">
            <w:pPr>
              <w:pStyle w:val="24"/>
              <w:jc w:val="right"/>
              <w:rPr>
                <w:color w:val="auto"/>
              </w:rPr>
            </w:pPr>
            <w:r>
              <w:rPr>
                <w:color w:val="auto"/>
              </w:rPr>
              <w:t>100%</w:t>
            </w:r>
          </w:p>
        </w:tc>
        <w:tc>
          <w:p w14:paraId="404F66C4">
            <w:pPr>
              <w:pStyle w:val="24"/>
              <w:jc w:val="right"/>
              <w:rPr>
                <w:color w:val="auto"/>
              </w:rPr>
            </w:pPr>
            <w:r>
              <w:rPr>
                <w:color w:val="auto"/>
              </w:rPr>
              <w:t>5%</w:t>
            </w:r>
          </w:p>
        </w:tc>
        <w:tc>
          <w:p w14:paraId="47182C71">
            <w:pPr>
              <w:pStyle w:val="24"/>
              <w:rPr>
                <w:color w:val="auto"/>
              </w:rPr>
            </w:pPr>
            <w:r>
              <w:rPr>
                <w:color w:val="auto"/>
              </w:rPr>
              <w:t>Quý</w:t>
            </w:r>
          </w:p>
        </w:tc>
        <w:tc>
          <w:p w14:paraId="2FDC4F30">
            <w:pPr>
              <w:pStyle w:val="24"/>
              <w:rPr>
                <w:color w:val="auto"/>
              </w:rPr>
            </w:pPr>
            <w:r>
              <w:rPr>
                <w:color w:val="auto"/>
              </w:rPr>
              <w:t>Eoffice</w:t>
            </w:r>
          </w:p>
        </w:tc>
        <w:tc>
          <w:p w14:paraId="09EE65B1">
            <w:pPr>
              <w:pStyle w:val="24"/>
              <w:rPr>
                <w:color w:val="auto"/>
              </w:rPr>
            </w:pPr>
            <w:r>
              <w:rPr>
                <w:color w:val="auto"/>
              </w:rPr>
              <w:t>Báo cáo</w:t>
            </w:r>
          </w:p>
        </w:tc>
      </w:tr>
      <w:tr w14:paraId="69E65026">
        <w:tblPrEx>
          <w:tblCellMar>
            <w:top w:w="0" w:type="dxa"/>
            <w:left w:w="108" w:type="dxa"/>
            <w:bottom w:w="0" w:type="dxa"/>
            <w:right w:w="108" w:type="dxa"/>
          </w:tblCellMar>
        </w:tblPrEx>
        <w:tc>
          <w:p w14:paraId="1265BDC8">
            <w:pPr>
              <w:pStyle w:val="24"/>
              <w:rPr>
                <w:color w:val="auto"/>
              </w:rPr>
            </w:pPr>
            <w:r>
              <w:rPr>
                <w:color w:val="auto"/>
              </w:rPr>
              <w:t>DBCL-10</w:t>
            </w:r>
          </w:p>
        </w:tc>
        <w:tc>
          <w:p w14:paraId="085DC36F">
            <w:pPr>
              <w:pStyle w:val="24"/>
              <w:rPr>
                <w:color w:val="auto"/>
              </w:rPr>
            </w:pPr>
            <w:r>
              <w:rPr>
                <w:color w:val="auto"/>
              </w:rPr>
              <w:t>Số đợt tập huấn đảm bảo chất lượng</w:t>
            </w:r>
          </w:p>
        </w:tc>
        <w:tc>
          <w:p w14:paraId="6521ED14">
            <w:pPr>
              <w:pStyle w:val="24"/>
              <w:rPr>
                <w:color w:val="auto"/>
              </w:rPr>
            </w:pPr>
            <w:r>
              <w:rPr>
                <w:color w:val="auto"/>
              </w:rPr>
              <w:t>Tổng số đợt tổ chức</w:t>
            </w:r>
          </w:p>
        </w:tc>
        <w:tc>
          <w:p w14:paraId="298AE79E">
            <w:pPr>
              <w:pStyle w:val="24"/>
              <w:jc w:val="right"/>
              <w:rPr>
                <w:color w:val="auto"/>
              </w:rPr>
            </w:pPr>
            <w:r>
              <w:rPr>
                <w:color w:val="auto"/>
              </w:rPr>
              <w:t>≥4/năm</w:t>
            </w:r>
          </w:p>
        </w:tc>
        <w:tc>
          <w:p w14:paraId="392212B2">
            <w:pPr>
              <w:pStyle w:val="24"/>
              <w:jc w:val="right"/>
              <w:rPr>
                <w:color w:val="auto"/>
              </w:rPr>
            </w:pPr>
            <w:r>
              <w:rPr>
                <w:color w:val="auto"/>
              </w:rPr>
              <w:t>5%</w:t>
            </w:r>
          </w:p>
        </w:tc>
        <w:tc>
          <w:p w14:paraId="0A7CD97A">
            <w:pPr>
              <w:pStyle w:val="24"/>
              <w:rPr>
                <w:color w:val="auto"/>
              </w:rPr>
            </w:pPr>
            <w:r>
              <w:rPr>
                <w:color w:val="auto"/>
              </w:rPr>
              <w:t>Năm</w:t>
            </w:r>
          </w:p>
        </w:tc>
        <w:tc>
          <w:p w14:paraId="79923E65">
            <w:pPr>
              <w:pStyle w:val="24"/>
              <w:rPr>
                <w:color w:val="auto"/>
              </w:rPr>
            </w:pPr>
            <w:r>
              <w:rPr>
                <w:color w:val="auto"/>
              </w:rPr>
              <w:t>ĐBCL</w:t>
            </w:r>
          </w:p>
        </w:tc>
        <w:tc>
          <w:p w14:paraId="7E27D772">
            <w:pPr>
              <w:pStyle w:val="24"/>
              <w:rPr>
                <w:color w:val="auto"/>
              </w:rPr>
            </w:pPr>
            <w:r>
              <w:rPr>
                <w:color w:val="auto"/>
              </w:rPr>
              <w:t>Kế hoạch, danh sách tham dự</w:t>
            </w:r>
          </w:p>
        </w:tc>
      </w:tr>
    </w:tbl>
    <w:p w14:paraId="2C02DC54">
      <w:pPr>
        <w:rPr>
          <w:color w:val="auto"/>
        </w:rPr>
      </w:pPr>
      <w:r>
        <w:rPr>
          <w:color w:val="auto"/>
        </w:rPr>
        <w:pict>
          <v:rect id="_x0000_i1030" o:spt="1" style="height:1.5pt;width:0pt;" coordsize="21600,21600" o:hr="t" o:hrstd="t" o:hralign="center">
            <v:path/>
            <v:fill focussize="0,0"/>
            <v:stroke/>
            <v:imagedata o:title=""/>
            <o:lock v:ext="edit"/>
            <w10:wrap type="none"/>
            <w10:anchorlock/>
          </v:rect>
        </w:pict>
      </w:r>
    </w:p>
    <w:bookmarkEnd w:id="9"/>
    <w:p w14:paraId="17DCE7A7">
      <w:pPr>
        <w:pStyle w:val="4"/>
        <w:rPr>
          <w:color w:val="auto"/>
        </w:rPr>
      </w:pPr>
      <w:bookmarkStart w:id="10" w:name="phòng-khoa-học-công-nghệ"/>
      <w:r>
        <w:rPr>
          <w:color w:val="auto"/>
        </w:rPr>
        <w:t>3.3. Phòng Khoa học công nghệ</w:t>
      </w:r>
    </w:p>
    <w:tbl>
      <w:tblPr>
        <w:tblStyle w:val="41"/>
        <w:tblW w:w="5000" w:type="pct"/>
        <w:tblInd w:w="0" w:type="dxa"/>
        <w:tblLayout w:type="fixed"/>
        <w:tblCellMar>
          <w:top w:w="0" w:type="dxa"/>
          <w:left w:w="108" w:type="dxa"/>
          <w:bottom w:w="0" w:type="dxa"/>
          <w:right w:w="108" w:type="dxa"/>
        </w:tblCellMar>
      </w:tblPr>
      <w:tblGrid>
        <w:gridCol w:w="4428"/>
        <w:gridCol w:w="4428"/>
      </w:tblGrid>
      <w:tr w14:paraId="41BF65AB">
        <w:tblPrEx>
          <w:tblCellMar>
            <w:top w:w="0" w:type="dxa"/>
            <w:left w:w="108" w:type="dxa"/>
            <w:bottom w:w="0" w:type="dxa"/>
            <w:right w:w="108" w:type="dxa"/>
          </w:tblCellMar>
        </w:tblPrEx>
        <w:trPr>
          <w:tblHeader/>
        </w:trPr>
        <w:tc>
          <w:p w14:paraId="43DC0272">
            <w:pPr>
              <w:pStyle w:val="24"/>
              <w:rPr>
                <w:color w:val="auto"/>
              </w:rPr>
            </w:pPr>
            <w:r>
              <w:rPr>
                <w:color w:val="auto"/>
              </w:rPr>
              <w:t>Nội dung</w:t>
            </w:r>
          </w:p>
        </w:tc>
        <w:tc>
          <w:p w14:paraId="22C3DDD0">
            <w:pPr>
              <w:pStyle w:val="24"/>
              <w:rPr>
                <w:color w:val="auto"/>
              </w:rPr>
            </w:pPr>
            <w:r>
              <w:rPr>
                <w:color w:val="auto"/>
              </w:rPr>
              <w:t>Mô tả</w:t>
            </w:r>
          </w:p>
        </w:tc>
      </w:tr>
      <w:tr w14:paraId="2968A39A">
        <w:tblPrEx>
          <w:tblCellMar>
            <w:top w:w="0" w:type="dxa"/>
            <w:left w:w="108" w:type="dxa"/>
            <w:bottom w:w="0" w:type="dxa"/>
            <w:right w:w="108" w:type="dxa"/>
          </w:tblCellMar>
        </w:tblPrEx>
        <w:tc>
          <w:p w14:paraId="2787B9D0">
            <w:pPr>
              <w:pStyle w:val="24"/>
              <w:rPr>
                <w:color w:val="auto"/>
              </w:rPr>
            </w:pPr>
            <w:r>
              <w:rPr>
                <w:color w:val="auto"/>
              </w:rPr>
              <w:t>Chức năng chính</w:t>
            </w:r>
          </w:p>
        </w:tc>
        <w:tc>
          <w:p w14:paraId="728C1213">
            <w:pPr>
              <w:pStyle w:val="24"/>
              <w:rPr>
                <w:color w:val="auto"/>
              </w:rPr>
            </w:pPr>
            <w:r>
              <w:rPr>
                <w:color w:val="auto"/>
              </w:rPr>
              <w:t>Quản lý đề tài, công bố, SHTT, chuyển giao công nghệ, hợp tác nghiên cứu</w:t>
            </w:r>
          </w:p>
        </w:tc>
      </w:tr>
      <w:tr w14:paraId="68704D80">
        <w:tblPrEx>
          <w:tblCellMar>
            <w:top w:w="0" w:type="dxa"/>
            <w:left w:w="108" w:type="dxa"/>
            <w:bottom w:w="0" w:type="dxa"/>
            <w:right w:w="108" w:type="dxa"/>
          </w:tblCellMar>
        </w:tblPrEx>
        <w:tc>
          <w:p w14:paraId="1E4EA26E">
            <w:pPr>
              <w:pStyle w:val="24"/>
              <w:rPr>
                <w:color w:val="auto"/>
              </w:rPr>
            </w:pPr>
            <w:r>
              <w:rPr>
                <w:color w:val="auto"/>
              </w:rPr>
              <w:t>KPI cấp Trường liên quan</w:t>
            </w:r>
          </w:p>
        </w:tc>
        <w:tc>
          <w:p w14:paraId="606F7BD6">
            <w:pPr>
              <w:pStyle w:val="24"/>
              <w:rPr>
                <w:color w:val="auto"/>
              </w:rPr>
            </w:pPr>
            <w:r>
              <w:rPr>
                <w:color w:val="auto"/>
              </w:rPr>
              <w:t>Công bố/GV, WoS/Scopus/GV, đơn SHTT, đề tài hợp tác, đề tài sinh viên</w:t>
            </w:r>
          </w:p>
        </w:tc>
      </w:tr>
      <w:tr w14:paraId="7F5C97D0">
        <w:tblPrEx>
          <w:tblCellMar>
            <w:top w:w="0" w:type="dxa"/>
            <w:left w:w="108" w:type="dxa"/>
            <w:bottom w:w="0" w:type="dxa"/>
            <w:right w:w="108" w:type="dxa"/>
          </w:tblCellMar>
        </w:tblPrEx>
        <w:tc>
          <w:p w14:paraId="4DBFFAB5">
            <w:pPr>
              <w:pStyle w:val="24"/>
              <w:rPr>
                <w:color w:val="auto"/>
              </w:rPr>
            </w:pPr>
            <w:r>
              <w:rPr>
                <w:color w:val="auto"/>
              </w:rPr>
              <w:t>Vai trò</w:t>
            </w:r>
          </w:p>
        </w:tc>
        <w:tc>
          <w:p w14:paraId="07C8AEDA">
            <w:pPr>
              <w:pStyle w:val="24"/>
              <w:rPr>
                <w:color w:val="auto"/>
              </w:rPr>
            </w:pPr>
            <w:r>
              <w:rPr>
                <w:color w:val="auto"/>
              </w:rPr>
              <w:t>Chủ trì dữ liệu khoa học công nghệ toàn Trường</w:t>
            </w:r>
          </w:p>
        </w:tc>
      </w:tr>
    </w:tbl>
    <w:p w14:paraId="5ED172DE">
      <w:pPr>
        <w:rPr>
          <w:color w:val="auto"/>
        </w:rPr>
      </w:pP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10ABD71D">
        <w:tblPrEx>
          <w:tblCellMar>
            <w:top w:w="0" w:type="dxa"/>
            <w:left w:w="108" w:type="dxa"/>
            <w:bottom w:w="0" w:type="dxa"/>
            <w:right w:w="108" w:type="dxa"/>
          </w:tblCellMar>
        </w:tblPrEx>
        <w:trPr>
          <w:tblHeader/>
        </w:trPr>
        <w:tc>
          <w:p w14:paraId="3545F5E1">
            <w:pPr>
              <w:pStyle w:val="24"/>
              <w:rPr>
                <w:color w:val="auto"/>
              </w:rPr>
            </w:pPr>
            <w:r>
              <w:rPr>
                <w:color w:val="auto"/>
              </w:rPr>
              <w:t>Mã KPI</w:t>
            </w:r>
          </w:p>
        </w:tc>
        <w:tc>
          <w:p w14:paraId="6DE461DE">
            <w:pPr>
              <w:pStyle w:val="24"/>
              <w:rPr>
                <w:color w:val="auto"/>
              </w:rPr>
            </w:pPr>
            <w:r>
              <w:rPr>
                <w:color w:val="auto"/>
              </w:rPr>
              <w:t>Tên KPI</w:t>
            </w:r>
          </w:p>
        </w:tc>
        <w:tc>
          <w:p w14:paraId="16A2E4D3">
            <w:pPr>
              <w:pStyle w:val="24"/>
              <w:rPr>
                <w:color w:val="auto"/>
              </w:rPr>
            </w:pPr>
            <w:r>
              <w:rPr>
                <w:color w:val="auto"/>
              </w:rPr>
              <w:t>Công thức tính</w:t>
            </w:r>
          </w:p>
        </w:tc>
        <w:tc>
          <w:p w14:paraId="4BDAD798">
            <w:pPr>
              <w:pStyle w:val="24"/>
              <w:jc w:val="right"/>
              <w:rPr>
                <w:color w:val="auto"/>
              </w:rPr>
            </w:pPr>
            <w:r>
              <w:rPr>
                <w:color w:val="auto"/>
              </w:rPr>
              <w:t>Chỉ tiêu</w:t>
            </w:r>
          </w:p>
        </w:tc>
        <w:tc>
          <w:p w14:paraId="1851CDD8">
            <w:pPr>
              <w:pStyle w:val="24"/>
              <w:jc w:val="right"/>
              <w:rPr>
                <w:color w:val="auto"/>
              </w:rPr>
            </w:pPr>
            <w:r>
              <w:rPr>
                <w:color w:val="auto"/>
              </w:rPr>
              <w:t>Trọng số</w:t>
            </w:r>
          </w:p>
        </w:tc>
        <w:tc>
          <w:p w14:paraId="6770FC30">
            <w:pPr>
              <w:pStyle w:val="24"/>
              <w:rPr>
                <w:color w:val="auto"/>
              </w:rPr>
            </w:pPr>
            <w:r>
              <w:rPr>
                <w:color w:val="auto"/>
              </w:rPr>
              <w:t>Chu kỳ</w:t>
            </w:r>
          </w:p>
        </w:tc>
        <w:tc>
          <w:p w14:paraId="4B20E966">
            <w:pPr>
              <w:pStyle w:val="24"/>
              <w:rPr>
                <w:color w:val="auto"/>
              </w:rPr>
            </w:pPr>
            <w:r>
              <w:rPr>
                <w:color w:val="auto"/>
              </w:rPr>
              <w:t>Nguồn dữ liệu</w:t>
            </w:r>
          </w:p>
        </w:tc>
        <w:tc>
          <w:p w14:paraId="31F51429">
            <w:pPr>
              <w:pStyle w:val="24"/>
              <w:rPr>
                <w:color w:val="auto"/>
              </w:rPr>
            </w:pPr>
            <w:r>
              <w:rPr>
                <w:color w:val="auto"/>
              </w:rPr>
              <w:t>Minh chứng</w:t>
            </w:r>
          </w:p>
        </w:tc>
      </w:tr>
      <w:tr w14:paraId="403560BD">
        <w:tblPrEx>
          <w:tblCellMar>
            <w:top w:w="0" w:type="dxa"/>
            <w:left w:w="108" w:type="dxa"/>
            <w:bottom w:w="0" w:type="dxa"/>
            <w:right w:w="108" w:type="dxa"/>
          </w:tblCellMar>
        </w:tblPrEx>
        <w:tc>
          <w:p w14:paraId="609815A3">
            <w:pPr>
              <w:pStyle w:val="24"/>
              <w:rPr>
                <w:color w:val="auto"/>
              </w:rPr>
            </w:pPr>
            <w:r>
              <w:rPr>
                <w:color w:val="auto"/>
              </w:rPr>
              <w:t>KHCN-01</w:t>
            </w:r>
          </w:p>
        </w:tc>
        <w:tc>
          <w:p w14:paraId="4A2D9FB2">
            <w:pPr>
              <w:pStyle w:val="24"/>
              <w:rPr>
                <w:color w:val="auto"/>
              </w:rPr>
            </w:pPr>
            <w:r>
              <w:rPr>
                <w:color w:val="auto"/>
              </w:rPr>
              <w:t>Số công bố bình quân trên giảng viên</w:t>
            </w:r>
          </w:p>
        </w:tc>
        <w:tc>
          <w:p w14:paraId="31BBE773">
            <w:pPr>
              <w:pStyle w:val="24"/>
              <w:rPr>
                <w:color w:val="auto"/>
              </w:rPr>
            </w:pPr>
            <w:r>
              <w:rPr>
                <w:color w:val="auto"/>
              </w:rPr>
              <w:t>Tổng công bố/Tổng GV</w:t>
            </w:r>
          </w:p>
        </w:tc>
        <w:tc>
          <w:p w14:paraId="322AB51F">
            <w:pPr>
              <w:pStyle w:val="24"/>
              <w:jc w:val="right"/>
              <w:rPr>
                <w:color w:val="auto"/>
              </w:rPr>
            </w:pPr>
            <w:r>
              <w:rPr>
                <w:color w:val="auto"/>
              </w:rPr>
              <w:t>≥1,6</w:t>
            </w:r>
          </w:p>
        </w:tc>
        <w:tc>
          <w:p w14:paraId="63388272">
            <w:pPr>
              <w:pStyle w:val="24"/>
              <w:jc w:val="right"/>
              <w:rPr>
                <w:color w:val="auto"/>
              </w:rPr>
            </w:pPr>
            <w:r>
              <w:rPr>
                <w:color w:val="auto"/>
              </w:rPr>
              <w:t>15%</w:t>
            </w:r>
          </w:p>
        </w:tc>
        <w:tc>
          <w:p w14:paraId="5825D021">
            <w:pPr>
              <w:pStyle w:val="24"/>
              <w:rPr>
                <w:color w:val="auto"/>
              </w:rPr>
            </w:pPr>
            <w:r>
              <w:rPr>
                <w:color w:val="auto"/>
              </w:rPr>
              <w:t>Năm</w:t>
            </w:r>
          </w:p>
        </w:tc>
        <w:tc>
          <w:p w14:paraId="4137A6BD">
            <w:pPr>
              <w:pStyle w:val="24"/>
              <w:rPr>
                <w:color w:val="auto"/>
              </w:rPr>
            </w:pPr>
            <w:r>
              <w:rPr>
                <w:color w:val="auto"/>
              </w:rPr>
              <w:t>CSDL KHCN</w:t>
            </w:r>
          </w:p>
        </w:tc>
        <w:tc>
          <w:p w14:paraId="4A43C123">
            <w:pPr>
              <w:pStyle w:val="24"/>
              <w:rPr>
                <w:color w:val="auto"/>
              </w:rPr>
            </w:pPr>
            <w:r>
              <w:rPr>
                <w:color w:val="auto"/>
              </w:rPr>
              <w:t>Danh mục bài báo</w:t>
            </w:r>
          </w:p>
        </w:tc>
      </w:tr>
      <w:tr w14:paraId="79A335BB">
        <w:tblPrEx>
          <w:tblCellMar>
            <w:top w:w="0" w:type="dxa"/>
            <w:left w:w="108" w:type="dxa"/>
            <w:bottom w:w="0" w:type="dxa"/>
            <w:right w:w="108" w:type="dxa"/>
          </w:tblCellMar>
        </w:tblPrEx>
        <w:tc>
          <w:p w14:paraId="7844852A">
            <w:pPr>
              <w:pStyle w:val="24"/>
              <w:rPr>
                <w:color w:val="auto"/>
              </w:rPr>
            </w:pPr>
            <w:r>
              <w:rPr>
                <w:color w:val="auto"/>
              </w:rPr>
              <w:t>KHCN-02</w:t>
            </w:r>
          </w:p>
        </w:tc>
        <w:tc>
          <w:p w14:paraId="41D1BB44">
            <w:pPr>
              <w:pStyle w:val="24"/>
              <w:rPr>
                <w:color w:val="auto"/>
              </w:rPr>
            </w:pPr>
            <w:r>
              <w:rPr>
                <w:color w:val="auto"/>
              </w:rPr>
              <w:t>Số công bố WoS/Scopus bình quân trên GV</w:t>
            </w:r>
          </w:p>
        </w:tc>
        <w:tc>
          <w:p w14:paraId="6498C55B">
            <w:pPr>
              <w:pStyle w:val="24"/>
              <w:rPr>
                <w:color w:val="auto"/>
              </w:rPr>
            </w:pPr>
            <w:r>
              <w:rPr>
                <w:color w:val="auto"/>
              </w:rPr>
              <w:t>Tổng WoS/Scopus/Tổng GV</w:t>
            </w:r>
          </w:p>
        </w:tc>
        <w:tc>
          <w:p w14:paraId="070B75B2">
            <w:pPr>
              <w:pStyle w:val="24"/>
              <w:jc w:val="right"/>
              <w:rPr>
                <w:color w:val="auto"/>
              </w:rPr>
            </w:pPr>
            <w:r>
              <w:rPr>
                <w:color w:val="auto"/>
              </w:rPr>
              <w:t>≥0,6</w:t>
            </w:r>
          </w:p>
        </w:tc>
        <w:tc>
          <w:p w14:paraId="05AA1A9B">
            <w:pPr>
              <w:pStyle w:val="24"/>
              <w:jc w:val="right"/>
              <w:rPr>
                <w:color w:val="auto"/>
              </w:rPr>
            </w:pPr>
            <w:r>
              <w:rPr>
                <w:color w:val="auto"/>
              </w:rPr>
              <w:t>15%</w:t>
            </w:r>
          </w:p>
        </w:tc>
        <w:tc>
          <w:p w14:paraId="14071112">
            <w:pPr>
              <w:pStyle w:val="24"/>
              <w:rPr>
                <w:color w:val="auto"/>
              </w:rPr>
            </w:pPr>
            <w:r>
              <w:rPr>
                <w:color w:val="auto"/>
              </w:rPr>
              <w:t>Năm</w:t>
            </w:r>
          </w:p>
        </w:tc>
        <w:tc>
          <w:p w14:paraId="18518B23">
            <w:pPr>
              <w:pStyle w:val="24"/>
              <w:rPr>
                <w:color w:val="auto"/>
              </w:rPr>
            </w:pPr>
            <w:r>
              <w:rPr>
                <w:color w:val="auto"/>
              </w:rPr>
              <w:t>Scopus/WoS/CSDL KHCN</w:t>
            </w:r>
          </w:p>
        </w:tc>
        <w:tc>
          <w:p w14:paraId="2E4B6F82">
            <w:pPr>
              <w:pStyle w:val="24"/>
              <w:rPr>
                <w:color w:val="auto"/>
              </w:rPr>
            </w:pPr>
            <w:r>
              <w:rPr>
                <w:color w:val="auto"/>
              </w:rPr>
              <w:t>DOI, index</w:t>
            </w:r>
          </w:p>
        </w:tc>
      </w:tr>
      <w:tr w14:paraId="0F90DFA4">
        <w:tblPrEx>
          <w:tblCellMar>
            <w:top w:w="0" w:type="dxa"/>
            <w:left w:w="108" w:type="dxa"/>
            <w:bottom w:w="0" w:type="dxa"/>
            <w:right w:w="108" w:type="dxa"/>
          </w:tblCellMar>
        </w:tblPrEx>
        <w:tc>
          <w:p w14:paraId="7E18B086">
            <w:pPr>
              <w:pStyle w:val="24"/>
              <w:rPr>
                <w:color w:val="auto"/>
              </w:rPr>
            </w:pPr>
            <w:r>
              <w:rPr>
                <w:color w:val="auto"/>
              </w:rPr>
              <w:t>KHCN-03</w:t>
            </w:r>
          </w:p>
        </w:tc>
        <w:tc>
          <w:p w14:paraId="0455A68A">
            <w:pPr>
              <w:pStyle w:val="24"/>
              <w:rPr>
                <w:color w:val="auto"/>
              </w:rPr>
            </w:pPr>
            <w:r>
              <w:rPr>
                <w:color w:val="auto"/>
              </w:rPr>
              <w:t>Số đơn đăng ký SHTT được chấp nhận</w:t>
            </w:r>
          </w:p>
        </w:tc>
        <w:tc>
          <w:p w14:paraId="1E8EACCE">
            <w:pPr>
              <w:pStyle w:val="24"/>
              <w:rPr>
                <w:color w:val="auto"/>
              </w:rPr>
            </w:pPr>
            <w:r>
              <w:rPr>
                <w:color w:val="auto"/>
              </w:rPr>
              <w:t>Tổng đơn được chấp nhận</w:t>
            </w:r>
          </w:p>
        </w:tc>
        <w:tc>
          <w:p w14:paraId="00B6CFD1">
            <w:pPr>
              <w:pStyle w:val="24"/>
              <w:jc w:val="right"/>
              <w:rPr>
                <w:color w:val="auto"/>
              </w:rPr>
            </w:pPr>
            <w:r>
              <w:rPr>
                <w:color w:val="auto"/>
              </w:rPr>
              <w:t>14</w:t>
            </w:r>
          </w:p>
        </w:tc>
        <w:tc>
          <w:p w14:paraId="0E7CE6E2">
            <w:pPr>
              <w:pStyle w:val="24"/>
              <w:jc w:val="right"/>
              <w:rPr>
                <w:color w:val="auto"/>
              </w:rPr>
            </w:pPr>
            <w:r>
              <w:rPr>
                <w:color w:val="auto"/>
              </w:rPr>
              <w:t>10%</w:t>
            </w:r>
          </w:p>
        </w:tc>
        <w:tc>
          <w:p w14:paraId="584BBB7E">
            <w:pPr>
              <w:pStyle w:val="24"/>
              <w:rPr>
                <w:color w:val="auto"/>
              </w:rPr>
            </w:pPr>
            <w:r>
              <w:rPr>
                <w:color w:val="auto"/>
              </w:rPr>
              <w:t>Năm</w:t>
            </w:r>
          </w:p>
        </w:tc>
        <w:tc>
          <w:p w14:paraId="1A420596">
            <w:pPr>
              <w:pStyle w:val="24"/>
              <w:rPr>
                <w:color w:val="auto"/>
              </w:rPr>
            </w:pPr>
            <w:r>
              <w:rPr>
                <w:color w:val="auto"/>
              </w:rPr>
              <w:t>CSDL SHTT</w:t>
            </w:r>
          </w:p>
        </w:tc>
        <w:tc>
          <w:p w14:paraId="5A2BFD44">
            <w:pPr>
              <w:pStyle w:val="24"/>
              <w:rPr>
                <w:color w:val="auto"/>
              </w:rPr>
            </w:pPr>
            <w:r>
              <w:rPr>
                <w:color w:val="auto"/>
              </w:rPr>
              <w:t>Văn bản chấp nhận</w:t>
            </w:r>
          </w:p>
        </w:tc>
      </w:tr>
      <w:tr w14:paraId="37A6B99D">
        <w:tblPrEx>
          <w:tblCellMar>
            <w:top w:w="0" w:type="dxa"/>
            <w:left w:w="108" w:type="dxa"/>
            <w:bottom w:w="0" w:type="dxa"/>
            <w:right w:w="108" w:type="dxa"/>
          </w:tblCellMar>
        </w:tblPrEx>
        <w:tc>
          <w:p w14:paraId="7103595D">
            <w:pPr>
              <w:pStyle w:val="24"/>
              <w:rPr>
                <w:color w:val="auto"/>
              </w:rPr>
            </w:pPr>
            <w:r>
              <w:rPr>
                <w:color w:val="auto"/>
              </w:rPr>
              <w:t>KHCN-04</w:t>
            </w:r>
          </w:p>
        </w:tc>
        <w:tc>
          <w:p w14:paraId="6F22A190">
            <w:pPr>
              <w:pStyle w:val="24"/>
              <w:rPr>
                <w:color w:val="auto"/>
              </w:rPr>
            </w:pPr>
            <w:r>
              <w:rPr>
                <w:color w:val="auto"/>
              </w:rPr>
              <w:t>Số đề tài hợp tác địa phương/doanh nghiệp</w:t>
            </w:r>
          </w:p>
        </w:tc>
        <w:tc>
          <w:p w14:paraId="07E90C34">
            <w:pPr>
              <w:pStyle w:val="24"/>
              <w:rPr>
                <w:color w:val="auto"/>
              </w:rPr>
            </w:pPr>
            <w:r>
              <w:rPr>
                <w:color w:val="auto"/>
              </w:rPr>
              <w:t>Tổng đề tài hợp tác</w:t>
            </w:r>
          </w:p>
        </w:tc>
        <w:tc>
          <w:p w14:paraId="4AFC009B">
            <w:pPr>
              <w:pStyle w:val="24"/>
              <w:jc w:val="right"/>
              <w:rPr>
                <w:color w:val="auto"/>
              </w:rPr>
            </w:pPr>
            <w:r>
              <w:rPr>
                <w:color w:val="auto"/>
              </w:rPr>
              <w:t>20</w:t>
            </w:r>
          </w:p>
        </w:tc>
        <w:tc>
          <w:p w14:paraId="7E9831B6">
            <w:pPr>
              <w:pStyle w:val="24"/>
              <w:jc w:val="right"/>
              <w:rPr>
                <w:color w:val="auto"/>
              </w:rPr>
            </w:pPr>
            <w:r>
              <w:rPr>
                <w:color w:val="auto"/>
              </w:rPr>
              <w:t>10%</w:t>
            </w:r>
          </w:p>
        </w:tc>
        <w:tc>
          <w:p w14:paraId="43D3D221">
            <w:pPr>
              <w:pStyle w:val="24"/>
              <w:rPr>
                <w:color w:val="auto"/>
              </w:rPr>
            </w:pPr>
            <w:r>
              <w:rPr>
                <w:color w:val="auto"/>
              </w:rPr>
              <w:t>Năm</w:t>
            </w:r>
          </w:p>
        </w:tc>
        <w:tc>
          <w:p w14:paraId="5741782F">
            <w:pPr>
              <w:pStyle w:val="24"/>
              <w:rPr>
                <w:color w:val="auto"/>
              </w:rPr>
            </w:pPr>
            <w:r>
              <w:rPr>
                <w:color w:val="auto"/>
              </w:rPr>
              <w:t>CSDL đề tài</w:t>
            </w:r>
          </w:p>
        </w:tc>
        <w:tc>
          <w:p w14:paraId="02B76527">
            <w:pPr>
              <w:pStyle w:val="24"/>
              <w:rPr>
                <w:color w:val="auto"/>
              </w:rPr>
            </w:pPr>
            <w:r>
              <w:rPr>
                <w:color w:val="auto"/>
              </w:rPr>
              <w:t>Hợp đồng, quyết định</w:t>
            </w:r>
          </w:p>
        </w:tc>
      </w:tr>
      <w:tr w14:paraId="391E7D29">
        <w:tblPrEx>
          <w:tblCellMar>
            <w:top w:w="0" w:type="dxa"/>
            <w:left w:w="108" w:type="dxa"/>
            <w:bottom w:w="0" w:type="dxa"/>
            <w:right w:w="108" w:type="dxa"/>
          </w:tblCellMar>
        </w:tblPrEx>
        <w:tc>
          <w:p w14:paraId="41FE4F1A">
            <w:pPr>
              <w:pStyle w:val="24"/>
              <w:rPr>
                <w:color w:val="auto"/>
              </w:rPr>
            </w:pPr>
            <w:r>
              <w:rPr>
                <w:color w:val="auto"/>
              </w:rPr>
              <w:t>KHCN-05</w:t>
            </w:r>
          </w:p>
        </w:tc>
        <w:tc>
          <w:p w14:paraId="21C7FAA2">
            <w:pPr>
              <w:pStyle w:val="24"/>
              <w:rPr>
                <w:color w:val="auto"/>
              </w:rPr>
            </w:pPr>
            <w:r>
              <w:rPr>
                <w:color w:val="auto"/>
              </w:rPr>
              <w:t>Số đề tài NCKH sinh viên</w:t>
            </w:r>
          </w:p>
        </w:tc>
        <w:tc>
          <w:p w14:paraId="035A13E7">
            <w:pPr>
              <w:pStyle w:val="24"/>
              <w:rPr>
                <w:color w:val="auto"/>
              </w:rPr>
            </w:pPr>
            <w:r>
              <w:rPr>
                <w:color w:val="auto"/>
              </w:rPr>
              <w:t>Tổng đề tài SV cấp cơ sở</w:t>
            </w:r>
          </w:p>
        </w:tc>
        <w:tc>
          <w:p w14:paraId="78F61944">
            <w:pPr>
              <w:pStyle w:val="24"/>
              <w:jc w:val="right"/>
              <w:rPr>
                <w:color w:val="auto"/>
              </w:rPr>
            </w:pPr>
            <w:r>
              <w:rPr>
                <w:color w:val="auto"/>
              </w:rPr>
              <w:t>400</w:t>
            </w:r>
          </w:p>
        </w:tc>
        <w:tc>
          <w:p w14:paraId="4BCC19D7">
            <w:pPr>
              <w:pStyle w:val="24"/>
              <w:jc w:val="right"/>
              <w:rPr>
                <w:color w:val="auto"/>
              </w:rPr>
            </w:pPr>
            <w:r>
              <w:rPr>
                <w:color w:val="auto"/>
              </w:rPr>
              <w:t>10%</w:t>
            </w:r>
          </w:p>
        </w:tc>
        <w:tc>
          <w:p w14:paraId="21A92714">
            <w:pPr>
              <w:pStyle w:val="24"/>
              <w:rPr>
                <w:color w:val="auto"/>
              </w:rPr>
            </w:pPr>
            <w:r>
              <w:rPr>
                <w:color w:val="auto"/>
              </w:rPr>
              <w:t>Năm</w:t>
            </w:r>
          </w:p>
        </w:tc>
        <w:tc>
          <w:p w14:paraId="47AB08E9">
            <w:pPr>
              <w:pStyle w:val="24"/>
              <w:rPr>
                <w:color w:val="auto"/>
              </w:rPr>
            </w:pPr>
            <w:r>
              <w:rPr>
                <w:color w:val="auto"/>
              </w:rPr>
              <w:t>CSDL NCKH SV</w:t>
            </w:r>
          </w:p>
        </w:tc>
        <w:tc>
          <w:p w14:paraId="3C35058A">
            <w:pPr>
              <w:pStyle w:val="24"/>
              <w:rPr>
                <w:color w:val="auto"/>
              </w:rPr>
            </w:pPr>
            <w:r>
              <w:rPr>
                <w:color w:val="auto"/>
              </w:rPr>
              <w:t>Quyết định phê duyệt</w:t>
            </w:r>
          </w:p>
        </w:tc>
      </w:tr>
      <w:tr w14:paraId="2CBF14D1">
        <w:tblPrEx>
          <w:tblCellMar>
            <w:top w:w="0" w:type="dxa"/>
            <w:left w:w="108" w:type="dxa"/>
            <w:bottom w:w="0" w:type="dxa"/>
            <w:right w:w="108" w:type="dxa"/>
          </w:tblCellMar>
        </w:tblPrEx>
        <w:tc>
          <w:p w14:paraId="2440D5E8">
            <w:pPr>
              <w:pStyle w:val="24"/>
              <w:rPr>
                <w:color w:val="auto"/>
              </w:rPr>
            </w:pPr>
            <w:r>
              <w:rPr>
                <w:color w:val="auto"/>
              </w:rPr>
              <w:t>KHCN-06</w:t>
            </w:r>
          </w:p>
        </w:tc>
        <w:tc>
          <w:p w14:paraId="49631AB9">
            <w:pPr>
              <w:pStyle w:val="24"/>
              <w:rPr>
                <w:color w:val="auto"/>
              </w:rPr>
            </w:pPr>
            <w:r>
              <w:rPr>
                <w:color w:val="auto"/>
              </w:rPr>
              <w:t>Tỉ lệ đề tài nghiệm thu đúng hạn</w:t>
            </w:r>
          </w:p>
        </w:tc>
        <w:tc>
          <w:p w14:paraId="6FDC8074">
            <w:pPr>
              <w:pStyle w:val="24"/>
              <w:rPr>
                <w:color w:val="auto"/>
              </w:rPr>
            </w:pPr>
            <w:r>
              <w:rPr>
                <w:color w:val="auto"/>
              </w:rPr>
              <w:t>Đề tài đúng hạn/Tổng đề tài đến hạn x 100</w:t>
            </w:r>
          </w:p>
        </w:tc>
        <w:tc>
          <w:p w14:paraId="4456018B">
            <w:pPr>
              <w:pStyle w:val="24"/>
              <w:jc w:val="right"/>
              <w:rPr>
                <w:color w:val="auto"/>
              </w:rPr>
            </w:pPr>
            <w:r>
              <w:rPr>
                <w:color w:val="auto"/>
              </w:rPr>
              <w:t>≥90%</w:t>
            </w:r>
          </w:p>
        </w:tc>
        <w:tc>
          <w:p w14:paraId="4BFBB3A7">
            <w:pPr>
              <w:pStyle w:val="24"/>
              <w:jc w:val="right"/>
              <w:rPr>
                <w:color w:val="auto"/>
              </w:rPr>
            </w:pPr>
            <w:r>
              <w:rPr>
                <w:color w:val="auto"/>
              </w:rPr>
              <w:t>10%</w:t>
            </w:r>
          </w:p>
        </w:tc>
        <w:tc>
          <w:p w14:paraId="5AFA4E77">
            <w:pPr>
              <w:pStyle w:val="24"/>
              <w:rPr>
                <w:color w:val="auto"/>
              </w:rPr>
            </w:pPr>
            <w:r>
              <w:rPr>
                <w:color w:val="auto"/>
              </w:rPr>
              <w:t>Quý</w:t>
            </w:r>
          </w:p>
        </w:tc>
        <w:tc>
          <w:p w14:paraId="66AC047A">
            <w:pPr>
              <w:pStyle w:val="24"/>
              <w:rPr>
                <w:color w:val="auto"/>
              </w:rPr>
            </w:pPr>
            <w:r>
              <w:rPr>
                <w:color w:val="auto"/>
              </w:rPr>
              <w:t>CSDL đề tài</w:t>
            </w:r>
          </w:p>
        </w:tc>
        <w:tc>
          <w:p w14:paraId="4C6F85CF">
            <w:pPr>
              <w:pStyle w:val="24"/>
              <w:rPr>
                <w:color w:val="auto"/>
              </w:rPr>
            </w:pPr>
            <w:r>
              <w:rPr>
                <w:color w:val="auto"/>
              </w:rPr>
              <w:t>Biên bản nghiệm thu</w:t>
            </w:r>
          </w:p>
        </w:tc>
      </w:tr>
      <w:tr w14:paraId="3A4DF27C">
        <w:tblPrEx>
          <w:tblCellMar>
            <w:top w:w="0" w:type="dxa"/>
            <w:left w:w="108" w:type="dxa"/>
            <w:bottom w:w="0" w:type="dxa"/>
            <w:right w:w="108" w:type="dxa"/>
          </w:tblCellMar>
        </w:tblPrEx>
        <w:tc>
          <w:p w14:paraId="63442F58">
            <w:pPr>
              <w:pStyle w:val="24"/>
              <w:rPr>
                <w:color w:val="auto"/>
              </w:rPr>
            </w:pPr>
            <w:r>
              <w:rPr>
                <w:color w:val="auto"/>
              </w:rPr>
              <w:t>KHCN-07</w:t>
            </w:r>
          </w:p>
        </w:tc>
        <w:tc>
          <w:p w14:paraId="44E8B3EA">
            <w:pPr>
              <w:pStyle w:val="24"/>
              <w:rPr>
                <w:color w:val="auto"/>
              </w:rPr>
            </w:pPr>
            <w:r>
              <w:rPr>
                <w:color w:val="auto"/>
              </w:rPr>
              <w:t>Tỉ trọng thu KHCN trên tổng thu</w:t>
            </w:r>
          </w:p>
        </w:tc>
        <w:tc>
          <w:p w14:paraId="263A83EF">
            <w:pPr>
              <w:pStyle w:val="24"/>
              <w:rPr>
                <w:color w:val="auto"/>
              </w:rPr>
            </w:pPr>
            <w:r>
              <w:rPr>
                <w:color w:val="auto"/>
              </w:rPr>
              <w:t>Thu KHCN/Tổng thu x 100</w:t>
            </w:r>
          </w:p>
        </w:tc>
        <w:tc>
          <w:p w14:paraId="0C2A0678">
            <w:pPr>
              <w:pStyle w:val="24"/>
              <w:jc w:val="right"/>
              <w:rPr>
                <w:color w:val="auto"/>
              </w:rPr>
            </w:pPr>
            <w:r>
              <w:rPr>
                <w:color w:val="auto"/>
              </w:rPr>
              <w:t>≥10%</w:t>
            </w:r>
          </w:p>
        </w:tc>
        <w:tc>
          <w:p w14:paraId="2C7C2837">
            <w:pPr>
              <w:pStyle w:val="24"/>
              <w:jc w:val="right"/>
              <w:rPr>
                <w:color w:val="auto"/>
              </w:rPr>
            </w:pPr>
            <w:r>
              <w:rPr>
                <w:color w:val="auto"/>
              </w:rPr>
              <w:t>10%</w:t>
            </w:r>
          </w:p>
        </w:tc>
        <w:tc>
          <w:p w14:paraId="7D33661E">
            <w:pPr>
              <w:pStyle w:val="24"/>
              <w:rPr>
                <w:color w:val="auto"/>
              </w:rPr>
            </w:pPr>
            <w:r>
              <w:rPr>
                <w:color w:val="auto"/>
              </w:rPr>
              <w:t>Năm</w:t>
            </w:r>
          </w:p>
        </w:tc>
        <w:tc>
          <w:p w14:paraId="67BCCB43">
            <w:pPr>
              <w:pStyle w:val="24"/>
              <w:rPr>
                <w:color w:val="auto"/>
              </w:rPr>
            </w:pPr>
            <w:r>
              <w:rPr>
                <w:color w:val="auto"/>
              </w:rPr>
              <w:t>Tài chính</w:t>
            </w:r>
          </w:p>
        </w:tc>
        <w:tc>
          <w:p w14:paraId="764120C8">
            <w:pPr>
              <w:pStyle w:val="24"/>
              <w:rPr>
                <w:color w:val="auto"/>
              </w:rPr>
            </w:pPr>
            <w:r>
              <w:rPr>
                <w:color w:val="auto"/>
              </w:rPr>
              <w:t>Báo cáo thu</w:t>
            </w:r>
          </w:p>
        </w:tc>
      </w:tr>
      <w:tr w14:paraId="540150C2">
        <w:tblPrEx>
          <w:tblCellMar>
            <w:top w:w="0" w:type="dxa"/>
            <w:left w:w="108" w:type="dxa"/>
            <w:bottom w:w="0" w:type="dxa"/>
            <w:right w:w="108" w:type="dxa"/>
          </w:tblCellMar>
        </w:tblPrEx>
        <w:tc>
          <w:p w14:paraId="1D40442E">
            <w:pPr>
              <w:pStyle w:val="24"/>
              <w:rPr>
                <w:color w:val="auto"/>
              </w:rPr>
            </w:pPr>
            <w:r>
              <w:rPr>
                <w:color w:val="auto"/>
              </w:rPr>
              <w:t>KHCN-08</w:t>
            </w:r>
          </w:p>
        </w:tc>
        <w:tc>
          <w:p w14:paraId="317E72DC">
            <w:pPr>
              <w:pStyle w:val="24"/>
              <w:rPr>
                <w:color w:val="auto"/>
              </w:rPr>
            </w:pPr>
            <w:r>
              <w:rPr>
                <w:color w:val="auto"/>
              </w:rPr>
              <w:t>Tỉ lệ hồ sơ KHCN xử lý trực tuyến</w:t>
            </w:r>
          </w:p>
        </w:tc>
        <w:tc>
          <w:p w14:paraId="3A967D5A">
            <w:pPr>
              <w:pStyle w:val="24"/>
              <w:rPr>
                <w:color w:val="auto"/>
              </w:rPr>
            </w:pPr>
            <w:r>
              <w:rPr>
                <w:color w:val="auto"/>
              </w:rPr>
              <w:t>Hồ sơ online/Tổng hồ sơ x 100</w:t>
            </w:r>
          </w:p>
        </w:tc>
        <w:tc>
          <w:p w14:paraId="3A813005">
            <w:pPr>
              <w:pStyle w:val="24"/>
              <w:jc w:val="right"/>
              <w:rPr>
                <w:color w:val="auto"/>
              </w:rPr>
            </w:pPr>
            <w:r>
              <w:rPr>
                <w:color w:val="auto"/>
              </w:rPr>
              <w:t>≥90%</w:t>
            </w:r>
          </w:p>
        </w:tc>
        <w:tc>
          <w:p w14:paraId="2111997C">
            <w:pPr>
              <w:pStyle w:val="24"/>
              <w:jc w:val="right"/>
              <w:rPr>
                <w:color w:val="auto"/>
              </w:rPr>
            </w:pPr>
            <w:r>
              <w:rPr>
                <w:color w:val="auto"/>
              </w:rPr>
              <w:t>5%</w:t>
            </w:r>
          </w:p>
        </w:tc>
        <w:tc>
          <w:p w14:paraId="41C84E64">
            <w:pPr>
              <w:pStyle w:val="24"/>
              <w:rPr>
                <w:color w:val="auto"/>
              </w:rPr>
            </w:pPr>
            <w:r>
              <w:rPr>
                <w:color w:val="auto"/>
              </w:rPr>
              <w:t>Quý</w:t>
            </w:r>
          </w:p>
        </w:tc>
        <w:tc>
          <w:p w14:paraId="25A8723B">
            <w:pPr>
              <w:pStyle w:val="24"/>
              <w:rPr>
                <w:color w:val="auto"/>
              </w:rPr>
            </w:pPr>
            <w:r>
              <w:rPr>
                <w:color w:val="auto"/>
              </w:rPr>
              <w:t>Eoffice/CSDL KHCN</w:t>
            </w:r>
          </w:p>
        </w:tc>
        <w:tc>
          <w:p w14:paraId="43B2E11E">
            <w:pPr>
              <w:pStyle w:val="24"/>
              <w:rPr>
                <w:color w:val="auto"/>
              </w:rPr>
            </w:pPr>
            <w:r>
              <w:rPr>
                <w:color w:val="auto"/>
              </w:rPr>
              <w:t>Nhật ký xử lý</w:t>
            </w:r>
          </w:p>
        </w:tc>
      </w:tr>
      <w:tr w14:paraId="3956A636">
        <w:tblPrEx>
          <w:tblCellMar>
            <w:top w:w="0" w:type="dxa"/>
            <w:left w:w="108" w:type="dxa"/>
            <w:bottom w:w="0" w:type="dxa"/>
            <w:right w:w="108" w:type="dxa"/>
          </w:tblCellMar>
        </w:tblPrEx>
        <w:tc>
          <w:p w14:paraId="22C34709">
            <w:pPr>
              <w:pStyle w:val="24"/>
              <w:rPr>
                <w:color w:val="auto"/>
              </w:rPr>
            </w:pPr>
            <w:r>
              <w:rPr>
                <w:color w:val="auto"/>
              </w:rPr>
              <w:t>KHCN-09</w:t>
            </w:r>
          </w:p>
        </w:tc>
        <w:tc>
          <w:p w14:paraId="137207DF">
            <w:pPr>
              <w:pStyle w:val="24"/>
              <w:rPr>
                <w:color w:val="auto"/>
              </w:rPr>
            </w:pPr>
            <w:r>
              <w:rPr>
                <w:color w:val="auto"/>
              </w:rPr>
              <w:t>Số sản phẩm chuyển giao công nghệ</w:t>
            </w:r>
          </w:p>
        </w:tc>
        <w:tc>
          <w:p w14:paraId="4846F453">
            <w:pPr>
              <w:pStyle w:val="24"/>
              <w:rPr>
                <w:color w:val="auto"/>
              </w:rPr>
            </w:pPr>
            <w:r>
              <w:rPr>
                <w:color w:val="auto"/>
              </w:rPr>
              <w:t>Tổng sản phẩm/hợp đồng chuyển giao</w:t>
            </w:r>
          </w:p>
        </w:tc>
        <w:tc>
          <w:p w14:paraId="2C7CEC02">
            <w:pPr>
              <w:pStyle w:val="24"/>
              <w:jc w:val="right"/>
              <w:rPr>
                <w:color w:val="auto"/>
              </w:rPr>
            </w:pPr>
            <w:r>
              <w:rPr>
                <w:color w:val="auto"/>
              </w:rPr>
              <w:t>Theo kế hoạch</w:t>
            </w:r>
          </w:p>
        </w:tc>
        <w:tc>
          <w:p w14:paraId="69301DBF">
            <w:pPr>
              <w:pStyle w:val="24"/>
              <w:jc w:val="right"/>
              <w:rPr>
                <w:color w:val="auto"/>
              </w:rPr>
            </w:pPr>
            <w:r>
              <w:rPr>
                <w:color w:val="auto"/>
              </w:rPr>
              <w:t>10%</w:t>
            </w:r>
          </w:p>
        </w:tc>
        <w:tc>
          <w:p w14:paraId="2771F6E3">
            <w:pPr>
              <w:pStyle w:val="24"/>
              <w:rPr>
                <w:color w:val="auto"/>
              </w:rPr>
            </w:pPr>
            <w:r>
              <w:rPr>
                <w:color w:val="auto"/>
              </w:rPr>
              <w:t>Năm</w:t>
            </w:r>
          </w:p>
        </w:tc>
        <w:tc>
          <w:p w14:paraId="5676AF53">
            <w:pPr>
              <w:pStyle w:val="24"/>
              <w:rPr>
                <w:color w:val="auto"/>
              </w:rPr>
            </w:pPr>
            <w:r>
              <w:rPr>
                <w:color w:val="auto"/>
              </w:rPr>
              <w:t>KHCN/Tài chính</w:t>
            </w:r>
          </w:p>
        </w:tc>
        <w:tc>
          <w:p w14:paraId="375F3DF6">
            <w:pPr>
              <w:pStyle w:val="24"/>
              <w:rPr>
                <w:color w:val="auto"/>
              </w:rPr>
            </w:pPr>
            <w:r>
              <w:rPr>
                <w:color w:val="auto"/>
              </w:rPr>
              <w:t>Hợp đồng, nghiệm thu</w:t>
            </w:r>
          </w:p>
        </w:tc>
      </w:tr>
      <w:tr w14:paraId="480B46B8">
        <w:tblPrEx>
          <w:tblCellMar>
            <w:top w:w="0" w:type="dxa"/>
            <w:left w:w="108" w:type="dxa"/>
            <w:bottom w:w="0" w:type="dxa"/>
            <w:right w:w="108" w:type="dxa"/>
          </w:tblCellMar>
        </w:tblPrEx>
        <w:tc>
          <w:p w14:paraId="00983A66">
            <w:pPr>
              <w:pStyle w:val="24"/>
              <w:rPr>
                <w:color w:val="auto"/>
              </w:rPr>
            </w:pPr>
            <w:r>
              <w:rPr>
                <w:color w:val="auto"/>
              </w:rPr>
              <w:t>KHCN-10</w:t>
            </w:r>
          </w:p>
        </w:tc>
        <w:tc>
          <w:p w14:paraId="5B3DC23C">
            <w:pPr>
              <w:pStyle w:val="24"/>
              <w:rPr>
                <w:color w:val="auto"/>
              </w:rPr>
            </w:pPr>
            <w:r>
              <w:rPr>
                <w:color w:val="auto"/>
              </w:rPr>
              <w:t>Tỉ lệ dữ liệu công bố được chuẩn hóa</w:t>
            </w:r>
          </w:p>
        </w:tc>
        <w:tc>
          <w:p w14:paraId="509EA3DC">
            <w:pPr>
              <w:pStyle w:val="24"/>
              <w:rPr>
                <w:color w:val="auto"/>
              </w:rPr>
            </w:pPr>
            <w:r>
              <w:rPr>
                <w:color w:val="auto"/>
              </w:rPr>
              <w:t>Bản ghi chuẩn hóa/Tổng bản ghi x 100</w:t>
            </w:r>
          </w:p>
        </w:tc>
        <w:tc>
          <w:p w14:paraId="7E63A6DC">
            <w:pPr>
              <w:pStyle w:val="24"/>
              <w:jc w:val="right"/>
              <w:rPr>
                <w:color w:val="auto"/>
              </w:rPr>
            </w:pPr>
            <w:r>
              <w:rPr>
                <w:color w:val="auto"/>
              </w:rPr>
              <w:t>≥95%</w:t>
            </w:r>
          </w:p>
        </w:tc>
        <w:tc>
          <w:p w14:paraId="25FCA756">
            <w:pPr>
              <w:pStyle w:val="24"/>
              <w:jc w:val="right"/>
              <w:rPr>
                <w:color w:val="auto"/>
              </w:rPr>
            </w:pPr>
            <w:r>
              <w:rPr>
                <w:color w:val="auto"/>
              </w:rPr>
              <w:t>5%</w:t>
            </w:r>
          </w:p>
        </w:tc>
        <w:tc>
          <w:p w14:paraId="32C6AA0B">
            <w:pPr>
              <w:pStyle w:val="24"/>
              <w:rPr>
                <w:color w:val="auto"/>
              </w:rPr>
            </w:pPr>
            <w:r>
              <w:rPr>
                <w:color w:val="auto"/>
              </w:rPr>
              <w:t>Quý</w:t>
            </w:r>
          </w:p>
        </w:tc>
        <w:tc>
          <w:p w14:paraId="3D9094A6">
            <w:pPr>
              <w:pStyle w:val="24"/>
              <w:rPr>
                <w:color w:val="auto"/>
              </w:rPr>
            </w:pPr>
            <w:r>
              <w:rPr>
                <w:color w:val="auto"/>
              </w:rPr>
              <w:t>CSDL KHCN</w:t>
            </w:r>
          </w:p>
        </w:tc>
        <w:tc>
          <w:p w14:paraId="5425194C">
            <w:pPr>
              <w:pStyle w:val="24"/>
              <w:rPr>
                <w:color w:val="auto"/>
              </w:rPr>
            </w:pPr>
            <w:r>
              <w:rPr>
                <w:color w:val="auto"/>
              </w:rPr>
              <w:t>Báo cáo dữ liệu</w:t>
            </w:r>
          </w:p>
        </w:tc>
      </w:tr>
    </w:tbl>
    <w:p w14:paraId="50951130">
      <w:pPr>
        <w:rPr>
          <w:color w:val="auto"/>
        </w:rPr>
      </w:pPr>
      <w:r>
        <w:rPr>
          <w:color w:val="auto"/>
        </w:rPr>
        <w:pict>
          <v:rect id="_x0000_i1031" o:spt="1" style="height:1.5pt;width:0pt;" coordsize="21600,21600" o:hr="t" o:hrstd="t" o:hralign="center">
            <v:path/>
            <v:fill focussize="0,0"/>
            <v:stroke/>
            <v:imagedata o:title=""/>
            <o:lock v:ext="edit"/>
            <w10:wrap type="none"/>
            <w10:anchorlock/>
          </v:rect>
        </w:pict>
      </w:r>
    </w:p>
    <w:bookmarkEnd w:id="10"/>
    <w:p w14:paraId="0CB29F52">
      <w:pPr>
        <w:pStyle w:val="4"/>
        <w:rPr>
          <w:color w:val="auto"/>
        </w:rPr>
      </w:pPr>
      <w:bookmarkStart w:id="11" w:name="phòng-hợp-tác-quốc-tế"/>
      <w:r>
        <w:rPr>
          <w:color w:val="auto"/>
        </w:rPr>
        <w:t>3.4. Phòng Hợp tác quốc tế</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0AFE8E36">
        <w:tblPrEx>
          <w:tblCellMar>
            <w:top w:w="0" w:type="dxa"/>
            <w:left w:w="108" w:type="dxa"/>
            <w:bottom w:w="0" w:type="dxa"/>
            <w:right w:w="108" w:type="dxa"/>
          </w:tblCellMar>
        </w:tblPrEx>
        <w:trPr>
          <w:tblHeader/>
        </w:trPr>
        <w:tc>
          <w:p w14:paraId="7067752F">
            <w:pPr>
              <w:pStyle w:val="24"/>
              <w:rPr>
                <w:color w:val="auto"/>
              </w:rPr>
            </w:pPr>
            <w:r>
              <w:rPr>
                <w:color w:val="auto"/>
              </w:rPr>
              <w:t>Mã KPI</w:t>
            </w:r>
          </w:p>
        </w:tc>
        <w:tc>
          <w:p w14:paraId="0EB4FCD3">
            <w:pPr>
              <w:pStyle w:val="24"/>
              <w:rPr>
                <w:color w:val="auto"/>
              </w:rPr>
            </w:pPr>
            <w:r>
              <w:rPr>
                <w:color w:val="auto"/>
              </w:rPr>
              <w:t>Tên KPI</w:t>
            </w:r>
          </w:p>
        </w:tc>
        <w:tc>
          <w:p w14:paraId="187B731B">
            <w:pPr>
              <w:pStyle w:val="24"/>
              <w:rPr>
                <w:color w:val="auto"/>
              </w:rPr>
            </w:pPr>
            <w:r>
              <w:rPr>
                <w:color w:val="auto"/>
              </w:rPr>
              <w:t>Công thức tính</w:t>
            </w:r>
          </w:p>
        </w:tc>
        <w:tc>
          <w:p w14:paraId="6B932180">
            <w:pPr>
              <w:pStyle w:val="24"/>
              <w:jc w:val="right"/>
              <w:rPr>
                <w:color w:val="auto"/>
              </w:rPr>
            </w:pPr>
            <w:r>
              <w:rPr>
                <w:color w:val="auto"/>
              </w:rPr>
              <w:t>Chỉ tiêu</w:t>
            </w:r>
          </w:p>
        </w:tc>
        <w:tc>
          <w:p w14:paraId="74231824">
            <w:pPr>
              <w:pStyle w:val="24"/>
              <w:jc w:val="right"/>
              <w:rPr>
                <w:color w:val="auto"/>
              </w:rPr>
            </w:pPr>
            <w:r>
              <w:rPr>
                <w:color w:val="auto"/>
              </w:rPr>
              <w:t>Trọng số</w:t>
            </w:r>
          </w:p>
        </w:tc>
        <w:tc>
          <w:p w14:paraId="08B63327">
            <w:pPr>
              <w:pStyle w:val="24"/>
              <w:rPr>
                <w:color w:val="auto"/>
              </w:rPr>
            </w:pPr>
            <w:r>
              <w:rPr>
                <w:color w:val="auto"/>
              </w:rPr>
              <w:t>Chu kỳ</w:t>
            </w:r>
          </w:p>
        </w:tc>
        <w:tc>
          <w:p w14:paraId="207AFBF3">
            <w:pPr>
              <w:pStyle w:val="24"/>
              <w:rPr>
                <w:color w:val="auto"/>
              </w:rPr>
            </w:pPr>
            <w:r>
              <w:rPr>
                <w:color w:val="auto"/>
              </w:rPr>
              <w:t>Nguồn dữ liệu</w:t>
            </w:r>
          </w:p>
        </w:tc>
        <w:tc>
          <w:p w14:paraId="48E2E614">
            <w:pPr>
              <w:pStyle w:val="24"/>
              <w:rPr>
                <w:color w:val="auto"/>
              </w:rPr>
            </w:pPr>
            <w:r>
              <w:rPr>
                <w:color w:val="auto"/>
              </w:rPr>
              <w:t>Minh chứng</w:t>
            </w:r>
          </w:p>
        </w:tc>
      </w:tr>
      <w:tr w14:paraId="061BEC27">
        <w:tblPrEx>
          <w:tblCellMar>
            <w:top w:w="0" w:type="dxa"/>
            <w:left w:w="108" w:type="dxa"/>
            <w:bottom w:w="0" w:type="dxa"/>
            <w:right w:w="108" w:type="dxa"/>
          </w:tblCellMar>
        </w:tblPrEx>
        <w:tc>
          <w:p w14:paraId="5F085127">
            <w:pPr>
              <w:pStyle w:val="24"/>
              <w:rPr>
                <w:color w:val="auto"/>
              </w:rPr>
            </w:pPr>
            <w:r>
              <w:rPr>
                <w:color w:val="auto"/>
              </w:rPr>
              <w:t>HTQT-01</w:t>
            </w:r>
          </w:p>
        </w:tc>
        <w:tc>
          <w:p w14:paraId="413924EE">
            <w:pPr>
              <w:pStyle w:val="24"/>
              <w:rPr>
                <w:color w:val="auto"/>
              </w:rPr>
            </w:pPr>
            <w:r>
              <w:rPr>
                <w:color w:val="auto"/>
              </w:rPr>
              <w:t>Số sinh viên quốc tế học tại Trường</w:t>
            </w:r>
          </w:p>
        </w:tc>
        <w:tc>
          <w:p w14:paraId="4D15A8B5">
            <w:pPr>
              <w:pStyle w:val="24"/>
              <w:rPr>
                <w:color w:val="auto"/>
              </w:rPr>
            </w:pPr>
            <w:r>
              <w:rPr>
                <w:color w:val="auto"/>
              </w:rPr>
              <w:t>Tổng SV quốc tế dài hạn/ngắn hạn</w:t>
            </w:r>
          </w:p>
        </w:tc>
        <w:tc>
          <w:p w14:paraId="119CE195">
            <w:pPr>
              <w:pStyle w:val="24"/>
              <w:jc w:val="right"/>
              <w:rPr>
                <w:color w:val="auto"/>
              </w:rPr>
            </w:pPr>
            <w:r>
              <w:rPr>
                <w:color w:val="auto"/>
              </w:rPr>
              <w:t>700</w:t>
            </w:r>
          </w:p>
        </w:tc>
        <w:tc>
          <w:p w14:paraId="3A2E7644">
            <w:pPr>
              <w:pStyle w:val="24"/>
              <w:jc w:val="right"/>
              <w:rPr>
                <w:color w:val="auto"/>
              </w:rPr>
            </w:pPr>
            <w:r>
              <w:rPr>
                <w:color w:val="auto"/>
              </w:rPr>
              <w:t>20%</w:t>
            </w:r>
          </w:p>
        </w:tc>
        <w:tc>
          <w:p w14:paraId="1B2101E6">
            <w:pPr>
              <w:pStyle w:val="24"/>
              <w:rPr>
                <w:color w:val="auto"/>
              </w:rPr>
            </w:pPr>
            <w:r>
              <w:rPr>
                <w:color w:val="auto"/>
              </w:rPr>
              <w:t>Năm</w:t>
            </w:r>
          </w:p>
        </w:tc>
        <w:tc>
          <w:p w14:paraId="7C23DEAD">
            <w:pPr>
              <w:pStyle w:val="24"/>
              <w:rPr>
                <w:color w:val="auto"/>
              </w:rPr>
            </w:pPr>
            <w:r>
              <w:rPr>
                <w:color w:val="auto"/>
              </w:rPr>
              <w:t>CSDL HTQT</w:t>
            </w:r>
          </w:p>
        </w:tc>
        <w:tc>
          <w:p w14:paraId="5799B4AF">
            <w:pPr>
              <w:pStyle w:val="24"/>
              <w:rPr>
                <w:color w:val="auto"/>
              </w:rPr>
            </w:pPr>
            <w:r>
              <w:rPr>
                <w:color w:val="auto"/>
              </w:rPr>
              <w:t>Danh sách SV quốc tế</w:t>
            </w:r>
          </w:p>
        </w:tc>
      </w:tr>
      <w:tr w14:paraId="3CEB267E">
        <w:tblPrEx>
          <w:tblCellMar>
            <w:top w:w="0" w:type="dxa"/>
            <w:left w:w="108" w:type="dxa"/>
            <w:bottom w:w="0" w:type="dxa"/>
            <w:right w:w="108" w:type="dxa"/>
          </w:tblCellMar>
        </w:tblPrEx>
        <w:tc>
          <w:p w14:paraId="1F2D63E9">
            <w:pPr>
              <w:pStyle w:val="24"/>
              <w:rPr>
                <w:color w:val="auto"/>
              </w:rPr>
            </w:pPr>
            <w:r>
              <w:rPr>
                <w:color w:val="auto"/>
              </w:rPr>
              <w:t>HTQT-02</w:t>
            </w:r>
          </w:p>
        </w:tc>
        <w:tc>
          <w:p w14:paraId="3C669DCC">
            <w:pPr>
              <w:pStyle w:val="24"/>
              <w:rPr>
                <w:color w:val="auto"/>
              </w:rPr>
            </w:pPr>
            <w:r>
              <w:rPr>
                <w:color w:val="auto"/>
              </w:rPr>
              <w:t>Số sinh viên trao đổi tín chỉ</w:t>
            </w:r>
          </w:p>
        </w:tc>
        <w:tc>
          <w:p w14:paraId="2B6B4DBD">
            <w:pPr>
              <w:pStyle w:val="24"/>
              <w:rPr>
                <w:color w:val="auto"/>
              </w:rPr>
            </w:pPr>
            <w:r>
              <w:rPr>
                <w:color w:val="auto"/>
              </w:rPr>
              <w:t>Tổng SV trao đổi tín chỉ</w:t>
            </w:r>
          </w:p>
        </w:tc>
        <w:tc>
          <w:p w14:paraId="24EE9373">
            <w:pPr>
              <w:pStyle w:val="24"/>
              <w:jc w:val="right"/>
              <w:rPr>
                <w:color w:val="auto"/>
              </w:rPr>
            </w:pPr>
            <w:r>
              <w:rPr>
                <w:color w:val="auto"/>
              </w:rPr>
              <w:t>100</w:t>
            </w:r>
          </w:p>
        </w:tc>
        <w:tc>
          <w:p w14:paraId="53C1162B">
            <w:pPr>
              <w:pStyle w:val="24"/>
              <w:jc w:val="right"/>
              <w:rPr>
                <w:color w:val="auto"/>
              </w:rPr>
            </w:pPr>
            <w:r>
              <w:rPr>
                <w:color w:val="auto"/>
              </w:rPr>
              <w:t>15%</w:t>
            </w:r>
          </w:p>
        </w:tc>
        <w:tc>
          <w:p w14:paraId="2F40C83F">
            <w:pPr>
              <w:pStyle w:val="24"/>
              <w:rPr>
                <w:color w:val="auto"/>
              </w:rPr>
            </w:pPr>
            <w:r>
              <w:rPr>
                <w:color w:val="auto"/>
              </w:rPr>
              <w:t>Năm</w:t>
            </w:r>
          </w:p>
        </w:tc>
        <w:tc>
          <w:p w14:paraId="56E25D2B">
            <w:pPr>
              <w:pStyle w:val="24"/>
              <w:rPr>
                <w:color w:val="auto"/>
              </w:rPr>
            </w:pPr>
            <w:r>
              <w:rPr>
                <w:color w:val="auto"/>
              </w:rPr>
              <w:t>HTQT/Đào tạo</w:t>
            </w:r>
          </w:p>
        </w:tc>
        <w:tc>
          <w:p w14:paraId="6BC97B23">
            <w:pPr>
              <w:pStyle w:val="24"/>
              <w:rPr>
                <w:color w:val="auto"/>
              </w:rPr>
            </w:pPr>
            <w:r>
              <w:rPr>
                <w:color w:val="auto"/>
              </w:rPr>
              <w:t>Quyết định, transcript</w:t>
            </w:r>
          </w:p>
        </w:tc>
      </w:tr>
      <w:tr w14:paraId="19330354">
        <w:tblPrEx>
          <w:tblCellMar>
            <w:top w:w="0" w:type="dxa"/>
            <w:left w:w="108" w:type="dxa"/>
            <w:bottom w:w="0" w:type="dxa"/>
            <w:right w:w="108" w:type="dxa"/>
          </w:tblCellMar>
        </w:tblPrEx>
        <w:tc>
          <w:p w14:paraId="2AFF1FA7">
            <w:pPr>
              <w:pStyle w:val="24"/>
              <w:rPr>
                <w:color w:val="auto"/>
              </w:rPr>
            </w:pPr>
            <w:r>
              <w:rPr>
                <w:color w:val="auto"/>
              </w:rPr>
              <w:t>HTQT-03</w:t>
            </w:r>
          </w:p>
        </w:tc>
        <w:tc>
          <w:p w14:paraId="2F372B29">
            <w:pPr>
              <w:pStyle w:val="24"/>
              <w:rPr>
                <w:color w:val="auto"/>
              </w:rPr>
            </w:pPr>
            <w:r>
              <w:rPr>
                <w:color w:val="auto"/>
              </w:rPr>
              <w:t>Số thỏa thuận hợp tác quốc tế còn hiệu lực</w:t>
            </w:r>
          </w:p>
        </w:tc>
        <w:tc>
          <w:p w14:paraId="26164C4C">
            <w:pPr>
              <w:pStyle w:val="24"/>
              <w:rPr>
                <w:color w:val="auto"/>
              </w:rPr>
            </w:pPr>
            <w:r>
              <w:rPr>
                <w:color w:val="auto"/>
              </w:rPr>
              <w:t>Tổng MOU/MOA hiệu lực</w:t>
            </w:r>
          </w:p>
        </w:tc>
        <w:tc>
          <w:p w14:paraId="7C978166">
            <w:pPr>
              <w:pStyle w:val="24"/>
              <w:jc w:val="right"/>
              <w:rPr>
                <w:color w:val="auto"/>
              </w:rPr>
            </w:pPr>
            <w:r>
              <w:rPr>
                <w:color w:val="auto"/>
              </w:rPr>
              <w:t>Theo kế hoạch</w:t>
            </w:r>
          </w:p>
        </w:tc>
        <w:tc>
          <w:p w14:paraId="6EC10274">
            <w:pPr>
              <w:pStyle w:val="24"/>
              <w:jc w:val="right"/>
              <w:rPr>
                <w:color w:val="auto"/>
              </w:rPr>
            </w:pPr>
            <w:r>
              <w:rPr>
                <w:color w:val="auto"/>
              </w:rPr>
              <w:t>10%</w:t>
            </w:r>
          </w:p>
        </w:tc>
        <w:tc>
          <w:p w14:paraId="4F0B1488">
            <w:pPr>
              <w:pStyle w:val="24"/>
              <w:rPr>
                <w:color w:val="auto"/>
              </w:rPr>
            </w:pPr>
            <w:r>
              <w:rPr>
                <w:color w:val="auto"/>
              </w:rPr>
              <w:t>Năm</w:t>
            </w:r>
          </w:p>
        </w:tc>
        <w:tc>
          <w:p w14:paraId="237B859D">
            <w:pPr>
              <w:pStyle w:val="24"/>
              <w:rPr>
                <w:color w:val="auto"/>
              </w:rPr>
            </w:pPr>
            <w:r>
              <w:rPr>
                <w:color w:val="auto"/>
              </w:rPr>
              <w:t>CSDL HTQT</w:t>
            </w:r>
          </w:p>
        </w:tc>
        <w:tc>
          <w:p w14:paraId="2B9C5A40">
            <w:pPr>
              <w:pStyle w:val="24"/>
              <w:rPr>
                <w:color w:val="auto"/>
              </w:rPr>
            </w:pPr>
            <w:r>
              <w:rPr>
                <w:color w:val="auto"/>
              </w:rPr>
              <w:t>Văn bản ký kết</w:t>
            </w:r>
          </w:p>
        </w:tc>
      </w:tr>
      <w:tr w14:paraId="2EA12D30">
        <w:tblPrEx>
          <w:tblCellMar>
            <w:top w:w="0" w:type="dxa"/>
            <w:left w:w="108" w:type="dxa"/>
            <w:bottom w:w="0" w:type="dxa"/>
            <w:right w:w="108" w:type="dxa"/>
          </w:tblCellMar>
        </w:tblPrEx>
        <w:tc>
          <w:p w14:paraId="29F676DE">
            <w:pPr>
              <w:pStyle w:val="24"/>
              <w:rPr>
                <w:color w:val="auto"/>
              </w:rPr>
            </w:pPr>
            <w:r>
              <w:rPr>
                <w:color w:val="auto"/>
              </w:rPr>
              <w:t>HTQT-04</w:t>
            </w:r>
          </w:p>
        </w:tc>
        <w:tc>
          <w:p w14:paraId="7FB2FB35">
            <w:pPr>
              <w:pStyle w:val="24"/>
              <w:rPr>
                <w:color w:val="auto"/>
              </w:rPr>
            </w:pPr>
            <w:r>
              <w:rPr>
                <w:color w:val="auto"/>
              </w:rPr>
              <w:t>Tỉ lệ thỏa thuận có hoạt động thực chất</w:t>
            </w:r>
          </w:p>
        </w:tc>
        <w:tc>
          <w:p w14:paraId="56B5879C">
            <w:pPr>
              <w:pStyle w:val="24"/>
              <w:rPr>
                <w:color w:val="auto"/>
              </w:rPr>
            </w:pPr>
            <w:r>
              <w:rPr>
                <w:color w:val="auto"/>
              </w:rPr>
              <w:t>MOU có hoạt động/Tổng MOU hiệu lực x 100</w:t>
            </w:r>
          </w:p>
        </w:tc>
        <w:tc>
          <w:p w14:paraId="58E50E2A">
            <w:pPr>
              <w:pStyle w:val="24"/>
              <w:jc w:val="right"/>
              <w:rPr>
                <w:color w:val="auto"/>
              </w:rPr>
            </w:pPr>
            <w:r>
              <w:rPr>
                <w:color w:val="auto"/>
              </w:rPr>
              <w:t>≥60%</w:t>
            </w:r>
          </w:p>
        </w:tc>
        <w:tc>
          <w:p w14:paraId="740F3D24">
            <w:pPr>
              <w:pStyle w:val="24"/>
              <w:jc w:val="right"/>
              <w:rPr>
                <w:color w:val="auto"/>
              </w:rPr>
            </w:pPr>
            <w:r>
              <w:rPr>
                <w:color w:val="auto"/>
              </w:rPr>
              <w:t>10%</w:t>
            </w:r>
          </w:p>
        </w:tc>
        <w:tc>
          <w:p w14:paraId="0E3A5BD9">
            <w:pPr>
              <w:pStyle w:val="24"/>
              <w:rPr>
                <w:color w:val="auto"/>
              </w:rPr>
            </w:pPr>
            <w:r>
              <w:rPr>
                <w:color w:val="auto"/>
              </w:rPr>
              <w:t>Năm</w:t>
            </w:r>
          </w:p>
        </w:tc>
        <w:tc>
          <w:p w14:paraId="237D4EC4">
            <w:pPr>
              <w:pStyle w:val="24"/>
              <w:rPr>
                <w:color w:val="auto"/>
              </w:rPr>
            </w:pPr>
            <w:r>
              <w:rPr>
                <w:color w:val="auto"/>
              </w:rPr>
              <w:t>HTQT</w:t>
            </w:r>
          </w:p>
        </w:tc>
        <w:tc>
          <w:p w14:paraId="119AEC9F">
            <w:pPr>
              <w:pStyle w:val="24"/>
              <w:rPr>
                <w:color w:val="auto"/>
              </w:rPr>
            </w:pPr>
            <w:r>
              <w:rPr>
                <w:color w:val="auto"/>
              </w:rPr>
              <w:t>Báo cáo hoạt động</w:t>
            </w:r>
          </w:p>
        </w:tc>
      </w:tr>
      <w:tr w14:paraId="164CDE74">
        <w:tblPrEx>
          <w:tblCellMar>
            <w:top w:w="0" w:type="dxa"/>
            <w:left w:w="108" w:type="dxa"/>
            <w:bottom w:w="0" w:type="dxa"/>
            <w:right w:w="108" w:type="dxa"/>
          </w:tblCellMar>
        </w:tblPrEx>
        <w:tc>
          <w:p w14:paraId="1F1B4709">
            <w:pPr>
              <w:pStyle w:val="24"/>
              <w:rPr>
                <w:color w:val="auto"/>
              </w:rPr>
            </w:pPr>
            <w:r>
              <w:rPr>
                <w:color w:val="auto"/>
              </w:rPr>
              <w:t>HTQT-05</w:t>
            </w:r>
          </w:p>
        </w:tc>
        <w:tc>
          <w:p w14:paraId="376A58BB">
            <w:pPr>
              <w:pStyle w:val="24"/>
              <w:rPr>
                <w:color w:val="auto"/>
              </w:rPr>
            </w:pPr>
            <w:r>
              <w:rPr>
                <w:color w:val="auto"/>
              </w:rPr>
              <w:t>Số đoàn quốc tế đến làm việc/học thuật</w:t>
            </w:r>
          </w:p>
        </w:tc>
        <w:tc>
          <w:p w14:paraId="5B4171F6">
            <w:pPr>
              <w:pStyle w:val="24"/>
              <w:rPr>
                <w:color w:val="auto"/>
              </w:rPr>
            </w:pPr>
            <w:r>
              <w:rPr>
                <w:color w:val="auto"/>
              </w:rPr>
              <w:t>Tổng đoàn tiếp nhận</w:t>
            </w:r>
          </w:p>
        </w:tc>
        <w:tc>
          <w:p w14:paraId="41146318">
            <w:pPr>
              <w:pStyle w:val="24"/>
              <w:jc w:val="right"/>
              <w:rPr>
                <w:color w:val="auto"/>
              </w:rPr>
            </w:pPr>
            <w:r>
              <w:rPr>
                <w:color w:val="auto"/>
              </w:rPr>
              <w:t>Theo kế hoạch</w:t>
            </w:r>
          </w:p>
        </w:tc>
        <w:tc>
          <w:p w14:paraId="12066570">
            <w:pPr>
              <w:pStyle w:val="24"/>
              <w:jc w:val="right"/>
              <w:rPr>
                <w:color w:val="auto"/>
              </w:rPr>
            </w:pPr>
            <w:r>
              <w:rPr>
                <w:color w:val="auto"/>
              </w:rPr>
              <w:t>10%</w:t>
            </w:r>
          </w:p>
        </w:tc>
        <w:tc>
          <w:p w14:paraId="28EED573">
            <w:pPr>
              <w:pStyle w:val="24"/>
              <w:rPr>
                <w:color w:val="auto"/>
              </w:rPr>
            </w:pPr>
            <w:r>
              <w:rPr>
                <w:color w:val="auto"/>
              </w:rPr>
              <w:t>Quý</w:t>
            </w:r>
          </w:p>
        </w:tc>
        <w:tc>
          <w:p w14:paraId="5AB1AEE7">
            <w:pPr>
              <w:pStyle w:val="24"/>
              <w:rPr>
                <w:color w:val="auto"/>
              </w:rPr>
            </w:pPr>
            <w:r>
              <w:rPr>
                <w:color w:val="auto"/>
              </w:rPr>
              <w:t>HTQT/Eoffice</w:t>
            </w:r>
          </w:p>
        </w:tc>
        <w:tc>
          <w:p w14:paraId="1A4E085E">
            <w:pPr>
              <w:pStyle w:val="24"/>
              <w:rPr>
                <w:color w:val="auto"/>
              </w:rPr>
            </w:pPr>
            <w:r>
              <w:rPr>
                <w:color w:val="auto"/>
              </w:rPr>
              <w:t>Lịch làm việc</w:t>
            </w:r>
          </w:p>
        </w:tc>
      </w:tr>
      <w:tr w14:paraId="1D7D1987">
        <w:tblPrEx>
          <w:tblCellMar>
            <w:top w:w="0" w:type="dxa"/>
            <w:left w:w="108" w:type="dxa"/>
            <w:bottom w:w="0" w:type="dxa"/>
            <w:right w:w="108" w:type="dxa"/>
          </w:tblCellMar>
        </w:tblPrEx>
        <w:tc>
          <w:p w14:paraId="676C3825">
            <w:pPr>
              <w:pStyle w:val="24"/>
              <w:rPr>
                <w:color w:val="auto"/>
              </w:rPr>
            </w:pPr>
            <w:r>
              <w:rPr>
                <w:color w:val="auto"/>
              </w:rPr>
              <w:t>HTQT-06</w:t>
            </w:r>
          </w:p>
        </w:tc>
        <w:tc>
          <w:p w14:paraId="233D2B20">
            <w:pPr>
              <w:pStyle w:val="24"/>
              <w:rPr>
                <w:color w:val="auto"/>
              </w:rPr>
            </w:pPr>
            <w:r>
              <w:rPr>
                <w:color w:val="auto"/>
              </w:rPr>
              <w:t>Số lượt cán bộ, giảng viên tham gia trao đổi quốc tế</w:t>
            </w:r>
          </w:p>
        </w:tc>
        <w:tc>
          <w:p w14:paraId="289B9441">
            <w:pPr>
              <w:pStyle w:val="24"/>
              <w:rPr>
                <w:color w:val="auto"/>
              </w:rPr>
            </w:pPr>
            <w:r>
              <w:rPr>
                <w:color w:val="auto"/>
              </w:rPr>
              <w:t>Tổng lượt đi/đến</w:t>
            </w:r>
          </w:p>
        </w:tc>
        <w:tc>
          <w:p w14:paraId="7A59E110">
            <w:pPr>
              <w:pStyle w:val="24"/>
              <w:jc w:val="right"/>
              <w:rPr>
                <w:color w:val="auto"/>
              </w:rPr>
            </w:pPr>
            <w:r>
              <w:rPr>
                <w:color w:val="auto"/>
              </w:rPr>
              <w:t>Theo kế hoạch</w:t>
            </w:r>
          </w:p>
        </w:tc>
        <w:tc>
          <w:p w14:paraId="70641BE2">
            <w:pPr>
              <w:pStyle w:val="24"/>
              <w:jc w:val="right"/>
              <w:rPr>
                <w:color w:val="auto"/>
              </w:rPr>
            </w:pPr>
            <w:r>
              <w:rPr>
                <w:color w:val="auto"/>
              </w:rPr>
              <w:t>10%</w:t>
            </w:r>
          </w:p>
        </w:tc>
        <w:tc>
          <w:p w14:paraId="37240D67">
            <w:pPr>
              <w:pStyle w:val="24"/>
              <w:rPr>
                <w:color w:val="auto"/>
              </w:rPr>
            </w:pPr>
            <w:r>
              <w:rPr>
                <w:color w:val="auto"/>
              </w:rPr>
              <w:t>Năm</w:t>
            </w:r>
          </w:p>
        </w:tc>
        <w:tc>
          <w:p w14:paraId="5710971E">
            <w:pPr>
              <w:pStyle w:val="24"/>
              <w:rPr>
                <w:color w:val="auto"/>
              </w:rPr>
            </w:pPr>
            <w:r>
              <w:rPr>
                <w:color w:val="auto"/>
              </w:rPr>
              <w:t>HTQT/TCCB</w:t>
            </w:r>
          </w:p>
        </w:tc>
        <w:tc>
          <w:p w14:paraId="45D21C4F">
            <w:pPr>
              <w:pStyle w:val="24"/>
              <w:rPr>
                <w:color w:val="auto"/>
              </w:rPr>
            </w:pPr>
            <w:r>
              <w:rPr>
                <w:color w:val="auto"/>
              </w:rPr>
              <w:t>Quyết định cử đi</w:t>
            </w:r>
          </w:p>
        </w:tc>
      </w:tr>
      <w:tr w14:paraId="64F41B3C">
        <w:tblPrEx>
          <w:tblCellMar>
            <w:top w:w="0" w:type="dxa"/>
            <w:left w:w="108" w:type="dxa"/>
            <w:bottom w:w="0" w:type="dxa"/>
            <w:right w:w="108" w:type="dxa"/>
          </w:tblCellMar>
        </w:tblPrEx>
        <w:tc>
          <w:p w14:paraId="3328DC8B">
            <w:pPr>
              <w:pStyle w:val="24"/>
              <w:rPr>
                <w:color w:val="auto"/>
              </w:rPr>
            </w:pPr>
            <w:r>
              <w:rPr>
                <w:color w:val="auto"/>
              </w:rPr>
              <w:t>HTQT-07</w:t>
            </w:r>
          </w:p>
        </w:tc>
        <w:tc>
          <w:p w14:paraId="1B98A897">
            <w:pPr>
              <w:pStyle w:val="24"/>
              <w:rPr>
                <w:color w:val="auto"/>
              </w:rPr>
            </w:pPr>
            <w:r>
              <w:rPr>
                <w:color w:val="auto"/>
              </w:rPr>
              <w:t>Tỉ lệ hồ sơ HTQT xử lý đúng hạn</w:t>
            </w:r>
          </w:p>
        </w:tc>
        <w:tc>
          <w:p w14:paraId="33CE3A70">
            <w:pPr>
              <w:pStyle w:val="24"/>
              <w:rPr>
                <w:color w:val="auto"/>
              </w:rPr>
            </w:pPr>
            <w:r>
              <w:rPr>
                <w:color w:val="auto"/>
              </w:rPr>
              <w:t>Hồ sơ đúng hạn/Tổng hồ sơ x 100</w:t>
            </w:r>
          </w:p>
        </w:tc>
        <w:tc>
          <w:p w14:paraId="1BA3D347">
            <w:pPr>
              <w:pStyle w:val="24"/>
              <w:jc w:val="right"/>
              <w:rPr>
                <w:color w:val="auto"/>
              </w:rPr>
            </w:pPr>
            <w:r>
              <w:rPr>
                <w:color w:val="auto"/>
              </w:rPr>
              <w:t>≥95%</w:t>
            </w:r>
          </w:p>
        </w:tc>
        <w:tc>
          <w:p w14:paraId="788E9629">
            <w:pPr>
              <w:pStyle w:val="24"/>
              <w:jc w:val="right"/>
              <w:rPr>
                <w:color w:val="auto"/>
              </w:rPr>
            </w:pPr>
            <w:r>
              <w:rPr>
                <w:color w:val="auto"/>
              </w:rPr>
              <w:t>10%</w:t>
            </w:r>
          </w:p>
        </w:tc>
        <w:tc>
          <w:p w14:paraId="43260BB6">
            <w:pPr>
              <w:pStyle w:val="24"/>
              <w:rPr>
                <w:color w:val="auto"/>
              </w:rPr>
            </w:pPr>
            <w:r>
              <w:rPr>
                <w:color w:val="auto"/>
              </w:rPr>
              <w:t>Tháng</w:t>
            </w:r>
          </w:p>
        </w:tc>
        <w:tc>
          <w:p w14:paraId="26B6AA52">
            <w:pPr>
              <w:pStyle w:val="24"/>
              <w:rPr>
                <w:color w:val="auto"/>
              </w:rPr>
            </w:pPr>
            <w:r>
              <w:rPr>
                <w:color w:val="auto"/>
              </w:rPr>
              <w:t>Eoffice</w:t>
            </w:r>
          </w:p>
        </w:tc>
        <w:tc>
          <w:p w14:paraId="54D79FAB">
            <w:pPr>
              <w:pStyle w:val="24"/>
              <w:rPr>
                <w:color w:val="auto"/>
              </w:rPr>
            </w:pPr>
            <w:r>
              <w:rPr>
                <w:color w:val="auto"/>
              </w:rPr>
              <w:t>Nhật ký hồ sơ</w:t>
            </w:r>
          </w:p>
        </w:tc>
      </w:tr>
      <w:tr w14:paraId="7EE0CC08">
        <w:tblPrEx>
          <w:tblCellMar>
            <w:top w:w="0" w:type="dxa"/>
            <w:left w:w="108" w:type="dxa"/>
            <w:bottom w:w="0" w:type="dxa"/>
            <w:right w:w="108" w:type="dxa"/>
          </w:tblCellMar>
        </w:tblPrEx>
        <w:tc>
          <w:p w14:paraId="2B9754BC">
            <w:pPr>
              <w:pStyle w:val="24"/>
              <w:rPr>
                <w:color w:val="auto"/>
              </w:rPr>
            </w:pPr>
            <w:r>
              <w:rPr>
                <w:color w:val="auto"/>
              </w:rPr>
              <w:t>HTQT-08</w:t>
            </w:r>
          </w:p>
        </w:tc>
        <w:tc>
          <w:p w14:paraId="34FB214E">
            <w:pPr>
              <w:pStyle w:val="24"/>
              <w:rPr>
                <w:color w:val="auto"/>
              </w:rPr>
            </w:pPr>
            <w:r>
              <w:rPr>
                <w:color w:val="auto"/>
              </w:rPr>
              <w:t>Số chương trình hợp tác đào tạo/nghiên cứu quốc tế</w:t>
            </w:r>
          </w:p>
        </w:tc>
        <w:tc>
          <w:p w14:paraId="20BC6CC4">
            <w:pPr>
              <w:pStyle w:val="24"/>
              <w:rPr>
                <w:color w:val="auto"/>
              </w:rPr>
            </w:pPr>
            <w:r>
              <w:rPr>
                <w:color w:val="auto"/>
              </w:rPr>
              <w:t>Tổng chương trình đang triển khai</w:t>
            </w:r>
          </w:p>
        </w:tc>
        <w:tc>
          <w:p w14:paraId="25FAE307">
            <w:pPr>
              <w:pStyle w:val="24"/>
              <w:jc w:val="right"/>
              <w:rPr>
                <w:color w:val="auto"/>
              </w:rPr>
            </w:pPr>
            <w:r>
              <w:rPr>
                <w:color w:val="auto"/>
              </w:rPr>
              <w:t>Theo kế hoạch</w:t>
            </w:r>
          </w:p>
        </w:tc>
        <w:tc>
          <w:p w14:paraId="4FC447CF">
            <w:pPr>
              <w:pStyle w:val="24"/>
              <w:jc w:val="right"/>
              <w:rPr>
                <w:color w:val="auto"/>
              </w:rPr>
            </w:pPr>
            <w:r>
              <w:rPr>
                <w:color w:val="auto"/>
              </w:rPr>
              <w:t>10%</w:t>
            </w:r>
          </w:p>
        </w:tc>
        <w:tc>
          <w:p w14:paraId="11B0FA6B">
            <w:pPr>
              <w:pStyle w:val="24"/>
              <w:rPr>
                <w:color w:val="auto"/>
              </w:rPr>
            </w:pPr>
            <w:r>
              <w:rPr>
                <w:color w:val="auto"/>
              </w:rPr>
              <w:t>Năm</w:t>
            </w:r>
          </w:p>
        </w:tc>
        <w:tc>
          <w:p w14:paraId="560A4067">
            <w:pPr>
              <w:pStyle w:val="24"/>
              <w:rPr>
                <w:color w:val="auto"/>
              </w:rPr>
            </w:pPr>
            <w:r>
              <w:rPr>
                <w:color w:val="auto"/>
              </w:rPr>
              <w:t>HTQT/KHCN/ĐT</w:t>
            </w:r>
          </w:p>
        </w:tc>
        <w:tc>
          <w:p w14:paraId="7A9E1BCC">
            <w:pPr>
              <w:pStyle w:val="24"/>
              <w:rPr>
                <w:color w:val="auto"/>
              </w:rPr>
            </w:pPr>
            <w:r>
              <w:rPr>
                <w:color w:val="auto"/>
              </w:rPr>
              <w:t>Hợp đồng, kế hoạch</w:t>
            </w:r>
          </w:p>
        </w:tc>
      </w:tr>
      <w:tr w14:paraId="60547114">
        <w:tblPrEx>
          <w:tblCellMar>
            <w:top w:w="0" w:type="dxa"/>
            <w:left w:w="108" w:type="dxa"/>
            <w:bottom w:w="0" w:type="dxa"/>
            <w:right w:w="108" w:type="dxa"/>
          </w:tblCellMar>
        </w:tblPrEx>
        <w:tc>
          <w:p w14:paraId="5366D71E">
            <w:pPr>
              <w:pStyle w:val="24"/>
              <w:rPr>
                <w:color w:val="auto"/>
              </w:rPr>
            </w:pPr>
            <w:r>
              <w:rPr>
                <w:color w:val="auto"/>
              </w:rPr>
              <w:t>HTQT-09</w:t>
            </w:r>
          </w:p>
        </w:tc>
        <w:tc>
          <w:p w14:paraId="792FF333">
            <w:pPr>
              <w:pStyle w:val="24"/>
              <w:rPr>
                <w:color w:val="auto"/>
              </w:rPr>
            </w:pPr>
            <w:r>
              <w:rPr>
                <w:color w:val="auto"/>
              </w:rPr>
              <w:t>Tỉ lệ dữ liệu HTQT được cập nhật đầy đủ</w:t>
            </w:r>
          </w:p>
        </w:tc>
        <w:tc>
          <w:p w14:paraId="2A92C07D">
            <w:pPr>
              <w:pStyle w:val="24"/>
              <w:rPr>
                <w:color w:val="auto"/>
              </w:rPr>
            </w:pPr>
            <w:r>
              <w:rPr>
                <w:color w:val="auto"/>
              </w:rPr>
              <w:t>Hồ sơ đầy đủ/Tổng hồ sơ x 100</w:t>
            </w:r>
          </w:p>
        </w:tc>
        <w:tc>
          <w:p w14:paraId="57ECEFD2">
            <w:pPr>
              <w:pStyle w:val="24"/>
              <w:jc w:val="right"/>
              <w:rPr>
                <w:color w:val="auto"/>
              </w:rPr>
            </w:pPr>
            <w:r>
              <w:rPr>
                <w:color w:val="auto"/>
              </w:rPr>
              <w:t>≥95%</w:t>
            </w:r>
          </w:p>
        </w:tc>
        <w:tc>
          <w:p w14:paraId="1DF9F235">
            <w:pPr>
              <w:pStyle w:val="24"/>
              <w:jc w:val="right"/>
              <w:rPr>
                <w:color w:val="auto"/>
              </w:rPr>
            </w:pPr>
            <w:r>
              <w:rPr>
                <w:color w:val="auto"/>
              </w:rPr>
              <w:t>5%</w:t>
            </w:r>
          </w:p>
        </w:tc>
        <w:tc>
          <w:p w14:paraId="3D075003">
            <w:pPr>
              <w:pStyle w:val="24"/>
              <w:rPr>
                <w:color w:val="auto"/>
              </w:rPr>
            </w:pPr>
            <w:r>
              <w:rPr>
                <w:color w:val="auto"/>
              </w:rPr>
              <w:t>Quý</w:t>
            </w:r>
          </w:p>
        </w:tc>
        <w:tc>
          <w:p w14:paraId="53AAD6AA">
            <w:pPr>
              <w:pStyle w:val="24"/>
              <w:rPr>
                <w:color w:val="auto"/>
              </w:rPr>
            </w:pPr>
            <w:r>
              <w:rPr>
                <w:color w:val="auto"/>
              </w:rPr>
              <w:t>CSDL HTQT</w:t>
            </w:r>
          </w:p>
        </w:tc>
        <w:tc>
          <w:p w14:paraId="5E8FF932">
            <w:pPr>
              <w:pStyle w:val="24"/>
              <w:rPr>
                <w:color w:val="auto"/>
              </w:rPr>
            </w:pPr>
            <w:r>
              <w:rPr>
                <w:color w:val="auto"/>
              </w:rPr>
              <w:t>Báo cáo dữ liệu</w:t>
            </w:r>
          </w:p>
        </w:tc>
      </w:tr>
    </w:tbl>
    <w:p w14:paraId="7F31BD6B">
      <w:pPr>
        <w:rPr>
          <w:color w:val="auto"/>
        </w:rPr>
      </w:pPr>
      <w:r>
        <w:rPr>
          <w:color w:val="auto"/>
        </w:rPr>
        <w:pict>
          <v:rect id="_x0000_i1032" o:spt="1" style="height:1.5pt;width:0pt;" coordsize="21600,21600" o:hr="t" o:hrstd="t" o:hralign="center">
            <v:path/>
            <v:fill focussize="0,0"/>
            <v:stroke/>
            <v:imagedata o:title=""/>
            <o:lock v:ext="edit"/>
            <w10:wrap type="none"/>
            <w10:anchorlock/>
          </v:rect>
        </w:pict>
      </w:r>
    </w:p>
    <w:bookmarkEnd w:id="11"/>
    <w:p w14:paraId="67109FF4">
      <w:pPr>
        <w:pStyle w:val="4"/>
        <w:rPr>
          <w:color w:val="auto"/>
        </w:rPr>
      </w:pPr>
      <w:bookmarkStart w:id="12" w:name="phòng-tổ-chức-cán-bộ"/>
      <w:r>
        <w:rPr>
          <w:color w:val="auto"/>
        </w:rPr>
        <w:t>3.5. Phòng Tổ chức cán bộ</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18E3996F">
        <w:tblPrEx>
          <w:tblCellMar>
            <w:top w:w="0" w:type="dxa"/>
            <w:left w:w="108" w:type="dxa"/>
            <w:bottom w:w="0" w:type="dxa"/>
            <w:right w:w="108" w:type="dxa"/>
          </w:tblCellMar>
        </w:tblPrEx>
        <w:trPr>
          <w:tblHeader/>
        </w:trPr>
        <w:tc>
          <w:p w14:paraId="6D9FF8B0">
            <w:pPr>
              <w:pStyle w:val="24"/>
              <w:rPr>
                <w:color w:val="auto"/>
              </w:rPr>
            </w:pPr>
            <w:r>
              <w:rPr>
                <w:color w:val="auto"/>
              </w:rPr>
              <w:t>Mã KPI</w:t>
            </w:r>
          </w:p>
        </w:tc>
        <w:tc>
          <w:p w14:paraId="40C1BC84">
            <w:pPr>
              <w:pStyle w:val="24"/>
              <w:rPr>
                <w:color w:val="auto"/>
              </w:rPr>
            </w:pPr>
            <w:r>
              <w:rPr>
                <w:color w:val="auto"/>
              </w:rPr>
              <w:t>Tên KPI</w:t>
            </w:r>
          </w:p>
        </w:tc>
        <w:tc>
          <w:p w14:paraId="446B8D44">
            <w:pPr>
              <w:pStyle w:val="24"/>
              <w:rPr>
                <w:color w:val="auto"/>
              </w:rPr>
            </w:pPr>
            <w:r>
              <w:rPr>
                <w:color w:val="auto"/>
              </w:rPr>
              <w:t>Công thức tính</w:t>
            </w:r>
          </w:p>
        </w:tc>
        <w:tc>
          <w:p w14:paraId="3533B8BD">
            <w:pPr>
              <w:pStyle w:val="24"/>
              <w:jc w:val="right"/>
              <w:rPr>
                <w:color w:val="auto"/>
              </w:rPr>
            </w:pPr>
            <w:r>
              <w:rPr>
                <w:color w:val="auto"/>
              </w:rPr>
              <w:t>Chỉ tiêu</w:t>
            </w:r>
          </w:p>
        </w:tc>
        <w:tc>
          <w:p w14:paraId="72543CCD">
            <w:pPr>
              <w:pStyle w:val="24"/>
              <w:jc w:val="right"/>
              <w:rPr>
                <w:color w:val="auto"/>
              </w:rPr>
            </w:pPr>
            <w:r>
              <w:rPr>
                <w:color w:val="auto"/>
              </w:rPr>
              <w:t>Trọng số</w:t>
            </w:r>
          </w:p>
        </w:tc>
        <w:tc>
          <w:p w14:paraId="546D7099">
            <w:pPr>
              <w:pStyle w:val="24"/>
              <w:rPr>
                <w:color w:val="auto"/>
              </w:rPr>
            </w:pPr>
            <w:r>
              <w:rPr>
                <w:color w:val="auto"/>
              </w:rPr>
              <w:t>Chu kỳ</w:t>
            </w:r>
          </w:p>
        </w:tc>
        <w:tc>
          <w:p w14:paraId="47E41914">
            <w:pPr>
              <w:pStyle w:val="24"/>
              <w:rPr>
                <w:color w:val="auto"/>
              </w:rPr>
            </w:pPr>
            <w:r>
              <w:rPr>
                <w:color w:val="auto"/>
              </w:rPr>
              <w:t>Nguồn dữ liệu</w:t>
            </w:r>
          </w:p>
        </w:tc>
        <w:tc>
          <w:p w14:paraId="0E942B21">
            <w:pPr>
              <w:pStyle w:val="24"/>
              <w:rPr>
                <w:color w:val="auto"/>
              </w:rPr>
            </w:pPr>
            <w:r>
              <w:rPr>
                <w:color w:val="auto"/>
              </w:rPr>
              <w:t>Minh chứng</w:t>
            </w:r>
          </w:p>
        </w:tc>
      </w:tr>
      <w:tr w14:paraId="01A27065">
        <w:tblPrEx>
          <w:tblCellMar>
            <w:top w:w="0" w:type="dxa"/>
            <w:left w:w="108" w:type="dxa"/>
            <w:bottom w:w="0" w:type="dxa"/>
            <w:right w:w="108" w:type="dxa"/>
          </w:tblCellMar>
        </w:tblPrEx>
        <w:tc>
          <w:p w14:paraId="18496688">
            <w:pPr>
              <w:pStyle w:val="24"/>
              <w:rPr>
                <w:color w:val="auto"/>
              </w:rPr>
            </w:pPr>
            <w:r>
              <w:rPr>
                <w:color w:val="auto"/>
              </w:rPr>
              <w:t>TCCB-01</w:t>
            </w:r>
          </w:p>
        </w:tc>
        <w:tc>
          <w:p w14:paraId="1F97711C">
            <w:pPr>
              <w:pStyle w:val="24"/>
              <w:rPr>
                <w:color w:val="auto"/>
              </w:rPr>
            </w:pPr>
            <w:r>
              <w:rPr>
                <w:color w:val="auto"/>
              </w:rPr>
              <w:t>Tỉ lệ giảng viên toàn thời gian có trình độ tiến sĩ</w:t>
            </w:r>
          </w:p>
        </w:tc>
        <w:tc>
          <w:p w14:paraId="16F5F823">
            <w:pPr>
              <w:pStyle w:val="24"/>
              <w:rPr>
                <w:color w:val="auto"/>
              </w:rPr>
            </w:pPr>
            <w:r>
              <w:rPr>
                <w:color w:val="auto"/>
              </w:rPr>
              <w:t>GV tiến sĩ/Tổng GV toàn thời gian x 100</w:t>
            </w:r>
          </w:p>
        </w:tc>
        <w:tc>
          <w:p w14:paraId="4C3A8F53">
            <w:pPr>
              <w:pStyle w:val="24"/>
              <w:jc w:val="right"/>
              <w:rPr>
                <w:color w:val="auto"/>
              </w:rPr>
            </w:pPr>
            <w:r>
              <w:rPr>
                <w:color w:val="auto"/>
              </w:rPr>
              <w:t>≥59%</w:t>
            </w:r>
          </w:p>
        </w:tc>
        <w:tc>
          <w:p w14:paraId="396E1466">
            <w:pPr>
              <w:pStyle w:val="24"/>
              <w:jc w:val="right"/>
              <w:rPr>
                <w:color w:val="auto"/>
              </w:rPr>
            </w:pPr>
            <w:r>
              <w:rPr>
                <w:color w:val="auto"/>
              </w:rPr>
              <w:t>20%</w:t>
            </w:r>
          </w:p>
        </w:tc>
        <w:tc>
          <w:p w14:paraId="4254C45A">
            <w:pPr>
              <w:pStyle w:val="24"/>
              <w:rPr>
                <w:color w:val="auto"/>
              </w:rPr>
            </w:pPr>
            <w:r>
              <w:rPr>
                <w:color w:val="auto"/>
              </w:rPr>
              <w:t>Năm</w:t>
            </w:r>
          </w:p>
        </w:tc>
        <w:tc>
          <w:p w14:paraId="38E1B4A6">
            <w:pPr>
              <w:pStyle w:val="24"/>
              <w:rPr>
                <w:color w:val="auto"/>
              </w:rPr>
            </w:pPr>
            <w:r>
              <w:rPr>
                <w:color w:val="auto"/>
              </w:rPr>
              <w:t>HRM</w:t>
            </w:r>
          </w:p>
        </w:tc>
        <w:tc>
          <w:p w14:paraId="15CD9893">
            <w:pPr>
              <w:pStyle w:val="24"/>
              <w:rPr>
                <w:color w:val="auto"/>
              </w:rPr>
            </w:pPr>
            <w:r>
              <w:rPr>
                <w:color w:val="auto"/>
              </w:rPr>
              <w:t>Hồ sơ nhân sự</w:t>
            </w:r>
          </w:p>
        </w:tc>
      </w:tr>
      <w:tr w14:paraId="7EDC6822">
        <w:tblPrEx>
          <w:tblCellMar>
            <w:top w:w="0" w:type="dxa"/>
            <w:left w:w="108" w:type="dxa"/>
            <w:bottom w:w="0" w:type="dxa"/>
            <w:right w:w="108" w:type="dxa"/>
          </w:tblCellMar>
        </w:tblPrEx>
        <w:tc>
          <w:p w14:paraId="35B2547B">
            <w:pPr>
              <w:pStyle w:val="24"/>
              <w:rPr>
                <w:color w:val="auto"/>
              </w:rPr>
            </w:pPr>
            <w:r>
              <w:rPr>
                <w:color w:val="auto"/>
              </w:rPr>
              <w:t>TCCB-02</w:t>
            </w:r>
          </w:p>
        </w:tc>
        <w:tc>
          <w:p w14:paraId="129EE7A0">
            <w:pPr>
              <w:pStyle w:val="24"/>
              <w:rPr>
                <w:color w:val="auto"/>
              </w:rPr>
            </w:pPr>
            <w:r>
              <w:rPr>
                <w:color w:val="auto"/>
              </w:rPr>
              <w:t>Số GV được công nhận GS/PGS</w:t>
            </w:r>
          </w:p>
        </w:tc>
        <w:tc>
          <w:p w14:paraId="637AF2FF">
            <w:pPr>
              <w:pStyle w:val="24"/>
              <w:rPr>
                <w:color w:val="auto"/>
              </w:rPr>
            </w:pPr>
            <w:r>
              <w:rPr>
                <w:color w:val="auto"/>
              </w:rPr>
              <w:t>Tổng GV được công nhận trong năm</w:t>
            </w:r>
          </w:p>
        </w:tc>
        <w:tc>
          <w:p w14:paraId="0798AE88">
            <w:pPr>
              <w:pStyle w:val="24"/>
              <w:jc w:val="right"/>
              <w:rPr>
                <w:color w:val="auto"/>
              </w:rPr>
            </w:pPr>
            <w:r>
              <w:rPr>
                <w:color w:val="auto"/>
              </w:rPr>
              <w:t>15</w:t>
            </w:r>
          </w:p>
        </w:tc>
        <w:tc>
          <w:p w14:paraId="19DCD538">
            <w:pPr>
              <w:pStyle w:val="24"/>
              <w:jc w:val="right"/>
              <w:rPr>
                <w:color w:val="auto"/>
              </w:rPr>
            </w:pPr>
            <w:r>
              <w:rPr>
                <w:color w:val="auto"/>
              </w:rPr>
              <w:t>15%</w:t>
            </w:r>
          </w:p>
        </w:tc>
        <w:tc>
          <w:p w14:paraId="79ADC61B">
            <w:pPr>
              <w:pStyle w:val="24"/>
              <w:rPr>
                <w:color w:val="auto"/>
              </w:rPr>
            </w:pPr>
            <w:r>
              <w:rPr>
                <w:color w:val="auto"/>
              </w:rPr>
              <w:t>Năm</w:t>
            </w:r>
          </w:p>
        </w:tc>
        <w:tc>
          <w:p w14:paraId="0F4D50C9">
            <w:pPr>
              <w:pStyle w:val="24"/>
              <w:rPr>
                <w:color w:val="auto"/>
              </w:rPr>
            </w:pPr>
            <w:r>
              <w:rPr>
                <w:color w:val="auto"/>
              </w:rPr>
              <w:t>HRM</w:t>
            </w:r>
          </w:p>
        </w:tc>
        <w:tc>
          <w:p w14:paraId="0BD7E677">
            <w:pPr>
              <w:pStyle w:val="24"/>
              <w:rPr>
                <w:color w:val="auto"/>
              </w:rPr>
            </w:pPr>
            <w:r>
              <w:rPr>
                <w:color w:val="auto"/>
              </w:rPr>
              <w:t>Quyết định công nhận</w:t>
            </w:r>
          </w:p>
        </w:tc>
      </w:tr>
      <w:tr w14:paraId="3A3D032A">
        <w:tblPrEx>
          <w:tblCellMar>
            <w:top w:w="0" w:type="dxa"/>
            <w:left w:w="108" w:type="dxa"/>
            <w:bottom w:w="0" w:type="dxa"/>
            <w:right w:w="108" w:type="dxa"/>
          </w:tblCellMar>
        </w:tblPrEx>
        <w:tc>
          <w:p w14:paraId="0894428D">
            <w:pPr>
              <w:pStyle w:val="24"/>
              <w:rPr>
                <w:color w:val="auto"/>
              </w:rPr>
            </w:pPr>
            <w:r>
              <w:rPr>
                <w:color w:val="auto"/>
              </w:rPr>
              <w:t>TCCB-03</w:t>
            </w:r>
          </w:p>
        </w:tc>
        <w:tc>
          <w:p w14:paraId="079427AD">
            <w:pPr>
              <w:pStyle w:val="24"/>
              <w:rPr>
                <w:color w:val="auto"/>
              </w:rPr>
            </w:pPr>
            <w:r>
              <w:rPr>
                <w:color w:val="auto"/>
              </w:rPr>
              <w:t>Tỉ lệ hồ sơ nhân sự được số hóa</w:t>
            </w:r>
          </w:p>
        </w:tc>
        <w:tc>
          <w:p w14:paraId="2E952DD3">
            <w:pPr>
              <w:pStyle w:val="24"/>
              <w:rPr>
                <w:color w:val="auto"/>
              </w:rPr>
            </w:pPr>
            <w:r>
              <w:rPr>
                <w:color w:val="auto"/>
              </w:rPr>
              <w:t>Hồ sơ số/Tổng hồ sơ x 100</w:t>
            </w:r>
          </w:p>
        </w:tc>
        <w:tc>
          <w:p w14:paraId="39489457">
            <w:pPr>
              <w:pStyle w:val="24"/>
              <w:jc w:val="right"/>
              <w:rPr>
                <w:color w:val="auto"/>
              </w:rPr>
            </w:pPr>
            <w:r>
              <w:rPr>
                <w:color w:val="auto"/>
              </w:rPr>
              <w:t>≥95%</w:t>
            </w:r>
          </w:p>
        </w:tc>
        <w:tc>
          <w:p w14:paraId="30043CC4">
            <w:pPr>
              <w:pStyle w:val="24"/>
              <w:jc w:val="right"/>
              <w:rPr>
                <w:color w:val="auto"/>
              </w:rPr>
            </w:pPr>
            <w:r>
              <w:rPr>
                <w:color w:val="auto"/>
              </w:rPr>
              <w:t>10%</w:t>
            </w:r>
          </w:p>
        </w:tc>
        <w:tc>
          <w:p w14:paraId="45DBC8FF">
            <w:pPr>
              <w:pStyle w:val="24"/>
              <w:rPr>
                <w:color w:val="auto"/>
              </w:rPr>
            </w:pPr>
            <w:r>
              <w:rPr>
                <w:color w:val="auto"/>
              </w:rPr>
              <w:t>Quý</w:t>
            </w:r>
          </w:p>
        </w:tc>
        <w:tc>
          <w:p w14:paraId="67E2BBB5">
            <w:pPr>
              <w:pStyle w:val="24"/>
              <w:rPr>
                <w:color w:val="auto"/>
              </w:rPr>
            </w:pPr>
            <w:r>
              <w:rPr>
                <w:color w:val="auto"/>
              </w:rPr>
              <w:t>HRM</w:t>
            </w:r>
          </w:p>
        </w:tc>
        <w:tc>
          <w:p w14:paraId="6C44DFE0">
            <w:pPr>
              <w:pStyle w:val="24"/>
              <w:rPr>
                <w:color w:val="auto"/>
              </w:rPr>
            </w:pPr>
            <w:r>
              <w:rPr>
                <w:color w:val="auto"/>
              </w:rPr>
              <w:t>Hồ sơ điện tử</w:t>
            </w:r>
          </w:p>
        </w:tc>
      </w:tr>
      <w:tr w14:paraId="62F2C92B">
        <w:tblPrEx>
          <w:tblCellMar>
            <w:top w:w="0" w:type="dxa"/>
            <w:left w:w="108" w:type="dxa"/>
            <w:bottom w:w="0" w:type="dxa"/>
            <w:right w:w="108" w:type="dxa"/>
          </w:tblCellMar>
        </w:tblPrEx>
        <w:tc>
          <w:p w14:paraId="77E56312">
            <w:pPr>
              <w:pStyle w:val="24"/>
              <w:rPr>
                <w:color w:val="auto"/>
              </w:rPr>
            </w:pPr>
            <w:r>
              <w:rPr>
                <w:color w:val="auto"/>
              </w:rPr>
              <w:t>TCCB-04</w:t>
            </w:r>
          </w:p>
        </w:tc>
        <w:tc>
          <w:p w14:paraId="305DB47B">
            <w:pPr>
              <w:pStyle w:val="24"/>
              <w:rPr>
                <w:color w:val="auto"/>
              </w:rPr>
            </w:pPr>
            <w:r>
              <w:rPr>
                <w:color w:val="auto"/>
              </w:rPr>
              <w:t>Tỉ lệ quy hoạch, bổ nhiệm xử lý đúng hạn</w:t>
            </w:r>
          </w:p>
        </w:tc>
        <w:tc>
          <w:p w14:paraId="05AB0032">
            <w:pPr>
              <w:pStyle w:val="24"/>
              <w:rPr>
                <w:color w:val="auto"/>
              </w:rPr>
            </w:pPr>
            <w:r>
              <w:rPr>
                <w:color w:val="auto"/>
              </w:rPr>
              <w:t>Hồ sơ đúng hạn/Tổng hồ sơ x 100</w:t>
            </w:r>
          </w:p>
        </w:tc>
        <w:tc>
          <w:p w14:paraId="7CBC5375">
            <w:pPr>
              <w:pStyle w:val="24"/>
              <w:jc w:val="right"/>
              <w:rPr>
                <w:color w:val="auto"/>
              </w:rPr>
            </w:pPr>
            <w:r>
              <w:rPr>
                <w:color w:val="auto"/>
              </w:rPr>
              <w:t>≥95%</w:t>
            </w:r>
          </w:p>
        </w:tc>
        <w:tc>
          <w:p w14:paraId="3BB10773">
            <w:pPr>
              <w:pStyle w:val="24"/>
              <w:jc w:val="right"/>
              <w:rPr>
                <w:color w:val="auto"/>
              </w:rPr>
            </w:pPr>
            <w:r>
              <w:rPr>
                <w:color w:val="auto"/>
              </w:rPr>
              <w:t>10%</w:t>
            </w:r>
          </w:p>
        </w:tc>
        <w:tc>
          <w:p w14:paraId="39EB7241">
            <w:pPr>
              <w:pStyle w:val="24"/>
              <w:rPr>
                <w:color w:val="auto"/>
              </w:rPr>
            </w:pPr>
            <w:r>
              <w:rPr>
                <w:color w:val="auto"/>
              </w:rPr>
              <w:t>Quý</w:t>
            </w:r>
          </w:p>
        </w:tc>
        <w:tc>
          <w:p w14:paraId="70D56D00">
            <w:pPr>
              <w:pStyle w:val="24"/>
              <w:rPr>
                <w:color w:val="auto"/>
              </w:rPr>
            </w:pPr>
            <w:r>
              <w:rPr>
                <w:color w:val="auto"/>
              </w:rPr>
              <w:t>Eoffice/HRM</w:t>
            </w:r>
          </w:p>
        </w:tc>
        <w:tc>
          <w:p w14:paraId="4C520A3A">
            <w:pPr>
              <w:pStyle w:val="24"/>
              <w:rPr>
                <w:color w:val="auto"/>
              </w:rPr>
            </w:pPr>
            <w:r>
              <w:rPr>
                <w:color w:val="auto"/>
              </w:rPr>
              <w:t>Tờ trình, quyết định</w:t>
            </w:r>
          </w:p>
        </w:tc>
      </w:tr>
      <w:tr w14:paraId="1CF877FB">
        <w:tblPrEx>
          <w:tblCellMar>
            <w:top w:w="0" w:type="dxa"/>
            <w:left w:w="108" w:type="dxa"/>
            <w:bottom w:w="0" w:type="dxa"/>
            <w:right w:w="108" w:type="dxa"/>
          </w:tblCellMar>
        </w:tblPrEx>
        <w:tc>
          <w:p w14:paraId="115D8B28">
            <w:pPr>
              <w:pStyle w:val="24"/>
              <w:rPr>
                <w:color w:val="auto"/>
              </w:rPr>
            </w:pPr>
            <w:r>
              <w:rPr>
                <w:color w:val="auto"/>
              </w:rPr>
              <w:t>TCCB-05</w:t>
            </w:r>
          </w:p>
        </w:tc>
        <w:tc>
          <w:p w14:paraId="1DA7EA00">
            <w:pPr>
              <w:pStyle w:val="24"/>
              <w:rPr>
                <w:color w:val="auto"/>
              </w:rPr>
            </w:pPr>
            <w:r>
              <w:rPr>
                <w:color w:val="auto"/>
              </w:rPr>
              <w:t>Tỉ lệ viên chức hoàn thành đánh giá năm đúng hạn</w:t>
            </w:r>
          </w:p>
        </w:tc>
        <w:tc>
          <w:p w14:paraId="06E70A35">
            <w:pPr>
              <w:pStyle w:val="24"/>
              <w:rPr>
                <w:color w:val="auto"/>
              </w:rPr>
            </w:pPr>
            <w:r>
              <w:rPr>
                <w:color w:val="auto"/>
              </w:rPr>
              <w:t>Hồ sơ đánh giá đúng hạn/Tổng VC-NLĐ x 100</w:t>
            </w:r>
          </w:p>
        </w:tc>
        <w:tc>
          <w:p w14:paraId="186B5F30">
            <w:pPr>
              <w:pStyle w:val="24"/>
              <w:jc w:val="right"/>
              <w:rPr>
                <w:color w:val="auto"/>
              </w:rPr>
            </w:pPr>
            <w:r>
              <w:rPr>
                <w:color w:val="auto"/>
              </w:rPr>
              <w:t>100%</w:t>
            </w:r>
          </w:p>
        </w:tc>
        <w:tc>
          <w:p w14:paraId="52BAA759">
            <w:pPr>
              <w:pStyle w:val="24"/>
              <w:jc w:val="right"/>
              <w:rPr>
                <w:color w:val="auto"/>
              </w:rPr>
            </w:pPr>
            <w:r>
              <w:rPr>
                <w:color w:val="auto"/>
              </w:rPr>
              <w:t>10%</w:t>
            </w:r>
          </w:p>
        </w:tc>
        <w:tc>
          <w:p w14:paraId="24A4BEA2">
            <w:pPr>
              <w:pStyle w:val="24"/>
              <w:rPr>
                <w:color w:val="auto"/>
              </w:rPr>
            </w:pPr>
            <w:r>
              <w:rPr>
                <w:color w:val="auto"/>
              </w:rPr>
              <w:t>Năm</w:t>
            </w:r>
          </w:p>
        </w:tc>
        <w:tc>
          <w:p w14:paraId="2623D36D">
            <w:pPr>
              <w:pStyle w:val="24"/>
              <w:rPr>
                <w:color w:val="auto"/>
              </w:rPr>
            </w:pPr>
            <w:r>
              <w:rPr>
                <w:color w:val="auto"/>
              </w:rPr>
              <w:t>HRM/KPI</w:t>
            </w:r>
          </w:p>
        </w:tc>
        <w:tc>
          <w:p w14:paraId="1B3939DE">
            <w:pPr>
              <w:pStyle w:val="24"/>
              <w:rPr>
                <w:color w:val="auto"/>
              </w:rPr>
            </w:pPr>
            <w:r>
              <w:rPr>
                <w:color w:val="auto"/>
              </w:rPr>
              <w:t>Biên bản đánh giá</w:t>
            </w:r>
          </w:p>
        </w:tc>
      </w:tr>
      <w:tr w14:paraId="0B3B5BC9">
        <w:tblPrEx>
          <w:tblCellMar>
            <w:top w:w="0" w:type="dxa"/>
            <w:left w:w="108" w:type="dxa"/>
            <w:bottom w:w="0" w:type="dxa"/>
            <w:right w:w="108" w:type="dxa"/>
          </w:tblCellMar>
        </w:tblPrEx>
        <w:tc>
          <w:p w14:paraId="1C887659">
            <w:pPr>
              <w:pStyle w:val="24"/>
              <w:rPr>
                <w:color w:val="auto"/>
              </w:rPr>
            </w:pPr>
            <w:r>
              <w:rPr>
                <w:color w:val="auto"/>
              </w:rPr>
              <w:t>TCCB-06</w:t>
            </w:r>
          </w:p>
        </w:tc>
        <w:tc>
          <w:p w14:paraId="4235BB44">
            <w:pPr>
              <w:pStyle w:val="24"/>
              <w:rPr>
                <w:color w:val="auto"/>
              </w:rPr>
            </w:pPr>
            <w:r>
              <w:rPr>
                <w:color w:val="auto"/>
              </w:rPr>
              <w:t>Tỉ lệ GV tham gia bồi dưỡng phát triển năng lực</w:t>
            </w:r>
          </w:p>
        </w:tc>
        <w:tc>
          <w:p w14:paraId="47866D69">
            <w:pPr>
              <w:pStyle w:val="24"/>
              <w:rPr>
                <w:color w:val="auto"/>
              </w:rPr>
            </w:pPr>
            <w:r>
              <w:rPr>
                <w:color w:val="auto"/>
              </w:rPr>
              <w:t>GV tham gia/Tổng GV x 100</w:t>
            </w:r>
          </w:p>
        </w:tc>
        <w:tc>
          <w:p w14:paraId="51698ACA">
            <w:pPr>
              <w:pStyle w:val="24"/>
              <w:jc w:val="right"/>
              <w:rPr>
                <w:color w:val="auto"/>
              </w:rPr>
            </w:pPr>
            <w:r>
              <w:rPr>
                <w:color w:val="auto"/>
              </w:rPr>
              <w:t>Theo kế hoạch</w:t>
            </w:r>
          </w:p>
        </w:tc>
        <w:tc>
          <w:p w14:paraId="22E6C3DA">
            <w:pPr>
              <w:pStyle w:val="24"/>
              <w:jc w:val="right"/>
              <w:rPr>
                <w:color w:val="auto"/>
              </w:rPr>
            </w:pPr>
            <w:r>
              <w:rPr>
                <w:color w:val="auto"/>
              </w:rPr>
              <w:t>10%</w:t>
            </w:r>
          </w:p>
        </w:tc>
        <w:tc>
          <w:p w14:paraId="268D8C1A">
            <w:pPr>
              <w:pStyle w:val="24"/>
              <w:rPr>
                <w:color w:val="auto"/>
              </w:rPr>
            </w:pPr>
            <w:r>
              <w:rPr>
                <w:color w:val="auto"/>
              </w:rPr>
              <w:t>Năm</w:t>
            </w:r>
          </w:p>
        </w:tc>
        <w:tc>
          <w:p w14:paraId="1A120C3F">
            <w:pPr>
              <w:pStyle w:val="24"/>
              <w:rPr>
                <w:color w:val="auto"/>
              </w:rPr>
            </w:pPr>
            <w:r>
              <w:rPr>
                <w:color w:val="auto"/>
              </w:rPr>
              <w:t>HRM</w:t>
            </w:r>
          </w:p>
        </w:tc>
        <w:tc>
          <w:p w14:paraId="1E558244">
            <w:pPr>
              <w:pStyle w:val="24"/>
              <w:rPr>
                <w:color w:val="auto"/>
              </w:rPr>
            </w:pPr>
            <w:r>
              <w:rPr>
                <w:color w:val="auto"/>
              </w:rPr>
              <w:t>Chứng nhận, danh sách</w:t>
            </w:r>
          </w:p>
        </w:tc>
      </w:tr>
      <w:tr w14:paraId="06C2D6B8">
        <w:tblPrEx>
          <w:tblCellMar>
            <w:top w:w="0" w:type="dxa"/>
            <w:left w:w="108" w:type="dxa"/>
            <w:bottom w:w="0" w:type="dxa"/>
            <w:right w:w="108" w:type="dxa"/>
          </w:tblCellMar>
        </w:tblPrEx>
        <w:tc>
          <w:p w14:paraId="7C60C395">
            <w:pPr>
              <w:pStyle w:val="24"/>
              <w:rPr>
                <w:color w:val="auto"/>
              </w:rPr>
            </w:pPr>
            <w:r>
              <w:rPr>
                <w:color w:val="auto"/>
              </w:rPr>
              <w:t>TCCB-07</w:t>
            </w:r>
          </w:p>
        </w:tc>
        <w:tc>
          <w:p w14:paraId="064C9AC4">
            <w:pPr>
              <w:pStyle w:val="24"/>
              <w:rPr>
                <w:color w:val="auto"/>
              </w:rPr>
            </w:pPr>
            <w:r>
              <w:rPr>
                <w:color w:val="auto"/>
              </w:rPr>
              <w:t>Tỉ lệ vị trí việc làm có mô tả công việc cập nhật</w:t>
            </w:r>
          </w:p>
        </w:tc>
        <w:tc>
          <w:p w14:paraId="78858294">
            <w:pPr>
              <w:pStyle w:val="24"/>
              <w:rPr>
                <w:color w:val="auto"/>
              </w:rPr>
            </w:pPr>
            <w:r>
              <w:rPr>
                <w:color w:val="auto"/>
              </w:rPr>
              <w:t>VTVL cập nhật/Tổng VTVL x 100</w:t>
            </w:r>
          </w:p>
        </w:tc>
        <w:tc>
          <w:p w14:paraId="49B6319E">
            <w:pPr>
              <w:pStyle w:val="24"/>
              <w:jc w:val="right"/>
              <w:rPr>
                <w:color w:val="auto"/>
              </w:rPr>
            </w:pPr>
            <w:r>
              <w:rPr>
                <w:color w:val="auto"/>
              </w:rPr>
              <w:t>≥90%</w:t>
            </w:r>
          </w:p>
        </w:tc>
        <w:tc>
          <w:p w14:paraId="4D06B44D">
            <w:pPr>
              <w:pStyle w:val="24"/>
              <w:jc w:val="right"/>
              <w:rPr>
                <w:color w:val="auto"/>
              </w:rPr>
            </w:pPr>
            <w:r>
              <w:rPr>
                <w:color w:val="auto"/>
              </w:rPr>
              <w:t>10%</w:t>
            </w:r>
          </w:p>
        </w:tc>
        <w:tc>
          <w:p w14:paraId="7834ECC1">
            <w:pPr>
              <w:pStyle w:val="24"/>
              <w:rPr>
                <w:color w:val="auto"/>
              </w:rPr>
            </w:pPr>
            <w:r>
              <w:rPr>
                <w:color w:val="auto"/>
              </w:rPr>
              <w:t>Năm</w:t>
            </w:r>
          </w:p>
        </w:tc>
        <w:tc>
          <w:p w14:paraId="211FDC96">
            <w:pPr>
              <w:pStyle w:val="24"/>
              <w:rPr>
                <w:color w:val="auto"/>
              </w:rPr>
            </w:pPr>
            <w:r>
              <w:rPr>
                <w:color w:val="auto"/>
              </w:rPr>
              <w:t>HRM</w:t>
            </w:r>
          </w:p>
        </w:tc>
        <w:tc>
          <w:p w14:paraId="10EE1A9B">
            <w:pPr>
              <w:pStyle w:val="24"/>
              <w:rPr>
                <w:color w:val="auto"/>
              </w:rPr>
            </w:pPr>
            <w:r>
              <w:rPr>
                <w:color w:val="auto"/>
              </w:rPr>
              <w:t>Bản mô tả vị trí</w:t>
            </w:r>
          </w:p>
        </w:tc>
      </w:tr>
      <w:tr w14:paraId="5246B266">
        <w:tblPrEx>
          <w:tblCellMar>
            <w:top w:w="0" w:type="dxa"/>
            <w:left w:w="108" w:type="dxa"/>
            <w:bottom w:w="0" w:type="dxa"/>
            <w:right w:w="108" w:type="dxa"/>
          </w:tblCellMar>
        </w:tblPrEx>
        <w:tc>
          <w:p w14:paraId="4C7071BA">
            <w:pPr>
              <w:pStyle w:val="24"/>
              <w:rPr>
                <w:color w:val="auto"/>
              </w:rPr>
            </w:pPr>
            <w:r>
              <w:rPr>
                <w:color w:val="auto"/>
              </w:rPr>
              <w:t>TCCB-08</w:t>
            </w:r>
          </w:p>
        </w:tc>
        <w:tc>
          <w:p w14:paraId="5C986673">
            <w:pPr>
              <w:pStyle w:val="24"/>
              <w:rPr>
                <w:color w:val="auto"/>
              </w:rPr>
            </w:pPr>
            <w:r>
              <w:rPr>
                <w:color w:val="auto"/>
              </w:rPr>
              <w:t>Tỉ lệ dữ liệu nhân sự đồng bộ với hệ thống KPI</w:t>
            </w:r>
          </w:p>
        </w:tc>
        <w:tc>
          <w:p w14:paraId="61D55C5F">
            <w:pPr>
              <w:pStyle w:val="24"/>
              <w:rPr>
                <w:color w:val="auto"/>
              </w:rPr>
            </w:pPr>
            <w:r>
              <w:rPr>
                <w:color w:val="auto"/>
              </w:rPr>
              <w:t>Bản ghi đồng bộ/Tổng bản ghi x 100</w:t>
            </w:r>
          </w:p>
        </w:tc>
        <w:tc>
          <w:p w14:paraId="16F6E9F3">
            <w:pPr>
              <w:pStyle w:val="24"/>
              <w:jc w:val="right"/>
              <w:rPr>
                <w:color w:val="auto"/>
              </w:rPr>
            </w:pPr>
            <w:r>
              <w:rPr>
                <w:color w:val="auto"/>
              </w:rPr>
              <w:t>≥98%</w:t>
            </w:r>
          </w:p>
        </w:tc>
        <w:tc>
          <w:p w14:paraId="01201089">
            <w:pPr>
              <w:pStyle w:val="24"/>
              <w:jc w:val="right"/>
              <w:rPr>
                <w:color w:val="auto"/>
              </w:rPr>
            </w:pPr>
            <w:r>
              <w:rPr>
                <w:color w:val="auto"/>
              </w:rPr>
              <w:t>10%</w:t>
            </w:r>
          </w:p>
        </w:tc>
        <w:tc>
          <w:p w14:paraId="141FE639">
            <w:pPr>
              <w:pStyle w:val="24"/>
              <w:rPr>
                <w:color w:val="auto"/>
              </w:rPr>
            </w:pPr>
            <w:r>
              <w:rPr>
                <w:color w:val="auto"/>
              </w:rPr>
              <w:t>Tháng</w:t>
            </w:r>
          </w:p>
        </w:tc>
        <w:tc>
          <w:p w14:paraId="028DB605">
            <w:pPr>
              <w:pStyle w:val="24"/>
              <w:rPr>
                <w:color w:val="auto"/>
              </w:rPr>
            </w:pPr>
            <w:r>
              <w:rPr>
                <w:color w:val="auto"/>
              </w:rPr>
              <w:t>HRM/KPI</w:t>
            </w:r>
          </w:p>
        </w:tc>
        <w:tc>
          <w:p w14:paraId="0BD00B2A">
            <w:pPr>
              <w:pStyle w:val="24"/>
              <w:rPr>
                <w:color w:val="auto"/>
              </w:rPr>
            </w:pPr>
            <w:r>
              <w:rPr>
                <w:color w:val="auto"/>
              </w:rPr>
              <w:t>Nhật ký đồng bộ</w:t>
            </w:r>
          </w:p>
        </w:tc>
      </w:tr>
      <w:tr w14:paraId="35E11605">
        <w:tblPrEx>
          <w:tblCellMar>
            <w:top w:w="0" w:type="dxa"/>
            <w:left w:w="108" w:type="dxa"/>
            <w:bottom w:w="0" w:type="dxa"/>
            <w:right w:w="108" w:type="dxa"/>
          </w:tblCellMar>
        </w:tblPrEx>
        <w:tc>
          <w:p w14:paraId="61E2A483">
            <w:pPr>
              <w:pStyle w:val="24"/>
              <w:rPr>
                <w:color w:val="auto"/>
              </w:rPr>
            </w:pPr>
            <w:r>
              <w:rPr>
                <w:color w:val="auto"/>
              </w:rPr>
              <w:t>TCCB-09</w:t>
            </w:r>
          </w:p>
        </w:tc>
        <w:tc>
          <w:p w14:paraId="209524EC">
            <w:pPr>
              <w:pStyle w:val="24"/>
              <w:rPr>
                <w:color w:val="auto"/>
              </w:rPr>
            </w:pPr>
            <w:r>
              <w:rPr>
                <w:color w:val="auto"/>
              </w:rPr>
              <w:t>Mức hài lòng của đơn vị về dịch vụ nhân sự</w:t>
            </w:r>
          </w:p>
        </w:tc>
        <w:tc>
          <w:p w14:paraId="36EC44E7">
            <w:pPr>
              <w:pStyle w:val="24"/>
              <w:rPr>
                <w:color w:val="auto"/>
              </w:rPr>
            </w:pPr>
            <w:r>
              <w:rPr>
                <w:color w:val="auto"/>
              </w:rPr>
              <w:t>Điểm khảo sát trung bình</w:t>
            </w:r>
          </w:p>
        </w:tc>
        <w:tc>
          <w:p w14:paraId="2A0F9F34">
            <w:pPr>
              <w:pStyle w:val="24"/>
              <w:jc w:val="right"/>
              <w:rPr>
                <w:color w:val="auto"/>
              </w:rPr>
            </w:pPr>
            <w:r>
              <w:rPr>
                <w:color w:val="auto"/>
              </w:rPr>
              <w:t>≥4/5</w:t>
            </w:r>
          </w:p>
        </w:tc>
        <w:tc>
          <w:p w14:paraId="2CF44467">
            <w:pPr>
              <w:pStyle w:val="24"/>
              <w:jc w:val="right"/>
              <w:rPr>
                <w:color w:val="auto"/>
              </w:rPr>
            </w:pPr>
            <w:r>
              <w:rPr>
                <w:color w:val="auto"/>
              </w:rPr>
              <w:t>5%</w:t>
            </w:r>
          </w:p>
        </w:tc>
        <w:tc>
          <w:p w14:paraId="680221DD">
            <w:pPr>
              <w:pStyle w:val="24"/>
              <w:rPr>
                <w:color w:val="auto"/>
              </w:rPr>
            </w:pPr>
            <w:r>
              <w:rPr>
                <w:color w:val="auto"/>
              </w:rPr>
              <w:t>Năm</w:t>
            </w:r>
          </w:p>
        </w:tc>
        <w:tc>
          <w:p w14:paraId="1F6C50FA">
            <w:pPr>
              <w:pStyle w:val="24"/>
              <w:rPr>
                <w:color w:val="auto"/>
              </w:rPr>
            </w:pPr>
            <w:r>
              <w:rPr>
                <w:color w:val="auto"/>
              </w:rPr>
              <w:t>Khảo sát</w:t>
            </w:r>
          </w:p>
        </w:tc>
        <w:tc>
          <w:p w14:paraId="72CDE3FB">
            <w:pPr>
              <w:pStyle w:val="24"/>
              <w:rPr>
                <w:color w:val="auto"/>
              </w:rPr>
            </w:pPr>
            <w:r>
              <w:rPr>
                <w:color w:val="auto"/>
              </w:rPr>
              <w:t>Báo cáo khảo sát</w:t>
            </w:r>
          </w:p>
        </w:tc>
      </w:tr>
    </w:tbl>
    <w:p w14:paraId="57F4B267">
      <w:pPr>
        <w:rPr>
          <w:color w:val="auto"/>
        </w:rPr>
      </w:pPr>
      <w:r>
        <w:rPr>
          <w:color w:val="auto"/>
        </w:rPr>
        <w:pict>
          <v:rect id="_x0000_i1033" o:spt="1" style="height:1.5pt;width:0pt;" coordsize="21600,21600" o:hr="t" o:hrstd="t" o:hralign="center">
            <v:path/>
            <v:fill focussize="0,0"/>
            <v:stroke/>
            <v:imagedata o:title=""/>
            <o:lock v:ext="edit"/>
            <w10:wrap type="none"/>
            <w10:anchorlock/>
          </v:rect>
        </w:pict>
      </w:r>
    </w:p>
    <w:bookmarkEnd w:id="12"/>
    <w:p w14:paraId="4F834E30">
      <w:pPr>
        <w:pStyle w:val="4"/>
        <w:rPr>
          <w:color w:val="auto"/>
        </w:rPr>
      </w:pPr>
      <w:bookmarkStart w:id="13" w:name="phòng-kế-hoạch---tài-chính"/>
      <w:r>
        <w:rPr>
          <w:color w:val="auto"/>
        </w:rPr>
        <w:t>3.6. Phòng Kế hoạch - Tài chính</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59D3DA5D">
        <w:tblPrEx>
          <w:tblCellMar>
            <w:top w:w="0" w:type="dxa"/>
            <w:left w:w="108" w:type="dxa"/>
            <w:bottom w:w="0" w:type="dxa"/>
            <w:right w:w="108" w:type="dxa"/>
          </w:tblCellMar>
        </w:tblPrEx>
        <w:trPr>
          <w:tblHeader/>
        </w:trPr>
        <w:tc>
          <w:p w14:paraId="0E1C60DD">
            <w:pPr>
              <w:pStyle w:val="24"/>
              <w:rPr>
                <w:color w:val="auto"/>
              </w:rPr>
            </w:pPr>
            <w:r>
              <w:rPr>
                <w:color w:val="auto"/>
              </w:rPr>
              <w:t>Mã KPI</w:t>
            </w:r>
          </w:p>
        </w:tc>
        <w:tc>
          <w:p w14:paraId="41B6C737">
            <w:pPr>
              <w:pStyle w:val="24"/>
              <w:rPr>
                <w:color w:val="auto"/>
              </w:rPr>
            </w:pPr>
            <w:r>
              <w:rPr>
                <w:color w:val="auto"/>
              </w:rPr>
              <w:t>Tên KPI</w:t>
            </w:r>
          </w:p>
        </w:tc>
        <w:tc>
          <w:p w14:paraId="11AEE511">
            <w:pPr>
              <w:pStyle w:val="24"/>
              <w:rPr>
                <w:color w:val="auto"/>
              </w:rPr>
            </w:pPr>
            <w:r>
              <w:rPr>
                <w:color w:val="auto"/>
              </w:rPr>
              <w:t>Công thức tính</w:t>
            </w:r>
          </w:p>
        </w:tc>
        <w:tc>
          <w:p w14:paraId="367C09FB">
            <w:pPr>
              <w:pStyle w:val="24"/>
              <w:jc w:val="right"/>
              <w:rPr>
                <w:color w:val="auto"/>
              </w:rPr>
            </w:pPr>
            <w:r>
              <w:rPr>
                <w:color w:val="auto"/>
              </w:rPr>
              <w:t>Chỉ tiêu</w:t>
            </w:r>
          </w:p>
        </w:tc>
        <w:tc>
          <w:p w14:paraId="3526A410">
            <w:pPr>
              <w:pStyle w:val="24"/>
              <w:jc w:val="right"/>
              <w:rPr>
                <w:color w:val="auto"/>
              </w:rPr>
            </w:pPr>
            <w:r>
              <w:rPr>
                <w:color w:val="auto"/>
              </w:rPr>
              <w:t>Trọng số</w:t>
            </w:r>
          </w:p>
        </w:tc>
        <w:tc>
          <w:p w14:paraId="1E129338">
            <w:pPr>
              <w:pStyle w:val="24"/>
              <w:rPr>
                <w:color w:val="auto"/>
              </w:rPr>
            </w:pPr>
            <w:r>
              <w:rPr>
                <w:color w:val="auto"/>
              </w:rPr>
              <w:t>Chu kỳ</w:t>
            </w:r>
          </w:p>
        </w:tc>
        <w:tc>
          <w:p w14:paraId="77C3AFF1">
            <w:pPr>
              <w:pStyle w:val="24"/>
              <w:rPr>
                <w:color w:val="auto"/>
              </w:rPr>
            </w:pPr>
            <w:r>
              <w:rPr>
                <w:color w:val="auto"/>
              </w:rPr>
              <w:t>Nguồn dữ liệu</w:t>
            </w:r>
          </w:p>
        </w:tc>
        <w:tc>
          <w:p w14:paraId="6FC63FF2">
            <w:pPr>
              <w:pStyle w:val="24"/>
              <w:rPr>
                <w:color w:val="auto"/>
              </w:rPr>
            </w:pPr>
            <w:r>
              <w:rPr>
                <w:color w:val="auto"/>
              </w:rPr>
              <w:t>Minh chứng</w:t>
            </w:r>
          </w:p>
        </w:tc>
      </w:tr>
      <w:tr w14:paraId="7C6386EE">
        <w:tblPrEx>
          <w:tblCellMar>
            <w:top w:w="0" w:type="dxa"/>
            <w:left w:w="108" w:type="dxa"/>
            <w:bottom w:w="0" w:type="dxa"/>
            <w:right w:w="108" w:type="dxa"/>
          </w:tblCellMar>
        </w:tblPrEx>
        <w:tc>
          <w:p w14:paraId="4C482B24">
            <w:pPr>
              <w:pStyle w:val="24"/>
              <w:rPr>
                <w:color w:val="auto"/>
              </w:rPr>
            </w:pPr>
            <w:r>
              <w:rPr>
                <w:color w:val="auto"/>
              </w:rPr>
              <w:t>KHTC-01</w:t>
            </w:r>
          </w:p>
        </w:tc>
        <w:tc>
          <w:p w14:paraId="785E1A83">
            <w:pPr>
              <w:pStyle w:val="24"/>
              <w:rPr>
                <w:color w:val="auto"/>
              </w:rPr>
            </w:pPr>
            <w:r>
              <w:rPr>
                <w:color w:val="auto"/>
              </w:rPr>
              <w:t>Chỉ số tăng trưởng bền vững</w:t>
            </w:r>
          </w:p>
        </w:tc>
        <w:tc>
          <w:p w14:paraId="1D1E97D8">
            <w:pPr>
              <w:pStyle w:val="24"/>
              <w:rPr>
                <w:color w:val="auto"/>
              </w:rPr>
            </w:pPr>
            <w:r>
              <w:rPr>
                <w:color w:val="auto"/>
              </w:rPr>
              <w:t>Theo công thức tài chính được phê duyệt</w:t>
            </w:r>
          </w:p>
        </w:tc>
        <w:tc>
          <w:p w14:paraId="5BFA5C8B">
            <w:pPr>
              <w:pStyle w:val="24"/>
              <w:jc w:val="right"/>
              <w:rPr>
                <w:color w:val="auto"/>
              </w:rPr>
            </w:pPr>
            <w:r>
              <w:rPr>
                <w:color w:val="auto"/>
              </w:rPr>
              <w:t>≥10%</w:t>
            </w:r>
          </w:p>
        </w:tc>
        <w:tc>
          <w:p w14:paraId="2864C05F">
            <w:pPr>
              <w:pStyle w:val="24"/>
              <w:jc w:val="right"/>
              <w:rPr>
                <w:color w:val="auto"/>
              </w:rPr>
            </w:pPr>
            <w:r>
              <w:rPr>
                <w:color w:val="auto"/>
              </w:rPr>
              <w:t>20%</w:t>
            </w:r>
          </w:p>
        </w:tc>
        <w:tc>
          <w:p w14:paraId="0249851B">
            <w:pPr>
              <w:pStyle w:val="24"/>
              <w:rPr>
                <w:color w:val="auto"/>
              </w:rPr>
            </w:pPr>
            <w:r>
              <w:rPr>
                <w:color w:val="auto"/>
              </w:rPr>
              <w:t>Năm</w:t>
            </w:r>
          </w:p>
        </w:tc>
        <w:tc>
          <w:p w14:paraId="180ADDBF">
            <w:pPr>
              <w:pStyle w:val="24"/>
              <w:rPr>
                <w:color w:val="auto"/>
              </w:rPr>
            </w:pPr>
            <w:r>
              <w:rPr>
                <w:color w:val="auto"/>
              </w:rPr>
              <w:t>Hệ thống tài chính</w:t>
            </w:r>
          </w:p>
        </w:tc>
        <w:tc>
          <w:p w14:paraId="3FFEE57C">
            <w:pPr>
              <w:pStyle w:val="24"/>
              <w:rPr>
                <w:color w:val="auto"/>
              </w:rPr>
            </w:pPr>
            <w:r>
              <w:rPr>
                <w:color w:val="auto"/>
              </w:rPr>
              <w:t>Báo cáo tài chính</w:t>
            </w:r>
          </w:p>
        </w:tc>
      </w:tr>
      <w:tr w14:paraId="5B996536">
        <w:tblPrEx>
          <w:tblCellMar>
            <w:top w:w="0" w:type="dxa"/>
            <w:left w:w="108" w:type="dxa"/>
            <w:bottom w:w="0" w:type="dxa"/>
            <w:right w:w="108" w:type="dxa"/>
          </w:tblCellMar>
        </w:tblPrEx>
        <w:tc>
          <w:p w14:paraId="4BC2B939">
            <w:pPr>
              <w:pStyle w:val="24"/>
              <w:rPr>
                <w:color w:val="auto"/>
              </w:rPr>
            </w:pPr>
            <w:r>
              <w:rPr>
                <w:color w:val="auto"/>
              </w:rPr>
              <w:t>KHTC-02</w:t>
            </w:r>
          </w:p>
        </w:tc>
        <w:tc>
          <w:p w14:paraId="29AF1FE1">
            <w:pPr>
              <w:pStyle w:val="24"/>
              <w:rPr>
                <w:color w:val="auto"/>
              </w:rPr>
            </w:pPr>
            <w:r>
              <w:rPr>
                <w:color w:val="auto"/>
              </w:rPr>
              <w:t>Biên độ hoạt động trung bình 3 năm</w:t>
            </w:r>
          </w:p>
        </w:tc>
        <w:tc>
          <w:p w14:paraId="714930C7">
            <w:pPr>
              <w:pStyle w:val="24"/>
              <w:rPr>
                <w:color w:val="auto"/>
              </w:rPr>
            </w:pPr>
            <w:r>
              <w:rPr>
                <w:color w:val="auto"/>
              </w:rPr>
              <w:t>Bình quân biên độ 3 năm</w:t>
            </w:r>
          </w:p>
        </w:tc>
        <w:tc>
          <w:p w14:paraId="3FF99C11">
            <w:pPr>
              <w:pStyle w:val="24"/>
              <w:jc w:val="right"/>
              <w:rPr>
                <w:color w:val="auto"/>
              </w:rPr>
            </w:pPr>
            <w:r>
              <w:rPr>
                <w:color w:val="auto"/>
              </w:rPr>
              <w:t>≥10%</w:t>
            </w:r>
          </w:p>
        </w:tc>
        <w:tc>
          <w:p w14:paraId="51683806">
            <w:pPr>
              <w:pStyle w:val="24"/>
              <w:jc w:val="right"/>
              <w:rPr>
                <w:color w:val="auto"/>
              </w:rPr>
            </w:pPr>
            <w:r>
              <w:rPr>
                <w:color w:val="auto"/>
              </w:rPr>
              <w:t>15%</w:t>
            </w:r>
          </w:p>
        </w:tc>
        <w:tc>
          <w:p w14:paraId="0B607654">
            <w:pPr>
              <w:pStyle w:val="24"/>
              <w:rPr>
                <w:color w:val="auto"/>
              </w:rPr>
            </w:pPr>
            <w:r>
              <w:rPr>
                <w:color w:val="auto"/>
              </w:rPr>
              <w:t>Năm</w:t>
            </w:r>
          </w:p>
        </w:tc>
        <w:tc>
          <w:p w14:paraId="75131268">
            <w:pPr>
              <w:pStyle w:val="24"/>
              <w:rPr>
                <w:color w:val="auto"/>
              </w:rPr>
            </w:pPr>
            <w:r>
              <w:rPr>
                <w:color w:val="auto"/>
              </w:rPr>
              <w:t>Tài chính</w:t>
            </w:r>
          </w:p>
        </w:tc>
        <w:tc>
          <w:p w14:paraId="3F7547BC">
            <w:pPr>
              <w:pStyle w:val="24"/>
              <w:rPr>
                <w:color w:val="auto"/>
              </w:rPr>
            </w:pPr>
            <w:r>
              <w:rPr>
                <w:color w:val="auto"/>
              </w:rPr>
              <w:t>Báo cáo kiểm toán</w:t>
            </w:r>
          </w:p>
        </w:tc>
      </w:tr>
      <w:tr w14:paraId="18A231D8">
        <w:tblPrEx>
          <w:tblCellMar>
            <w:top w:w="0" w:type="dxa"/>
            <w:left w:w="108" w:type="dxa"/>
            <w:bottom w:w="0" w:type="dxa"/>
            <w:right w:w="108" w:type="dxa"/>
          </w:tblCellMar>
        </w:tblPrEx>
        <w:tc>
          <w:p w14:paraId="527CC818">
            <w:pPr>
              <w:pStyle w:val="24"/>
              <w:rPr>
                <w:color w:val="auto"/>
              </w:rPr>
            </w:pPr>
            <w:r>
              <w:rPr>
                <w:color w:val="auto"/>
              </w:rPr>
              <w:t>KHTC-03</w:t>
            </w:r>
          </w:p>
        </w:tc>
        <w:tc>
          <w:p w14:paraId="6A32B841">
            <w:pPr>
              <w:pStyle w:val="24"/>
              <w:rPr>
                <w:color w:val="auto"/>
              </w:rPr>
            </w:pPr>
            <w:r>
              <w:rPr>
                <w:color w:val="auto"/>
              </w:rPr>
              <w:t>Tỉ lệ báo cáo tài chính nộp đúng hạn</w:t>
            </w:r>
          </w:p>
        </w:tc>
        <w:tc>
          <w:p w14:paraId="3610AA47">
            <w:pPr>
              <w:pStyle w:val="24"/>
              <w:rPr>
                <w:color w:val="auto"/>
              </w:rPr>
            </w:pPr>
            <w:r>
              <w:rPr>
                <w:color w:val="auto"/>
              </w:rPr>
              <w:t>Báo cáo đúng hạn/Tổng báo cáo x 100</w:t>
            </w:r>
          </w:p>
        </w:tc>
        <w:tc>
          <w:p w14:paraId="6BC97618">
            <w:pPr>
              <w:pStyle w:val="24"/>
              <w:jc w:val="right"/>
              <w:rPr>
                <w:color w:val="auto"/>
              </w:rPr>
            </w:pPr>
            <w:r>
              <w:rPr>
                <w:color w:val="auto"/>
              </w:rPr>
              <w:t>100%</w:t>
            </w:r>
          </w:p>
        </w:tc>
        <w:tc>
          <w:p w14:paraId="648DBD9F">
            <w:pPr>
              <w:pStyle w:val="24"/>
              <w:jc w:val="right"/>
              <w:rPr>
                <w:color w:val="auto"/>
              </w:rPr>
            </w:pPr>
            <w:r>
              <w:rPr>
                <w:color w:val="auto"/>
              </w:rPr>
              <w:t>10%</w:t>
            </w:r>
          </w:p>
        </w:tc>
        <w:tc>
          <w:p w14:paraId="0DAE38C2">
            <w:pPr>
              <w:pStyle w:val="24"/>
              <w:rPr>
                <w:color w:val="auto"/>
              </w:rPr>
            </w:pPr>
            <w:r>
              <w:rPr>
                <w:color w:val="auto"/>
              </w:rPr>
              <w:t>Quý/Năm</w:t>
            </w:r>
          </w:p>
        </w:tc>
        <w:tc>
          <w:p w14:paraId="3BE994FC">
            <w:pPr>
              <w:pStyle w:val="24"/>
              <w:rPr>
                <w:color w:val="auto"/>
              </w:rPr>
            </w:pPr>
            <w:r>
              <w:rPr>
                <w:color w:val="auto"/>
              </w:rPr>
              <w:t>Eoffice/Tài chính</w:t>
            </w:r>
          </w:p>
        </w:tc>
        <w:tc>
          <w:p w14:paraId="6F3AFB37">
            <w:pPr>
              <w:pStyle w:val="24"/>
              <w:rPr>
                <w:color w:val="auto"/>
              </w:rPr>
            </w:pPr>
            <w:r>
              <w:rPr>
                <w:color w:val="auto"/>
              </w:rPr>
              <w:t>Báo cáo</w:t>
            </w:r>
          </w:p>
        </w:tc>
      </w:tr>
      <w:tr w14:paraId="64033C30">
        <w:tblPrEx>
          <w:tblCellMar>
            <w:top w:w="0" w:type="dxa"/>
            <w:left w:w="108" w:type="dxa"/>
            <w:bottom w:w="0" w:type="dxa"/>
            <w:right w:w="108" w:type="dxa"/>
          </w:tblCellMar>
        </w:tblPrEx>
        <w:tc>
          <w:p w14:paraId="5BB55239">
            <w:pPr>
              <w:pStyle w:val="24"/>
              <w:rPr>
                <w:color w:val="auto"/>
              </w:rPr>
            </w:pPr>
            <w:r>
              <w:rPr>
                <w:color w:val="auto"/>
              </w:rPr>
              <w:t>KHTC-04</w:t>
            </w:r>
          </w:p>
        </w:tc>
        <w:tc>
          <w:p w14:paraId="717B519A">
            <w:pPr>
              <w:pStyle w:val="24"/>
              <w:rPr>
                <w:color w:val="auto"/>
              </w:rPr>
            </w:pPr>
            <w:r>
              <w:rPr>
                <w:color w:val="auto"/>
              </w:rPr>
              <w:t>Tỉ lệ hồ sơ thanh toán xử lý đúng hạn</w:t>
            </w:r>
          </w:p>
        </w:tc>
        <w:tc>
          <w:p w14:paraId="7CE6704E">
            <w:pPr>
              <w:pStyle w:val="24"/>
              <w:rPr>
                <w:color w:val="auto"/>
              </w:rPr>
            </w:pPr>
            <w:r>
              <w:rPr>
                <w:color w:val="auto"/>
              </w:rPr>
              <w:t>Hồ sơ đúng hạn/Tổng hồ sơ x 100</w:t>
            </w:r>
          </w:p>
        </w:tc>
        <w:tc>
          <w:p w14:paraId="3C74240F">
            <w:pPr>
              <w:pStyle w:val="24"/>
              <w:jc w:val="right"/>
              <w:rPr>
                <w:color w:val="auto"/>
              </w:rPr>
            </w:pPr>
            <w:r>
              <w:rPr>
                <w:color w:val="auto"/>
              </w:rPr>
              <w:t>≥95%</w:t>
            </w:r>
          </w:p>
        </w:tc>
        <w:tc>
          <w:p w14:paraId="2DC3D546">
            <w:pPr>
              <w:pStyle w:val="24"/>
              <w:jc w:val="right"/>
              <w:rPr>
                <w:color w:val="auto"/>
              </w:rPr>
            </w:pPr>
            <w:r>
              <w:rPr>
                <w:color w:val="auto"/>
              </w:rPr>
              <w:t>15%</w:t>
            </w:r>
          </w:p>
        </w:tc>
        <w:tc>
          <w:p w14:paraId="0623C54D">
            <w:pPr>
              <w:pStyle w:val="24"/>
              <w:rPr>
                <w:color w:val="auto"/>
              </w:rPr>
            </w:pPr>
            <w:r>
              <w:rPr>
                <w:color w:val="auto"/>
              </w:rPr>
              <w:t>Tháng</w:t>
            </w:r>
          </w:p>
        </w:tc>
        <w:tc>
          <w:p w14:paraId="154C1191">
            <w:pPr>
              <w:pStyle w:val="24"/>
              <w:rPr>
                <w:color w:val="auto"/>
              </w:rPr>
            </w:pPr>
            <w:r>
              <w:rPr>
                <w:color w:val="auto"/>
              </w:rPr>
              <w:t>Tài chính/Eoffice</w:t>
            </w:r>
          </w:p>
        </w:tc>
        <w:tc>
          <w:p w14:paraId="5BE5037C">
            <w:pPr>
              <w:pStyle w:val="24"/>
              <w:rPr>
                <w:color w:val="auto"/>
              </w:rPr>
            </w:pPr>
            <w:r>
              <w:rPr>
                <w:color w:val="auto"/>
              </w:rPr>
              <w:t>Nhật ký xử lý</w:t>
            </w:r>
          </w:p>
        </w:tc>
      </w:tr>
      <w:tr w14:paraId="59D4484B">
        <w:tc>
          <w:p w14:paraId="7937AB34">
            <w:pPr>
              <w:pStyle w:val="24"/>
              <w:rPr>
                <w:color w:val="auto"/>
              </w:rPr>
            </w:pPr>
            <w:r>
              <w:rPr>
                <w:color w:val="auto"/>
              </w:rPr>
              <w:t>KHTC-05</w:t>
            </w:r>
          </w:p>
        </w:tc>
        <w:tc>
          <w:p w14:paraId="58AD5E49">
            <w:pPr>
              <w:pStyle w:val="24"/>
              <w:rPr>
                <w:color w:val="auto"/>
              </w:rPr>
            </w:pPr>
            <w:r>
              <w:rPr>
                <w:color w:val="auto"/>
              </w:rPr>
              <w:t>Tỉ lệ chứng từ tài chính được số hóa</w:t>
            </w:r>
          </w:p>
        </w:tc>
        <w:tc>
          <w:p w14:paraId="56B64410">
            <w:pPr>
              <w:pStyle w:val="24"/>
              <w:rPr>
                <w:color w:val="auto"/>
              </w:rPr>
            </w:pPr>
            <w:r>
              <w:rPr>
                <w:color w:val="auto"/>
              </w:rPr>
              <w:t>Chứng từ số/Tổng chứng từ x 100</w:t>
            </w:r>
          </w:p>
        </w:tc>
        <w:tc>
          <w:p w14:paraId="1FEB8DC8">
            <w:pPr>
              <w:pStyle w:val="24"/>
              <w:jc w:val="right"/>
              <w:rPr>
                <w:color w:val="auto"/>
              </w:rPr>
            </w:pPr>
            <w:r>
              <w:rPr>
                <w:color w:val="auto"/>
              </w:rPr>
              <w:t>≥90%</w:t>
            </w:r>
          </w:p>
        </w:tc>
        <w:tc>
          <w:p w14:paraId="206EFBC8">
            <w:pPr>
              <w:pStyle w:val="24"/>
              <w:jc w:val="right"/>
              <w:rPr>
                <w:color w:val="auto"/>
              </w:rPr>
            </w:pPr>
            <w:r>
              <w:rPr>
                <w:color w:val="auto"/>
              </w:rPr>
              <w:t>10%</w:t>
            </w:r>
          </w:p>
        </w:tc>
        <w:tc>
          <w:p w14:paraId="1D5570EB">
            <w:pPr>
              <w:pStyle w:val="24"/>
              <w:rPr>
                <w:color w:val="auto"/>
              </w:rPr>
            </w:pPr>
            <w:r>
              <w:rPr>
                <w:color w:val="auto"/>
              </w:rPr>
              <w:t>Quý</w:t>
            </w:r>
          </w:p>
        </w:tc>
        <w:tc>
          <w:p w14:paraId="0B11EC46">
            <w:pPr>
              <w:pStyle w:val="24"/>
              <w:rPr>
                <w:color w:val="auto"/>
              </w:rPr>
            </w:pPr>
            <w:r>
              <w:rPr>
                <w:color w:val="auto"/>
              </w:rPr>
              <w:t>Tài chính</w:t>
            </w:r>
          </w:p>
        </w:tc>
        <w:tc>
          <w:p w14:paraId="3CF56E6E">
            <w:pPr>
              <w:pStyle w:val="24"/>
              <w:rPr>
                <w:color w:val="auto"/>
              </w:rPr>
            </w:pPr>
            <w:r>
              <w:rPr>
                <w:color w:val="auto"/>
              </w:rPr>
              <w:t>Chứng từ điện tử</w:t>
            </w:r>
          </w:p>
        </w:tc>
      </w:tr>
      <w:tr w14:paraId="6D4F0FE4">
        <w:tblPrEx>
          <w:tblCellMar>
            <w:top w:w="0" w:type="dxa"/>
            <w:left w:w="108" w:type="dxa"/>
            <w:bottom w:w="0" w:type="dxa"/>
            <w:right w:w="108" w:type="dxa"/>
          </w:tblCellMar>
        </w:tblPrEx>
        <w:tc>
          <w:p w14:paraId="7D763080">
            <w:pPr>
              <w:pStyle w:val="24"/>
              <w:rPr>
                <w:color w:val="auto"/>
              </w:rPr>
            </w:pPr>
            <w:r>
              <w:rPr>
                <w:color w:val="auto"/>
              </w:rPr>
              <w:t>KHTC-06</w:t>
            </w:r>
          </w:p>
        </w:tc>
        <w:tc>
          <w:p w14:paraId="612DCF84">
            <w:pPr>
              <w:pStyle w:val="24"/>
              <w:rPr>
                <w:color w:val="auto"/>
              </w:rPr>
            </w:pPr>
            <w:r>
              <w:rPr>
                <w:color w:val="auto"/>
              </w:rPr>
              <w:t>Tỉ lệ dự toán đơn vị được cập nhật đúng hạn</w:t>
            </w:r>
          </w:p>
        </w:tc>
        <w:tc>
          <w:p w14:paraId="1B085FF9">
            <w:pPr>
              <w:pStyle w:val="24"/>
              <w:rPr>
                <w:color w:val="auto"/>
              </w:rPr>
            </w:pPr>
            <w:r>
              <w:rPr>
                <w:color w:val="auto"/>
              </w:rPr>
              <w:t>Đơn vị nộp đúng hạn/Tổng đơn vị x 100</w:t>
            </w:r>
          </w:p>
        </w:tc>
        <w:tc>
          <w:p w14:paraId="5BA5AE91">
            <w:pPr>
              <w:pStyle w:val="24"/>
              <w:jc w:val="right"/>
              <w:rPr>
                <w:color w:val="auto"/>
              </w:rPr>
            </w:pPr>
            <w:r>
              <w:rPr>
                <w:color w:val="auto"/>
              </w:rPr>
              <w:t>≥95%</w:t>
            </w:r>
          </w:p>
        </w:tc>
        <w:tc>
          <w:p w14:paraId="283791A8">
            <w:pPr>
              <w:pStyle w:val="24"/>
              <w:jc w:val="right"/>
              <w:rPr>
                <w:color w:val="auto"/>
              </w:rPr>
            </w:pPr>
            <w:r>
              <w:rPr>
                <w:color w:val="auto"/>
              </w:rPr>
              <w:t>10%</w:t>
            </w:r>
          </w:p>
        </w:tc>
        <w:tc>
          <w:p w14:paraId="63D6F7B8">
            <w:pPr>
              <w:pStyle w:val="24"/>
              <w:rPr>
                <w:color w:val="auto"/>
              </w:rPr>
            </w:pPr>
            <w:r>
              <w:rPr>
                <w:color w:val="auto"/>
              </w:rPr>
              <w:t>Năm</w:t>
            </w:r>
          </w:p>
        </w:tc>
        <w:tc>
          <w:p w14:paraId="7FA4F42B">
            <w:pPr>
              <w:pStyle w:val="24"/>
              <w:rPr>
                <w:color w:val="auto"/>
              </w:rPr>
            </w:pPr>
            <w:r>
              <w:rPr>
                <w:color w:val="auto"/>
              </w:rPr>
              <w:t>Tài chính</w:t>
            </w:r>
          </w:p>
        </w:tc>
        <w:tc>
          <w:p w14:paraId="37ACF9CB">
            <w:pPr>
              <w:pStyle w:val="24"/>
              <w:rPr>
                <w:color w:val="auto"/>
              </w:rPr>
            </w:pPr>
            <w:r>
              <w:rPr>
                <w:color w:val="auto"/>
              </w:rPr>
              <w:t>Hồ sơ dự toán</w:t>
            </w:r>
          </w:p>
        </w:tc>
      </w:tr>
      <w:tr w14:paraId="6168B83B">
        <w:tblPrEx>
          <w:tblCellMar>
            <w:top w:w="0" w:type="dxa"/>
            <w:left w:w="108" w:type="dxa"/>
            <w:bottom w:w="0" w:type="dxa"/>
            <w:right w:w="108" w:type="dxa"/>
          </w:tblCellMar>
        </w:tblPrEx>
        <w:tc>
          <w:p w14:paraId="3C1CDC0F">
            <w:pPr>
              <w:pStyle w:val="24"/>
              <w:rPr>
                <w:color w:val="auto"/>
              </w:rPr>
            </w:pPr>
            <w:r>
              <w:rPr>
                <w:color w:val="auto"/>
              </w:rPr>
              <w:t>KHTC-07</w:t>
            </w:r>
          </w:p>
        </w:tc>
        <w:tc>
          <w:p w14:paraId="21F10AE7">
            <w:pPr>
              <w:pStyle w:val="24"/>
              <w:rPr>
                <w:color w:val="auto"/>
              </w:rPr>
            </w:pPr>
            <w:r>
              <w:rPr>
                <w:color w:val="auto"/>
              </w:rPr>
              <w:t>Tỉ lệ dữ liệu tài chính tích hợp KPI</w:t>
            </w:r>
          </w:p>
        </w:tc>
        <w:tc>
          <w:p w14:paraId="4F49C10D">
            <w:pPr>
              <w:pStyle w:val="24"/>
              <w:rPr>
                <w:color w:val="auto"/>
              </w:rPr>
            </w:pPr>
            <w:r>
              <w:rPr>
                <w:color w:val="auto"/>
              </w:rPr>
              <w:t>Chỉ số có dữ liệu tự động/Tổng chỉ số tài chính x 100</w:t>
            </w:r>
          </w:p>
        </w:tc>
        <w:tc>
          <w:p w14:paraId="4BE7A9BB">
            <w:pPr>
              <w:pStyle w:val="24"/>
              <w:jc w:val="right"/>
              <w:rPr>
                <w:color w:val="auto"/>
              </w:rPr>
            </w:pPr>
            <w:r>
              <w:rPr>
                <w:color w:val="auto"/>
              </w:rPr>
              <w:t>≥80%</w:t>
            </w:r>
          </w:p>
        </w:tc>
        <w:tc>
          <w:p w14:paraId="49860FC1">
            <w:pPr>
              <w:pStyle w:val="24"/>
              <w:jc w:val="right"/>
              <w:rPr>
                <w:color w:val="auto"/>
              </w:rPr>
            </w:pPr>
            <w:r>
              <w:rPr>
                <w:color w:val="auto"/>
              </w:rPr>
              <w:t>10%</w:t>
            </w:r>
          </w:p>
        </w:tc>
        <w:tc>
          <w:p w14:paraId="47877567">
            <w:pPr>
              <w:pStyle w:val="24"/>
              <w:rPr>
                <w:color w:val="auto"/>
              </w:rPr>
            </w:pPr>
            <w:r>
              <w:rPr>
                <w:color w:val="auto"/>
              </w:rPr>
              <w:t>Quý</w:t>
            </w:r>
          </w:p>
        </w:tc>
        <w:tc>
          <w:p w14:paraId="502C9581">
            <w:pPr>
              <w:pStyle w:val="24"/>
              <w:rPr>
                <w:color w:val="auto"/>
              </w:rPr>
            </w:pPr>
            <w:r>
              <w:rPr>
                <w:color w:val="auto"/>
              </w:rPr>
              <w:t>Tài chính/KPI</w:t>
            </w:r>
          </w:p>
        </w:tc>
        <w:tc>
          <w:p w14:paraId="2F97F637">
            <w:pPr>
              <w:pStyle w:val="24"/>
              <w:rPr>
                <w:color w:val="auto"/>
              </w:rPr>
            </w:pPr>
            <w:r>
              <w:rPr>
                <w:color w:val="auto"/>
              </w:rPr>
              <w:t>Nhật ký tích hợp</w:t>
            </w:r>
          </w:p>
        </w:tc>
      </w:tr>
      <w:tr w14:paraId="674A18BF">
        <w:tblPrEx>
          <w:tblCellMar>
            <w:top w:w="0" w:type="dxa"/>
            <w:left w:w="108" w:type="dxa"/>
            <w:bottom w:w="0" w:type="dxa"/>
            <w:right w:w="108" w:type="dxa"/>
          </w:tblCellMar>
        </w:tblPrEx>
        <w:tc>
          <w:p w14:paraId="2C2C3EE7">
            <w:pPr>
              <w:pStyle w:val="24"/>
              <w:rPr>
                <w:color w:val="auto"/>
              </w:rPr>
            </w:pPr>
            <w:r>
              <w:rPr>
                <w:color w:val="auto"/>
              </w:rPr>
              <w:t>KHTC-08</w:t>
            </w:r>
          </w:p>
        </w:tc>
        <w:tc>
          <w:p w14:paraId="7D663521">
            <w:pPr>
              <w:pStyle w:val="24"/>
              <w:rPr>
                <w:color w:val="auto"/>
              </w:rPr>
            </w:pPr>
            <w:r>
              <w:rPr>
                <w:color w:val="auto"/>
              </w:rPr>
              <w:t>Mức hài lòng đơn vị về dịch vụ tài chính</w:t>
            </w:r>
          </w:p>
        </w:tc>
        <w:tc>
          <w:p w14:paraId="20E5B439">
            <w:pPr>
              <w:pStyle w:val="24"/>
              <w:rPr>
                <w:color w:val="auto"/>
              </w:rPr>
            </w:pPr>
            <w:r>
              <w:rPr>
                <w:color w:val="auto"/>
              </w:rPr>
              <w:t>Điểm khảo sát trung bình</w:t>
            </w:r>
          </w:p>
        </w:tc>
        <w:tc>
          <w:p w14:paraId="06531FA4">
            <w:pPr>
              <w:pStyle w:val="24"/>
              <w:jc w:val="right"/>
              <w:rPr>
                <w:color w:val="auto"/>
              </w:rPr>
            </w:pPr>
            <w:r>
              <w:rPr>
                <w:color w:val="auto"/>
              </w:rPr>
              <w:t>≥4/5</w:t>
            </w:r>
          </w:p>
        </w:tc>
        <w:tc>
          <w:p w14:paraId="179F57DE">
            <w:pPr>
              <w:pStyle w:val="24"/>
              <w:jc w:val="right"/>
              <w:rPr>
                <w:color w:val="auto"/>
              </w:rPr>
            </w:pPr>
            <w:r>
              <w:rPr>
                <w:color w:val="auto"/>
              </w:rPr>
              <w:t>5%</w:t>
            </w:r>
          </w:p>
        </w:tc>
        <w:tc>
          <w:p w14:paraId="362A90E0">
            <w:pPr>
              <w:pStyle w:val="24"/>
              <w:rPr>
                <w:color w:val="auto"/>
              </w:rPr>
            </w:pPr>
            <w:r>
              <w:rPr>
                <w:color w:val="auto"/>
              </w:rPr>
              <w:t>Năm</w:t>
            </w:r>
          </w:p>
        </w:tc>
        <w:tc>
          <w:p w14:paraId="6B53A2A5">
            <w:pPr>
              <w:pStyle w:val="24"/>
              <w:rPr>
                <w:color w:val="auto"/>
              </w:rPr>
            </w:pPr>
            <w:r>
              <w:rPr>
                <w:color w:val="auto"/>
              </w:rPr>
              <w:t>Khảo sát</w:t>
            </w:r>
          </w:p>
        </w:tc>
        <w:tc>
          <w:p w14:paraId="7DD52B84">
            <w:pPr>
              <w:pStyle w:val="24"/>
              <w:rPr>
                <w:color w:val="auto"/>
              </w:rPr>
            </w:pPr>
            <w:r>
              <w:rPr>
                <w:color w:val="auto"/>
              </w:rPr>
              <w:t>Báo cáo khảo sát</w:t>
            </w:r>
          </w:p>
        </w:tc>
      </w:tr>
      <w:tr w14:paraId="4B6B4417">
        <w:tblPrEx>
          <w:tblCellMar>
            <w:top w:w="0" w:type="dxa"/>
            <w:left w:w="108" w:type="dxa"/>
            <w:bottom w:w="0" w:type="dxa"/>
            <w:right w:w="108" w:type="dxa"/>
          </w:tblCellMar>
        </w:tblPrEx>
        <w:tc>
          <w:p w14:paraId="0BB826F5">
            <w:pPr>
              <w:pStyle w:val="24"/>
              <w:rPr>
                <w:color w:val="auto"/>
              </w:rPr>
            </w:pPr>
            <w:r>
              <w:rPr>
                <w:color w:val="auto"/>
              </w:rPr>
              <w:t>KHTC-09</w:t>
            </w:r>
          </w:p>
        </w:tc>
        <w:tc>
          <w:p w14:paraId="56A29CB2">
            <w:pPr>
              <w:pStyle w:val="24"/>
              <w:rPr>
                <w:color w:val="auto"/>
              </w:rPr>
            </w:pPr>
            <w:r>
              <w:rPr>
                <w:color w:val="auto"/>
              </w:rPr>
              <w:t>Tỉ lệ sai sót chứng từ phải trả lại</w:t>
            </w:r>
          </w:p>
        </w:tc>
        <w:tc>
          <w:p w14:paraId="5E04E117">
            <w:pPr>
              <w:pStyle w:val="24"/>
              <w:rPr>
                <w:color w:val="auto"/>
              </w:rPr>
            </w:pPr>
            <w:r>
              <w:rPr>
                <w:color w:val="auto"/>
              </w:rPr>
              <w:t>Hồ sơ trả lại/Tổng hồ sơ x 100</w:t>
            </w:r>
          </w:p>
        </w:tc>
        <w:tc>
          <w:p w14:paraId="70917533">
            <w:pPr>
              <w:pStyle w:val="24"/>
              <w:jc w:val="right"/>
              <w:rPr>
                <w:color w:val="auto"/>
              </w:rPr>
            </w:pPr>
            <w:r>
              <w:rPr>
                <w:color w:val="auto"/>
              </w:rPr>
              <w:t>≤5%</w:t>
            </w:r>
          </w:p>
        </w:tc>
        <w:tc>
          <w:p w14:paraId="34324610">
            <w:pPr>
              <w:pStyle w:val="24"/>
              <w:jc w:val="right"/>
              <w:rPr>
                <w:color w:val="auto"/>
              </w:rPr>
            </w:pPr>
            <w:r>
              <w:rPr>
                <w:color w:val="auto"/>
              </w:rPr>
              <w:t>5%</w:t>
            </w:r>
          </w:p>
        </w:tc>
        <w:tc>
          <w:p w14:paraId="4320E886">
            <w:pPr>
              <w:pStyle w:val="24"/>
              <w:rPr>
                <w:color w:val="auto"/>
              </w:rPr>
            </w:pPr>
            <w:r>
              <w:rPr>
                <w:color w:val="auto"/>
              </w:rPr>
              <w:t>Tháng</w:t>
            </w:r>
          </w:p>
        </w:tc>
        <w:tc>
          <w:p w14:paraId="3688A6DF">
            <w:pPr>
              <w:pStyle w:val="24"/>
              <w:rPr>
                <w:color w:val="auto"/>
              </w:rPr>
            </w:pPr>
            <w:r>
              <w:rPr>
                <w:color w:val="auto"/>
              </w:rPr>
              <w:t>Tài chính</w:t>
            </w:r>
          </w:p>
        </w:tc>
        <w:tc>
          <w:p w14:paraId="34AE20DD">
            <w:pPr>
              <w:pStyle w:val="24"/>
              <w:rPr>
                <w:color w:val="auto"/>
              </w:rPr>
            </w:pPr>
            <w:r>
              <w:rPr>
                <w:color w:val="auto"/>
              </w:rPr>
              <w:t>Nhật ký hồ sơ</w:t>
            </w:r>
          </w:p>
        </w:tc>
      </w:tr>
    </w:tbl>
    <w:p w14:paraId="6A91F933">
      <w:pPr>
        <w:rPr>
          <w:color w:val="auto"/>
        </w:rPr>
      </w:pPr>
      <w:r>
        <w:rPr>
          <w:color w:val="auto"/>
        </w:rPr>
        <w:pict>
          <v:rect id="_x0000_i1034" o:spt="1" style="height:1.5pt;width:0pt;" coordsize="21600,21600" o:hr="t" o:hrstd="t" o:hralign="center">
            <v:path/>
            <v:fill focussize="0,0"/>
            <v:stroke/>
            <v:imagedata o:title=""/>
            <o:lock v:ext="edit"/>
            <w10:wrap type="none"/>
            <w10:anchorlock/>
          </v:rect>
        </w:pict>
      </w:r>
    </w:p>
    <w:bookmarkEnd w:id="13"/>
    <w:p w14:paraId="15C2C97C">
      <w:pPr>
        <w:pStyle w:val="4"/>
        <w:rPr>
          <w:color w:val="auto"/>
        </w:rPr>
      </w:pPr>
      <w:bookmarkStart w:id="14" w:name="văn-phòng-trường"/>
      <w:r>
        <w:rPr>
          <w:color w:val="auto"/>
        </w:rPr>
        <w:t>3.7. Văn phòng Trường</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6D12284C">
        <w:tblPrEx>
          <w:tblCellMar>
            <w:top w:w="0" w:type="dxa"/>
            <w:left w:w="108" w:type="dxa"/>
            <w:bottom w:w="0" w:type="dxa"/>
            <w:right w:w="108" w:type="dxa"/>
          </w:tblCellMar>
        </w:tblPrEx>
        <w:trPr>
          <w:tblHeader/>
        </w:trPr>
        <w:tc>
          <w:p w14:paraId="58A61B37">
            <w:pPr>
              <w:pStyle w:val="24"/>
              <w:rPr>
                <w:color w:val="auto"/>
              </w:rPr>
            </w:pPr>
            <w:r>
              <w:rPr>
                <w:color w:val="auto"/>
              </w:rPr>
              <w:t>Mã KPI</w:t>
            </w:r>
          </w:p>
        </w:tc>
        <w:tc>
          <w:p w14:paraId="7011804B">
            <w:pPr>
              <w:pStyle w:val="24"/>
              <w:rPr>
                <w:color w:val="auto"/>
              </w:rPr>
            </w:pPr>
            <w:r>
              <w:rPr>
                <w:color w:val="auto"/>
              </w:rPr>
              <w:t>Tên KPI</w:t>
            </w:r>
          </w:p>
        </w:tc>
        <w:tc>
          <w:p w14:paraId="6F609CB0">
            <w:pPr>
              <w:pStyle w:val="24"/>
              <w:rPr>
                <w:color w:val="auto"/>
              </w:rPr>
            </w:pPr>
            <w:r>
              <w:rPr>
                <w:color w:val="auto"/>
              </w:rPr>
              <w:t>Công thức tính</w:t>
            </w:r>
          </w:p>
        </w:tc>
        <w:tc>
          <w:p w14:paraId="2BA06566">
            <w:pPr>
              <w:pStyle w:val="24"/>
              <w:jc w:val="right"/>
              <w:rPr>
                <w:color w:val="auto"/>
              </w:rPr>
            </w:pPr>
            <w:r>
              <w:rPr>
                <w:color w:val="auto"/>
              </w:rPr>
              <w:t>Chỉ tiêu</w:t>
            </w:r>
          </w:p>
        </w:tc>
        <w:tc>
          <w:p w14:paraId="031FA57E">
            <w:pPr>
              <w:pStyle w:val="24"/>
              <w:jc w:val="right"/>
              <w:rPr>
                <w:color w:val="auto"/>
              </w:rPr>
            </w:pPr>
            <w:r>
              <w:rPr>
                <w:color w:val="auto"/>
              </w:rPr>
              <w:t>Trọng số</w:t>
            </w:r>
          </w:p>
        </w:tc>
        <w:tc>
          <w:p w14:paraId="6A02ECE6">
            <w:pPr>
              <w:pStyle w:val="24"/>
              <w:rPr>
                <w:color w:val="auto"/>
              </w:rPr>
            </w:pPr>
            <w:r>
              <w:rPr>
                <w:color w:val="auto"/>
              </w:rPr>
              <w:t>Chu kỳ</w:t>
            </w:r>
          </w:p>
        </w:tc>
        <w:tc>
          <w:p w14:paraId="1E97A8C5">
            <w:pPr>
              <w:pStyle w:val="24"/>
              <w:rPr>
                <w:color w:val="auto"/>
              </w:rPr>
            </w:pPr>
            <w:r>
              <w:rPr>
                <w:color w:val="auto"/>
              </w:rPr>
              <w:t>Nguồn dữ liệu</w:t>
            </w:r>
          </w:p>
        </w:tc>
        <w:tc>
          <w:p w14:paraId="1B4113E3">
            <w:pPr>
              <w:pStyle w:val="24"/>
              <w:rPr>
                <w:color w:val="auto"/>
              </w:rPr>
            </w:pPr>
            <w:r>
              <w:rPr>
                <w:color w:val="auto"/>
              </w:rPr>
              <w:t>Minh chứng</w:t>
            </w:r>
          </w:p>
        </w:tc>
      </w:tr>
      <w:tr w14:paraId="2708590C">
        <w:tblPrEx>
          <w:tblCellMar>
            <w:top w:w="0" w:type="dxa"/>
            <w:left w:w="108" w:type="dxa"/>
            <w:bottom w:w="0" w:type="dxa"/>
            <w:right w:w="108" w:type="dxa"/>
          </w:tblCellMar>
        </w:tblPrEx>
        <w:tc>
          <w:p w14:paraId="6CB3D74F">
            <w:pPr>
              <w:pStyle w:val="24"/>
              <w:rPr>
                <w:color w:val="auto"/>
              </w:rPr>
            </w:pPr>
            <w:r>
              <w:rPr>
                <w:color w:val="auto"/>
              </w:rPr>
              <w:t>VPT-01</w:t>
            </w:r>
          </w:p>
        </w:tc>
        <w:tc>
          <w:p w14:paraId="6995BF19">
            <w:pPr>
              <w:pStyle w:val="24"/>
              <w:rPr>
                <w:color w:val="auto"/>
              </w:rPr>
            </w:pPr>
            <w:r>
              <w:rPr>
                <w:color w:val="auto"/>
              </w:rPr>
              <w:t>Tỉ lệ văn bản nội bộ ký số trên Eoffice</w:t>
            </w:r>
          </w:p>
        </w:tc>
        <w:tc>
          <w:p w14:paraId="50640D22">
            <w:pPr>
              <w:pStyle w:val="24"/>
              <w:rPr>
                <w:color w:val="auto"/>
              </w:rPr>
            </w:pPr>
            <w:r>
              <w:rPr>
                <w:color w:val="auto"/>
              </w:rPr>
              <w:t>Văn bản ký số/Tổng văn bản nội bộ x 100</w:t>
            </w:r>
          </w:p>
        </w:tc>
        <w:tc>
          <w:p w14:paraId="031E6057">
            <w:pPr>
              <w:pStyle w:val="24"/>
              <w:jc w:val="right"/>
              <w:rPr>
                <w:color w:val="auto"/>
              </w:rPr>
            </w:pPr>
            <w:r>
              <w:rPr>
                <w:color w:val="auto"/>
              </w:rPr>
              <w:t>100%</w:t>
            </w:r>
          </w:p>
        </w:tc>
        <w:tc>
          <w:p w14:paraId="74813484">
            <w:pPr>
              <w:pStyle w:val="24"/>
              <w:jc w:val="right"/>
              <w:rPr>
                <w:color w:val="auto"/>
              </w:rPr>
            </w:pPr>
            <w:r>
              <w:rPr>
                <w:color w:val="auto"/>
              </w:rPr>
              <w:t>20%</w:t>
            </w:r>
          </w:p>
        </w:tc>
        <w:tc>
          <w:p w14:paraId="7582D50E">
            <w:pPr>
              <w:pStyle w:val="24"/>
              <w:rPr>
                <w:color w:val="auto"/>
              </w:rPr>
            </w:pPr>
            <w:r>
              <w:rPr>
                <w:color w:val="auto"/>
              </w:rPr>
              <w:t>Tháng</w:t>
            </w:r>
          </w:p>
        </w:tc>
        <w:tc>
          <w:p w14:paraId="369F815D">
            <w:pPr>
              <w:pStyle w:val="24"/>
              <w:rPr>
                <w:color w:val="auto"/>
              </w:rPr>
            </w:pPr>
            <w:r>
              <w:rPr>
                <w:color w:val="auto"/>
              </w:rPr>
              <w:t>Eoffice</w:t>
            </w:r>
          </w:p>
        </w:tc>
        <w:tc>
          <w:p w14:paraId="11A55184">
            <w:pPr>
              <w:pStyle w:val="24"/>
              <w:rPr>
                <w:color w:val="auto"/>
              </w:rPr>
            </w:pPr>
            <w:r>
              <w:rPr>
                <w:color w:val="auto"/>
              </w:rPr>
              <w:t>Nhật ký ký số</w:t>
            </w:r>
          </w:p>
        </w:tc>
      </w:tr>
      <w:tr w14:paraId="3325EC75">
        <w:tblPrEx>
          <w:tblCellMar>
            <w:top w:w="0" w:type="dxa"/>
            <w:left w:w="108" w:type="dxa"/>
            <w:bottom w:w="0" w:type="dxa"/>
            <w:right w:w="108" w:type="dxa"/>
          </w:tblCellMar>
        </w:tblPrEx>
        <w:tc>
          <w:p w14:paraId="520A5C6E">
            <w:pPr>
              <w:pStyle w:val="24"/>
              <w:rPr>
                <w:color w:val="auto"/>
              </w:rPr>
            </w:pPr>
            <w:r>
              <w:rPr>
                <w:color w:val="auto"/>
              </w:rPr>
              <w:t>VPT-02</w:t>
            </w:r>
          </w:p>
        </w:tc>
        <w:tc>
          <w:p w14:paraId="24BFDE33">
            <w:pPr>
              <w:pStyle w:val="24"/>
              <w:rPr>
                <w:color w:val="auto"/>
              </w:rPr>
            </w:pPr>
            <w:r>
              <w:rPr>
                <w:color w:val="auto"/>
              </w:rPr>
              <w:t>Tỉ lệ văn bản xử lý đúng hạn</w:t>
            </w:r>
          </w:p>
        </w:tc>
        <w:tc>
          <w:p w14:paraId="113FDBCA">
            <w:pPr>
              <w:pStyle w:val="24"/>
              <w:rPr>
                <w:color w:val="auto"/>
              </w:rPr>
            </w:pPr>
            <w:r>
              <w:rPr>
                <w:color w:val="auto"/>
              </w:rPr>
              <w:t>Văn bản đúng hạn/Tổng văn bản x 100</w:t>
            </w:r>
          </w:p>
        </w:tc>
        <w:tc>
          <w:p w14:paraId="546B5E61">
            <w:pPr>
              <w:pStyle w:val="24"/>
              <w:jc w:val="right"/>
              <w:rPr>
                <w:color w:val="auto"/>
              </w:rPr>
            </w:pPr>
            <w:r>
              <w:rPr>
                <w:color w:val="auto"/>
              </w:rPr>
              <w:t>≥95%</w:t>
            </w:r>
          </w:p>
        </w:tc>
        <w:tc>
          <w:p w14:paraId="5FA62EBA">
            <w:pPr>
              <w:pStyle w:val="24"/>
              <w:jc w:val="right"/>
              <w:rPr>
                <w:color w:val="auto"/>
              </w:rPr>
            </w:pPr>
            <w:r>
              <w:rPr>
                <w:color w:val="auto"/>
              </w:rPr>
              <w:t>15%</w:t>
            </w:r>
          </w:p>
        </w:tc>
        <w:tc>
          <w:p w14:paraId="48898420">
            <w:pPr>
              <w:pStyle w:val="24"/>
              <w:rPr>
                <w:color w:val="auto"/>
              </w:rPr>
            </w:pPr>
            <w:r>
              <w:rPr>
                <w:color w:val="auto"/>
              </w:rPr>
              <w:t>Tháng</w:t>
            </w:r>
          </w:p>
        </w:tc>
        <w:tc>
          <w:p w14:paraId="0932C9B0">
            <w:pPr>
              <w:pStyle w:val="24"/>
              <w:rPr>
                <w:color w:val="auto"/>
              </w:rPr>
            </w:pPr>
            <w:r>
              <w:rPr>
                <w:color w:val="auto"/>
              </w:rPr>
              <w:t>Eoffice</w:t>
            </w:r>
          </w:p>
        </w:tc>
        <w:tc>
          <w:p w14:paraId="06DBC153">
            <w:pPr>
              <w:pStyle w:val="24"/>
              <w:rPr>
                <w:color w:val="auto"/>
              </w:rPr>
            </w:pPr>
            <w:r>
              <w:rPr>
                <w:color w:val="auto"/>
              </w:rPr>
              <w:t>Nhật ký xử lý</w:t>
            </w:r>
          </w:p>
        </w:tc>
      </w:tr>
      <w:tr w14:paraId="6DD185D4">
        <w:tblPrEx>
          <w:tblCellMar>
            <w:top w:w="0" w:type="dxa"/>
            <w:left w:w="108" w:type="dxa"/>
            <w:bottom w:w="0" w:type="dxa"/>
            <w:right w:w="108" w:type="dxa"/>
          </w:tblCellMar>
        </w:tblPrEx>
        <w:tc>
          <w:p w14:paraId="03AC4194">
            <w:pPr>
              <w:pStyle w:val="24"/>
              <w:rPr>
                <w:color w:val="auto"/>
              </w:rPr>
            </w:pPr>
            <w:r>
              <w:rPr>
                <w:color w:val="auto"/>
              </w:rPr>
              <w:t>VPT-03</w:t>
            </w:r>
          </w:p>
        </w:tc>
        <w:tc>
          <w:p w14:paraId="7735D6F2">
            <w:pPr>
              <w:pStyle w:val="24"/>
              <w:rPr>
                <w:color w:val="auto"/>
              </w:rPr>
            </w:pPr>
            <w:r>
              <w:rPr>
                <w:color w:val="auto"/>
              </w:rPr>
              <w:t>Tỉ lệ lịch họp/giao ban cập nhật đúng hạn</w:t>
            </w:r>
          </w:p>
        </w:tc>
        <w:tc>
          <w:p w14:paraId="2042D39C">
            <w:pPr>
              <w:pStyle w:val="24"/>
              <w:rPr>
                <w:color w:val="auto"/>
              </w:rPr>
            </w:pPr>
            <w:r>
              <w:rPr>
                <w:color w:val="auto"/>
              </w:rPr>
              <w:t>Lịch đúng hạn/Tổng lịch x 100</w:t>
            </w:r>
          </w:p>
        </w:tc>
        <w:tc>
          <w:p w14:paraId="1A2EAAA0">
            <w:pPr>
              <w:pStyle w:val="24"/>
              <w:jc w:val="right"/>
              <w:rPr>
                <w:color w:val="auto"/>
              </w:rPr>
            </w:pPr>
            <w:r>
              <w:rPr>
                <w:color w:val="auto"/>
              </w:rPr>
              <w:t>≥95%</w:t>
            </w:r>
          </w:p>
        </w:tc>
        <w:tc>
          <w:p w14:paraId="25CBA957">
            <w:pPr>
              <w:pStyle w:val="24"/>
              <w:jc w:val="right"/>
              <w:rPr>
                <w:color w:val="auto"/>
              </w:rPr>
            </w:pPr>
            <w:r>
              <w:rPr>
                <w:color w:val="auto"/>
              </w:rPr>
              <w:t>10%</w:t>
            </w:r>
          </w:p>
        </w:tc>
        <w:tc>
          <w:p w14:paraId="2FCD73D6">
            <w:pPr>
              <w:pStyle w:val="24"/>
              <w:rPr>
                <w:color w:val="auto"/>
              </w:rPr>
            </w:pPr>
            <w:r>
              <w:rPr>
                <w:color w:val="auto"/>
              </w:rPr>
              <w:t>Tuần/Tháng</w:t>
            </w:r>
          </w:p>
        </w:tc>
        <w:tc>
          <w:p w14:paraId="26D67E12">
            <w:pPr>
              <w:pStyle w:val="24"/>
              <w:rPr>
                <w:color w:val="auto"/>
              </w:rPr>
            </w:pPr>
            <w:r>
              <w:rPr>
                <w:color w:val="auto"/>
              </w:rPr>
              <w:t>Lịch công tác</w:t>
            </w:r>
          </w:p>
        </w:tc>
        <w:tc>
          <w:p w14:paraId="6637F5EE">
            <w:pPr>
              <w:pStyle w:val="24"/>
              <w:rPr>
                <w:color w:val="auto"/>
              </w:rPr>
            </w:pPr>
            <w:r>
              <w:rPr>
                <w:color w:val="auto"/>
              </w:rPr>
              <w:t>Lịch họp</w:t>
            </w:r>
          </w:p>
        </w:tc>
      </w:tr>
      <w:tr w14:paraId="2C48FF01">
        <w:tblPrEx>
          <w:tblCellMar>
            <w:top w:w="0" w:type="dxa"/>
            <w:left w:w="108" w:type="dxa"/>
            <w:bottom w:w="0" w:type="dxa"/>
            <w:right w:w="108" w:type="dxa"/>
          </w:tblCellMar>
        </w:tblPrEx>
        <w:tc>
          <w:p w14:paraId="37FD1173">
            <w:pPr>
              <w:pStyle w:val="24"/>
              <w:rPr>
                <w:color w:val="auto"/>
              </w:rPr>
            </w:pPr>
            <w:r>
              <w:rPr>
                <w:color w:val="auto"/>
              </w:rPr>
              <w:t>VPT-04</w:t>
            </w:r>
          </w:p>
        </w:tc>
        <w:tc>
          <w:p w14:paraId="56C88811">
            <w:pPr>
              <w:pStyle w:val="24"/>
              <w:rPr>
                <w:color w:val="auto"/>
              </w:rPr>
            </w:pPr>
            <w:r>
              <w:rPr>
                <w:color w:val="auto"/>
              </w:rPr>
              <w:t>Tỉ lệ thông báo điều hành phát hành đúng hạn</w:t>
            </w:r>
          </w:p>
        </w:tc>
        <w:tc>
          <w:p w14:paraId="6508CA73">
            <w:pPr>
              <w:pStyle w:val="24"/>
              <w:rPr>
                <w:color w:val="auto"/>
              </w:rPr>
            </w:pPr>
            <w:r>
              <w:rPr>
                <w:color w:val="auto"/>
              </w:rPr>
              <w:t>Thông báo đúng hạn/Tổng thông báo x 100</w:t>
            </w:r>
          </w:p>
        </w:tc>
        <w:tc>
          <w:p w14:paraId="4D78084D">
            <w:pPr>
              <w:pStyle w:val="24"/>
              <w:jc w:val="right"/>
              <w:rPr>
                <w:color w:val="auto"/>
              </w:rPr>
            </w:pPr>
            <w:r>
              <w:rPr>
                <w:color w:val="auto"/>
              </w:rPr>
              <w:t>≥95%</w:t>
            </w:r>
          </w:p>
        </w:tc>
        <w:tc>
          <w:p w14:paraId="6354399E">
            <w:pPr>
              <w:pStyle w:val="24"/>
              <w:jc w:val="right"/>
              <w:rPr>
                <w:color w:val="auto"/>
              </w:rPr>
            </w:pPr>
            <w:r>
              <w:rPr>
                <w:color w:val="auto"/>
              </w:rPr>
              <w:t>10%</w:t>
            </w:r>
          </w:p>
        </w:tc>
        <w:tc>
          <w:p w14:paraId="7A2095A6">
            <w:pPr>
              <w:pStyle w:val="24"/>
              <w:rPr>
                <w:color w:val="auto"/>
              </w:rPr>
            </w:pPr>
            <w:r>
              <w:rPr>
                <w:color w:val="auto"/>
              </w:rPr>
              <w:t>Tháng</w:t>
            </w:r>
          </w:p>
        </w:tc>
        <w:tc>
          <w:p w14:paraId="5F574D8A">
            <w:pPr>
              <w:pStyle w:val="24"/>
              <w:rPr>
                <w:color w:val="auto"/>
              </w:rPr>
            </w:pPr>
            <w:r>
              <w:rPr>
                <w:color w:val="auto"/>
              </w:rPr>
              <w:t>Eoffice/Portal</w:t>
            </w:r>
          </w:p>
        </w:tc>
        <w:tc>
          <w:p w14:paraId="5152E0F1">
            <w:pPr>
              <w:pStyle w:val="24"/>
              <w:rPr>
                <w:color w:val="auto"/>
              </w:rPr>
            </w:pPr>
            <w:r>
              <w:rPr>
                <w:color w:val="auto"/>
              </w:rPr>
              <w:t>Thông báo</w:t>
            </w:r>
          </w:p>
        </w:tc>
      </w:tr>
      <w:tr w14:paraId="44681AAD">
        <w:tblPrEx>
          <w:tblCellMar>
            <w:top w:w="0" w:type="dxa"/>
            <w:left w:w="108" w:type="dxa"/>
            <w:bottom w:w="0" w:type="dxa"/>
            <w:right w:w="108" w:type="dxa"/>
          </w:tblCellMar>
        </w:tblPrEx>
        <w:tc>
          <w:p w14:paraId="2D9DC4C3">
            <w:pPr>
              <w:pStyle w:val="24"/>
              <w:rPr>
                <w:color w:val="auto"/>
              </w:rPr>
            </w:pPr>
            <w:r>
              <w:rPr>
                <w:color w:val="auto"/>
              </w:rPr>
              <w:t>VPT-05</w:t>
            </w:r>
          </w:p>
        </w:tc>
        <w:tc>
          <w:p w14:paraId="049CB470">
            <w:pPr>
              <w:pStyle w:val="24"/>
              <w:rPr>
                <w:color w:val="auto"/>
              </w:rPr>
            </w:pPr>
            <w:r>
              <w:rPr>
                <w:color w:val="auto"/>
              </w:rPr>
              <w:t>Tỉ lệ hồ sơ lưu trữ điện tử đầy đủ</w:t>
            </w:r>
          </w:p>
        </w:tc>
        <w:tc>
          <w:p w14:paraId="0EB1C1F6">
            <w:pPr>
              <w:pStyle w:val="24"/>
              <w:rPr>
                <w:color w:val="auto"/>
              </w:rPr>
            </w:pPr>
            <w:r>
              <w:rPr>
                <w:color w:val="auto"/>
              </w:rPr>
              <w:t>Hồ sơ đủ/Tổng hồ sơ x 100</w:t>
            </w:r>
          </w:p>
        </w:tc>
        <w:tc>
          <w:p w14:paraId="1EF898C0">
            <w:pPr>
              <w:pStyle w:val="24"/>
              <w:jc w:val="right"/>
              <w:rPr>
                <w:color w:val="auto"/>
              </w:rPr>
            </w:pPr>
            <w:r>
              <w:rPr>
                <w:color w:val="auto"/>
              </w:rPr>
              <w:t>≥90%</w:t>
            </w:r>
          </w:p>
        </w:tc>
        <w:tc>
          <w:p w14:paraId="592C238D">
            <w:pPr>
              <w:pStyle w:val="24"/>
              <w:jc w:val="right"/>
              <w:rPr>
                <w:color w:val="auto"/>
              </w:rPr>
            </w:pPr>
            <w:r>
              <w:rPr>
                <w:color w:val="auto"/>
              </w:rPr>
              <w:t>10%</w:t>
            </w:r>
          </w:p>
        </w:tc>
        <w:tc>
          <w:p w14:paraId="386FCB45">
            <w:pPr>
              <w:pStyle w:val="24"/>
              <w:rPr>
                <w:color w:val="auto"/>
              </w:rPr>
            </w:pPr>
            <w:r>
              <w:rPr>
                <w:color w:val="auto"/>
              </w:rPr>
              <w:t>Quý</w:t>
            </w:r>
          </w:p>
        </w:tc>
        <w:tc>
          <w:p w14:paraId="4FF2C794">
            <w:pPr>
              <w:pStyle w:val="24"/>
              <w:rPr>
                <w:color w:val="auto"/>
              </w:rPr>
            </w:pPr>
            <w:r>
              <w:rPr>
                <w:color w:val="auto"/>
              </w:rPr>
              <w:t>Kho lưu trữ</w:t>
            </w:r>
          </w:p>
        </w:tc>
        <w:tc>
          <w:p w14:paraId="11493660">
            <w:pPr>
              <w:pStyle w:val="24"/>
              <w:rPr>
                <w:color w:val="auto"/>
              </w:rPr>
            </w:pPr>
            <w:r>
              <w:rPr>
                <w:color w:val="auto"/>
              </w:rPr>
              <w:t>Hồ sơ số</w:t>
            </w:r>
          </w:p>
        </w:tc>
      </w:tr>
      <w:tr w14:paraId="36A91411">
        <w:tblPrEx>
          <w:tblCellMar>
            <w:top w:w="0" w:type="dxa"/>
            <w:left w:w="108" w:type="dxa"/>
            <w:bottom w:w="0" w:type="dxa"/>
            <w:right w:w="108" w:type="dxa"/>
          </w:tblCellMar>
        </w:tblPrEx>
        <w:tc>
          <w:p w14:paraId="1CE14EEA">
            <w:pPr>
              <w:pStyle w:val="24"/>
              <w:rPr>
                <w:color w:val="auto"/>
              </w:rPr>
            </w:pPr>
            <w:r>
              <w:rPr>
                <w:color w:val="auto"/>
              </w:rPr>
              <w:t>VPT-06</w:t>
            </w:r>
          </w:p>
        </w:tc>
        <w:tc>
          <w:p w14:paraId="19EE6670">
            <w:pPr>
              <w:pStyle w:val="24"/>
              <w:rPr>
                <w:color w:val="auto"/>
              </w:rPr>
            </w:pPr>
            <w:r>
              <w:rPr>
                <w:color w:val="auto"/>
              </w:rPr>
              <w:t>Tỉ lệ quy trình hành chính chuẩn hóa</w:t>
            </w:r>
          </w:p>
        </w:tc>
        <w:tc>
          <w:p w14:paraId="1C85ECBF">
            <w:pPr>
              <w:pStyle w:val="24"/>
              <w:rPr>
                <w:color w:val="auto"/>
              </w:rPr>
            </w:pPr>
            <w:r>
              <w:rPr>
                <w:color w:val="auto"/>
              </w:rPr>
              <w:t>Quy trình chuẩn hóa/Tổng quy trình x 100</w:t>
            </w:r>
          </w:p>
        </w:tc>
        <w:tc>
          <w:p w14:paraId="3EE3D861">
            <w:pPr>
              <w:pStyle w:val="24"/>
              <w:jc w:val="right"/>
              <w:rPr>
                <w:color w:val="auto"/>
              </w:rPr>
            </w:pPr>
            <w:r>
              <w:rPr>
                <w:color w:val="auto"/>
              </w:rPr>
              <w:t>≥90%</w:t>
            </w:r>
          </w:p>
        </w:tc>
        <w:tc>
          <w:p w14:paraId="10ADF196">
            <w:pPr>
              <w:pStyle w:val="24"/>
              <w:jc w:val="right"/>
              <w:rPr>
                <w:color w:val="auto"/>
              </w:rPr>
            </w:pPr>
            <w:r>
              <w:rPr>
                <w:color w:val="auto"/>
              </w:rPr>
              <w:t>10%</w:t>
            </w:r>
          </w:p>
        </w:tc>
        <w:tc>
          <w:p w14:paraId="2CAEF50F">
            <w:pPr>
              <w:pStyle w:val="24"/>
              <w:rPr>
                <w:color w:val="auto"/>
              </w:rPr>
            </w:pPr>
            <w:r>
              <w:rPr>
                <w:color w:val="auto"/>
              </w:rPr>
              <w:t>Năm</w:t>
            </w:r>
          </w:p>
        </w:tc>
        <w:tc>
          <w:p w14:paraId="0E871EE9">
            <w:pPr>
              <w:pStyle w:val="24"/>
              <w:rPr>
                <w:color w:val="auto"/>
              </w:rPr>
            </w:pPr>
            <w:r>
              <w:rPr>
                <w:color w:val="auto"/>
              </w:rPr>
              <w:t>ISO/Eoffice</w:t>
            </w:r>
          </w:p>
        </w:tc>
        <w:tc>
          <w:p w14:paraId="2FDF9C62">
            <w:pPr>
              <w:pStyle w:val="24"/>
              <w:rPr>
                <w:color w:val="auto"/>
              </w:rPr>
            </w:pPr>
            <w:r>
              <w:rPr>
                <w:color w:val="auto"/>
              </w:rPr>
              <w:t>Quy trình</w:t>
            </w:r>
          </w:p>
        </w:tc>
      </w:tr>
      <w:tr w14:paraId="3F184FB3">
        <w:tblPrEx>
          <w:tblCellMar>
            <w:top w:w="0" w:type="dxa"/>
            <w:left w:w="108" w:type="dxa"/>
            <w:bottom w:w="0" w:type="dxa"/>
            <w:right w:w="108" w:type="dxa"/>
          </w:tblCellMar>
        </w:tblPrEx>
        <w:tc>
          <w:p w14:paraId="53BA0A17">
            <w:pPr>
              <w:pStyle w:val="24"/>
              <w:rPr>
                <w:color w:val="auto"/>
              </w:rPr>
            </w:pPr>
            <w:r>
              <w:rPr>
                <w:color w:val="auto"/>
              </w:rPr>
              <w:t>VPT-07</w:t>
            </w:r>
          </w:p>
        </w:tc>
        <w:tc>
          <w:p w14:paraId="454D4E81">
            <w:pPr>
              <w:pStyle w:val="24"/>
              <w:rPr>
                <w:color w:val="auto"/>
              </w:rPr>
            </w:pPr>
            <w:r>
              <w:rPr>
                <w:color w:val="auto"/>
              </w:rPr>
              <w:t>Mức hài lòng về công tác hành chính tổng hợp</w:t>
            </w:r>
          </w:p>
        </w:tc>
        <w:tc>
          <w:p w14:paraId="1C39D168">
            <w:pPr>
              <w:pStyle w:val="24"/>
              <w:rPr>
                <w:color w:val="auto"/>
              </w:rPr>
            </w:pPr>
            <w:r>
              <w:rPr>
                <w:color w:val="auto"/>
              </w:rPr>
              <w:t>Điểm khảo sát trung bình</w:t>
            </w:r>
          </w:p>
        </w:tc>
        <w:tc>
          <w:p w14:paraId="028F3CD1">
            <w:pPr>
              <w:pStyle w:val="24"/>
              <w:jc w:val="right"/>
              <w:rPr>
                <w:color w:val="auto"/>
              </w:rPr>
            </w:pPr>
            <w:r>
              <w:rPr>
                <w:color w:val="auto"/>
              </w:rPr>
              <w:t>≥4/5</w:t>
            </w:r>
          </w:p>
        </w:tc>
        <w:tc>
          <w:p w14:paraId="636AFF4C">
            <w:pPr>
              <w:pStyle w:val="24"/>
              <w:jc w:val="right"/>
              <w:rPr>
                <w:color w:val="auto"/>
              </w:rPr>
            </w:pPr>
            <w:r>
              <w:rPr>
                <w:color w:val="auto"/>
              </w:rPr>
              <w:t>10%</w:t>
            </w:r>
          </w:p>
        </w:tc>
        <w:tc>
          <w:p w14:paraId="70CE331D">
            <w:pPr>
              <w:pStyle w:val="24"/>
              <w:rPr>
                <w:color w:val="auto"/>
              </w:rPr>
            </w:pPr>
            <w:r>
              <w:rPr>
                <w:color w:val="auto"/>
              </w:rPr>
              <w:t>Năm</w:t>
            </w:r>
          </w:p>
        </w:tc>
        <w:tc>
          <w:p w14:paraId="4F06DF91">
            <w:pPr>
              <w:pStyle w:val="24"/>
              <w:rPr>
                <w:color w:val="auto"/>
              </w:rPr>
            </w:pPr>
            <w:r>
              <w:rPr>
                <w:color w:val="auto"/>
              </w:rPr>
              <w:t>Khảo sát</w:t>
            </w:r>
          </w:p>
        </w:tc>
        <w:tc>
          <w:p w14:paraId="748225AD">
            <w:pPr>
              <w:pStyle w:val="24"/>
              <w:rPr>
                <w:color w:val="auto"/>
              </w:rPr>
            </w:pPr>
            <w:r>
              <w:rPr>
                <w:color w:val="auto"/>
              </w:rPr>
              <w:t>Báo cáo khảo sát</w:t>
            </w:r>
          </w:p>
        </w:tc>
      </w:tr>
      <w:tr w14:paraId="1701C1CB">
        <w:tblPrEx>
          <w:tblCellMar>
            <w:top w:w="0" w:type="dxa"/>
            <w:left w:w="108" w:type="dxa"/>
            <w:bottom w:w="0" w:type="dxa"/>
            <w:right w:w="108" w:type="dxa"/>
          </w:tblCellMar>
        </w:tblPrEx>
        <w:tc>
          <w:p w14:paraId="5DD95644">
            <w:pPr>
              <w:pStyle w:val="24"/>
              <w:rPr>
                <w:color w:val="auto"/>
              </w:rPr>
            </w:pPr>
            <w:r>
              <w:rPr>
                <w:color w:val="auto"/>
              </w:rPr>
              <w:t>VPT-08</w:t>
            </w:r>
          </w:p>
        </w:tc>
        <w:tc>
          <w:p w14:paraId="3CFBF71B">
            <w:pPr>
              <w:pStyle w:val="24"/>
              <w:rPr>
                <w:color w:val="auto"/>
              </w:rPr>
            </w:pPr>
            <w:r>
              <w:rPr>
                <w:color w:val="auto"/>
              </w:rPr>
              <w:t>Tỉ lệ nhiệm vụ BGH giao được theo dõi trên hệ thống</w:t>
            </w:r>
          </w:p>
        </w:tc>
        <w:tc>
          <w:p w14:paraId="1FF70115">
            <w:pPr>
              <w:pStyle w:val="24"/>
              <w:rPr>
                <w:color w:val="auto"/>
              </w:rPr>
            </w:pPr>
            <w:r>
              <w:rPr>
                <w:color w:val="auto"/>
              </w:rPr>
              <w:t>Nhiệm vụ có theo dõi/Tổng nhiệm vụ x 100</w:t>
            </w:r>
          </w:p>
        </w:tc>
        <w:tc>
          <w:p w14:paraId="74ADEBF6">
            <w:pPr>
              <w:pStyle w:val="24"/>
              <w:jc w:val="right"/>
              <w:rPr>
                <w:color w:val="auto"/>
              </w:rPr>
            </w:pPr>
            <w:r>
              <w:rPr>
                <w:color w:val="auto"/>
              </w:rPr>
              <w:t>100%</w:t>
            </w:r>
          </w:p>
        </w:tc>
        <w:tc>
          <w:p w14:paraId="50774000">
            <w:pPr>
              <w:pStyle w:val="24"/>
              <w:jc w:val="right"/>
              <w:rPr>
                <w:color w:val="auto"/>
              </w:rPr>
            </w:pPr>
            <w:r>
              <w:rPr>
                <w:color w:val="auto"/>
              </w:rPr>
              <w:t>10%</w:t>
            </w:r>
          </w:p>
        </w:tc>
        <w:tc>
          <w:p w14:paraId="5490EA39">
            <w:pPr>
              <w:pStyle w:val="24"/>
              <w:rPr>
                <w:color w:val="auto"/>
              </w:rPr>
            </w:pPr>
            <w:r>
              <w:rPr>
                <w:color w:val="auto"/>
              </w:rPr>
              <w:t>Tháng</w:t>
            </w:r>
          </w:p>
        </w:tc>
        <w:tc>
          <w:p w14:paraId="65CE1985">
            <w:pPr>
              <w:pStyle w:val="24"/>
              <w:rPr>
                <w:color w:val="auto"/>
              </w:rPr>
            </w:pPr>
            <w:r>
              <w:rPr>
                <w:color w:val="auto"/>
              </w:rPr>
              <w:t>Eoffice/KPI</w:t>
            </w:r>
          </w:p>
        </w:tc>
        <w:tc>
          <w:p w14:paraId="5EDFF787">
            <w:pPr>
              <w:pStyle w:val="24"/>
              <w:rPr>
                <w:color w:val="auto"/>
              </w:rPr>
            </w:pPr>
            <w:r>
              <w:rPr>
                <w:color w:val="auto"/>
              </w:rPr>
              <w:t>Danh sách nhiệm vụ</w:t>
            </w:r>
          </w:p>
        </w:tc>
      </w:tr>
      <w:tr w14:paraId="4035E175">
        <w:tblPrEx>
          <w:tblCellMar>
            <w:top w:w="0" w:type="dxa"/>
            <w:left w:w="108" w:type="dxa"/>
            <w:bottom w:w="0" w:type="dxa"/>
            <w:right w:w="108" w:type="dxa"/>
          </w:tblCellMar>
        </w:tblPrEx>
        <w:tc>
          <w:p w14:paraId="61EE3F83">
            <w:pPr>
              <w:pStyle w:val="24"/>
              <w:rPr>
                <w:color w:val="auto"/>
              </w:rPr>
            </w:pPr>
            <w:r>
              <w:rPr>
                <w:color w:val="auto"/>
              </w:rPr>
              <w:t>VPT-09</w:t>
            </w:r>
          </w:p>
        </w:tc>
        <w:tc>
          <w:p w14:paraId="54F16209">
            <w:pPr>
              <w:pStyle w:val="24"/>
              <w:rPr>
                <w:color w:val="auto"/>
              </w:rPr>
            </w:pPr>
            <w:r>
              <w:rPr>
                <w:color w:val="auto"/>
              </w:rPr>
              <w:t>Tỉ lệ nhiệm vụ quá hạn</w:t>
            </w:r>
          </w:p>
        </w:tc>
        <w:tc>
          <w:p w14:paraId="010CE8AB">
            <w:pPr>
              <w:pStyle w:val="24"/>
              <w:rPr>
                <w:color w:val="auto"/>
              </w:rPr>
            </w:pPr>
            <w:r>
              <w:rPr>
                <w:color w:val="auto"/>
              </w:rPr>
              <w:t>Nhiệm vụ quá hạn/Tổng nhiệm vụ x 100</w:t>
            </w:r>
          </w:p>
        </w:tc>
        <w:tc>
          <w:p w14:paraId="34114A43">
            <w:pPr>
              <w:pStyle w:val="24"/>
              <w:jc w:val="right"/>
              <w:rPr>
                <w:color w:val="auto"/>
              </w:rPr>
            </w:pPr>
            <w:r>
              <w:rPr>
                <w:color w:val="auto"/>
              </w:rPr>
              <w:t>≤5%</w:t>
            </w:r>
          </w:p>
        </w:tc>
        <w:tc>
          <w:p w14:paraId="158CFAA3">
            <w:pPr>
              <w:pStyle w:val="24"/>
              <w:jc w:val="right"/>
              <w:rPr>
                <w:color w:val="auto"/>
              </w:rPr>
            </w:pPr>
            <w:r>
              <w:rPr>
                <w:color w:val="auto"/>
              </w:rPr>
              <w:t>5%</w:t>
            </w:r>
          </w:p>
        </w:tc>
        <w:tc>
          <w:p w14:paraId="04E21DA1">
            <w:pPr>
              <w:pStyle w:val="24"/>
              <w:rPr>
                <w:color w:val="auto"/>
              </w:rPr>
            </w:pPr>
            <w:r>
              <w:rPr>
                <w:color w:val="auto"/>
              </w:rPr>
              <w:t>Tháng</w:t>
            </w:r>
          </w:p>
        </w:tc>
        <w:tc>
          <w:p w14:paraId="1BC52367">
            <w:pPr>
              <w:pStyle w:val="24"/>
              <w:rPr>
                <w:color w:val="auto"/>
              </w:rPr>
            </w:pPr>
            <w:r>
              <w:rPr>
                <w:color w:val="auto"/>
              </w:rPr>
              <w:t>Eoffice</w:t>
            </w:r>
          </w:p>
        </w:tc>
        <w:tc>
          <w:p w14:paraId="1D740794">
            <w:pPr>
              <w:pStyle w:val="24"/>
              <w:rPr>
                <w:color w:val="auto"/>
              </w:rPr>
            </w:pPr>
            <w:r>
              <w:rPr>
                <w:color w:val="auto"/>
              </w:rPr>
              <w:t>Nhật ký nhiệm vụ</w:t>
            </w:r>
          </w:p>
        </w:tc>
      </w:tr>
    </w:tbl>
    <w:p w14:paraId="25D44079">
      <w:pPr>
        <w:rPr>
          <w:color w:val="auto"/>
        </w:rPr>
      </w:pPr>
      <w:r>
        <w:rPr>
          <w:color w:val="auto"/>
        </w:rPr>
        <w:pict>
          <v:rect id="_x0000_i1035" o:spt="1" style="height:1.5pt;width:0pt;" coordsize="21600,21600" o:hr="t" o:hrstd="t" o:hralign="center">
            <v:path/>
            <v:fill focussize="0,0"/>
            <v:stroke/>
            <v:imagedata o:title=""/>
            <o:lock v:ext="edit"/>
            <w10:wrap type="none"/>
            <w10:anchorlock/>
          </v:rect>
        </w:pict>
      </w:r>
    </w:p>
    <w:bookmarkEnd w:id="14"/>
    <w:p w14:paraId="6F20D72B">
      <w:pPr>
        <w:pStyle w:val="4"/>
        <w:rPr>
          <w:color w:val="auto"/>
        </w:rPr>
      </w:pPr>
      <w:bookmarkStart w:id="15" w:name="X00d9e4a1d9bbe412908ffc288ea68876b9ef833"/>
      <w:r>
        <w:rPr>
          <w:color w:val="auto"/>
        </w:rPr>
        <w:t>3.8. Trung tâm Công nghệ thông tin/Đơn vị chuyển đổi số</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5CB24F6D">
        <w:tblPrEx>
          <w:tblCellMar>
            <w:top w:w="0" w:type="dxa"/>
            <w:left w:w="108" w:type="dxa"/>
            <w:bottom w:w="0" w:type="dxa"/>
            <w:right w:w="108" w:type="dxa"/>
          </w:tblCellMar>
        </w:tblPrEx>
        <w:trPr>
          <w:tblHeader/>
        </w:trPr>
        <w:tc>
          <w:p w14:paraId="36A5E846">
            <w:pPr>
              <w:pStyle w:val="24"/>
              <w:rPr>
                <w:color w:val="auto"/>
              </w:rPr>
            </w:pPr>
            <w:r>
              <w:rPr>
                <w:color w:val="auto"/>
              </w:rPr>
              <w:t>Mã KPI</w:t>
            </w:r>
          </w:p>
        </w:tc>
        <w:tc>
          <w:p w14:paraId="55B377D2">
            <w:pPr>
              <w:pStyle w:val="24"/>
              <w:rPr>
                <w:color w:val="auto"/>
              </w:rPr>
            </w:pPr>
            <w:r>
              <w:rPr>
                <w:color w:val="auto"/>
              </w:rPr>
              <w:t>Tên KPI</w:t>
            </w:r>
          </w:p>
        </w:tc>
        <w:tc>
          <w:p w14:paraId="65F86BF9">
            <w:pPr>
              <w:pStyle w:val="24"/>
              <w:rPr>
                <w:color w:val="auto"/>
              </w:rPr>
            </w:pPr>
            <w:r>
              <w:rPr>
                <w:color w:val="auto"/>
              </w:rPr>
              <w:t>Công thức tính</w:t>
            </w:r>
          </w:p>
        </w:tc>
        <w:tc>
          <w:p w14:paraId="7358983E">
            <w:pPr>
              <w:pStyle w:val="24"/>
              <w:jc w:val="right"/>
              <w:rPr>
                <w:color w:val="auto"/>
              </w:rPr>
            </w:pPr>
            <w:r>
              <w:rPr>
                <w:color w:val="auto"/>
              </w:rPr>
              <w:t>Chỉ tiêu</w:t>
            </w:r>
          </w:p>
        </w:tc>
        <w:tc>
          <w:p w14:paraId="7862C5E5">
            <w:pPr>
              <w:pStyle w:val="24"/>
              <w:jc w:val="right"/>
              <w:rPr>
                <w:color w:val="auto"/>
              </w:rPr>
            </w:pPr>
            <w:r>
              <w:rPr>
                <w:color w:val="auto"/>
              </w:rPr>
              <w:t>Trọng số</w:t>
            </w:r>
          </w:p>
        </w:tc>
        <w:tc>
          <w:p w14:paraId="481F5D20">
            <w:pPr>
              <w:pStyle w:val="24"/>
              <w:rPr>
                <w:color w:val="auto"/>
              </w:rPr>
            </w:pPr>
            <w:r>
              <w:rPr>
                <w:color w:val="auto"/>
              </w:rPr>
              <w:t>Chu kỳ</w:t>
            </w:r>
          </w:p>
        </w:tc>
        <w:tc>
          <w:p w14:paraId="43850BF9">
            <w:pPr>
              <w:pStyle w:val="24"/>
              <w:rPr>
                <w:color w:val="auto"/>
              </w:rPr>
            </w:pPr>
            <w:r>
              <w:rPr>
                <w:color w:val="auto"/>
              </w:rPr>
              <w:t>Nguồn dữ liệu</w:t>
            </w:r>
          </w:p>
        </w:tc>
        <w:tc>
          <w:p w14:paraId="724AFDE6">
            <w:pPr>
              <w:pStyle w:val="24"/>
              <w:rPr>
                <w:color w:val="auto"/>
              </w:rPr>
            </w:pPr>
            <w:r>
              <w:rPr>
                <w:color w:val="auto"/>
              </w:rPr>
              <w:t>Minh chứng</w:t>
            </w:r>
          </w:p>
        </w:tc>
      </w:tr>
      <w:tr w14:paraId="55C2D1D7">
        <w:tblPrEx>
          <w:tblCellMar>
            <w:top w:w="0" w:type="dxa"/>
            <w:left w:w="108" w:type="dxa"/>
            <w:bottom w:w="0" w:type="dxa"/>
            <w:right w:w="108" w:type="dxa"/>
          </w:tblCellMar>
        </w:tblPrEx>
        <w:tc>
          <w:p w14:paraId="0C8AC12F">
            <w:pPr>
              <w:pStyle w:val="24"/>
              <w:rPr>
                <w:color w:val="auto"/>
              </w:rPr>
            </w:pPr>
            <w:r>
              <w:rPr>
                <w:color w:val="auto"/>
              </w:rPr>
              <w:t>CNTT-01</w:t>
            </w:r>
          </w:p>
        </w:tc>
        <w:tc>
          <w:p w14:paraId="78BF2366">
            <w:pPr>
              <w:pStyle w:val="24"/>
              <w:rPr>
                <w:color w:val="auto"/>
              </w:rPr>
            </w:pPr>
            <w:r>
              <w:rPr>
                <w:color w:val="auto"/>
              </w:rPr>
              <w:t>Tỉ lệ quy trình, hồ sơ xử lý trên môi trường mạng</w:t>
            </w:r>
          </w:p>
        </w:tc>
        <w:tc>
          <w:p w14:paraId="72A76F46">
            <w:pPr>
              <w:pStyle w:val="24"/>
              <w:rPr>
                <w:color w:val="auto"/>
              </w:rPr>
            </w:pPr>
            <w:r>
              <w:rPr>
                <w:color w:val="auto"/>
              </w:rPr>
              <w:t>Hồ sơ online/Tổng hồ sơ x 100</w:t>
            </w:r>
          </w:p>
        </w:tc>
        <w:tc>
          <w:p w14:paraId="4D166A43">
            <w:pPr>
              <w:pStyle w:val="24"/>
              <w:jc w:val="right"/>
              <w:rPr>
                <w:color w:val="auto"/>
              </w:rPr>
            </w:pPr>
            <w:r>
              <w:rPr>
                <w:color w:val="auto"/>
              </w:rPr>
              <w:t>≥80%</w:t>
            </w:r>
          </w:p>
        </w:tc>
        <w:tc>
          <w:p w14:paraId="5847AF30">
            <w:pPr>
              <w:pStyle w:val="24"/>
              <w:jc w:val="right"/>
              <w:rPr>
                <w:color w:val="auto"/>
              </w:rPr>
            </w:pPr>
            <w:r>
              <w:rPr>
                <w:color w:val="auto"/>
              </w:rPr>
              <w:t>15%</w:t>
            </w:r>
          </w:p>
        </w:tc>
        <w:tc>
          <w:p w14:paraId="62583B8B">
            <w:pPr>
              <w:pStyle w:val="24"/>
              <w:rPr>
                <w:color w:val="auto"/>
              </w:rPr>
            </w:pPr>
            <w:r>
              <w:rPr>
                <w:color w:val="auto"/>
              </w:rPr>
              <w:t>Quý</w:t>
            </w:r>
          </w:p>
        </w:tc>
        <w:tc>
          <w:p w14:paraId="30BCF9CC">
            <w:pPr>
              <w:pStyle w:val="24"/>
              <w:rPr>
                <w:color w:val="auto"/>
              </w:rPr>
            </w:pPr>
            <w:r>
              <w:rPr>
                <w:color w:val="auto"/>
              </w:rPr>
              <w:t>Eoffice/Cổng dịch vụ</w:t>
            </w:r>
          </w:p>
        </w:tc>
        <w:tc>
          <w:p w14:paraId="1EA7F905">
            <w:pPr>
              <w:pStyle w:val="24"/>
              <w:rPr>
                <w:color w:val="auto"/>
              </w:rPr>
            </w:pPr>
            <w:r>
              <w:rPr>
                <w:color w:val="auto"/>
              </w:rPr>
              <w:t>Nhật ký hệ thống</w:t>
            </w:r>
          </w:p>
        </w:tc>
      </w:tr>
      <w:tr w14:paraId="392409C1">
        <w:tblPrEx>
          <w:tblCellMar>
            <w:top w:w="0" w:type="dxa"/>
            <w:left w:w="108" w:type="dxa"/>
            <w:bottom w:w="0" w:type="dxa"/>
            <w:right w:w="108" w:type="dxa"/>
          </w:tblCellMar>
        </w:tblPrEx>
        <w:tc>
          <w:p w14:paraId="604FC081">
            <w:pPr>
              <w:pStyle w:val="24"/>
              <w:rPr>
                <w:color w:val="auto"/>
              </w:rPr>
            </w:pPr>
            <w:r>
              <w:rPr>
                <w:color w:val="auto"/>
              </w:rPr>
              <w:t>CNTT-02</w:t>
            </w:r>
          </w:p>
        </w:tc>
        <w:tc>
          <w:p w14:paraId="70BCA916">
            <w:pPr>
              <w:pStyle w:val="24"/>
              <w:rPr>
                <w:color w:val="auto"/>
              </w:rPr>
            </w:pPr>
            <w:r>
              <w:rPr>
                <w:color w:val="auto"/>
              </w:rPr>
              <w:t>Tỉ lệ hệ thống trọng yếu hoạt động ổn định</w:t>
            </w:r>
          </w:p>
        </w:tc>
        <w:tc>
          <w:p w14:paraId="2A454914">
            <w:pPr>
              <w:pStyle w:val="24"/>
              <w:rPr>
                <w:color w:val="auto"/>
              </w:rPr>
            </w:pPr>
            <w:r>
              <w:rPr>
                <w:color w:val="auto"/>
              </w:rPr>
              <w:t>Thời gian uptime/Thời gian cam kết x 100</w:t>
            </w:r>
          </w:p>
        </w:tc>
        <w:tc>
          <w:p w14:paraId="384E2DFA">
            <w:pPr>
              <w:pStyle w:val="24"/>
              <w:jc w:val="right"/>
              <w:rPr>
                <w:color w:val="auto"/>
              </w:rPr>
            </w:pPr>
            <w:r>
              <w:rPr>
                <w:color w:val="auto"/>
              </w:rPr>
              <w:t>≥99%</w:t>
            </w:r>
          </w:p>
        </w:tc>
        <w:tc>
          <w:p w14:paraId="375FC8F7">
            <w:pPr>
              <w:pStyle w:val="24"/>
              <w:jc w:val="right"/>
              <w:rPr>
                <w:color w:val="auto"/>
              </w:rPr>
            </w:pPr>
            <w:r>
              <w:rPr>
                <w:color w:val="auto"/>
              </w:rPr>
              <w:t>15%</w:t>
            </w:r>
          </w:p>
        </w:tc>
        <w:tc>
          <w:p w14:paraId="1027EA1D">
            <w:pPr>
              <w:pStyle w:val="24"/>
              <w:rPr>
                <w:color w:val="auto"/>
              </w:rPr>
            </w:pPr>
            <w:r>
              <w:rPr>
                <w:color w:val="auto"/>
              </w:rPr>
              <w:t>Tháng</w:t>
            </w:r>
          </w:p>
        </w:tc>
        <w:tc>
          <w:p w14:paraId="693C52D3">
            <w:pPr>
              <w:pStyle w:val="24"/>
              <w:rPr>
                <w:color w:val="auto"/>
              </w:rPr>
            </w:pPr>
            <w:r>
              <w:rPr>
                <w:color w:val="auto"/>
              </w:rPr>
              <w:t>Monitoring</w:t>
            </w:r>
          </w:p>
        </w:tc>
        <w:tc>
          <w:p w14:paraId="06ABA14C">
            <w:pPr>
              <w:pStyle w:val="24"/>
              <w:rPr>
                <w:color w:val="auto"/>
              </w:rPr>
            </w:pPr>
            <w:r>
              <w:rPr>
                <w:color w:val="auto"/>
              </w:rPr>
              <w:t>Log uptime</w:t>
            </w:r>
          </w:p>
        </w:tc>
      </w:tr>
      <w:tr w14:paraId="4E7340DB">
        <w:tblPrEx>
          <w:tblCellMar>
            <w:top w:w="0" w:type="dxa"/>
            <w:left w:w="108" w:type="dxa"/>
            <w:bottom w:w="0" w:type="dxa"/>
            <w:right w:w="108" w:type="dxa"/>
          </w:tblCellMar>
        </w:tblPrEx>
        <w:tc>
          <w:p w14:paraId="0A69ABC2">
            <w:pPr>
              <w:pStyle w:val="24"/>
              <w:rPr>
                <w:color w:val="auto"/>
              </w:rPr>
            </w:pPr>
            <w:r>
              <w:rPr>
                <w:color w:val="auto"/>
              </w:rPr>
              <w:t>CNTT-03</w:t>
            </w:r>
          </w:p>
        </w:tc>
        <w:tc>
          <w:p w14:paraId="088A3FCB">
            <w:pPr>
              <w:pStyle w:val="24"/>
              <w:rPr>
                <w:color w:val="auto"/>
              </w:rPr>
            </w:pPr>
            <w:r>
              <w:rPr>
                <w:color w:val="auto"/>
              </w:rPr>
              <w:t>Tỉ lệ sự cố CNTT xử lý đúng SLA</w:t>
            </w:r>
          </w:p>
        </w:tc>
        <w:tc>
          <w:p w14:paraId="0D72349B">
            <w:pPr>
              <w:pStyle w:val="24"/>
              <w:rPr>
                <w:color w:val="auto"/>
              </w:rPr>
            </w:pPr>
            <w:r>
              <w:rPr>
                <w:color w:val="auto"/>
              </w:rPr>
              <w:t>Ticket đúng SLA/Tổng ticket x 100</w:t>
            </w:r>
          </w:p>
        </w:tc>
        <w:tc>
          <w:p w14:paraId="6A064A5A">
            <w:pPr>
              <w:pStyle w:val="24"/>
              <w:jc w:val="right"/>
              <w:rPr>
                <w:color w:val="auto"/>
              </w:rPr>
            </w:pPr>
            <w:r>
              <w:rPr>
                <w:color w:val="auto"/>
              </w:rPr>
              <w:t>≥95%</w:t>
            </w:r>
          </w:p>
        </w:tc>
        <w:tc>
          <w:p w14:paraId="13D8C125">
            <w:pPr>
              <w:pStyle w:val="24"/>
              <w:jc w:val="right"/>
              <w:rPr>
                <w:color w:val="auto"/>
              </w:rPr>
            </w:pPr>
            <w:r>
              <w:rPr>
                <w:color w:val="auto"/>
              </w:rPr>
              <w:t>10%</w:t>
            </w:r>
          </w:p>
        </w:tc>
        <w:tc>
          <w:p w14:paraId="3EF475EF">
            <w:pPr>
              <w:pStyle w:val="24"/>
              <w:rPr>
                <w:color w:val="auto"/>
              </w:rPr>
            </w:pPr>
            <w:r>
              <w:rPr>
                <w:color w:val="auto"/>
              </w:rPr>
              <w:t>Tháng</w:t>
            </w:r>
          </w:p>
        </w:tc>
        <w:tc>
          <w:p w14:paraId="6B379A2D">
            <w:pPr>
              <w:pStyle w:val="24"/>
              <w:rPr>
                <w:color w:val="auto"/>
              </w:rPr>
            </w:pPr>
            <w:r>
              <w:rPr>
                <w:color w:val="auto"/>
              </w:rPr>
              <w:t>Helpdesk</w:t>
            </w:r>
          </w:p>
        </w:tc>
        <w:tc>
          <w:p w14:paraId="1A200891">
            <w:pPr>
              <w:pStyle w:val="24"/>
              <w:rPr>
                <w:color w:val="auto"/>
              </w:rPr>
            </w:pPr>
            <w:r>
              <w:rPr>
                <w:color w:val="auto"/>
              </w:rPr>
              <w:t>Ticket</w:t>
            </w:r>
          </w:p>
        </w:tc>
      </w:tr>
      <w:tr w14:paraId="3718507C">
        <w:tblPrEx>
          <w:tblCellMar>
            <w:top w:w="0" w:type="dxa"/>
            <w:left w:w="108" w:type="dxa"/>
            <w:bottom w:w="0" w:type="dxa"/>
            <w:right w:w="108" w:type="dxa"/>
          </w:tblCellMar>
        </w:tblPrEx>
        <w:tc>
          <w:p w14:paraId="740E41B6">
            <w:pPr>
              <w:pStyle w:val="24"/>
              <w:rPr>
                <w:color w:val="auto"/>
              </w:rPr>
            </w:pPr>
            <w:r>
              <w:rPr>
                <w:color w:val="auto"/>
              </w:rPr>
              <w:t>CNTT-04</w:t>
            </w:r>
          </w:p>
        </w:tc>
        <w:tc>
          <w:p w14:paraId="1075A2F6">
            <w:pPr>
              <w:pStyle w:val="24"/>
              <w:rPr>
                <w:color w:val="auto"/>
              </w:rPr>
            </w:pPr>
            <w:r>
              <w:rPr>
                <w:color w:val="auto"/>
              </w:rPr>
              <w:t>Tỉ lệ tài khoản người dùng đồng bộ SSO</w:t>
            </w:r>
          </w:p>
        </w:tc>
        <w:tc>
          <w:p w14:paraId="60F5379A">
            <w:pPr>
              <w:pStyle w:val="24"/>
              <w:rPr>
                <w:color w:val="auto"/>
              </w:rPr>
            </w:pPr>
            <w:r>
              <w:rPr>
                <w:color w:val="auto"/>
              </w:rPr>
              <w:t>Tài khoản SSO/Tổng tài khoản x 100</w:t>
            </w:r>
          </w:p>
        </w:tc>
        <w:tc>
          <w:p w14:paraId="052F74C1">
            <w:pPr>
              <w:pStyle w:val="24"/>
              <w:jc w:val="right"/>
              <w:rPr>
                <w:color w:val="auto"/>
              </w:rPr>
            </w:pPr>
            <w:r>
              <w:rPr>
                <w:color w:val="auto"/>
              </w:rPr>
              <w:t>≥90%</w:t>
            </w:r>
          </w:p>
        </w:tc>
        <w:tc>
          <w:p w14:paraId="0B71CCE0">
            <w:pPr>
              <w:pStyle w:val="24"/>
              <w:jc w:val="right"/>
              <w:rPr>
                <w:color w:val="auto"/>
              </w:rPr>
            </w:pPr>
            <w:r>
              <w:rPr>
                <w:color w:val="auto"/>
              </w:rPr>
              <w:t>10%</w:t>
            </w:r>
          </w:p>
        </w:tc>
        <w:tc>
          <w:p w14:paraId="1B1E5F50">
            <w:pPr>
              <w:pStyle w:val="24"/>
              <w:rPr>
                <w:color w:val="auto"/>
              </w:rPr>
            </w:pPr>
            <w:r>
              <w:rPr>
                <w:color w:val="auto"/>
              </w:rPr>
              <w:t>Quý</w:t>
            </w:r>
          </w:p>
        </w:tc>
        <w:tc>
          <w:p w14:paraId="2DA97756">
            <w:pPr>
              <w:pStyle w:val="24"/>
              <w:rPr>
                <w:color w:val="auto"/>
              </w:rPr>
            </w:pPr>
            <w:r>
              <w:rPr>
                <w:color w:val="auto"/>
              </w:rPr>
              <w:t>IAM/SSO</w:t>
            </w:r>
          </w:p>
        </w:tc>
        <w:tc>
          <w:p w14:paraId="4AB5A8A8">
            <w:pPr>
              <w:pStyle w:val="24"/>
              <w:rPr>
                <w:color w:val="auto"/>
              </w:rPr>
            </w:pPr>
            <w:r>
              <w:rPr>
                <w:color w:val="auto"/>
              </w:rPr>
              <w:t>Báo cáo đồng bộ</w:t>
            </w:r>
          </w:p>
        </w:tc>
      </w:tr>
      <w:tr w14:paraId="103D0889">
        <w:tblPrEx>
          <w:tblCellMar>
            <w:top w:w="0" w:type="dxa"/>
            <w:left w:w="108" w:type="dxa"/>
            <w:bottom w:w="0" w:type="dxa"/>
            <w:right w:w="108" w:type="dxa"/>
          </w:tblCellMar>
        </w:tblPrEx>
        <w:tc>
          <w:p w14:paraId="741C3EBA">
            <w:pPr>
              <w:pStyle w:val="24"/>
              <w:rPr>
                <w:color w:val="auto"/>
              </w:rPr>
            </w:pPr>
            <w:r>
              <w:rPr>
                <w:color w:val="auto"/>
              </w:rPr>
              <w:t>CNTT-05</w:t>
            </w:r>
          </w:p>
        </w:tc>
        <w:tc>
          <w:p w14:paraId="6D5CE431">
            <w:pPr>
              <w:pStyle w:val="24"/>
              <w:rPr>
                <w:color w:val="auto"/>
              </w:rPr>
            </w:pPr>
            <w:r>
              <w:rPr>
                <w:color w:val="auto"/>
              </w:rPr>
              <w:t>Tỉ lệ dữ liệu tích hợp vào kho dữ liệu dùng chung</w:t>
            </w:r>
          </w:p>
        </w:tc>
        <w:tc>
          <w:p w14:paraId="65EDFC75">
            <w:pPr>
              <w:pStyle w:val="24"/>
              <w:rPr>
                <w:color w:val="auto"/>
              </w:rPr>
            </w:pPr>
            <w:r>
              <w:rPr>
                <w:color w:val="auto"/>
              </w:rPr>
              <w:t>Nguồn tích hợp/Tổng nguồn ưu tiên x 100</w:t>
            </w:r>
          </w:p>
        </w:tc>
        <w:tc>
          <w:p w14:paraId="6CCC36F1">
            <w:pPr>
              <w:pStyle w:val="24"/>
              <w:jc w:val="right"/>
              <w:rPr>
                <w:color w:val="auto"/>
              </w:rPr>
            </w:pPr>
            <w:r>
              <w:rPr>
                <w:color w:val="auto"/>
              </w:rPr>
              <w:t>≥70%</w:t>
            </w:r>
          </w:p>
        </w:tc>
        <w:tc>
          <w:p w14:paraId="12D8CE36">
            <w:pPr>
              <w:pStyle w:val="24"/>
              <w:jc w:val="right"/>
              <w:rPr>
                <w:color w:val="auto"/>
              </w:rPr>
            </w:pPr>
            <w:r>
              <w:rPr>
                <w:color w:val="auto"/>
              </w:rPr>
              <w:t>10%</w:t>
            </w:r>
          </w:p>
        </w:tc>
        <w:tc>
          <w:p w14:paraId="397D2395">
            <w:pPr>
              <w:pStyle w:val="24"/>
              <w:rPr>
                <w:color w:val="auto"/>
              </w:rPr>
            </w:pPr>
            <w:r>
              <w:rPr>
                <w:color w:val="auto"/>
              </w:rPr>
              <w:t>Quý</w:t>
            </w:r>
          </w:p>
        </w:tc>
        <w:tc>
          <w:p w14:paraId="5529E334">
            <w:pPr>
              <w:pStyle w:val="24"/>
              <w:rPr>
                <w:color w:val="auto"/>
              </w:rPr>
            </w:pPr>
            <w:r>
              <w:rPr>
                <w:color w:val="auto"/>
              </w:rPr>
              <w:t>Data Warehouse</w:t>
            </w:r>
          </w:p>
        </w:tc>
        <w:tc>
          <w:p w14:paraId="4070AD3B">
            <w:pPr>
              <w:pStyle w:val="24"/>
              <w:rPr>
                <w:color w:val="auto"/>
              </w:rPr>
            </w:pPr>
            <w:r>
              <w:rPr>
                <w:color w:val="auto"/>
              </w:rPr>
              <w:t>Nhật ký ETL</w:t>
            </w:r>
          </w:p>
        </w:tc>
      </w:tr>
      <w:tr w14:paraId="29C8CC3E">
        <w:tblPrEx>
          <w:tblCellMar>
            <w:top w:w="0" w:type="dxa"/>
            <w:left w:w="108" w:type="dxa"/>
            <w:bottom w:w="0" w:type="dxa"/>
            <w:right w:w="108" w:type="dxa"/>
          </w:tblCellMar>
        </w:tblPrEx>
        <w:tc>
          <w:p w14:paraId="58787E2B">
            <w:pPr>
              <w:pStyle w:val="24"/>
              <w:rPr>
                <w:color w:val="auto"/>
              </w:rPr>
            </w:pPr>
            <w:r>
              <w:rPr>
                <w:color w:val="auto"/>
              </w:rPr>
              <w:t>CNTT-06</w:t>
            </w:r>
          </w:p>
        </w:tc>
        <w:tc>
          <w:p w14:paraId="3A28FA4B">
            <w:pPr>
              <w:pStyle w:val="24"/>
              <w:rPr>
                <w:color w:val="auto"/>
              </w:rPr>
            </w:pPr>
            <w:r>
              <w:rPr>
                <w:color w:val="auto"/>
              </w:rPr>
              <w:t>Tỉ lệ sao lưu dữ liệu thành công</w:t>
            </w:r>
          </w:p>
        </w:tc>
        <w:tc>
          <w:p w14:paraId="196F278D">
            <w:pPr>
              <w:pStyle w:val="24"/>
              <w:rPr>
                <w:color w:val="auto"/>
              </w:rPr>
            </w:pPr>
            <w:r>
              <w:rPr>
                <w:color w:val="auto"/>
              </w:rPr>
              <w:t>Lần backup thành công/Tổng lần backup x 100</w:t>
            </w:r>
          </w:p>
        </w:tc>
        <w:tc>
          <w:p w14:paraId="29A37E2A">
            <w:pPr>
              <w:pStyle w:val="24"/>
              <w:jc w:val="right"/>
              <w:rPr>
                <w:color w:val="auto"/>
              </w:rPr>
            </w:pPr>
            <w:r>
              <w:rPr>
                <w:color w:val="auto"/>
              </w:rPr>
              <w:t>100%</w:t>
            </w:r>
          </w:p>
        </w:tc>
        <w:tc>
          <w:p w14:paraId="4466B382">
            <w:pPr>
              <w:pStyle w:val="24"/>
              <w:jc w:val="right"/>
              <w:rPr>
                <w:color w:val="auto"/>
              </w:rPr>
            </w:pPr>
            <w:r>
              <w:rPr>
                <w:color w:val="auto"/>
              </w:rPr>
              <w:t>10%</w:t>
            </w:r>
          </w:p>
        </w:tc>
        <w:tc>
          <w:p w14:paraId="002EC79A">
            <w:pPr>
              <w:pStyle w:val="24"/>
              <w:rPr>
                <w:color w:val="auto"/>
              </w:rPr>
            </w:pPr>
            <w:r>
              <w:rPr>
                <w:color w:val="auto"/>
              </w:rPr>
              <w:t>Tuần/Tháng</w:t>
            </w:r>
          </w:p>
        </w:tc>
        <w:tc>
          <w:p w14:paraId="6EC6FE01">
            <w:pPr>
              <w:pStyle w:val="24"/>
              <w:rPr>
                <w:color w:val="auto"/>
              </w:rPr>
            </w:pPr>
            <w:r>
              <w:rPr>
                <w:color w:val="auto"/>
              </w:rPr>
              <w:t>Backup system</w:t>
            </w:r>
          </w:p>
        </w:tc>
        <w:tc>
          <w:p w14:paraId="32AC6111">
            <w:pPr>
              <w:pStyle w:val="24"/>
              <w:rPr>
                <w:color w:val="auto"/>
              </w:rPr>
            </w:pPr>
            <w:r>
              <w:rPr>
                <w:color w:val="auto"/>
              </w:rPr>
              <w:t>Log backup</w:t>
            </w:r>
          </w:p>
        </w:tc>
      </w:tr>
      <w:tr w14:paraId="39231E7D">
        <w:tblPrEx>
          <w:tblCellMar>
            <w:top w:w="0" w:type="dxa"/>
            <w:left w:w="108" w:type="dxa"/>
            <w:bottom w:w="0" w:type="dxa"/>
            <w:right w:w="108" w:type="dxa"/>
          </w:tblCellMar>
        </w:tblPrEx>
        <w:tc>
          <w:p w14:paraId="211E433E">
            <w:pPr>
              <w:pStyle w:val="24"/>
              <w:rPr>
                <w:color w:val="auto"/>
              </w:rPr>
            </w:pPr>
            <w:r>
              <w:rPr>
                <w:color w:val="auto"/>
              </w:rPr>
              <w:t>CNTT-07</w:t>
            </w:r>
          </w:p>
        </w:tc>
        <w:tc>
          <w:p w14:paraId="6629FBA4">
            <w:pPr>
              <w:pStyle w:val="24"/>
              <w:rPr>
                <w:color w:val="auto"/>
              </w:rPr>
            </w:pPr>
            <w:r>
              <w:rPr>
                <w:color w:val="auto"/>
              </w:rPr>
              <w:t>Tỉ lệ lỗ hổng bảo mật nghiêm trọng được xử lý</w:t>
            </w:r>
          </w:p>
        </w:tc>
        <w:tc>
          <w:p w14:paraId="0DC25AAA">
            <w:pPr>
              <w:pStyle w:val="24"/>
              <w:rPr>
                <w:color w:val="auto"/>
              </w:rPr>
            </w:pPr>
            <w:r>
              <w:rPr>
                <w:color w:val="auto"/>
              </w:rPr>
              <w:t>Lỗ hổng xử lý/Tổng lỗ hổng x 100</w:t>
            </w:r>
          </w:p>
        </w:tc>
        <w:tc>
          <w:p w14:paraId="0053C693">
            <w:pPr>
              <w:pStyle w:val="24"/>
              <w:jc w:val="right"/>
              <w:rPr>
                <w:color w:val="auto"/>
              </w:rPr>
            </w:pPr>
            <w:r>
              <w:rPr>
                <w:color w:val="auto"/>
              </w:rPr>
              <w:t>100%</w:t>
            </w:r>
          </w:p>
        </w:tc>
        <w:tc>
          <w:p w14:paraId="4EFDDD4C">
            <w:pPr>
              <w:pStyle w:val="24"/>
              <w:jc w:val="right"/>
              <w:rPr>
                <w:color w:val="auto"/>
              </w:rPr>
            </w:pPr>
            <w:r>
              <w:rPr>
                <w:color w:val="auto"/>
              </w:rPr>
              <w:t>10%</w:t>
            </w:r>
          </w:p>
        </w:tc>
        <w:tc>
          <w:p w14:paraId="297E87AC">
            <w:pPr>
              <w:pStyle w:val="24"/>
              <w:rPr>
                <w:color w:val="auto"/>
              </w:rPr>
            </w:pPr>
            <w:r>
              <w:rPr>
                <w:color w:val="auto"/>
              </w:rPr>
              <w:t>Quý</w:t>
            </w:r>
          </w:p>
        </w:tc>
        <w:tc>
          <w:p w14:paraId="2C1A81D3">
            <w:pPr>
              <w:pStyle w:val="24"/>
              <w:rPr>
                <w:color w:val="auto"/>
              </w:rPr>
            </w:pPr>
            <w:r>
              <w:rPr>
                <w:color w:val="auto"/>
              </w:rPr>
              <w:t>Security scan</w:t>
            </w:r>
          </w:p>
        </w:tc>
        <w:tc>
          <w:p w14:paraId="4B4273C5">
            <w:pPr>
              <w:pStyle w:val="24"/>
              <w:rPr>
                <w:color w:val="auto"/>
              </w:rPr>
            </w:pPr>
            <w:r>
              <w:rPr>
                <w:color w:val="auto"/>
              </w:rPr>
              <w:t>Báo cáo an toàn thông tin</w:t>
            </w:r>
          </w:p>
        </w:tc>
      </w:tr>
      <w:tr w14:paraId="7DBC4A41">
        <w:tblPrEx>
          <w:tblCellMar>
            <w:top w:w="0" w:type="dxa"/>
            <w:left w:w="108" w:type="dxa"/>
            <w:bottom w:w="0" w:type="dxa"/>
            <w:right w:w="108" w:type="dxa"/>
          </w:tblCellMar>
        </w:tblPrEx>
        <w:tc>
          <w:p w14:paraId="414B0581">
            <w:pPr>
              <w:pStyle w:val="24"/>
              <w:rPr>
                <w:color w:val="auto"/>
              </w:rPr>
            </w:pPr>
            <w:r>
              <w:rPr>
                <w:color w:val="auto"/>
              </w:rPr>
              <w:t>CNTT-08</w:t>
            </w:r>
          </w:p>
        </w:tc>
        <w:tc>
          <w:p w14:paraId="7CF562C9">
            <w:pPr>
              <w:pStyle w:val="24"/>
              <w:rPr>
                <w:color w:val="auto"/>
              </w:rPr>
            </w:pPr>
            <w:r>
              <w:rPr>
                <w:color w:val="auto"/>
              </w:rPr>
              <w:t>Mức hài lòng người dùng về hỗ trợ CNTT</w:t>
            </w:r>
          </w:p>
        </w:tc>
        <w:tc>
          <w:p w14:paraId="36263EE5">
            <w:pPr>
              <w:pStyle w:val="24"/>
              <w:rPr>
                <w:color w:val="auto"/>
              </w:rPr>
            </w:pPr>
            <w:r>
              <w:rPr>
                <w:color w:val="auto"/>
              </w:rPr>
              <w:t>Điểm khảo sát trung bình</w:t>
            </w:r>
          </w:p>
        </w:tc>
        <w:tc>
          <w:p w14:paraId="706DC505">
            <w:pPr>
              <w:pStyle w:val="24"/>
              <w:jc w:val="right"/>
              <w:rPr>
                <w:color w:val="auto"/>
              </w:rPr>
            </w:pPr>
            <w:r>
              <w:rPr>
                <w:color w:val="auto"/>
              </w:rPr>
              <w:t>≥4/5</w:t>
            </w:r>
          </w:p>
        </w:tc>
        <w:tc>
          <w:p w14:paraId="486385CC">
            <w:pPr>
              <w:pStyle w:val="24"/>
              <w:jc w:val="right"/>
              <w:rPr>
                <w:color w:val="auto"/>
              </w:rPr>
            </w:pPr>
            <w:r>
              <w:rPr>
                <w:color w:val="auto"/>
              </w:rPr>
              <w:t>10%</w:t>
            </w:r>
          </w:p>
        </w:tc>
        <w:tc>
          <w:p w14:paraId="537D79A5">
            <w:pPr>
              <w:pStyle w:val="24"/>
              <w:rPr>
                <w:color w:val="auto"/>
              </w:rPr>
            </w:pPr>
            <w:r>
              <w:rPr>
                <w:color w:val="auto"/>
              </w:rPr>
              <w:t>Quý</w:t>
            </w:r>
          </w:p>
        </w:tc>
        <w:tc>
          <w:p w14:paraId="05A1F532">
            <w:pPr>
              <w:pStyle w:val="24"/>
              <w:rPr>
                <w:color w:val="auto"/>
              </w:rPr>
            </w:pPr>
            <w:r>
              <w:rPr>
                <w:color w:val="auto"/>
              </w:rPr>
              <w:t>Helpdesk/Khảo sát</w:t>
            </w:r>
          </w:p>
        </w:tc>
        <w:tc>
          <w:p w14:paraId="0714C14C">
            <w:pPr>
              <w:pStyle w:val="24"/>
              <w:rPr>
                <w:color w:val="auto"/>
              </w:rPr>
            </w:pPr>
            <w:r>
              <w:rPr>
                <w:color w:val="auto"/>
              </w:rPr>
              <w:t>Báo cáo khảo sát</w:t>
            </w:r>
          </w:p>
        </w:tc>
      </w:tr>
      <w:tr w14:paraId="7E184546">
        <w:tc>
          <w:p w14:paraId="082E5044">
            <w:pPr>
              <w:pStyle w:val="24"/>
              <w:rPr>
                <w:color w:val="auto"/>
              </w:rPr>
            </w:pPr>
            <w:r>
              <w:rPr>
                <w:color w:val="auto"/>
              </w:rPr>
              <w:t>CNTT-09</w:t>
            </w:r>
          </w:p>
        </w:tc>
        <w:tc>
          <w:p w14:paraId="6D418261">
            <w:pPr>
              <w:pStyle w:val="24"/>
              <w:rPr>
                <w:color w:val="auto"/>
              </w:rPr>
            </w:pPr>
            <w:r>
              <w:rPr>
                <w:color w:val="auto"/>
              </w:rPr>
              <w:t>Tỉ lệ hệ thống có tài liệu kỹ thuật cập nhật</w:t>
            </w:r>
          </w:p>
        </w:tc>
        <w:tc>
          <w:p w14:paraId="6BEF7522">
            <w:pPr>
              <w:pStyle w:val="24"/>
              <w:rPr>
                <w:color w:val="auto"/>
              </w:rPr>
            </w:pPr>
            <w:r>
              <w:rPr>
                <w:color w:val="auto"/>
              </w:rPr>
              <w:t>Hệ thống có tài liệu/Tổng hệ thống x 100</w:t>
            </w:r>
          </w:p>
        </w:tc>
        <w:tc>
          <w:p w14:paraId="0B9C3D95">
            <w:pPr>
              <w:pStyle w:val="24"/>
              <w:jc w:val="right"/>
              <w:rPr>
                <w:color w:val="auto"/>
              </w:rPr>
            </w:pPr>
            <w:r>
              <w:rPr>
                <w:color w:val="auto"/>
              </w:rPr>
              <w:t>≥90%</w:t>
            </w:r>
          </w:p>
        </w:tc>
        <w:tc>
          <w:p w14:paraId="146FA5A1">
            <w:pPr>
              <w:pStyle w:val="24"/>
              <w:jc w:val="right"/>
              <w:rPr>
                <w:color w:val="auto"/>
              </w:rPr>
            </w:pPr>
            <w:r>
              <w:rPr>
                <w:color w:val="auto"/>
              </w:rPr>
              <w:t>5%</w:t>
            </w:r>
          </w:p>
        </w:tc>
        <w:tc>
          <w:p w14:paraId="19A9405A">
            <w:pPr>
              <w:pStyle w:val="24"/>
              <w:rPr>
                <w:color w:val="auto"/>
              </w:rPr>
            </w:pPr>
            <w:r>
              <w:rPr>
                <w:color w:val="auto"/>
              </w:rPr>
              <w:t>Quý</w:t>
            </w:r>
          </w:p>
        </w:tc>
        <w:tc>
          <w:p w14:paraId="4EDF079B">
            <w:pPr>
              <w:pStyle w:val="24"/>
              <w:rPr>
                <w:color w:val="auto"/>
              </w:rPr>
            </w:pPr>
            <w:r>
              <w:rPr>
                <w:color w:val="auto"/>
              </w:rPr>
              <w:t>Kho tài liệu</w:t>
            </w:r>
          </w:p>
        </w:tc>
        <w:tc>
          <w:p w14:paraId="7BC14BA1">
            <w:pPr>
              <w:pStyle w:val="24"/>
              <w:rPr>
                <w:color w:val="auto"/>
              </w:rPr>
            </w:pPr>
            <w:r>
              <w:rPr>
                <w:color w:val="auto"/>
              </w:rPr>
              <w:t>Tài liệu kỹ thuật</w:t>
            </w:r>
          </w:p>
        </w:tc>
      </w:tr>
      <w:tr w14:paraId="6E0DE18D">
        <w:tblPrEx>
          <w:tblCellMar>
            <w:top w:w="0" w:type="dxa"/>
            <w:left w:w="108" w:type="dxa"/>
            <w:bottom w:w="0" w:type="dxa"/>
            <w:right w:w="108" w:type="dxa"/>
          </w:tblCellMar>
        </w:tblPrEx>
        <w:tc>
          <w:p w14:paraId="5BBC9AB7">
            <w:pPr>
              <w:pStyle w:val="24"/>
              <w:rPr>
                <w:color w:val="auto"/>
              </w:rPr>
            </w:pPr>
            <w:r>
              <w:rPr>
                <w:color w:val="auto"/>
              </w:rPr>
              <w:t>CNTT-10</w:t>
            </w:r>
          </w:p>
        </w:tc>
        <w:tc>
          <w:p w14:paraId="3FA48DA3">
            <w:pPr>
              <w:pStyle w:val="24"/>
              <w:rPr>
                <w:color w:val="auto"/>
              </w:rPr>
            </w:pPr>
            <w:r>
              <w:rPr>
                <w:color w:val="auto"/>
              </w:rPr>
              <w:t>Số sáng kiến chuyển đổi số được triển khai</w:t>
            </w:r>
          </w:p>
        </w:tc>
        <w:tc>
          <w:p w14:paraId="48A0BD73">
            <w:pPr>
              <w:pStyle w:val="24"/>
              <w:rPr>
                <w:color w:val="auto"/>
              </w:rPr>
            </w:pPr>
            <w:r>
              <w:rPr>
                <w:color w:val="auto"/>
              </w:rPr>
              <w:t>Tổng sáng kiến nghiệm thu</w:t>
            </w:r>
          </w:p>
        </w:tc>
        <w:tc>
          <w:p w14:paraId="252637AF">
            <w:pPr>
              <w:pStyle w:val="24"/>
              <w:jc w:val="right"/>
              <w:rPr>
                <w:color w:val="auto"/>
              </w:rPr>
            </w:pPr>
            <w:r>
              <w:rPr>
                <w:color w:val="auto"/>
              </w:rPr>
              <w:t>Theo kế hoạch</w:t>
            </w:r>
          </w:p>
        </w:tc>
        <w:tc>
          <w:p w14:paraId="7D99D371">
            <w:pPr>
              <w:pStyle w:val="24"/>
              <w:jc w:val="right"/>
              <w:rPr>
                <w:color w:val="auto"/>
              </w:rPr>
            </w:pPr>
            <w:r>
              <w:rPr>
                <w:color w:val="auto"/>
              </w:rPr>
              <w:t>5%</w:t>
            </w:r>
          </w:p>
        </w:tc>
        <w:tc>
          <w:p w14:paraId="542EB83C">
            <w:pPr>
              <w:pStyle w:val="24"/>
              <w:rPr>
                <w:color w:val="auto"/>
              </w:rPr>
            </w:pPr>
            <w:r>
              <w:rPr>
                <w:color w:val="auto"/>
              </w:rPr>
              <w:t>Năm</w:t>
            </w:r>
          </w:p>
        </w:tc>
        <w:tc>
          <w:p w14:paraId="1F78BDFB">
            <w:pPr>
              <w:pStyle w:val="24"/>
              <w:rPr>
                <w:color w:val="auto"/>
              </w:rPr>
            </w:pPr>
            <w:r>
              <w:rPr>
                <w:color w:val="auto"/>
              </w:rPr>
              <w:t>PMO/KPI</w:t>
            </w:r>
          </w:p>
        </w:tc>
        <w:tc>
          <w:p w14:paraId="235233E8">
            <w:pPr>
              <w:pStyle w:val="24"/>
              <w:rPr>
                <w:color w:val="auto"/>
              </w:rPr>
            </w:pPr>
            <w:r>
              <w:rPr>
                <w:color w:val="auto"/>
              </w:rPr>
              <w:t>Biên bản nghiệm thu</w:t>
            </w:r>
          </w:p>
        </w:tc>
      </w:tr>
    </w:tbl>
    <w:p w14:paraId="5108C8D5">
      <w:pPr>
        <w:rPr>
          <w:color w:val="auto"/>
        </w:rPr>
      </w:pPr>
      <w:r>
        <w:rPr>
          <w:color w:val="auto"/>
        </w:rPr>
        <w:pict>
          <v:rect id="_x0000_i1036" o:spt="1" style="height:1.5pt;width:0pt;" coordsize="21600,21600" o:hr="t" o:hrstd="t" o:hralign="center">
            <v:path/>
            <v:fill focussize="0,0"/>
            <v:stroke/>
            <v:imagedata o:title=""/>
            <o:lock v:ext="edit"/>
            <w10:wrap type="none"/>
            <w10:anchorlock/>
          </v:rect>
        </w:pict>
      </w:r>
    </w:p>
    <w:bookmarkEnd w:id="15"/>
    <w:p w14:paraId="61EA3C5A">
      <w:pPr>
        <w:pStyle w:val="4"/>
        <w:rPr>
          <w:color w:val="auto"/>
        </w:rPr>
      </w:pPr>
      <w:bookmarkStart w:id="16" w:name="khoatrườngviện-đào-tạo"/>
      <w:r>
        <w:rPr>
          <w:color w:val="auto"/>
        </w:rPr>
        <w:t>3.9. Khoa/Trường/Viện đào tạo</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3B2A0C02">
        <w:tblPrEx>
          <w:tblCellMar>
            <w:top w:w="0" w:type="dxa"/>
            <w:left w:w="108" w:type="dxa"/>
            <w:bottom w:w="0" w:type="dxa"/>
            <w:right w:w="108" w:type="dxa"/>
          </w:tblCellMar>
        </w:tblPrEx>
        <w:trPr>
          <w:tblHeader/>
        </w:trPr>
        <w:tc>
          <w:p w14:paraId="76245119">
            <w:pPr>
              <w:pStyle w:val="24"/>
              <w:rPr>
                <w:color w:val="auto"/>
              </w:rPr>
            </w:pPr>
            <w:r>
              <w:rPr>
                <w:color w:val="auto"/>
              </w:rPr>
              <w:t>Mã KPI</w:t>
            </w:r>
          </w:p>
        </w:tc>
        <w:tc>
          <w:p w14:paraId="3CE5DFFB">
            <w:pPr>
              <w:pStyle w:val="24"/>
              <w:rPr>
                <w:color w:val="auto"/>
              </w:rPr>
            </w:pPr>
            <w:r>
              <w:rPr>
                <w:color w:val="auto"/>
              </w:rPr>
              <w:t>Tên KPI</w:t>
            </w:r>
          </w:p>
        </w:tc>
        <w:tc>
          <w:p w14:paraId="3B2C5693">
            <w:pPr>
              <w:pStyle w:val="24"/>
              <w:rPr>
                <w:color w:val="auto"/>
              </w:rPr>
            </w:pPr>
            <w:r>
              <w:rPr>
                <w:color w:val="auto"/>
              </w:rPr>
              <w:t>Công thức tính</w:t>
            </w:r>
          </w:p>
        </w:tc>
        <w:tc>
          <w:p w14:paraId="5B5C60CF">
            <w:pPr>
              <w:pStyle w:val="24"/>
              <w:jc w:val="right"/>
              <w:rPr>
                <w:color w:val="auto"/>
              </w:rPr>
            </w:pPr>
            <w:r>
              <w:rPr>
                <w:color w:val="auto"/>
              </w:rPr>
              <w:t>Chỉ tiêu</w:t>
            </w:r>
          </w:p>
        </w:tc>
        <w:tc>
          <w:p w14:paraId="79A28516">
            <w:pPr>
              <w:pStyle w:val="24"/>
              <w:jc w:val="right"/>
              <w:rPr>
                <w:color w:val="auto"/>
              </w:rPr>
            </w:pPr>
            <w:r>
              <w:rPr>
                <w:color w:val="auto"/>
              </w:rPr>
              <w:t>Trọng số</w:t>
            </w:r>
          </w:p>
        </w:tc>
        <w:tc>
          <w:p w14:paraId="49645274">
            <w:pPr>
              <w:pStyle w:val="24"/>
              <w:rPr>
                <w:color w:val="auto"/>
              </w:rPr>
            </w:pPr>
            <w:r>
              <w:rPr>
                <w:color w:val="auto"/>
              </w:rPr>
              <w:t>Chu kỳ</w:t>
            </w:r>
          </w:p>
        </w:tc>
        <w:tc>
          <w:p w14:paraId="128D0C00">
            <w:pPr>
              <w:pStyle w:val="24"/>
              <w:rPr>
                <w:color w:val="auto"/>
              </w:rPr>
            </w:pPr>
            <w:r>
              <w:rPr>
                <w:color w:val="auto"/>
              </w:rPr>
              <w:t>Nguồn dữ liệu</w:t>
            </w:r>
          </w:p>
        </w:tc>
        <w:tc>
          <w:p w14:paraId="3D040D3E">
            <w:pPr>
              <w:pStyle w:val="24"/>
              <w:rPr>
                <w:color w:val="auto"/>
              </w:rPr>
            </w:pPr>
            <w:r>
              <w:rPr>
                <w:color w:val="auto"/>
              </w:rPr>
              <w:t>Minh chứng</w:t>
            </w:r>
          </w:p>
        </w:tc>
      </w:tr>
      <w:tr w14:paraId="2874171A">
        <w:tblPrEx>
          <w:tblCellMar>
            <w:top w:w="0" w:type="dxa"/>
            <w:left w:w="108" w:type="dxa"/>
            <w:bottom w:w="0" w:type="dxa"/>
            <w:right w:w="108" w:type="dxa"/>
          </w:tblCellMar>
        </w:tblPrEx>
        <w:tc>
          <w:p w14:paraId="081C9C0E">
            <w:pPr>
              <w:pStyle w:val="24"/>
              <w:rPr>
                <w:color w:val="auto"/>
              </w:rPr>
            </w:pPr>
            <w:r>
              <w:rPr>
                <w:color w:val="auto"/>
              </w:rPr>
              <w:t>KTV-01</w:t>
            </w:r>
          </w:p>
        </w:tc>
        <w:tc>
          <w:p w14:paraId="347C8A1A">
            <w:pPr>
              <w:pStyle w:val="24"/>
              <w:rPr>
                <w:color w:val="auto"/>
              </w:rPr>
            </w:pPr>
            <w:r>
              <w:rPr>
                <w:color w:val="auto"/>
              </w:rPr>
              <w:t>Tỉ lệ hoàn thành chỉ tiêu tuyển sinh của đơn vị</w:t>
            </w:r>
          </w:p>
        </w:tc>
        <w:tc>
          <w:p w14:paraId="7B301867">
            <w:pPr>
              <w:pStyle w:val="24"/>
              <w:rPr>
                <w:color w:val="auto"/>
              </w:rPr>
            </w:pPr>
            <w:r>
              <w:rPr>
                <w:color w:val="auto"/>
              </w:rPr>
              <w:t>Số nhập học/Chỉ tiêu x 100</w:t>
            </w:r>
          </w:p>
        </w:tc>
        <w:tc>
          <w:p w14:paraId="3BBBC68E">
            <w:pPr>
              <w:pStyle w:val="24"/>
              <w:jc w:val="right"/>
              <w:rPr>
                <w:color w:val="auto"/>
              </w:rPr>
            </w:pPr>
            <w:r>
              <w:rPr>
                <w:color w:val="auto"/>
              </w:rPr>
              <w:t>≥90%</w:t>
            </w:r>
          </w:p>
        </w:tc>
        <w:tc>
          <w:p w14:paraId="3D5129AB">
            <w:pPr>
              <w:pStyle w:val="24"/>
              <w:jc w:val="right"/>
              <w:rPr>
                <w:color w:val="auto"/>
              </w:rPr>
            </w:pPr>
            <w:r>
              <w:rPr>
                <w:color w:val="auto"/>
              </w:rPr>
              <w:t>10%</w:t>
            </w:r>
          </w:p>
        </w:tc>
        <w:tc>
          <w:p w14:paraId="08311189">
            <w:pPr>
              <w:pStyle w:val="24"/>
              <w:rPr>
                <w:color w:val="auto"/>
              </w:rPr>
            </w:pPr>
            <w:r>
              <w:rPr>
                <w:color w:val="auto"/>
              </w:rPr>
              <w:t>Năm</w:t>
            </w:r>
          </w:p>
        </w:tc>
        <w:tc>
          <w:p w14:paraId="20BB2F3F">
            <w:pPr>
              <w:pStyle w:val="24"/>
              <w:rPr>
                <w:color w:val="auto"/>
              </w:rPr>
            </w:pPr>
            <w:r>
              <w:rPr>
                <w:color w:val="auto"/>
              </w:rPr>
              <w:t>Tuyển sinh</w:t>
            </w:r>
          </w:p>
        </w:tc>
        <w:tc>
          <w:p w14:paraId="5AFECCC5">
            <w:pPr>
              <w:pStyle w:val="24"/>
              <w:rPr>
                <w:color w:val="auto"/>
              </w:rPr>
            </w:pPr>
            <w:r>
              <w:rPr>
                <w:color w:val="auto"/>
              </w:rPr>
              <w:t>Danh sách nhập học</w:t>
            </w:r>
          </w:p>
        </w:tc>
      </w:tr>
      <w:tr w14:paraId="35AB5EC3">
        <w:tblPrEx>
          <w:tblCellMar>
            <w:top w:w="0" w:type="dxa"/>
            <w:left w:w="108" w:type="dxa"/>
            <w:bottom w:w="0" w:type="dxa"/>
            <w:right w:w="108" w:type="dxa"/>
          </w:tblCellMar>
        </w:tblPrEx>
        <w:tc>
          <w:p w14:paraId="70329BC0">
            <w:pPr>
              <w:pStyle w:val="24"/>
              <w:rPr>
                <w:color w:val="auto"/>
              </w:rPr>
            </w:pPr>
            <w:r>
              <w:rPr>
                <w:color w:val="auto"/>
              </w:rPr>
              <w:t>KTV-02</w:t>
            </w:r>
          </w:p>
        </w:tc>
        <w:tc>
          <w:p w14:paraId="7B7EDD84">
            <w:pPr>
              <w:pStyle w:val="24"/>
              <w:rPr>
                <w:color w:val="auto"/>
              </w:rPr>
            </w:pPr>
            <w:r>
              <w:rPr>
                <w:color w:val="auto"/>
              </w:rPr>
              <w:t>Tỉ lệ sinh viên tốt nghiệp đúng hạn</w:t>
            </w:r>
          </w:p>
        </w:tc>
        <w:tc>
          <w:p w14:paraId="47B8C601">
            <w:pPr>
              <w:pStyle w:val="24"/>
              <w:rPr>
                <w:color w:val="auto"/>
              </w:rPr>
            </w:pPr>
            <w:r>
              <w:rPr>
                <w:color w:val="auto"/>
              </w:rPr>
              <w:t>SV đúng hạn/Tổng SV cùng khóa x 100</w:t>
            </w:r>
          </w:p>
        </w:tc>
        <w:tc>
          <w:p w14:paraId="714CA394">
            <w:pPr>
              <w:pStyle w:val="24"/>
              <w:jc w:val="right"/>
              <w:rPr>
                <w:color w:val="auto"/>
              </w:rPr>
            </w:pPr>
            <w:r>
              <w:rPr>
                <w:color w:val="auto"/>
              </w:rPr>
              <w:t>≥80%</w:t>
            </w:r>
          </w:p>
        </w:tc>
        <w:tc>
          <w:p w14:paraId="78D9E271">
            <w:pPr>
              <w:pStyle w:val="24"/>
              <w:jc w:val="right"/>
              <w:rPr>
                <w:color w:val="auto"/>
              </w:rPr>
            </w:pPr>
            <w:r>
              <w:rPr>
                <w:color w:val="auto"/>
              </w:rPr>
              <w:t>15%</w:t>
            </w:r>
          </w:p>
        </w:tc>
        <w:tc>
          <w:p w14:paraId="5507A5D1">
            <w:pPr>
              <w:pStyle w:val="24"/>
              <w:rPr>
                <w:color w:val="auto"/>
              </w:rPr>
            </w:pPr>
            <w:r>
              <w:rPr>
                <w:color w:val="auto"/>
              </w:rPr>
              <w:t>Năm</w:t>
            </w:r>
          </w:p>
        </w:tc>
        <w:tc>
          <w:p w14:paraId="4825B3AE">
            <w:pPr>
              <w:pStyle w:val="24"/>
              <w:rPr>
                <w:color w:val="auto"/>
              </w:rPr>
            </w:pPr>
            <w:r>
              <w:rPr>
                <w:color w:val="auto"/>
              </w:rPr>
              <w:t>Đào tạo</w:t>
            </w:r>
          </w:p>
        </w:tc>
        <w:tc>
          <w:p w14:paraId="65CDA1C4">
            <w:pPr>
              <w:pStyle w:val="24"/>
              <w:rPr>
                <w:color w:val="auto"/>
              </w:rPr>
            </w:pPr>
            <w:r>
              <w:rPr>
                <w:color w:val="auto"/>
              </w:rPr>
              <w:t>Quyết định tốt nghiệp</w:t>
            </w:r>
          </w:p>
        </w:tc>
      </w:tr>
      <w:tr w14:paraId="7D1C72D1">
        <w:tblPrEx>
          <w:tblCellMar>
            <w:top w:w="0" w:type="dxa"/>
            <w:left w:w="108" w:type="dxa"/>
            <w:bottom w:w="0" w:type="dxa"/>
            <w:right w:w="108" w:type="dxa"/>
          </w:tblCellMar>
        </w:tblPrEx>
        <w:tc>
          <w:p w14:paraId="25BDBACC">
            <w:pPr>
              <w:pStyle w:val="24"/>
              <w:rPr>
                <w:color w:val="auto"/>
              </w:rPr>
            </w:pPr>
            <w:r>
              <w:rPr>
                <w:color w:val="auto"/>
              </w:rPr>
              <w:t>KTV-03</w:t>
            </w:r>
          </w:p>
        </w:tc>
        <w:tc>
          <w:p w14:paraId="26BD26E0">
            <w:pPr>
              <w:pStyle w:val="24"/>
              <w:rPr>
                <w:color w:val="auto"/>
              </w:rPr>
            </w:pPr>
            <w:r>
              <w:rPr>
                <w:color w:val="auto"/>
              </w:rPr>
              <w:t>Tỉ lệ học phần có đề cương cập nhật</w:t>
            </w:r>
          </w:p>
        </w:tc>
        <w:tc>
          <w:p w14:paraId="1012C876">
            <w:pPr>
              <w:pStyle w:val="24"/>
              <w:rPr>
                <w:color w:val="auto"/>
              </w:rPr>
            </w:pPr>
            <w:r>
              <w:rPr>
                <w:color w:val="auto"/>
              </w:rPr>
              <w:t>Học phần cập nhật/Tổng học phần x 100</w:t>
            </w:r>
          </w:p>
        </w:tc>
        <w:tc>
          <w:p w14:paraId="6AA4E3C6">
            <w:pPr>
              <w:pStyle w:val="24"/>
              <w:jc w:val="right"/>
              <w:rPr>
                <w:color w:val="auto"/>
              </w:rPr>
            </w:pPr>
            <w:r>
              <w:rPr>
                <w:color w:val="auto"/>
              </w:rPr>
              <w:t>≥95%</w:t>
            </w:r>
          </w:p>
        </w:tc>
        <w:tc>
          <w:p w14:paraId="1CA99A6C">
            <w:pPr>
              <w:pStyle w:val="24"/>
              <w:jc w:val="right"/>
              <w:rPr>
                <w:color w:val="auto"/>
              </w:rPr>
            </w:pPr>
            <w:r>
              <w:rPr>
                <w:color w:val="auto"/>
              </w:rPr>
              <w:t>10%</w:t>
            </w:r>
          </w:p>
        </w:tc>
        <w:tc>
          <w:p w14:paraId="5EB39A27">
            <w:pPr>
              <w:pStyle w:val="24"/>
              <w:rPr>
                <w:color w:val="auto"/>
              </w:rPr>
            </w:pPr>
            <w:r>
              <w:rPr>
                <w:color w:val="auto"/>
              </w:rPr>
              <w:t>Học kỳ</w:t>
            </w:r>
          </w:p>
        </w:tc>
        <w:tc>
          <w:p w14:paraId="6404A5E1">
            <w:pPr>
              <w:pStyle w:val="24"/>
              <w:rPr>
                <w:color w:val="auto"/>
              </w:rPr>
            </w:pPr>
            <w:r>
              <w:rPr>
                <w:color w:val="auto"/>
              </w:rPr>
              <w:t>Đào tạo/LMS</w:t>
            </w:r>
          </w:p>
        </w:tc>
        <w:tc>
          <w:p w14:paraId="0D4E55A4">
            <w:pPr>
              <w:pStyle w:val="24"/>
              <w:rPr>
                <w:color w:val="auto"/>
              </w:rPr>
            </w:pPr>
            <w:r>
              <w:rPr>
                <w:color w:val="auto"/>
              </w:rPr>
              <w:t>Đề cương</w:t>
            </w:r>
          </w:p>
        </w:tc>
      </w:tr>
      <w:tr w14:paraId="2647F793">
        <w:tblPrEx>
          <w:tblCellMar>
            <w:top w:w="0" w:type="dxa"/>
            <w:left w:w="108" w:type="dxa"/>
            <w:bottom w:w="0" w:type="dxa"/>
            <w:right w:w="108" w:type="dxa"/>
          </w:tblCellMar>
        </w:tblPrEx>
        <w:tc>
          <w:p w14:paraId="64EEB166">
            <w:pPr>
              <w:pStyle w:val="24"/>
              <w:rPr>
                <w:color w:val="auto"/>
              </w:rPr>
            </w:pPr>
            <w:r>
              <w:rPr>
                <w:color w:val="auto"/>
              </w:rPr>
              <w:t>KTV-04</w:t>
            </w:r>
          </w:p>
        </w:tc>
        <w:tc>
          <w:p w14:paraId="4A4A81AE">
            <w:pPr>
              <w:pStyle w:val="24"/>
              <w:rPr>
                <w:color w:val="auto"/>
              </w:rPr>
            </w:pPr>
            <w:r>
              <w:rPr>
                <w:color w:val="auto"/>
              </w:rPr>
              <w:t>Tỉ lệ học phần sẵn sàng dạy trực tuyến</w:t>
            </w:r>
          </w:p>
        </w:tc>
        <w:tc>
          <w:p w14:paraId="20242919">
            <w:pPr>
              <w:pStyle w:val="24"/>
              <w:rPr>
                <w:color w:val="auto"/>
              </w:rPr>
            </w:pPr>
            <w:r>
              <w:rPr>
                <w:color w:val="auto"/>
              </w:rPr>
              <w:t>Học phần online-ready/Tổng học phần x 100</w:t>
            </w:r>
          </w:p>
        </w:tc>
        <w:tc>
          <w:p w14:paraId="29C9BE5A">
            <w:pPr>
              <w:pStyle w:val="24"/>
              <w:jc w:val="right"/>
              <w:rPr>
                <w:color w:val="auto"/>
              </w:rPr>
            </w:pPr>
            <w:r>
              <w:rPr>
                <w:color w:val="auto"/>
              </w:rPr>
              <w:t>≥10%</w:t>
            </w:r>
          </w:p>
        </w:tc>
        <w:tc>
          <w:p w14:paraId="00F357F6">
            <w:pPr>
              <w:pStyle w:val="24"/>
              <w:jc w:val="right"/>
              <w:rPr>
                <w:color w:val="auto"/>
              </w:rPr>
            </w:pPr>
            <w:r>
              <w:rPr>
                <w:color w:val="auto"/>
              </w:rPr>
              <w:t>5%</w:t>
            </w:r>
          </w:p>
        </w:tc>
        <w:tc>
          <w:p w14:paraId="485FB160">
            <w:pPr>
              <w:pStyle w:val="24"/>
              <w:rPr>
                <w:color w:val="auto"/>
              </w:rPr>
            </w:pPr>
            <w:r>
              <w:rPr>
                <w:color w:val="auto"/>
              </w:rPr>
              <w:t>Năm</w:t>
            </w:r>
          </w:p>
        </w:tc>
        <w:tc>
          <w:p w14:paraId="3AF17AFC">
            <w:pPr>
              <w:pStyle w:val="24"/>
              <w:rPr>
                <w:color w:val="auto"/>
              </w:rPr>
            </w:pPr>
            <w:r>
              <w:rPr>
                <w:color w:val="auto"/>
              </w:rPr>
              <w:t>LMS</w:t>
            </w:r>
          </w:p>
        </w:tc>
        <w:tc>
          <w:p w14:paraId="084C2C04">
            <w:pPr>
              <w:pStyle w:val="24"/>
              <w:rPr>
                <w:color w:val="auto"/>
              </w:rPr>
            </w:pPr>
            <w:r>
              <w:rPr>
                <w:color w:val="auto"/>
              </w:rPr>
              <w:t>Học liệu số</w:t>
            </w:r>
          </w:p>
        </w:tc>
      </w:tr>
      <w:tr w14:paraId="2A3BA048">
        <w:tblPrEx>
          <w:tblCellMar>
            <w:top w:w="0" w:type="dxa"/>
            <w:left w:w="108" w:type="dxa"/>
            <w:bottom w:w="0" w:type="dxa"/>
            <w:right w:w="108" w:type="dxa"/>
          </w:tblCellMar>
        </w:tblPrEx>
        <w:tc>
          <w:p w14:paraId="023D6F8D">
            <w:pPr>
              <w:pStyle w:val="24"/>
              <w:rPr>
                <w:color w:val="auto"/>
              </w:rPr>
            </w:pPr>
            <w:r>
              <w:rPr>
                <w:color w:val="auto"/>
              </w:rPr>
              <w:t>KTV-05</w:t>
            </w:r>
          </w:p>
        </w:tc>
        <w:tc>
          <w:p w14:paraId="6FC45620">
            <w:pPr>
              <w:pStyle w:val="24"/>
              <w:rPr>
                <w:color w:val="auto"/>
              </w:rPr>
            </w:pPr>
            <w:r>
              <w:rPr>
                <w:color w:val="auto"/>
              </w:rPr>
              <w:t>Số công bố bình quân/GV</w:t>
            </w:r>
          </w:p>
        </w:tc>
        <w:tc>
          <w:p w14:paraId="358BCC52">
            <w:pPr>
              <w:pStyle w:val="24"/>
              <w:rPr>
                <w:color w:val="auto"/>
              </w:rPr>
            </w:pPr>
            <w:r>
              <w:rPr>
                <w:color w:val="auto"/>
              </w:rPr>
              <w:t>Tổng công bố/Tổng GV</w:t>
            </w:r>
          </w:p>
        </w:tc>
        <w:tc>
          <w:p w14:paraId="43C53AB9">
            <w:pPr>
              <w:pStyle w:val="24"/>
              <w:jc w:val="right"/>
              <w:rPr>
                <w:color w:val="auto"/>
              </w:rPr>
            </w:pPr>
            <w:r>
              <w:rPr>
                <w:color w:val="auto"/>
              </w:rPr>
              <w:t>≥1,6</w:t>
            </w:r>
          </w:p>
        </w:tc>
        <w:tc>
          <w:p w14:paraId="4A6726B2">
            <w:pPr>
              <w:pStyle w:val="24"/>
              <w:jc w:val="right"/>
              <w:rPr>
                <w:color w:val="auto"/>
              </w:rPr>
            </w:pPr>
            <w:r>
              <w:rPr>
                <w:color w:val="auto"/>
              </w:rPr>
              <w:t>15%</w:t>
            </w:r>
          </w:p>
        </w:tc>
        <w:tc>
          <w:p w14:paraId="3BAC10AA">
            <w:pPr>
              <w:pStyle w:val="24"/>
              <w:rPr>
                <w:color w:val="auto"/>
              </w:rPr>
            </w:pPr>
            <w:r>
              <w:rPr>
                <w:color w:val="auto"/>
              </w:rPr>
              <w:t>Năm</w:t>
            </w:r>
          </w:p>
        </w:tc>
        <w:tc>
          <w:p w14:paraId="310EF4FF">
            <w:pPr>
              <w:pStyle w:val="24"/>
              <w:rPr>
                <w:color w:val="auto"/>
              </w:rPr>
            </w:pPr>
            <w:r>
              <w:rPr>
                <w:color w:val="auto"/>
              </w:rPr>
              <w:t>CSDL KHCN</w:t>
            </w:r>
          </w:p>
        </w:tc>
        <w:tc>
          <w:p w14:paraId="6D1659DA">
            <w:pPr>
              <w:pStyle w:val="24"/>
              <w:rPr>
                <w:color w:val="auto"/>
              </w:rPr>
            </w:pPr>
            <w:r>
              <w:rPr>
                <w:color w:val="auto"/>
              </w:rPr>
              <w:t>DOI, bài báo</w:t>
            </w:r>
          </w:p>
        </w:tc>
      </w:tr>
      <w:tr w14:paraId="1183E32E">
        <w:tblPrEx>
          <w:tblCellMar>
            <w:top w:w="0" w:type="dxa"/>
            <w:left w:w="108" w:type="dxa"/>
            <w:bottom w:w="0" w:type="dxa"/>
            <w:right w:w="108" w:type="dxa"/>
          </w:tblCellMar>
        </w:tblPrEx>
        <w:tc>
          <w:p w14:paraId="0EE1C0A7">
            <w:pPr>
              <w:pStyle w:val="24"/>
              <w:rPr>
                <w:color w:val="auto"/>
              </w:rPr>
            </w:pPr>
            <w:r>
              <w:rPr>
                <w:color w:val="auto"/>
              </w:rPr>
              <w:t>KTV-06</w:t>
            </w:r>
          </w:p>
        </w:tc>
        <w:tc>
          <w:p w14:paraId="0531F0A8">
            <w:pPr>
              <w:pStyle w:val="24"/>
              <w:rPr>
                <w:color w:val="auto"/>
              </w:rPr>
            </w:pPr>
            <w:r>
              <w:rPr>
                <w:color w:val="auto"/>
              </w:rPr>
              <w:t>Số công bố WoS/Scopus bình quân/GV</w:t>
            </w:r>
          </w:p>
        </w:tc>
        <w:tc>
          <w:p w14:paraId="00337E32">
            <w:pPr>
              <w:pStyle w:val="24"/>
              <w:rPr>
                <w:color w:val="auto"/>
              </w:rPr>
            </w:pPr>
            <w:r>
              <w:rPr>
                <w:color w:val="auto"/>
              </w:rPr>
              <w:t>Tổng WoS/Scopus/Tổng GV</w:t>
            </w:r>
          </w:p>
        </w:tc>
        <w:tc>
          <w:p w14:paraId="180FF9C4">
            <w:pPr>
              <w:pStyle w:val="24"/>
              <w:jc w:val="right"/>
              <w:rPr>
                <w:color w:val="auto"/>
              </w:rPr>
            </w:pPr>
            <w:r>
              <w:rPr>
                <w:color w:val="auto"/>
              </w:rPr>
              <w:t>≥0,6</w:t>
            </w:r>
          </w:p>
        </w:tc>
        <w:tc>
          <w:p w14:paraId="66CEB67D">
            <w:pPr>
              <w:pStyle w:val="24"/>
              <w:jc w:val="right"/>
              <w:rPr>
                <w:color w:val="auto"/>
              </w:rPr>
            </w:pPr>
            <w:r>
              <w:rPr>
                <w:color w:val="auto"/>
              </w:rPr>
              <w:t>10%</w:t>
            </w:r>
          </w:p>
        </w:tc>
        <w:tc>
          <w:p w14:paraId="573CB29B">
            <w:pPr>
              <w:pStyle w:val="24"/>
              <w:rPr>
                <w:color w:val="auto"/>
              </w:rPr>
            </w:pPr>
            <w:r>
              <w:rPr>
                <w:color w:val="auto"/>
              </w:rPr>
              <w:t>Năm</w:t>
            </w:r>
          </w:p>
        </w:tc>
        <w:tc>
          <w:p w14:paraId="1C9E9087">
            <w:pPr>
              <w:pStyle w:val="24"/>
              <w:rPr>
                <w:color w:val="auto"/>
              </w:rPr>
            </w:pPr>
            <w:r>
              <w:rPr>
                <w:color w:val="auto"/>
              </w:rPr>
              <w:t>CSDL KHCN</w:t>
            </w:r>
          </w:p>
        </w:tc>
        <w:tc>
          <w:p w14:paraId="3450D1A4">
            <w:pPr>
              <w:pStyle w:val="24"/>
              <w:rPr>
                <w:color w:val="auto"/>
              </w:rPr>
            </w:pPr>
            <w:r>
              <w:rPr>
                <w:color w:val="auto"/>
              </w:rPr>
              <w:t>Minh chứng index</w:t>
            </w:r>
          </w:p>
        </w:tc>
      </w:tr>
      <w:tr w14:paraId="169C9BFE">
        <w:tblPrEx>
          <w:tblCellMar>
            <w:top w:w="0" w:type="dxa"/>
            <w:left w:w="108" w:type="dxa"/>
            <w:bottom w:w="0" w:type="dxa"/>
            <w:right w:w="108" w:type="dxa"/>
          </w:tblCellMar>
        </w:tblPrEx>
        <w:tc>
          <w:p w14:paraId="6457A2A1">
            <w:pPr>
              <w:pStyle w:val="24"/>
              <w:rPr>
                <w:color w:val="auto"/>
              </w:rPr>
            </w:pPr>
            <w:r>
              <w:rPr>
                <w:color w:val="auto"/>
              </w:rPr>
              <w:t>KTV-07</w:t>
            </w:r>
          </w:p>
        </w:tc>
        <w:tc>
          <w:p w14:paraId="1FC69380">
            <w:pPr>
              <w:pStyle w:val="24"/>
              <w:rPr>
                <w:color w:val="auto"/>
              </w:rPr>
            </w:pPr>
            <w:r>
              <w:rPr>
                <w:color w:val="auto"/>
              </w:rPr>
              <w:t>Tỉ lệ người học hài lòng về giảng dạy</w:t>
            </w:r>
          </w:p>
        </w:tc>
        <w:tc>
          <w:p w14:paraId="525C1963">
            <w:pPr>
              <w:pStyle w:val="24"/>
              <w:rPr>
                <w:color w:val="auto"/>
              </w:rPr>
            </w:pPr>
            <w:r>
              <w:rPr>
                <w:color w:val="auto"/>
              </w:rPr>
              <w:t>SV hài lòng/Tổng SV khảo sát x 100</w:t>
            </w:r>
          </w:p>
        </w:tc>
        <w:tc>
          <w:p w14:paraId="30DE9651">
            <w:pPr>
              <w:pStyle w:val="24"/>
              <w:jc w:val="right"/>
              <w:rPr>
                <w:color w:val="auto"/>
              </w:rPr>
            </w:pPr>
            <w:r>
              <w:rPr>
                <w:color w:val="auto"/>
              </w:rPr>
              <w:t>≥80%</w:t>
            </w:r>
          </w:p>
        </w:tc>
        <w:tc>
          <w:p w14:paraId="1C9C6B4B">
            <w:pPr>
              <w:pStyle w:val="24"/>
              <w:jc w:val="right"/>
              <w:rPr>
                <w:color w:val="auto"/>
              </w:rPr>
            </w:pPr>
            <w:r>
              <w:rPr>
                <w:color w:val="auto"/>
              </w:rPr>
              <w:t>10%</w:t>
            </w:r>
          </w:p>
        </w:tc>
        <w:tc>
          <w:p w14:paraId="4D38D32C">
            <w:pPr>
              <w:pStyle w:val="24"/>
              <w:rPr>
                <w:color w:val="auto"/>
              </w:rPr>
            </w:pPr>
            <w:r>
              <w:rPr>
                <w:color w:val="auto"/>
              </w:rPr>
              <w:t>Học kỳ</w:t>
            </w:r>
          </w:p>
        </w:tc>
        <w:tc>
          <w:p w14:paraId="06B9A9B1">
            <w:pPr>
              <w:pStyle w:val="24"/>
              <w:rPr>
                <w:color w:val="auto"/>
              </w:rPr>
            </w:pPr>
            <w:r>
              <w:rPr>
                <w:color w:val="auto"/>
              </w:rPr>
              <w:t>Khảo sát</w:t>
            </w:r>
          </w:p>
        </w:tc>
        <w:tc>
          <w:p w14:paraId="0DAE3927">
            <w:pPr>
              <w:pStyle w:val="24"/>
              <w:rPr>
                <w:color w:val="auto"/>
              </w:rPr>
            </w:pPr>
            <w:r>
              <w:rPr>
                <w:color w:val="auto"/>
              </w:rPr>
              <w:t>Báo cáo khảo sát</w:t>
            </w:r>
          </w:p>
        </w:tc>
      </w:tr>
      <w:tr w14:paraId="36E6E79B">
        <w:tblPrEx>
          <w:tblCellMar>
            <w:top w:w="0" w:type="dxa"/>
            <w:left w:w="108" w:type="dxa"/>
            <w:bottom w:w="0" w:type="dxa"/>
            <w:right w:w="108" w:type="dxa"/>
          </w:tblCellMar>
        </w:tblPrEx>
        <w:tc>
          <w:p w14:paraId="6DCE4591">
            <w:pPr>
              <w:pStyle w:val="24"/>
              <w:rPr>
                <w:color w:val="auto"/>
              </w:rPr>
            </w:pPr>
            <w:r>
              <w:rPr>
                <w:color w:val="auto"/>
              </w:rPr>
              <w:t>KTV-08</w:t>
            </w:r>
          </w:p>
        </w:tc>
        <w:tc>
          <w:p w14:paraId="5C91CDFF">
            <w:pPr>
              <w:pStyle w:val="24"/>
              <w:rPr>
                <w:color w:val="auto"/>
              </w:rPr>
            </w:pPr>
            <w:r>
              <w:rPr>
                <w:color w:val="auto"/>
              </w:rPr>
              <w:t>Tỉ lệ người tốt nghiệp có việc làm sau 12 tháng</w:t>
            </w:r>
          </w:p>
        </w:tc>
        <w:tc>
          <w:p w14:paraId="0A94656E">
            <w:pPr>
              <w:pStyle w:val="24"/>
              <w:rPr>
                <w:color w:val="auto"/>
              </w:rPr>
            </w:pPr>
            <w:r>
              <w:rPr>
                <w:color w:val="auto"/>
              </w:rPr>
              <w:t>Có việc làm/Tổng phản hồi hợp lệ x 100</w:t>
            </w:r>
          </w:p>
        </w:tc>
        <w:tc>
          <w:p w14:paraId="568069C8">
            <w:pPr>
              <w:pStyle w:val="24"/>
              <w:jc w:val="right"/>
              <w:rPr>
                <w:color w:val="auto"/>
              </w:rPr>
            </w:pPr>
            <w:r>
              <w:rPr>
                <w:color w:val="auto"/>
              </w:rPr>
              <w:t>≥90%</w:t>
            </w:r>
          </w:p>
        </w:tc>
        <w:tc>
          <w:p w14:paraId="4A002651">
            <w:pPr>
              <w:pStyle w:val="24"/>
              <w:jc w:val="right"/>
              <w:rPr>
                <w:color w:val="auto"/>
              </w:rPr>
            </w:pPr>
            <w:r>
              <w:rPr>
                <w:color w:val="auto"/>
              </w:rPr>
              <w:t>10%</w:t>
            </w:r>
          </w:p>
        </w:tc>
        <w:tc>
          <w:p w14:paraId="2CCFA27E">
            <w:pPr>
              <w:pStyle w:val="24"/>
              <w:rPr>
                <w:color w:val="auto"/>
              </w:rPr>
            </w:pPr>
            <w:r>
              <w:rPr>
                <w:color w:val="auto"/>
              </w:rPr>
              <w:t>Năm</w:t>
            </w:r>
          </w:p>
        </w:tc>
        <w:tc>
          <w:p w14:paraId="5356427B">
            <w:pPr>
              <w:pStyle w:val="24"/>
              <w:rPr>
                <w:color w:val="auto"/>
              </w:rPr>
            </w:pPr>
            <w:r>
              <w:rPr>
                <w:color w:val="auto"/>
              </w:rPr>
              <w:t>Khảo sát việc làm</w:t>
            </w:r>
          </w:p>
        </w:tc>
        <w:tc>
          <w:p w14:paraId="2D5B7D6E">
            <w:pPr>
              <w:pStyle w:val="24"/>
              <w:rPr>
                <w:color w:val="auto"/>
              </w:rPr>
            </w:pPr>
            <w:r>
              <w:rPr>
                <w:color w:val="auto"/>
              </w:rPr>
              <w:t>Báo cáo khảo sát</w:t>
            </w:r>
          </w:p>
        </w:tc>
      </w:tr>
      <w:tr w14:paraId="1857A377">
        <w:tblPrEx>
          <w:tblCellMar>
            <w:top w:w="0" w:type="dxa"/>
            <w:left w:w="108" w:type="dxa"/>
            <w:bottom w:w="0" w:type="dxa"/>
            <w:right w:w="108" w:type="dxa"/>
          </w:tblCellMar>
        </w:tblPrEx>
        <w:tc>
          <w:p w14:paraId="38A23F55">
            <w:pPr>
              <w:pStyle w:val="24"/>
              <w:rPr>
                <w:color w:val="auto"/>
              </w:rPr>
            </w:pPr>
            <w:r>
              <w:rPr>
                <w:color w:val="auto"/>
              </w:rPr>
              <w:t>KTV-09</w:t>
            </w:r>
          </w:p>
        </w:tc>
        <w:tc>
          <w:p w14:paraId="214B50C9">
            <w:pPr>
              <w:pStyle w:val="24"/>
              <w:rPr>
                <w:color w:val="auto"/>
              </w:rPr>
            </w:pPr>
            <w:r>
              <w:rPr>
                <w:color w:val="auto"/>
              </w:rPr>
              <w:t>Số đề tài NCKH sinh viên</w:t>
            </w:r>
          </w:p>
        </w:tc>
        <w:tc>
          <w:p w14:paraId="1629142D">
            <w:pPr>
              <w:pStyle w:val="24"/>
              <w:rPr>
                <w:color w:val="auto"/>
              </w:rPr>
            </w:pPr>
            <w:r>
              <w:rPr>
                <w:color w:val="auto"/>
              </w:rPr>
              <w:t>Tổng đề tài SV của đơn vị</w:t>
            </w:r>
          </w:p>
        </w:tc>
        <w:tc>
          <w:p w14:paraId="4861227C">
            <w:pPr>
              <w:pStyle w:val="24"/>
              <w:jc w:val="right"/>
              <w:rPr>
                <w:color w:val="auto"/>
              </w:rPr>
            </w:pPr>
            <w:r>
              <w:rPr>
                <w:color w:val="auto"/>
              </w:rPr>
              <w:t>Theo quy mô</w:t>
            </w:r>
          </w:p>
        </w:tc>
        <w:tc>
          <w:p w14:paraId="6232B3CB">
            <w:pPr>
              <w:pStyle w:val="24"/>
              <w:jc w:val="right"/>
              <w:rPr>
                <w:color w:val="auto"/>
              </w:rPr>
            </w:pPr>
            <w:r>
              <w:rPr>
                <w:color w:val="auto"/>
              </w:rPr>
              <w:t>5%</w:t>
            </w:r>
          </w:p>
        </w:tc>
        <w:tc>
          <w:p w14:paraId="6787AD29">
            <w:pPr>
              <w:pStyle w:val="24"/>
              <w:rPr>
                <w:color w:val="auto"/>
              </w:rPr>
            </w:pPr>
            <w:r>
              <w:rPr>
                <w:color w:val="auto"/>
              </w:rPr>
              <w:t>Năm</w:t>
            </w:r>
          </w:p>
        </w:tc>
        <w:tc>
          <w:p w14:paraId="2D4094B7">
            <w:pPr>
              <w:pStyle w:val="24"/>
              <w:rPr>
                <w:color w:val="auto"/>
              </w:rPr>
            </w:pPr>
            <w:r>
              <w:rPr>
                <w:color w:val="auto"/>
              </w:rPr>
              <w:t>KHCN</w:t>
            </w:r>
          </w:p>
        </w:tc>
        <w:tc>
          <w:p w14:paraId="5ACD2E49">
            <w:pPr>
              <w:pStyle w:val="24"/>
              <w:rPr>
                <w:color w:val="auto"/>
              </w:rPr>
            </w:pPr>
            <w:r>
              <w:rPr>
                <w:color w:val="auto"/>
              </w:rPr>
              <w:t>Quyết định</w:t>
            </w:r>
          </w:p>
        </w:tc>
      </w:tr>
      <w:tr w14:paraId="2DEE26F0">
        <w:tblPrEx>
          <w:tblCellMar>
            <w:top w:w="0" w:type="dxa"/>
            <w:left w:w="108" w:type="dxa"/>
            <w:bottom w:w="0" w:type="dxa"/>
            <w:right w:w="108" w:type="dxa"/>
          </w:tblCellMar>
        </w:tblPrEx>
        <w:tc>
          <w:p w14:paraId="31CEC8F3">
            <w:pPr>
              <w:pStyle w:val="24"/>
              <w:rPr>
                <w:color w:val="auto"/>
              </w:rPr>
            </w:pPr>
            <w:r>
              <w:rPr>
                <w:color w:val="auto"/>
              </w:rPr>
              <w:t>KTV-10</w:t>
            </w:r>
          </w:p>
        </w:tc>
        <w:tc>
          <w:p w14:paraId="69549C9E">
            <w:pPr>
              <w:pStyle w:val="24"/>
              <w:rPr>
                <w:color w:val="auto"/>
              </w:rPr>
            </w:pPr>
            <w:r>
              <w:rPr>
                <w:color w:val="auto"/>
              </w:rPr>
              <w:t>Số hoạt động hợp tác doanh nghiệp/địa phương</w:t>
            </w:r>
          </w:p>
        </w:tc>
        <w:tc>
          <w:p w14:paraId="4BB81100">
            <w:pPr>
              <w:pStyle w:val="24"/>
              <w:rPr>
                <w:color w:val="auto"/>
              </w:rPr>
            </w:pPr>
            <w:r>
              <w:rPr>
                <w:color w:val="auto"/>
              </w:rPr>
              <w:t>Tổng hoạt động có minh chứng</w:t>
            </w:r>
          </w:p>
        </w:tc>
        <w:tc>
          <w:p w14:paraId="5917EF6F">
            <w:pPr>
              <w:pStyle w:val="24"/>
              <w:jc w:val="right"/>
              <w:rPr>
                <w:color w:val="auto"/>
              </w:rPr>
            </w:pPr>
            <w:r>
              <w:rPr>
                <w:color w:val="auto"/>
              </w:rPr>
              <w:t>Theo kế hoạch</w:t>
            </w:r>
          </w:p>
        </w:tc>
        <w:tc>
          <w:p w14:paraId="28EAAEBD">
            <w:pPr>
              <w:pStyle w:val="24"/>
              <w:jc w:val="right"/>
              <w:rPr>
                <w:color w:val="auto"/>
              </w:rPr>
            </w:pPr>
            <w:r>
              <w:rPr>
                <w:color w:val="auto"/>
              </w:rPr>
              <w:t>5%</w:t>
            </w:r>
          </w:p>
        </w:tc>
        <w:tc>
          <w:p w14:paraId="3C005185">
            <w:pPr>
              <w:pStyle w:val="24"/>
              <w:rPr>
                <w:color w:val="auto"/>
              </w:rPr>
            </w:pPr>
            <w:r>
              <w:rPr>
                <w:color w:val="auto"/>
              </w:rPr>
              <w:t>Năm</w:t>
            </w:r>
          </w:p>
        </w:tc>
        <w:tc>
          <w:p w14:paraId="3FB1AF03">
            <w:pPr>
              <w:pStyle w:val="24"/>
              <w:rPr>
                <w:color w:val="auto"/>
              </w:rPr>
            </w:pPr>
            <w:r>
              <w:rPr>
                <w:color w:val="auto"/>
              </w:rPr>
              <w:t>Khoa/HTDN</w:t>
            </w:r>
          </w:p>
        </w:tc>
        <w:tc>
          <w:p w14:paraId="5CEB965E">
            <w:pPr>
              <w:pStyle w:val="24"/>
              <w:rPr>
                <w:color w:val="auto"/>
              </w:rPr>
            </w:pPr>
            <w:r>
              <w:rPr>
                <w:color w:val="auto"/>
              </w:rPr>
              <w:t>Biên bản, hợp đồng</w:t>
            </w:r>
          </w:p>
        </w:tc>
      </w:tr>
      <w:tr w14:paraId="3416B6A3">
        <w:tblPrEx>
          <w:tblCellMar>
            <w:top w:w="0" w:type="dxa"/>
            <w:left w:w="108" w:type="dxa"/>
            <w:bottom w:w="0" w:type="dxa"/>
            <w:right w:w="108" w:type="dxa"/>
          </w:tblCellMar>
        </w:tblPrEx>
        <w:tc>
          <w:p w14:paraId="2E8EA6A6">
            <w:pPr>
              <w:pStyle w:val="24"/>
              <w:rPr>
                <w:color w:val="auto"/>
              </w:rPr>
            </w:pPr>
            <w:r>
              <w:rPr>
                <w:color w:val="auto"/>
              </w:rPr>
              <w:t>KTV-11</w:t>
            </w:r>
          </w:p>
        </w:tc>
        <w:tc>
          <w:p w14:paraId="61BB062E">
            <w:pPr>
              <w:pStyle w:val="24"/>
              <w:rPr>
                <w:color w:val="auto"/>
              </w:rPr>
            </w:pPr>
            <w:r>
              <w:rPr>
                <w:color w:val="auto"/>
              </w:rPr>
              <w:t>Tỉ lệ hồ sơ đơn vị xử lý trên môi trường mạng</w:t>
            </w:r>
          </w:p>
        </w:tc>
        <w:tc>
          <w:p w14:paraId="0519A833">
            <w:pPr>
              <w:pStyle w:val="24"/>
              <w:rPr>
                <w:color w:val="auto"/>
              </w:rPr>
            </w:pPr>
            <w:r>
              <w:rPr>
                <w:color w:val="auto"/>
              </w:rPr>
              <w:t>Hồ sơ online/Tổng hồ sơ x 100</w:t>
            </w:r>
          </w:p>
        </w:tc>
        <w:tc>
          <w:p w14:paraId="73A6ED90">
            <w:pPr>
              <w:pStyle w:val="24"/>
              <w:jc w:val="right"/>
              <w:rPr>
                <w:color w:val="auto"/>
              </w:rPr>
            </w:pPr>
            <w:r>
              <w:rPr>
                <w:color w:val="auto"/>
              </w:rPr>
              <w:t>≥80%</w:t>
            </w:r>
          </w:p>
        </w:tc>
        <w:tc>
          <w:p w14:paraId="7D608AA0">
            <w:pPr>
              <w:pStyle w:val="24"/>
              <w:jc w:val="right"/>
              <w:rPr>
                <w:color w:val="auto"/>
              </w:rPr>
            </w:pPr>
            <w:r>
              <w:rPr>
                <w:color w:val="auto"/>
              </w:rPr>
              <w:t>5%</w:t>
            </w:r>
          </w:p>
        </w:tc>
        <w:tc>
          <w:p w14:paraId="127254E4">
            <w:pPr>
              <w:pStyle w:val="24"/>
              <w:rPr>
                <w:color w:val="auto"/>
              </w:rPr>
            </w:pPr>
            <w:r>
              <w:rPr>
                <w:color w:val="auto"/>
              </w:rPr>
              <w:t>Quý</w:t>
            </w:r>
          </w:p>
        </w:tc>
        <w:tc>
          <w:p w14:paraId="1350CA55">
            <w:pPr>
              <w:pStyle w:val="24"/>
              <w:rPr>
                <w:color w:val="auto"/>
              </w:rPr>
            </w:pPr>
            <w:r>
              <w:rPr>
                <w:color w:val="auto"/>
              </w:rPr>
              <w:t>Eoffice</w:t>
            </w:r>
          </w:p>
        </w:tc>
        <w:tc>
          <w:p w14:paraId="7F53AB0C">
            <w:pPr>
              <w:pStyle w:val="24"/>
              <w:rPr>
                <w:color w:val="auto"/>
              </w:rPr>
            </w:pPr>
            <w:r>
              <w:rPr>
                <w:color w:val="auto"/>
              </w:rPr>
              <w:t>Nhật ký hồ sơ</w:t>
            </w:r>
          </w:p>
        </w:tc>
      </w:tr>
    </w:tbl>
    <w:p w14:paraId="5F8DB4AA">
      <w:pPr>
        <w:rPr>
          <w:color w:val="auto"/>
        </w:rPr>
      </w:pPr>
      <w:r>
        <w:rPr>
          <w:color w:val="auto"/>
        </w:rPr>
        <w:pict>
          <v:rect id="_x0000_i1037" o:spt="1" style="height:1.5pt;width:0pt;" coordsize="21600,21600" o:hr="t" o:hrstd="t" o:hralign="center">
            <v:path/>
            <v:fill focussize="0,0"/>
            <v:stroke/>
            <v:imagedata o:title=""/>
            <o:lock v:ext="edit"/>
            <w10:wrap type="none"/>
            <w10:anchorlock/>
          </v:rect>
        </w:pict>
      </w:r>
    </w:p>
    <w:bookmarkEnd w:id="16"/>
    <w:p w14:paraId="1E6E5E32">
      <w:pPr>
        <w:pStyle w:val="4"/>
        <w:rPr>
          <w:color w:val="auto"/>
        </w:rPr>
      </w:pPr>
      <w:bookmarkStart w:id="17" w:name="bộ-môntổ-chuyên-môn"/>
      <w:r>
        <w:rPr>
          <w:color w:val="auto"/>
        </w:rPr>
        <w:t>3.10. Bộ môn/Tổ chuyên môn</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6A56A994">
        <w:tblPrEx>
          <w:tblCellMar>
            <w:top w:w="0" w:type="dxa"/>
            <w:left w:w="108" w:type="dxa"/>
            <w:bottom w:w="0" w:type="dxa"/>
            <w:right w:w="108" w:type="dxa"/>
          </w:tblCellMar>
        </w:tblPrEx>
        <w:trPr>
          <w:tblHeader/>
        </w:trPr>
        <w:tc>
          <w:p w14:paraId="7416670B">
            <w:pPr>
              <w:pStyle w:val="24"/>
              <w:rPr>
                <w:color w:val="auto"/>
              </w:rPr>
            </w:pPr>
            <w:r>
              <w:rPr>
                <w:color w:val="auto"/>
              </w:rPr>
              <w:t>Mã KPI</w:t>
            </w:r>
          </w:p>
        </w:tc>
        <w:tc>
          <w:p w14:paraId="15EAC343">
            <w:pPr>
              <w:pStyle w:val="24"/>
              <w:rPr>
                <w:color w:val="auto"/>
              </w:rPr>
            </w:pPr>
            <w:r>
              <w:rPr>
                <w:color w:val="auto"/>
              </w:rPr>
              <w:t>Tên KPI</w:t>
            </w:r>
          </w:p>
        </w:tc>
        <w:tc>
          <w:p w14:paraId="0AADDE70">
            <w:pPr>
              <w:pStyle w:val="24"/>
              <w:rPr>
                <w:color w:val="auto"/>
              </w:rPr>
            </w:pPr>
            <w:r>
              <w:rPr>
                <w:color w:val="auto"/>
              </w:rPr>
              <w:t>Công thức tính</w:t>
            </w:r>
          </w:p>
        </w:tc>
        <w:tc>
          <w:p w14:paraId="7A95E77A">
            <w:pPr>
              <w:pStyle w:val="24"/>
              <w:jc w:val="right"/>
              <w:rPr>
                <w:color w:val="auto"/>
              </w:rPr>
            </w:pPr>
            <w:r>
              <w:rPr>
                <w:color w:val="auto"/>
              </w:rPr>
              <w:t>Chỉ tiêu</w:t>
            </w:r>
          </w:p>
        </w:tc>
        <w:tc>
          <w:p w14:paraId="7AD203CA">
            <w:pPr>
              <w:pStyle w:val="24"/>
              <w:jc w:val="right"/>
              <w:rPr>
                <w:color w:val="auto"/>
              </w:rPr>
            </w:pPr>
            <w:r>
              <w:rPr>
                <w:color w:val="auto"/>
              </w:rPr>
              <w:t>Trọng số</w:t>
            </w:r>
          </w:p>
        </w:tc>
        <w:tc>
          <w:p w14:paraId="421CC5FE">
            <w:pPr>
              <w:pStyle w:val="24"/>
              <w:rPr>
                <w:color w:val="auto"/>
              </w:rPr>
            </w:pPr>
            <w:r>
              <w:rPr>
                <w:color w:val="auto"/>
              </w:rPr>
              <w:t>Chu kỳ</w:t>
            </w:r>
          </w:p>
        </w:tc>
        <w:tc>
          <w:p w14:paraId="43A24071">
            <w:pPr>
              <w:pStyle w:val="24"/>
              <w:rPr>
                <w:color w:val="auto"/>
              </w:rPr>
            </w:pPr>
            <w:r>
              <w:rPr>
                <w:color w:val="auto"/>
              </w:rPr>
              <w:t>Nguồn dữ liệu</w:t>
            </w:r>
          </w:p>
        </w:tc>
        <w:tc>
          <w:p w14:paraId="0DDA52F5">
            <w:pPr>
              <w:pStyle w:val="24"/>
              <w:rPr>
                <w:color w:val="auto"/>
              </w:rPr>
            </w:pPr>
            <w:r>
              <w:rPr>
                <w:color w:val="auto"/>
              </w:rPr>
              <w:t>Minh chứng</w:t>
            </w:r>
          </w:p>
        </w:tc>
      </w:tr>
      <w:tr w14:paraId="297CD2D0">
        <w:tblPrEx>
          <w:tblCellMar>
            <w:top w:w="0" w:type="dxa"/>
            <w:left w:w="108" w:type="dxa"/>
            <w:bottom w:w="0" w:type="dxa"/>
            <w:right w:w="108" w:type="dxa"/>
          </w:tblCellMar>
        </w:tblPrEx>
        <w:tc>
          <w:p w14:paraId="102C2851">
            <w:pPr>
              <w:pStyle w:val="24"/>
              <w:rPr>
                <w:color w:val="auto"/>
              </w:rPr>
            </w:pPr>
            <w:r>
              <w:rPr>
                <w:color w:val="auto"/>
              </w:rPr>
              <w:t>BM-01</w:t>
            </w:r>
          </w:p>
        </w:tc>
        <w:tc>
          <w:p w14:paraId="31AF2B64">
            <w:pPr>
              <w:pStyle w:val="24"/>
              <w:rPr>
                <w:color w:val="auto"/>
              </w:rPr>
            </w:pPr>
            <w:r>
              <w:rPr>
                <w:color w:val="auto"/>
              </w:rPr>
              <w:t>Tỉ lệ học phần được phân công giảng dạy đúng hạn</w:t>
            </w:r>
          </w:p>
        </w:tc>
        <w:tc>
          <w:p w14:paraId="6BA89FE1">
            <w:pPr>
              <w:pStyle w:val="24"/>
              <w:rPr>
                <w:color w:val="auto"/>
              </w:rPr>
            </w:pPr>
            <w:r>
              <w:rPr>
                <w:color w:val="auto"/>
              </w:rPr>
              <w:t>Học phần phân công đúng hạn/Tổng học phần x 100</w:t>
            </w:r>
          </w:p>
        </w:tc>
        <w:tc>
          <w:p w14:paraId="50459426">
            <w:pPr>
              <w:pStyle w:val="24"/>
              <w:jc w:val="right"/>
              <w:rPr>
                <w:color w:val="auto"/>
              </w:rPr>
            </w:pPr>
            <w:r>
              <w:rPr>
                <w:color w:val="auto"/>
              </w:rPr>
              <w:t>100%</w:t>
            </w:r>
          </w:p>
        </w:tc>
        <w:tc>
          <w:p w14:paraId="79EA483B">
            <w:pPr>
              <w:pStyle w:val="24"/>
              <w:jc w:val="right"/>
              <w:rPr>
                <w:color w:val="auto"/>
              </w:rPr>
            </w:pPr>
            <w:r>
              <w:rPr>
                <w:color w:val="auto"/>
              </w:rPr>
              <w:t>15%</w:t>
            </w:r>
          </w:p>
        </w:tc>
        <w:tc>
          <w:p w14:paraId="4FEF5F46">
            <w:pPr>
              <w:pStyle w:val="24"/>
              <w:rPr>
                <w:color w:val="auto"/>
              </w:rPr>
            </w:pPr>
            <w:r>
              <w:rPr>
                <w:color w:val="auto"/>
              </w:rPr>
              <w:t>Học kỳ</w:t>
            </w:r>
          </w:p>
        </w:tc>
        <w:tc>
          <w:p w14:paraId="35DB9088">
            <w:pPr>
              <w:pStyle w:val="24"/>
              <w:rPr>
                <w:color w:val="auto"/>
              </w:rPr>
            </w:pPr>
            <w:r>
              <w:rPr>
                <w:color w:val="auto"/>
              </w:rPr>
              <w:t>Khoa/Đào tạo</w:t>
            </w:r>
          </w:p>
        </w:tc>
        <w:tc>
          <w:p w14:paraId="2CA2E59C">
            <w:pPr>
              <w:pStyle w:val="24"/>
              <w:rPr>
                <w:color w:val="auto"/>
              </w:rPr>
            </w:pPr>
            <w:r>
              <w:rPr>
                <w:color w:val="auto"/>
              </w:rPr>
              <w:t>Bảng phân công</w:t>
            </w:r>
          </w:p>
        </w:tc>
      </w:tr>
      <w:tr w14:paraId="2024E117">
        <w:tblPrEx>
          <w:tblCellMar>
            <w:top w:w="0" w:type="dxa"/>
            <w:left w:w="108" w:type="dxa"/>
            <w:bottom w:w="0" w:type="dxa"/>
            <w:right w:w="108" w:type="dxa"/>
          </w:tblCellMar>
        </w:tblPrEx>
        <w:tc>
          <w:p w14:paraId="673C9121">
            <w:pPr>
              <w:pStyle w:val="24"/>
              <w:rPr>
                <w:color w:val="auto"/>
              </w:rPr>
            </w:pPr>
            <w:r>
              <w:rPr>
                <w:color w:val="auto"/>
              </w:rPr>
              <w:t>BM-02</w:t>
            </w:r>
          </w:p>
        </w:tc>
        <w:tc>
          <w:p w14:paraId="4DCC36E0">
            <w:pPr>
              <w:pStyle w:val="24"/>
              <w:rPr>
                <w:color w:val="auto"/>
              </w:rPr>
            </w:pPr>
            <w:r>
              <w:rPr>
                <w:color w:val="auto"/>
              </w:rPr>
              <w:t>Tỉ lệ đề cương học phần được cập nhật</w:t>
            </w:r>
          </w:p>
        </w:tc>
        <w:tc>
          <w:p w14:paraId="13086703">
            <w:pPr>
              <w:pStyle w:val="24"/>
              <w:rPr>
                <w:color w:val="auto"/>
              </w:rPr>
            </w:pPr>
            <w:r>
              <w:rPr>
                <w:color w:val="auto"/>
              </w:rPr>
              <w:t>Đề cương cập nhật/Tổng đề cương x 100</w:t>
            </w:r>
          </w:p>
        </w:tc>
        <w:tc>
          <w:p w14:paraId="74F8D5F7">
            <w:pPr>
              <w:pStyle w:val="24"/>
              <w:jc w:val="right"/>
              <w:rPr>
                <w:color w:val="auto"/>
              </w:rPr>
            </w:pPr>
            <w:r>
              <w:rPr>
                <w:color w:val="auto"/>
              </w:rPr>
              <w:t>≥95%</w:t>
            </w:r>
          </w:p>
        </w:tc>
        <w:tc>
          <w:p w14:paraId="10EA1202">
            <w:pPr>
              <w:pStyle w:val="24"/>
              <w:jc w:val="right"/>
              <w:rPr>
                <w:color w:val="auto"/>
              </w:rPr>
            </w:pPr>
            <w:r>
              <w:rPr>
                <w:color w:val="auto"/>
              </w:rPr>
              <w:t>10%</w:t>
            </w:r>
          </w:p>
        </w:tc>
        <w:tc>
          <w:p w14:paraId="15B99F1F">
            <w:pPr>
              <w:pStyle w:val="24"/>
              <w:rPr>
                <w:color w:val="auto"/>
              </w:rPr>
            </w:pPr>
            <w:r>
              <w:rPr>
                <w:color w:val="auto"/>
              </w:rPr>
              <w:t>Học kỳ</w:t>
            </w:r>
          </w:p>
        </w:tc>
        <w:tc>
          <w:p w14:paraId="1F6CEDDD">
            <w:pPr>
              <w:pStyle w:val="24"/>
              <w:rPr>
                <w:color w:val="auto"/>
              </w:rPr>
            </w:pPr>
            <w:r>
              <w:rPr>
                <w:color w:val="auto"/>
              </w:rPr>
              <w:t>LMS/Đào tạo</w:t>
            </w:r>
          </w:p>
        </w:tc>
        <w:tc>
          <w:p w14:paraId="34302EAD">
            <w:pPr>
              <w:pStyle w:val="24"/>
              <w:rPr>
                <w:color w:val="auto"/>
              </w:rPr>
            </w:pPr>
            <w:r>
              <w:rPr>
                <w:color w:val="auto"/>
              </w:rPr>
              <w:t>Đề cương</w:t>
            </w:r>
          </w:p>
        </w:tc>
      </w:tr>
      <w:tr w14:paraId="7E7817D7">
        <w:tblPrEx>
          <w:tblCellMar>
            <w:top w:w="0" w:type="dxa"/>
            <w:left w:w="108" w:type="dxa"/>
            <w:bottom w:w="0" w:type="dxa"/>
            <w:right w:w="108" w:type="dxa"/>
          </w:tblCellMar>
        </w:tblPrEx>
        <w:tc>
          <w:p w14:paraId="42765F73">
            <w:pPr>
              <w:pStyle w:val="24"/>
              <w:rPr>
                <w:color w:val="auto"/>
              </w:rPr>
            </w:pPr>
            <w:r>
              <w:rPr>
                <w:color w:val="auto"/>
              </w:rPr>
              <w:t>BM-03</w:t>
            </w:r>
          </w:p>
        </w:tc>
        <w:tc>
          <w:p w14:paraId="7D3991DB">
            <w:pPr>
              <w:pStyle w:val="24"/>
              <w:rPr>
                <w:color w:val="auto"/>
              </w:rPr>
            </w:pPr>
            <w:r>
              <w:rPr>
                <w:color w:val="auto"/>
              </w:rPr>
              <w:t>Tỉ lệ học phần có học liệu số</w:t>
            </w:r>
          </w:p>
        </w:tc>
        <w:tc>
          <w:p w14:paraId="2E233F6A">
            <w:pPr>
              <w:pStyle w:val="24"/>
              <w:rPr>
                <w:color w:val="auto"/>
              </w:rPr>
            </w:pPr>
            <w:r>
              <w:rPr>
                <w:color w:val="auto"/>
              </w:rPr>
              <w:t>Học phần có học liệu/Tổng học phần x 100</w:t>
            </w:r>
          </w:p>
        </w:tc>
        <w:tc>
          <w:p w14:paraId="4EDB659F">
            <w:pPr>
              <w:pStyle w:val="24"/>
              <w:jc w:val="right"/>
              <w:rPr>
                <w:color w:val="auto"/>
              </w:rPr>
            </w:pPr>
            <w:r>
              <w:rPr>
                <w:color w:val="auto"/>
              </w:rPr>
              <w:t>≥50%</w:t>
            </w:r>
          </w:p>
        </w:tc>
        <w:tc>
          <w:p w14:paraId="09863AE9">
            <w:pPr>
              <w:pStyle w:val="24"/>
              <w:jc w:val="right"/>
              <w:rPr>
                <w:color w:val="auto"/>
              </w:rPr>
            </w:pPr>
            <w:r>
              <w:rPr>
                <w:color w:val="auto"/>
              </w:rPr>
              <w:t>10%</w:t>
            </w:r>
          </w:p>
        </w:tc>
        <w:tc>
          <w:p w14:paraId="57E97797">
            <w:pPr>
              <w:pStyle w:val="24"/>
              <w:rPr>
                <w:color w:val="auto"/>
              </w:rPr>
            </w:pPr>
            <w:r>
              <w:rPr>
                <w:color w:val="auto"/>
              </w:rPr>
              <w:t>Học kỳ</w:t>
            </w:r>
          </w:p>
        </w:tc>
        <w:tc>
          <w:p w14:paraId="5CA1EE8F">
            <w:pPr>
              <w:pStyle w:val="24"/>
              <w:rPr>
                <w:color w:val="auto"/>
              </w:rPr>
            </w:pPr>
            <w:r>
              <w:rPr>
                <w:color w:val="auto"/>
              </w:rPr>
              <w:t>LMS</w:t>
            </w:r>
          </w:p>
        </w:tc>
        <w:tc>
          <w:p w14:paraId="63051E19">
            <w:pPr>
              <w:pStyle w:val="24"/>
              <w:rPr>
                <w:color w:val="auto"/>
              </w:rPr>
            </w:pPr>
            <w:r>
              <w:rPr>
                <w:color w:val="auto"/>
              </w:rPr>
              <w:t>Học liệu</w:t>
            </w:r>
          </w:p>
        </w:tc>
      </w:tr>
      <w:tr w14:paraId="215C12B9">
        <w:tblPrEx>
          <w:tblCellMar>
            <w:top w:w="0" w:type="dxa"/>
            <w:left w:w="108" w:type="dxa"/>
            <w:bottom w:w="0" w:type="dxa"/>
            <w:right w:w="108" w:type="dxa"/>
          </w:tblCellMar>
        </w:tblPrEx>
        <w:tc>
          <w:p w14:paraId="67EB6C43">
            <w:pPr>
              <w:pStyle w:val="24"/>
              <w:rPr>
                <w:color w:val="auto"/>
              </w:rPr>
            </w:pPr>
            <w:r>
              <w:rPr>
                <w:color w:val="auto"/>
              </w:rPr>
              <w:t>BM-04</w:t>
            </w:r>
          </w:p>
        </w:tc>
        <w:tc>
          <w:p w14:paraId="41BA0618">
            <w:pPr>
              <w:pStyle w:val="24"/>
              <w:rPr>
                <w:color w:val="auto"/>
              </w:rPr>
            </w:pPr>
            <w:r>
              <w:rPr>
                <w:color w:val="auto"/>
              </w:rPr>
              <w:t>Điểm hài lòng SV về giảng dạy của bộ môn</w:t>
            </w:r>
          </w:p>
        </w:tc>
        <w:tc>
          <w:p w14:paraId="5D3244F5">
            <w:pPr>
              <w:pStyle w:val="24"/>
              <w:rPr>
                <w:color w:val="auto"/>
              </w:rPr>
            </w:pPr>
            <w:r>
              <w:rPr>
                <w:color w:val="auto"/>
              </w:rPr>
              <w:t>Điểm khảo sát trung bình</w:t>
            </w:r>
          </w:p>
        </w:tc>
        <w:tc>
          <w:p w14:paraId="0EFCE4EF">
            <w:pPr>
              <w:pStyle w:val="24"/>
              <w:jc w:val="right"/>
              <w:rPr>
                <w:color w:val="auto"/>
              </w:rPr>
            </w:pPr>
            <w:r>
              <w:rPr>
                <w:color w:val="auto"/>
              </w:rPr>
              <w:t>≥4/5</w:t>
            </w:r>
          </w:p>
        </w:tc>
        <w:tc>
          <w:p w14:paraId="4581C4D0">
            <w:pPr>
              <w:pStyle w:val="24"/>
              <w:jc w:val="right"/>
              <w:rPr>
                <w:color w:val="auto"/>
              </w:rPr>
            </w:pPr>
            <w:r>
              <w:rPr>
                <w:color w:val="auto"/>
              </w:rPr>
              <w:t>15%</w:t>
            </w:r>
          </w:p>
        </w:tc>
        <w:tc>
          <w:p w14:paraId="18D84B5F">
            <w:pPr>
              <w:pStyle w:val="24"/>
              <w:rPr>
                <w:color w:val="auto"/>
              </w:rPr>
            </w:pPr>
            <w:r>
              <w:rPr>
                <w:color w:val="auto"/>
              </w:rPr>
              <w:t>Học kỳ</w:t>
            </w:r>
          </w:p>
        </w:tc>
        <w:tc>
          <w:p w14:paraId="322CA773">
            <w:pPr>
              <w:pStyle w:val="24"/>
              <w:rPr>
                <w:color w:val="auto"/>
              </w:rPr>
            </w:pPr>
            <w:r>
              <w:rPr>
                <w:color w:val="auto"/>
              </w:rPr>
              <w:t>Khảo sát</w:t>
            </w:r>
          </w:p>
        </w:tc>
        <w:tc>
          <w:p w14:paraId="4E6F6324">
            <w:pPr>
              <w:pStyle w:val="24"/>
              <w:rPr>
                <w:color w:val="auto"/>
              </w:rPr>
            </w:pPr>
            <w:r>
              <w:rPr>
                <w:color w:val="auto"/>
              </w:rPr>
              <w:t>Báo cáo khảo sát</w:t>
            </w:r>
          </w:p>
        </w:tc>
      </w:tr>
      <w:tr w14:paraId="652DD563">
        <w:tblPrEx>
          <w:tblCellMar>
            <w:top w:w="0" w:type="dxa"/>
            <w:left w:w="108" w:type="dxa"/>
            <w:bottom w:w="0" w:type="dxa"/>
            <w:right w:w="108" w:type="dxa"/>
          </w:tblCellMar>
        </w:tblPrEx>
        <w:tc>
          <w:p w14:paraId="32231FDC">
            <w:pPr>
              <w:pStyle w:val="24"/>
              <w:rPr>
                <w:color w:val="auto"/>
              </w:rPr>
            </w:pPr>
            <w:r>
              <w:rPr>
                <w:color w:val="auto"/>
              </w:rPr>
              <w:t>BM-05</w:t>
            </w:r>
          </w:p>
        </w:tc>
        <w:tc>
          <w:p w14:paraId="4DD8F94E">
            <w:pPr>
              <w:pStyle w:val="24"/>
              <w:rPr>
                <w:color w:val="auto"/>
              </w:rPr>
            </w:pPr>
            <w:r>
              <w:rPr>
                <w:color w:val="auto"/>
              </w:rPr>
              <w:t>Số công bố bình quân/GV bộ môn</w:t>
            </w:r>
          </w:p>
        </w:tc>
        <w:tc>
          <w:p w14:paraId="230D88B4">
            <w:pPr>
              <w:pStyle w:val="24"/>
              <w:rPr>
                <w:color w:val="auto"/>
              </w:rPr>
            </w:pPr>
            <w:r>
              <w:rPr>
                <w:color w:val="auto"/>
              </w:rPr>
              <w:t>Tổng công bố/Tổng GV bộ môn</w:t>
            </w:r>
          </w:p>
        </w:tc>
        <w:tc>
          <w:p w14:paraId="7733D380">
            <w:pPr>
              <w:pStyle w:val="24"/>
              <w:jc w:val="right"/>
              <w:rPr>
                <w:color w:val="auto"/>
              </w:rPr>
            </w:pPr>
            <w:r>
              <w:rPr>
                <w:color w:val="auto"/>
              </w:rPr>
              <w:t>Theo chuẩn khoa</w:t>
            </w:r>
          </w:p>
        </w:tc>
        <w:tc>
          <w:p w14:paraId="4E7E7800">
            <w:pPr>
              <w:pStyle w:val="24"/>
              <w:jc w:val="right"/>
              <w:rPr>
                <w:color w:val="auto"/>
              </w:rPr>
            </w:pPr>
            <w:r>
              <w:rPr>
                <w:color w:val="auto"/>
              </w:rPr>
              <w:t>15%</w:t>
            </w:r>
          </w:p>
        </w:tc>
        <w:tc>
          <w:p w14:paraId="4F5689C4">
            <w:pPr>
              <w:pStyle w:val="24"/>
              <w:rPr>
                <w:color w:val="auto"/>
              </w:rPr>
            </w:pPr>
            <w:r>
              <w:rPr>
                <w:color w:val="auto"/>
              </w:rPr>
              <w:t>Năm</w:t>
            </w:r>
          </w:p>
        </w:tc>
        <w:tc>
          <w:p w14:paraId="319D572F">
            <w:pPr>
              <w:pStyle w:val="24"/>
              <w:rPr>
                <w:color w:val="auto"/>
              </w:rPr>
            </w:pPr>
            <w:r>
              <w:rPr>
                <w:color w:val="auto"/>
              </w:rPr>
              <w:t>KHCN</w:t>
            </w:r>
          </w:p>
        </w:tc>
        <w:tc>
          <w:p w14:paraId="3DA39E00">
            <w:pPr>
              <w:pStyle w:val="24"/>
              <w:rPr>
                <w:color w:val="auto"/>
              </w:rPr>
            </w:pPr>
            <w:r>
              <w:rPr>
                <w:color w:val="auto"/>
              </w:rPr>
              <w:t>Danh mục công bố</w:t>
            </w:r>
          </w:p>
        </w:tc>
      </w:tr>
      <w:tr w14:paraId="56C2290E">
        <w:tblPrEx>
          <w:tblCellMar>
            <w:top w:w="0" w:type="dxa"/>
            <w:left w:w="108" w:type="dxa"/>
            <w:bottom w:w="0" w:type="dxa"/>
            <w:right w:w="108" w:type="dxa"/>
          </w:tblCellMar>
        </w:tblPrEx>
        <w:tc>
          <w:p w14:paraId="60A63F12">
            <w:pPr>
              <w:pStyle w:val="24"/>
              <w:rPr>
                <w:color w:val="auto"/>
              </w:rPr>
            </w:pPr>
            <w:r>
              <w:rPr>
                <w:color w:val="auto"/>
              </w:rPr>
              <w:t>BM-06</w:t>
            </w:r>
          </w:p>
        </w:tc>
        <w:tc>
          <w:p w14:paraId="25C699D9">
            <w:pPr>
              <w:pStyle w:val="24"/>
              <w:rPr>
                <w:color w:val="auto"/>
              </w:rPr>
            </w:pPr>
            <w:r>
              <w:rPr>
                <w:color w:val="auto"/>
              </w:rPr>
              <w:t>Số đề tài/sáng kiến chuyên môn</w:t>
            </w:r>
          </w:p>
        </w:tc>
        <w:tc>
          <w:p w14:paraId="1898E767">
            <w:pPr>
              <w:pStyle w:val="24"/>
              <w:rPr>
                <w:color w:val="auto"/>
              </w:rPr>
            </w:pPr>
            <w:r>
              <w:rPr>
                <w:color w:val="auto"/>
              </w:rPr>
              <w:t>Tổng đề tài/sáng kiến</w:t>
            </w:r>
          </w:p>
        </w:tc>
        <w:tc>
          <w:p w14:paraId="06C83161">
            <w:pPr>
              <w:pStyle w:val="24"/>
              <w:jc w:val="right"/>
              <w:rPr>
                <w:color w:val="auto"/>
              </w:rPr>
            </w:pPr>
            <w:r>
              <w:rPr>
                <w:color w:val="auto"/>
              </w:rPr>
              <w:t>Theo kế hoạch</w:t>
            </w:r>
          </w:p>
        </w:tc>
        <w:tc>
          <w:p w14:paraId="5EEBF994">
            <w:pPr>
              <w:pStyle w:val="24"/>
              <w:jc w:val="right"/>
              <w:rPr>
                <w:color w:val="auto"/>
              </w:rPr>
            </w:pPr>
            <w:r>
              <w:rPr>
                <w:color w:val="auto"/>
              </w:rPr>
              <w:t>10%</w:t>
            </w:r>
          </w:p>
        </w:tc>
        <w:tc>
          <w:p w14:paraId="7559AB87">
            <w:pPr>
              <w:pStyle w:val="24"/>
              <w:rPr>
                <w:color w:val="auto"/>
              </w:rPr>
            </w:pPr>
            <w:r>
              <w:rPr>
                <w:color w:val="auto"/>
              </w:rPr>
              <w:t>Năm</w:t>
            </w:r>
          </w:p>
        </w:tc>
        <w:tc>
          <w:p w14:paraId="785F7B94">
            <w:pPr>
              <w:pStyle w:val="24"/>
              <w:rPr>
                <w:color w:val="auto"/>
              </w:rPr>
            </w:pPr>
            <w:r>
              <w:rPr>
                <w:color w:val="auto"/>
              </w:rPr>
              <w:t>Khoa/KHCN</w:t>
            </w:r>
          </w:p>
        </w:tc>
        <w:tc>
          <w:p w14:paraId="7EDEA002">
            <w:pPr>
              <w:pStyle w:val="24"/>
              <w:rPr>
                <w:color w:val="auto"/>
              </w:rPr>
            </w:pPr>
            <w:r>
              <w:rPr>
                <w:color w:val="auto"/>
              </w:rPr>
              <w:t>Quyết định</w:t>
            </w:r>
          </w:p>
        </w:tc>
      </w:tr>
      <w:tr w14:paraId="6CEDEBFD">
        <w:tblPrEx>
          <w:tblCellMar>
            <w:top w:w="0" w:type="dxa"/>
            <w:left w:w="108" w:type="dxa"/>
            <w:bottom w:w="0" w:type="dxa"/>
            <w:right w:w="108" w:type="dxa"/>
          </w:tblCellMar>
        </w:tblPrEx>
        <w:tc>
          <w:p w14:paraId="0B628B27">
            <w:pPr>
              <w:pStyle w:val="24"/>
              <w:rPr>
                <w:color w:val="auto"/>
              </w:rPr>
            </w:pPr>
            <w:r>
              <w:rPr>
                <w:color w:val="auto"/>
              </w:rPr>
              <w:t>BM-07</w:t>
            </w:r>
          </w:p>
        </w:tc>
        <w:tc>
          <w:p w14:paraId="43138820">
            <w:pPr>
              <w:pStyle w:val="24"/>
              <w:rPr>
                <w:color w:val="auto"/>
              </w:rPr>
            </w:pPr>
            <w:r>
              <w:rPr>
                <w:color w:val="auto"/>
              </w:rPr>
              <w:t>Tỉ lệ GV tham gia sinh hoạt chuyên môn</w:t>
            </w:r>
          </w:p>
        </w:tc>
        <w:tc>
          <w:p w14:paraId="05E1A0D8">
            <w:pPr>
              <w:pStyle w:val="24"/>
              <w:rPr>
                <w:color w:val="auto"/>
              </w:rPr>
            </w:pPr>
            <w:r>
              <w:rPr>
                <w:color w:val="auto"/>
              </w:rPr>
              <w:t>GV tham gia/Tổng GV x 100</w:t>
            </w:r>
          </w:p>
        </w:tc>
        <w:tc>
          <w:p w14:paraId="690444BA">
            <w:pPr>
              <w:pStyle w:val="24"/>
              <w:jc w:val="right"/>
              <w:rPr>
                <w:color w:val="auto"/>
              </w:rPr>
            </w:pPr>
            <w:r>
              <w:rPr>
                <w:color w:val="auto"/>
              </w:rPr>
              <w:t>≥90%</w:t>
            </w:r>
          </w:p>
        </w:tc>
        <w:tc>
          <w:p w14:paraId="27658638">
            <w:pPr>
              <w:pStyle w:val="24"/>
              <w:jc w:val="right"/>
              <w:rPr>
                <w:color w:val="auto"/>
              </w:rPr>
            </w:pPr>
            <w:r>
              <w:rPr>
                <w:color w:val="auto"/>
              </w:rPr>
              <w:t>10%</w:t>
            </w:r>
          </w:p>
        </w:tc>
        <w:tc>
          <w:p w14:paraId="079458AD">
            <w:pPr>
              <w:pStyle w:val="24"/>
              <w:rPr>
                <w:color w:val="auto"/>
              </w:rPr>
            </w:pPr>
            <w:r>
              <w:rPr>
                <w:color w:val="auto"/>
              </w:rPr>
              <w:t>Tháng/Quý</w:t>
            </w:r>
          </w:p>
        </w:tc>
        <w:tc>
          <w:p w14:paraId="318D9D01">
            <w:pPr>
              <w:pStyle w:val="24"/>
              <w:rPr>
                <w:color w:val="auto"/>
              </w:rPr>
            </w:pPr>
            <w:r>
              <w:rPr>
                <w:color w:val="auto"/>
              </w:rPr>
              <w:t>Bộ môn</w:t>
            </w:r>
          </w:p>
        </w:tc>
        <w:tc>
          <w:p w14:paraId="6D6575BE">
            <w:pPr>
              <w:pStyle w:val="24"/>
              <w:rPr>
                <w:color w:val="auto"/>
              </w:rPr>
            </w:pPr>
            <w:r>
              <w:rPr>
                <w:color w:val="auto"/>
              </w:rPr>
              <w:t>Biên bản họp</w:t>
            </w:r>
          </w:p>
        </w:tc>
      </w:tr>
      <w:tr w14:paraId="0400516E">
        <w:tblPrEx>
          <w:tblCellMar>
            <w:top w:w="0" w:type="dxa"/>
            <w:left w:w="108" w:type="dxa"/>
            <w:bottom w:w="0" w:type="dxa"/>
            <w:right w:w="108" w:type="dxa"/>
          </w:tblCellMar>
        </w:tblPrEx>
        <w:tc>
          <w:p w14:paraId="6080A20A">
            <w:pPr>
              <w:pStyle w:val="24"/>
              <w:rPr>
                <w:color w:val="auto"/>
              </w:rPr>
            </w:pPr>
            <w:r>
              <w:rPr>
                <w:color w:val="auto"/>
              </w:rPr>
              <w:t>BM-08</w:t>
            </w:r>
          </w:p>
        </w:tc>
        <w:tc>
          <w:p w14:paraId="79DC0952">
            <w:pPr>
              <w:pStyle w:val="24"/>
              <w:rPr>
                <w:color w:val="auto"/>
              </w:rPr>
            </w:pPr>
            <w:r>
              <w:rPr>
                <w:color w:val="auto"/>
              </w:rPr>
              <w:t>Tỉ lệ học phần có ngân hàng câu hỏi/rubric</w:t>
            </w:r>
          </w:p>
        </w:tc>
        <w:tc>
          <w:p w14:paraId="14837DBB">
            <w:pPr>
              <w:pStyle w:val="24"/>
              <w:rPr>
                <w:color w:val="auto"/>
              </w:rPr>
            </w:pPr>
            <w:r>
              <w:rPr>
                <w:color w:val="auto"/>
              </w:rPr>
              <w:t>Học phần có NHCH/rubric/Tổng học phần x 100</w:t>
            </w:r>
          </w:p>
        </w:tc>
        <w:tc>
          <w:p w14:paraId="56B8BB02">
            <w:pPr>
              <w:pStyle w:val="24"/>
              <w:jc w:val="right"/>
              <w:rPr>
                <w:color w:val="auto"/>
              </w:rPr>
            </w:pPr>
            <w:r>
              <w:rPr>
                <w:color w:val="auto"/>
              </w:rPr>
              <w:t>≥70%</w:t>
            </w:r>
          </w:p>
        </w:tc>
        <w:tc>
          <w:p w14:paraId="1C22FF40">
            <w:pPr>
              <w:pStyle w:val="24"/>
              <w:jc w:val="right"/>
              <w:rPr>
                <w:color w:val="auto"/>
              </w:rPr>
            </w:pPr>
            <w:r>
              <w:rPr>
                <w:color w:val="auto"/>
              </w:rPr>
              <w:t>10%</w:t>
            </w:r>
          </w:p>
        </w:tc>
        <w:tc>
          <w:p w14:paraId="67B8A55C">
            <w:pPr>
              <w:pStyle w:val="24"/>
              <w:rPr>
                <w:color w:val="auto"/>
              </w:rPr>
            </w:pPr>
            <w:r>
              <w:rPr>
                <w:color w:val="auto"/>
              </w:rPr>
              <w:t>Năm</w:t>
            </w:r>
          </w:p>
        </w:tc>
        <w:tc>
          <w:p w14:paraId="5DA2F1D2">
            <w:pPr>
              <w:pStyle w:val="24"/>
              <w:rPr>
                <w:color w:val="auto"/>
              </w:rPr>
            </w:pPr>
            <w:r>
              <w:rPr>
                <w:color w:val="auto"/>
              </w:rPr>
              <w:t>LMS/Khảo thí</w:t>
            </w:r>
          </w:p>
        </w:tc>
        <w:tc>
          <w:p w14:paraId="584CF148">
            <w:pPr>
              <w:pStyle w:val="24"/>
              <w:rPr>
                <w:color w:val="auto"/>
              </w:rPr>
            </w:pPr>
            <w:r>
              <w:rPr>
                <w:color w:val="auto"/>
              </w:rPr>
              <w:t>File NHCH/rubric</w:t>
            </w:r>
          </w:p>
        </w:tc>
      </w:tr>
      <w:tr w14:paraId="56F12EDA">
        <w:tblPrEx>
          <w:tblCellMar>
            <w:top w:w="0" w:type="dxa"/>
            <w:left w:w="108" w:type="dxa"/>
            <w:bottom w:w="0" w:type="dxa"/>
            <w:right w:w="108" w:type="dxa"/>
          </w:tblCellMar>
        </w:tblPrEx>
        <w:tc>
          <w:p w14:paraId="20538971">
            <w:pPr>
              <w:pStyle w:val="24"/>
              <w:rPr>
                <w:color w:val="auto"/>
              </w:rPr>
            </w:pPr>
            <w:r>
              <w:rPr>
                <w:color w:val="auto"/>
              </w:rPr>
              <w:t>BM-09</w:t>
            </w:r>
          </w:p>
        </w:tc>
        <w:tc>
          <w:p w14:paraId="102373F5">
            <w:pPr>
              <w:pStyle w:val="24"/>
              <w:rPr>
                <w:color w:val="auto"/>
              </w:rPr>
            </w:pPr>
            <w:r>
              <w:rPr>
                <w:color w:val="auto"/>
              </w:rPr>
              <w:t>Tỉ lệ nhiệm vụ bộ môn hoàn thành đúng hạn</w:t>
            </w:r>
          </w:p>
        </w:tc>
        <w:tc>
          <w:p w14:paraId="13474142">
            <w:pPr>
              <w:pStyle w:val="24"/>
              <w:rPr>
                <w:color w:val="auto"/>
              </w:rPr>
            </w:pPr>
            <w:r>
              <w:rPr>
                <w:color w:val="auto"/>
              </w:rPr>
              <w:t>Nhiệm vụ đúng hạn/Tổng nhiệm vụ x 100</w:t>
            </w:r>
          </w:p>
        </w:tc>
        <w:tc>
          <w:p w14:paraId="0F9F17BC">
            <w:pPr>
              <w:pStyle w:val="24"/>
              <w:jc w:val="right"/>
              <w:rPr>
                <w:color w:val="auto"/>
              </w:rPr>
            </w:pPr>
            <w:r>
              <w:rPr>
                <w:color w:val="auto"/>
              </w:rPr>
              <w:t>≥95%</w:t>
            </w:r>
          </w:p>
        </w:tc>
        <w:tc>
          <w:p w14:paraId="2AC32C82">
            <w:pPr>
              <w:pStyle w:val="24"/>
              <w:jc w:val="right"/>
              <w:rPr>
                <w:color w:val="auto"/>
              </w:rPr>
            </w:pPr>
            <w:r>
              <w:rPr>
                <w:color w:val="auto"/>
              </w:rPr>
              <w:t>5%</w:t>
            </w:r>
          </w:p>
        </w:tc>
        <w:tc>
          <w:p w14:paraId="1F5C2E28">
            <w:pPr>
              <w:pStyle w:val="24"/>
              <w:rPr>
                <w:color w:val="auto"/>
              </w:rPr>
            </w:pPr>
            <w:r>
              <w:rPr>
                <w:color w:val="auto"/>
              </w:rPr>
              <w:t>Quý</w:t>
            </w:r>
          </w:p>
        </w:tc>
        <w:tc>
          <w:p w14:paraId="6274D461">
            <w:pPr>
              <w:pStyle w:val="24"/>
              <w:rPr>
                <w:color w:val="auto"/>
              </w:rPr>
            </w:pPr>
            <w:r>
              <w:rPr>
                <w:color w:val="auto"/>
              </w:rPr>
              <w:t>Eoffice/KPI</w:t>
            </w:r>
          </w:p>
        </w:tc>
        <w:tc>
          <w:p w14:paraId="5CAE3047">
            <w:pPr>
              <w:pStyle w:val="24"/>
              <w:rPr>
                <w:color w:val="auto"/>
              </w:rPr>
            </w:pPr>
            <w:r>
              <w:rPr>
                <w:color w:val="auto"/>
              </w:rPr>
              <w:t>Nhật ký nhiệm vụ</w:t>
            </w:r>
          </w:p>
        </w:tc>
      </w:tr>
    </w:tbl>
    <w:p w14:paraId="1B2F4CEC">
      <w:pPr>
        <w:rPr>
          <w:color w:val="auto"/>
        </w:rPr>
      </w:pPr>
      <w:r>
        <w:rPr>
          <w:color w:val="auto"/>
        </w:rPr>
        <w:pict>
          <v:rect id="_x0000_i1038" o:spt="1" style="height:1.5pt;width:0pt;" coordsize="21600,21600" o:hr="t" o:hrstd="t" o:hralign="center">
            <v:path/>
            <v:fill focussize="0,0"/>
            <v:stroke/>
            <v:imagedata o:title=""/>
            <o:lock v:ext="edit"/>
            <w10:wrap type="none"/>
            <w10:anchorlock/>
          </v:rect>
        </w:pict>
      </w:r>
    </w:p>
    <w:bookmarkEnd w:id="17"/>
    <w:p w14:paraId="77785596">
      <w:pPr>
        <w:pStyle w:val="4"/>
        <w:rPr>
          <w:color w:val="auto"/>
        </w:rPr>
      </w:pPr>
      <w:bookmarkStart w:id="18" w:name="trung-tâm-học-liệuthư-viện"/>
      <w:r>
        <w:rPr>
          <w:color w:val="auto"/>
        </w:rPr>
        <w:t>3.11. Trung tâm học liệu/Thư viện</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1AF25B53">
        <w:tblPrEx>
          <w:tblCellMar>
            <w:top w:w="0" w:type="dxa"/>
            <w:left w:w="108" w:type="dxa"/>
            <w:bottom w:w="0" w:type="dxa"/>
            <w:right w:w="108" w:type="dxa"/>
          </w:tblCellMar>
        </w:tblPrEx>
        <w:trPr>
          <w:tblHeader/>
        </w:trPr>
        <w:tc>
          <w:p w14:paraId="106B937D">
            <w:pPr>
              <w:pStyle w:val="24"/>
              <w:rPr>
                <w:color w:val="auto"/>
              </w:rPr>
            </w:pPr>
            <w:r>
              <w:rPr>
                <w:color w:val="auto"/>
              </w:rPr>
              <w:t>Mã KPI</w:t>
            </w:r>
          </w:p>
        </w:tc>
        <w:tc>
          <w:p w14:paraId="767585BE">
            <w:pPr>
              <w:pStyle w:val="24"/>
              <w:rPr>
                <w:color w:val="auto"/>
              </w:rPr>
            </w:pPr>
            <w:r>
              <w:rPr>
                <w:color w:val="auto"/>
              </w:rPr>
              <w:t>Tên KPI</w:t>
            </w:r>
          </w:p>
        </w:tc>
        <w:tc>
          <w:p w14:paraId="1449907F">
            <w:pPr>
              <w:pStyle w:val="24"/>
              <w:rPr>
                <w:color w:val="auto"/>
              </w:rPr>
            </w:pPr>
            <w:r>
              <w:rPr>
                <w:color w:val="auto"/>
              </w:rPr>
              <w:t>Công thức tính</w:t>
            </w:r>
          </w:p>
        </w:tc>
        <w:tc>
          <w:p w14:paraId="1404AB86">
            <w:pPr>
              <w:pStyle w:val="24"/>
              <w:jc w:val="right"/>
              <w:rPr>
                <w:color w:val="auto"/>
              </w:rPr>
            </w:pPr>
            <w:r>
              <w:rPr>
                <w:color w:val="auto"/>
              </w:rPr>
              <w:t>Chỉ tiêu</w:t>
            </w:r>
          </w:p>
        </w:tc>
        <w:tc>
          <w:p w14:paraId="038AEAF8">
            <w:pPr>
              <w:pStyle w:val="24"/>
              <w:jc w:val="right"/>
              <w:rPr>
                <w:color w:val="auto"/>
              </w:rPr>
            </w:pPr>
            <w:r>
              <w:rPr>
                <w:color w:val="auto"/>
              </w:rPr>
              <w:t>Trọng số</w:t>
            </w:r>
          </w:p>
        </w:tc>
        <w:tc>
          <w:p w14:paraId="7B4BEE4C">
            <w:pPr>
              <w:pStyle w:val="24"/>
              <w:rPr>
                <w:color w:val="auto"/>
              </w:rPr>
            </w:pPr>
            <w:r>
              <w:rPr>
                <w:color w:val="auto"/>
              </w:rPr>
              <w:t>Chu kỳ</w:t>
            </w:r>
          </w:p>
        </w:tc>
        <w:tc>
          <w:p w14:paraId="51F2D5D0">
            <w:pPr>
              <w:pStyle w:val="24"/>
              <w:rPr>
                <w:color w:val="auto"/>
              </w:rPr>
            </w:pPr>
            <w:r>
              <w:rPr>
                <w:color w:val="auto"/>
              </w:rPr>
              <w:t>Nguồn dữ liệu</w:t>
            </w:r>
          </w:p>
        </w:tc>
        <w:tc>
          <w:p w14:paraId="5B488364">
            <w:pPr>
              <w:pStyle w:val="24"/>
              <w:rPr>
                <w:color w:val="auto"/>
              </w:rPr>
            </w:pPr>
            <w:r>
              <w:rPr>
                <w:color w:val="auto"/>
              </w:rPr>
              <w:t>Minh chứng</w:t>
            </w:r>
          </w:p>
        </w:tc>
      </w:tr>
      <w:tr w14:paraId="6DEB0495">
        <w:tblPrEx>
          <w:tblCellMar>
            <w:top w:w="0" w:type="dxa"/>
            <w:left w:w="108" w:type="dxa"/>
            <w:bottom w:w="0" w:type="dxa"/>
            <w:right w:w="108" w:type="dxa"/>
          </w:tblCellMar>
        </w:tblPrEx>
        <w:tc>
          <w:p w14:paraId="34CFE1B9">
            <w:pPr>
              <w:pStyle w:val="24"/>
              <w:rPr>
                <w:color w:val="auto"/>
              </w:rPr>
            </w:pPr>
            <w:r>
              <w:rPr>
                <w:color w:val="auto"/>
              </w:rPr>
              <w:t>TV-01</w:t>
            </w:r>
          </w:p>
        </w:tc>
        <w:tc>
          <w:p w14:paraId="1FC35D96">
            <w:pPr>
              <w:pStyle w:val="24"/>
              <w:rPr>
                <w:color w:val="auto"/>
              </w:rPr>
            </w:pPr>
            <w:r>
              <w:rPr>
                <w:color w:val="auto"/>
              </w:rPr>
              <w:t>Tỉ lệ tài nguyên học liệu số tăng mới</w:t>
            </w:r>
          </w:p>
        </w:tc>
        <w:tc>
          <w:p w14:paraId="539C9036">
            <w:pPr>
              <w:pStyle w:val="24"/>
              <w:rPr>
                <w:color w:val="auto"/>
              </w:rPr>
            </w:pPr>
            <w:r>
              <w:rPr>
                <w:color w:val="auto"/>
              </w:rPr>
              <w:t>Tài nguyên số mới/Tổng tài nguyên x 100</w:t>
            </w:r>
          </w:p>
        </w:tc>
        <w:tc>
          <w:p w14:paraId="126D89ED">
            <w:pPr>
              <w:pStyle w:val="24"/>
              <w:jc w:val="right"/>
              <w:rPr>
                <w:color w:val="auto"/>
              </w:rPr>
            </w:pPr>
            <w:r>
              <w:rPr>
                <w:color w:val="auto"/>
              </w:rPr>
              <w:t>Theo kế hoạch</w:t>
            </w:r>
          </w:p>
        </w:tc>
        <w:tc>
          <w:p w14:paraId="562F66D4">
            <w:pPr>
              <w:pStyle w:val="24"/>
              <w:jc w:val="right"/>
              <w:rPr>
                <w:color w:val="auto"/>
              </w:rPr>
            </w:pPr>
            <w:r>
              <w:rPr>
                <w:color w:val="auto"/>
              </w:rPr>
              <w:t>15%</w:t>
            </w:r>
          </w:p>
        </w:tc>
        <w:tc>
          <w:p w14:paraId="2E023609">
            <w:pPr>
              <w:pStyle w:val="24"/>
              <w:rPr>
                <w:color w:val="auto"/>
              </w:rPr>
            </w:pPr>
            <w:r>
              <w:rPr>
                <w:color w:val="auto"/>
              </w:rPr>
              <w:t>Năm</w:t>
            </w:r>
          </w:p>
        </w:tc>
        <w:tc>
          <w:p w14:paraId="11441C72">
            <w:pPr>
              <w:pStyle w:val="24"/>
              <w:rPr>
                <w:color w:val="auto"/>
              </w:rPr>
            </w:pPr>
            <w:r>
              <w:rPr>
                <w:color w:val="auto"/>
              </w:rPr>
              <w:t>Thư viện số</w:t>
            </w:r>
          </w:p>
        </w:tc>
        <w:tc>
          <w:p w14:paraId="345E879D">
            <w:pPr>
              <w:pStyle w:val="24"/>
              <w:rPr>
                <w:color w:val="auto"/>
              </w:rPr>
            </w:pPr>
            <w:r>
              <w:rPr>
                <w:color w:val="auto"/>
              </w:rPr>
              <w:t>Danh mục tài nguyên</w:t>
            </w:r>
          </w:p>
        </w:tc>
      </w:tr>
      <w:tr w14:paraId="344EEFF1">
        <w:tblPrEx>
          <w:tblCellMar>
            <w:top w:w="0" w:type="dxa"/>
            <w:left w:w="108" w:type="dxa"/>
            <w:bottom w:w="0" w:type="dxa"/>
            <w:right w:w="108" w:type="dxa"/>
          </w:tblCellMar>
        </w:tblPrEx>
        <w:tc>
          <w:p w14:paraId="36CFD861">
            <w:pPr>
              <w:pStyle w:val="24"/>
              <w:rPr>
                <w:color w:val="auto"/>
              </w:rPr>
            </w:pPr>
            <w:r>
              <w:rPr>
                <w:color w:val="auto"/>
              </w:rPr>
              <w:t>TV-02</w:t>
            </w:r>
          </w:p>
        </w:tc>
        <w:tc>
          <w:p w14:paraId="5EF34602">
            <w:pPr>
              <w:pStyle w:val="24"/>
              <w:rPr>
                <w:color w:val="auto"/>
              </w:rPr>
            </w:pPr>
            <w:r>
              <w:rPr>
                <w:color w:val="auto"/>
              </w:rPr>
              <w:t>Số lượt truy cập thư viện số</w:t>
            </w:r>
          </w:p>
        </w:tc>
        <w:tc>
          <w:p w14:paraId="798C6212">
            <w:pPr>
              <w:pStyle w:val="24"/>
              <w:rPr>
                <w:color w:val="auto"/>
              </w:rPr>
            </w:pPr>
            <w:r>
              <w:rPr>
                <w:color w:val="auto"/>
              </w:rPr>
              <w:t>Tổng lượt truy cập hợp lệ</w:t>
            </w:r>
          </w:p>
        </w:tc>
        <w:tc>
          <w:p w14:paraId="08C2EDE7">
            <w:pPr>
              <w:pStyle w:val="24"/>
              <w:jc w:val="right"/>
              <w:rPr>
                <w:color w:val="auto"/>
              </w:rPr>
            </w:pPr>
            <w:r>
              <w:rPr>
                <w:color w:val="auto"/>
              </w:rPr>
              <w:t>Tăng ≥10%</w:t>
            </w:r>
          </w:p>
        </w:tc>
        <w:tc>
          <w:p w14:paraId="47302A03">
            <w:pPr>
              <w:pStyle w:val="24"/>
              <w:jc w:val="right"/>
              <w:rPr>
                <w:color w:val="auto"/>
              </w:rPr>
            </w:pPr>
            <w:r>
              <w:rPr>
                <w:color w:val="auto"/>
              </w:rPr>
              <w:t>10%</w:t>
            </w:r>
          </w:p>
        </w:tc>
        <w:tc>
          <w:p w14:paraId="20F199E3">
            <w:pPr>
              <w:pStyle w:val="24"/>
              <w:rPr>
                <w:color w:val="auto"/>
              </w:rPr>
            </w:pPr>
            <w:r>
              <w:rPr>
                <w:color w:val="auto"/>
              </w:rPr>
              <w:t>Tháng</w:t>
            </w:r>
          </w:p>
        </w:tc>
        <w:tc>
          <w:p w14:paraId="1032D266">
            <w:pPr>
              <w:pStyle w:val="24"/>
              <w:rPr>
                <w:color w:val="auto"/>
              </w:rPr>
            </w:pPr>
            <w:r>
              <w:rPr>
                <w:color w:val="auto"/>
              </w:rPr>
              <w:t>Website/Library system</w:t>
            </w:r>
          </w:p>
        </w:tc>
        <w:tc>
          <w:p w14:paraId="7D675869">
            <w:pPr>
              <w:pStyle w:val="24"/>
              <w:rPr>
                <w:color w:val="auto"/>
              </w:rPr>
            </w:pPr>
            <w:r>
              <w:rPr>
                <w:color w:val="auto"/>
              </w:rPr>
              <w:t>Log truy cập</w:t>
            </w:r>
          </w:p>
        </w:tc>
      </w:tr>
      <w:tr w14:paraId="129B022A">
        <w:tblPrEx>
          <w:tblCellMar>
            <w:top w:w="0" w:type="dxa"/>
            <w:left w:w="108" w:type="dxa"/>
            <w:bottom w:w="0" w:type="dxa"/>
            <w:right w:w="108" w:type="dxa"/>
          </w:tblCellMar>
        </w:tblPrEx>
        <w:tc>
          <w:p w14:paraId="11199AEB">
            <w:pPr>
              <w:pStyle w:val="24"/>
              <w:rPr>
                <w:color w:val="auto"/>
              </w:rPr>
            </w:pPr>
            <w:r>
              <w:rPr>
                <w:color w:val="auto"/>
              </w:rPr>
              <w:t>TV-03</w:t>
            </w:r>
          </w:p>
        </w:tc>
        <w:tc>
          <w:p w14:paraId="772C7E88">
            <w:pPr>
              <w:pStyle w:val="24"/>
              <w:rPr>
                <w:color w:val="auto"/>
              </w:rPr>
            </w:pPr>
            <w:r>
              <w:rPr>
                <w:color w:val="auto"/>
              </w:rPr>
              <w:t>Tỉ lệ yêu cầu mượn/trả xử lý đúng hạn</w:t>
            </w:r>
          </w:p>
        </w:tc>
        <w:tc>
          <w:p w14:paraId="69152816">
            <w:pPr>
              <w:pStyle w:val="24"/>
              <w:rPr>
                <w:color w:val="auto"/>
              </w:rPr>
            </w:pPr>
            <w:r>
              <w:rPr>
                <w:color w:val="auto"/>
              </w:rPr>
              <w:t>Yêu cầu đúng hạn/Tổng yêu cầu x 100</w:t>
            </w:r>
          </w:p>
        </w:tc>
        <w:tc>
          <w:p w14:paraId="440D89F0">
            <w:pPr>
              <w:pStyle w:val="24"/>
              <w:jc w:val="right"/>
              <w:rPr>
                <w:color w:val="auto"/>
              </w:rPr>
            </w:pPr>
            <w:r>
              <w:rPr>
                <w:color w:val="auto"/>
              </w:rPr>
              <w:t>≥95%</w:t>
            </w:r>
          </w:p>
        </w:tc>
        <w:tc>
          <w:p w14:paraId="5C5B6F8A">
            <w:pPr>
              <w:pStyle w:val="24"/>
              <w:jc w:val="right"/>
              <w:rPr>
                <w:color w:val="auto"/>
              </w:rPr>
            </w:pPr>
            <w:r>
              <w:rPr>
                <w:color w:val="auto"/>
              </w:rPr>
              <w:t>10%</w:t>
            </w:r>
          </w:p>
        </w:tc>
        <w:tc>
          <w:p w14:paraId="3B32D2D5">
            <w:pPr>
              <w:pStyle w:val="24"/>
              <w:rPr>
                <w:color w:val="auto"/>
              </w:rPr>
            </w:pPr>
            <w:r>
              <w:rPr>
                <w:color w:val="auto"/>
              </w:rPr>
              <w:t>Tháng</w:t>
            </w:r>
          </w:p>
        </w:tc>
        <w:tc>
          <w:p w14:paraId="3BD7F8C4">
            <w:pPr>
              <w:pStyle w:val="24"/>
              <w:rPr>
                <w:color w:val="auto"/>
              </w:rPr>
            </w:pPr>
            <w:r>
              <w:rPr>
                <w:color w:val="auto"/>
              </w:rPr>
              <w:t>Library system</w:t>
            </w:r>
          </w:p>
        </w:tc>
        <w:tc>
          <w:p w14:paraId="600D8846">
            <w:pPr>
              <w:pStyle w:val="24"/>
              <w:rPr>
                <w:color w:val="auto"/>
              </w:rPr>
            </w:pPr>
            <w:r>
              <w:rPr>
                <w:color w:val="auto"/>
              </w:rPr>
              <w:t>Nhật ký xử lý</w:t>
            </w:r>
          </w:p>
        </w:tc>
      </w:tr>
      <w:tr w14:paraId="066350C4">
        <w:tblPrEx>
          <w:tblCellMar>
            <w:top w:w="0" w:type="dxa"/>
            <w:left w:w="108" w:type="dxa"/>
            <w:bottom w:w="0" w:type="dxa"/>
            <w:right w:w="108" w:type="dxa"/>
          </w:tblCellMar>
        </w:tblPrEx>
        <w:tc>
          <w:p w14:paraId="7915C78B">
            <w:pPr>
              <w:pStyle w:val="24"/>
              <w:rPr>
                <w:color w:val="auto"/>
              </w:rPr>
            </w:pPr>
            <w:r>
              <w:rPr>
                <w:color w:val="auto"/>
              </w:rPr>
              <w:t>TV-04</w:t>
            </w:r>
          </w:p>
        </w:tc>
        <w:tc>
          <w:p w14:paraId="6AEF5C8A">
            <w:pPr>
              <w:pStyle w:val="24"/>
              <w:rPr>
                <w:color w:val="auto"/>
              </w:rPr>
            </w:pPr>
            <w:r>
              <w:rPr>
                <w:color w:val="auto"/>
              </w:rPr>
              <w:t>Mức hài lòng người dùng thư viện</w:t>
            </w:r>
          </w:p>
        </w:tc>
        <w:tc>
          <w:p w14:paraId="062DB474">
            <w:pPr>
              <w:pStyle w:val="24"/>
              <w:rPr>
                <w:color w:val="auto"/>
              </w:rPr>
            </w:pPr>
            <w:r>
              <w:rPr>
                <w:color w:val="auto"/>
              </w:rPr>
              <w:t>Điểm khảo sát trung bình</w:t>
            </w:r>
          </w:p>
        </w:tc>
        <w:tc>
          <w:p w14:paraId="708BF332">
            <w:pPr>
              <w:pStyle w:val="24"/>
              <w:jc w:val="right"/>
              <w:rPr>
                <w:color w:val="auto"/>
              </w:rPr>
            </w:pPr>
            <w:r>
              <w:rPr>
                <w:color w:val="auto"/>
              </w:rPr>
              <w:t>≥4/5</w:t>
            </w:r>
          </w:p>
        </w:tc>
        <w:tc>
          <w:p w14:paraId="61AE5ED5">
            <w:pPr>
              <w:pStyle w:val="24"/>
              <w:jc w:val="right"/>
              <w:rPr>
                <w:color w:val="auto"/>
              </w:rPr>
            </w:pPr>
            <w:r>
              <w:rPr>
                <w:color w:val="auto"/>
              </w:rPr>
              <w:t>15%</w:t>
            </w:r>
          </w:p>
        </w:tc>
        <w:tc>
          <w:p w14:paraId="1B6BAA27">
            <w:pPr>
              <w:pStyle w:val="24"/>
              <w:rPr>
                <w:color w:val="auto"/>
              </w:rPr>
            </w:pPr>
            <w:r>
              <w:rPr>
                <w:color w:val="auto"/>
              </w:rPr>
              <w:t>Năm</w:t>
            </w:r>
          </w:p>
        </w:tc>
        <w:tc>
          <w:p w14:paraId="299EB02B">
            <w:pPr>
              <w:pStyle w:val="24"/>
              <w:rPr>
                <w:color w:val="auto"/>
              </w:rPr>
            </w:pPr>
            <w:r>
              <w:rPr>
                <w:color w:val="auto"/>
              </w:rPr>
              <w:t>Khảo sát</w:t>
            </w:r>
          </w:p>
        </w:tc>
        <w:tc>
          <w:p w14:paraId="22C4A7AA">
            <w:pPr>
              <w:pStyle w:val="24"/>
              <w:rPr>
                <w:color w:val="auto"/>
              </w:rPr>
            </w:pPr>
            <w:r>
              <w:rPr>
                <w:color w:val="auto"/>
              </w:rPr>
              <w:t>Báo cáo khảo sát</w:t>
            </w:r>
          </w:p>
        </w:tc>
      </w:tr>
      <w:tr w14:paraId="43513A02">
        <w:tblPrEx>
          <w:tblCellMar>
            <w:top w:w="0" w:type="dxa"/>
            <w:left w:w="108" w:type="dxa"/>
            <w:bottom w:w="0" w:type="dxa"/>
            <w:right w:w="108" w:type="dxa"/>
          </w:tblCellMar>
        </w:tblPrEx>
        <w:tc>
          <w:p w14:paraId="070A02AC">
            <w:pPr>
              <w:pStyle w:val="24"/>
              <w:rPr>
                <w:color w:val="auto"/>
              </w:rPr>
            </w:pPr>
            <w:r>
              <w:rPr>
                <w:color w:val="auto"/>
              </w:rPr>
              <w:t>TV-05</w:t>
            </w:r>
          </w:p>
        </w:tc>
        <w:tc>
          <w:p w14:paraId="36C6C2BA">
            <w:pPr>
              <w:pStyle w:val="24"/>
              <w:rPr>
                <w:color w:val="auto"/>
              </w:rPr>
            </w:pPr>
            <w:r>
              <w:rPr>
                <w:color w:val="auto"/>
              </w:rPr>
              <w:t>Tỉ lệ giáo trình/tài liệu học phần được hỗ trợ</w:t>
            </w:r>
          </w:p>
        </w:tc>
        <w:tc>
          <w:p w14:paraId="79AD11B4">
            <w:pPr>
              <w:pStyle w:val="24"/>
              <w:rPr>
                <w:color w:val="auto"/>
              </w:rPr>
            </w:pPr>
            <w:r>
              <w:rPr>
                <w:color w:val="auto"/>
              </w:rPr>
              <w:t>Học phần có tài liệu/Tổng học phần ưu tiên x 100</w:t>
            </w:r>
          </w:p>
        </w:tc>
        <w:tc>
          <w:p w14:paraId="44C17001">
            <w:pPr>
              <w:pStyle w:val="24"/>
              <w:jc w:val="right"/>
              <w:rPr>
                <w:color w:val="auto"/>
              </w:rPr>
            </w:pPr>
            <w:r>
              <w:rPr>
                <w:color w:val="auto"/>
              </w:rPr>
              <w:t>≥80%</w:t>
            </w:r>
          </w:p>
        </w:tc>
        <w:tc>
          <w:p w14:paraId="70F21DBF">
            <w:pPr>
              <w:pStyle w:val="24"/>
              <w:jc w:val="right"/>
              <w:rPr>
                <w:color w:val="auto"/>
              </w:rPr>
            </w:pPr>
            <w:r>
              <w:rPr>
                <w:color w:val="auto"/>
              </w:rPr>
              <w:t>15%</w:t>
            </w:r>
          </w:p>
        </w:tc>
        <w:tc>
          <w:p w14:paraId="4105A1F5">
            <w:pPr>
              <w:pStyle w:val="24"/>
              <w:rPr>
                <w:color w:val="auto"/>
              </w:rPr>
            </w:pPr>
            <w:r>
              <w:rPr>
                <w:color w:val="auto"/>
              </w:rPr>
              <w:t>Học kỳ</w:t>
            </w:r>
          </w:p>
        </w:tc>
        <w:tc>
          <w:p w14:paraId="2DBBB964">
            <w:pPr>
              <w:pStyle w:val="24"/>
              <w:rPr>
                <w:color w:val="auto"/>
              </w:rPr>
            </w:pPr>
            <w:r>
              <w:rPr>
                <w:color w:val="auto"/>
              </w:rPr>
              <w:t>Thư viện/Đào tạo</w:t>
            </w:r>
          </w:p>
        </w:tc>
        <w:tc>
          <w:p w14:paraId="5CDEDF96">
            <w:pPr>
              <w:pStyle w:val="24"/>
              <w:rPr>
                <w:color w:val="auto"/>
              </w:rPr>
            </w:pPr>
            <w:r>
              <w:rPr>
                <w:color w:val="auto"/>
              </w:rPr>
              <w:t>Danh mục tài liệu</w:t>
            </w:r>
          </w:p>
        </w:tc>
      </w:tr>
      <w:tr w14:paraId="4611F0BF">
        <w:tblPrEx>
          <w:tblCellMar>
            <w:top w:w="0" w:type="dxa"/>
            <w:left w:w="108" w:type="dxa"/>
            <w:bottom w:w="0" w:type="dxa"/>
            <w:right w:w="108" w:type="dxa"/>
          </w:tblCellMar>
        </w:tblPrEx>
        <w:tc>
          <w:p w14:paraId="1BE11A2C">
            <w:pPr>
              <w:pStyle w:val="24"/>
              <w:rPr>
                <w:color w:val="auto"/>
              </w:rPr>
            </w:pPr>
            <w:r>
              <w:rPr>
                <w:color w:val="auto"/>
              </w:rPr>
              <w:t>TV-06</w:t>
            </w:r>
          </w:p>
        </w:tc>
        <w:tc>
          <w:p w14:paraId="627FFF15">
            <w:pPr>
              <w:pStyle w:val="24"/>
              <w:rPr>
                <w:color w:val="auto"/>
              </w:rPr>
            </w:pPr>
            <w:r>
              <w:rPr>
                <w:color w:val="auto"/>
              </w:rPr>
              <w:t>Số buổi hướng dẫn kỹ năng thông tin</w:t>
            </w:r>
          </w:p>
        </w:tc>
        <w:tc>
          <w:p w14:paraId="761E232D">
            <w:pPr>
              <w:pStyle w:val="24"/>
              <w:rPr>
                <w:color w:val="auto"/>
              </w:rPr>
            </w:pPr>
            <w:r>
              <w:rPr>
                <w:color w:val="auto"/>
              </w:rPr>
              <w:t>Tổng buổi tổ chức</w:t>
            </w:r>
          </w:p>
        </w:tc>
        <w:tc>
          <w:p w14:paraId="78246416">
            <w:pPr>
              <w:pStyle w:val="24"/>
              <w:jc w:val="right"/>
              <w:rPr>
                <w:color w:val="auto"/>
              </w:rPr>
            </w:pPr>
            <w:r>
              <w:rPr>
                <w:color w:val="auto"/>
              </w:rPr>
              <w:t>Theo kế hoạch</w:t>
            </w:r>
          </w:p>
        </w:tc>
        <w:tc>
          <w:p w14:paraId="0A97D056">
            <w:pPr>
              <w:pStyle w:val="24"/>
              <w:jc w:val="right"/>
              <w:rPr>
                <w:color w:val="auto"/>
              </w:rPr>
            </w:pPr>
            <w:r>
              <w:rPr>
                <w:color w:val="auto"/>
              </w:rPr>
              <w:t>10%</w:t>
            </w:r>
          </w:p>
        </w:tc>
        <w:tc>
          <w:p w14:paraId="2866F7E1">
            <w:pPr>
              <w:pStyle w:val="24"/>
              <w:rPr>
                <w:color w:val="auto"/>
              </w:rPr>
            </w:pPr>
            <w:r>
              <w:rPr>
                <w:color w:val="auto"/>
              </w:rPr>
              <w:t>Năm</w:t>
            </w:r>
          </w:p>
        </w:tc>
        <w:tc>
          <w:p w14:paraId="603B8ECC">
            <w:pPr>
              <w:pStyle w:val="24"/>
              <w:rPr>
                <w:color w:val="auto"/>
              </w:rPr>
            </w:pPr>
            <w:r>
              <w:rPr>
                <w:color w:val="auto"/>
              </w:rPr>
              <w:t>Thư viện</w:t>
            </w:r>
          </w:p>
        </w:tc>
        <w:tc>
          <w:p w14:paraId="0F7D8E56">
            <w:pPr>
              <w:pStyle w:val="24"/>
              <w:rPr>
                <w:color w:val="auto"/>
              </w:rPr>
            </w:pPr>
            <w:r>
              <w:rPr>
                <w:color w:val="auto"/>
              </w:rPr>
              <w:t>Danh sách tham dự</w:t>
            </w:r>
          </w:p>
        </w:tc>
      </w:tr>
      <w:tr w14:paraId="22787455">
        <w:tblPrEx>
          <w:tblCellMar>
            <w:top w:w="0" w:type="dxa"/>
            <w:left w:w="108" w:type="dxa"/>
            <w:bottom w:w="0" w:type="dxa"/>
            <w:right w:w="108" w:type="dxa"/>
          </w:tblCellMar>
        </w:tblPrEx>
        <w:tc>
          <w:p w14:paraId="0913AD5D">
            <w:pPr>
              <w:pStyle w:val="24"/>
              <w:rPr>
                <w:color w:val="auto"/>
              </w:rPr>
            </w:pPr>
            <w:r>
              <w:rPr>
                <w:color w:val="auto"/>
              </w:rPr>
              <w:t>TV-07</w:t>
            </w:r>
          </w:p>
        </w:tc>
        <w:tc>
          <w:p w14:paraId="1183C13A">
            <w:pPr>
              <w:pStyle w:val="24"/>
              <w:rPr>
                <w:color w:val="auto"/>
              </w:rPr>
            </w:pPr>
            <w:r>
              <w:rPr>
                <w:color w:val="auto"/>
              </w:rPr>
              <w:t>Tỉ lệ tài liệu được biên mục đúng chuẩn</w:t>
            </w:r>
          </w:p>
        </w:tc>
        <w:tc>
          <w:p w14:paraId="2BD0E988">
            <w:pPr>
              <w:pStyle w:val="24"/>
              <w:rPr>
                <w:color w:val="auto"/>
              </w:rPr>
            </w:pPr>
            <w:r>
              <w:rPr>
                <w:color w:val="auto"/>
              </w:rPr>
              <w:t>Tài liệu chuẩn hóa/Tổng tài liệu x 100</w:t>
            </w:r>
          </w:p>
        </w:tc>
        <w:tc>
          <w:p w14:paraId="7BA72452">
            <w:pPr>
              <w:pStyle w:val="24"/>
              <w:jc w:val="right"/>
              <w:rPr>
                <w:color w:val="auto"/>
              </w:rPr>
            </w:pPr>
            <w:r>
              <w:rPr>
                <w:color w:val="auto"/>
              </w:rPr>
              <w:t>≥95%</w:t>
            </w:r>
          </w:p>
        </w:tc>
        <w:tc>
          <w:p w14:paraId="74BA7232">
            <w:pPr>
              <w:pStyle w:val="24"/>
              <w:jc w:val="right"/>
              <w:rPr>
                <w:color w:val="auto"/>
              </w:rPr>
            </w:pPr>
            <w:r>
              <w:rPr>
                <w:color w:val="auto"/>
              </w:rPr>
              <w:t>10%</w:t>
            </w:r>
          </w:p>
        </w:tc>
        <w:tc>
          <w:p w14:paraId="2B73D33B">
            <w:pPr>
              <w:pStyle w:val="24"/>
              <w:rPr>
                <w:color w:val="auto"/>
              </w:rPr>
            </w:pPr>
            <w:r>
              <w:rPr>
                <w:color w:val="auto"/>
              </w:rPr>
              <w:t>Quý</w:t>
            </w:r>
          </w:p>
        </w:tc>
        <w:tc>
          <w:p w14:paraId="4DAEFADD">
            <w:pPr>
              <w:pStyle w:val="24"/>
              <w:rPr>
                <w:color w:val="auto"/>
              </w:rPr>
            </w:pPr>
            <w:r>
              <w:rPr>
                <w:color w:val="auto"/>
              </w:rPr>
              <w:t>Library system</w:t>
            </w:r>
          </w:p>
        </w:tc>
        <w:tc>
          <w:p w14:paraId="08AFFCC7">
            <w:pPr>
              <w:pStyle w:val="24"/>
              <w:rPr>
                <w:color w:val="auto"/>
              </w:rPr>
            </w:pPr>
            <w:r>
              <w:rPr>
                <w:color w:val="auto"/>
              </w:rPr>
              <w:t>Báo cáo biên mục</w:t>
            </w:r>
          </w:p>
        </w:tc>
      </w:tr>
      <w:tr w14:paraId="05DE8C81">
        <w:tblPrEx>
          <w:tblCellMar>
            <w:top w:w="0" w:type="dxa"/>
            <w:left w:w="108" w:type="dxa"/>
            <w:bottom w:w="0" w:type="dxa"/>
            <w:right w:w="108" w:type="dxa"/>
          </w:tblCellMar>
        </w:tblPrEx>
        <w:tc>
          <w:p w14:paraId="70989167">
            <w:pPr>
              <w:pStyle w:val="24"/>
              <w:rPr>
                <w:color w:val="auto"/>
              </w:rPr>
            </w:pPr>
            <w:r>
              <w:rPr>
                <w:color w:val="auto"/>
              </w:rPr>
              <w:t>TV-08</w:t>
            </w:r>
          </w:p>
        </w:tc>
        <w:tc>
          <w:p w14:paraId="2F43614D">
            <w:pPr>
              <w:pStyle w:val="24"/>
              <w:rPr>
                <w:color w:val="auto"/>
              </w:rPr>
            </w:pPr>
            <w:r>
              <w:rPr>
                <w:color w:val="auto"/>
              </w:rPr>
              <w:t>Tỉ lệ quy trình thư viện được số hóa</w:t>
            </w:r>
          </w:p>
        </w:tc>
        <w:tc>
          <w:p w14:paraId="5CFFBB0A">
            <w:pPr>
              <w:pStyle w:val="24"/>
              <w:rPr>
                <w:color w:val="auto"/>
              </w:rPr>
            </w:pPr>
            <w:r>
              <w:rPr>
                <w:color w:val="auto"/>
              </w:rPr>
              <w:t>Quy trình online/Tổng quy trình x 100</w:t>
            </w:r>
          </w:p>
        </w:tc>
        <w:tc>
          <w:p w14:paraId="583F510C">
            <w:pPr>
              <w:pStyle w:val="24"/>
              <w:jc w:val="right"/>
              <w:rPr>
                <w:color w:val="auto"/>
              </w:rPr>
            </w:pPr>
            <w:r>
              <w:rPr>
                <w:color w:val="auto"/>
              </w:rPr>
              <w:t>≥80%</w:t>
            </w:r>
          </w:p>
        </w:tc>
        <w:tc>
          <w:p w14:paraId="587540AF">
            <w:pPr>
              <w:pStyle w:val="24"/>
              <w:jc w:val="right"/>
              <w:rPr>
                <w:color w:val="auto"/>
              </w:rPr>
            </w:pPr>
            <w:r>
              <w:rPr>
                <w:color w:val="auto"/>
              </w:rPr>
              <w:t>10%</w:t>
            </w:r>
          </w:p>
        </w:tc>
        <w:tc>
          <w:p w14:paraId="42B0B7DD">
            <w:pPr>
              <w:pStyle w:val="24"/>
              <w:rPr>
                <w:color w:val="auto"/>
              </w:rPr>
            </w:pPr>
            <w:r>
              <w:rPr>
                <w:color w:val="auto"/>
              </w:rPr>
              <w:t>Năm</w:t>
            </w:r>
          </w:p>
        </w:tc>
        <w:tc>
          <w:p w14:paraId="6AFC4916">
            <w:pPr>
              <w:pStyle w:val="24"/>
              <w:rPr>
                <w:color w:val="auto"/>
              </w:rPr>
            </w:pPr>
            <w:r>
              <w:rPr>
                <w:color w:val="auto"/>
              </w:rPr>
              <w:t>Eoffice/Library system</w:t>
            </w:r>
          </w:p>
        </w:tc>
        <w:tc>
          <w:p w14:paraId="0451CB30">
            <w:pPr>
              <w:pStyle w:val="24"/>
              <w:rPr>
                <w:color w:val="auto"/>
              </w:rPr>
            </w:pPr>
            <w:r>
              <w:rPr>
                <w:color w:val="auto"/>
              </w:rPr>
              <w:t>Quy trình số</w:t>
            </w:r>
          </w:p>
        </w:tc>
      </w:tr>
      <w:tr w14:paraId="041ECDAE">
        <w:tblPrEx>
          <w:tblCellMar>
            <w:top w:w="0" w:type="dxa"/>
            <w:left w:w="108" w:type="dxa"/>
            <w:bottom w:w="0" w:type="dxa"/>
            <w:right w:w="108" w:type="dxa"/>
          </w:tblCellMar>
        </w:tblPrEx>
        <w:tc>
          <w:p w14:paraId="2D71DD6C">
            <w:pPr>
              <w:pStyle w:val="24"/>
              <w:rPr>
                <w:color w:val="auto"/>
              </w:rPr>
            </w:pPr>
            <w:r>
              <w:rPr>
                <w:color w:val="auto"/>
              </w:rPr>
              <w:t>TV-09</w:t>
            </w:r>
          </w:p>
        </w:tc>
        <w:tc>
          <w:p w14:paraId="784B238A">
            <w:pPr>
              <w:pStyle w:val="24"/>
              <w:rPr>
                <w:color w:val="auto"/>
              </w:rPr>
            </w:pPr>
            <w:r>
              <w:rPr>
                <w:color w:val="auto"/>
              </w:rPr>
              <w:t>Tỉ lệ sự cố dịch vụ thư viện xử lý đúng hạn</w:t>
            </w:r>
          </w:p>
        </w:tc>
        <w:tc>
          <w:p w14:paraId="58197CFA">
            <w:pPr>
              <w:pStyle w:val="24"/>
              <w:rPr>
                <w:color w:val="auto"/>
              </w:rPr>
            </w:pPr>
            <w:r>
              <w:rPr>
                <w:color w:val="auto"/>
              </w:rPr>
              <w:t>Sự cố đúng hạn/Tổng sự cố x 100</w:t>
            </w:r>
          </w:p>
        </w:tc>
        <w:tc>
          <w:p w14:paraId="209CDA1D">
            <w:pPr>
              <w:pStyle w:val="24"/>
              <w:jc w:val="right"/>
              <w:rPr>
                <w:color w:val="auto"/>
              </w:rPr>
            </w:pPr>
            <w:r>
              <w:rPr>
                <w:color w:val="auto"/>
              </w:rPr>
              <w:t>≥95%</w:t>
            </w:r>
          </w:p>
        </w:tc>
        <w:tc>
          <w:p w14:paraId="1E3EB019">
            <w:pPr>
              <w:pStyle w:val="24"/>
              <w:jc w:val="right"/>
              <w:rPr>
                <w:color w:val="auto"/>
              </w:rPr>
            </w:pPr>
            <w:r>
              <w:rPr>
                <w:color w:val="auto"/>
              </w:rPr>
              <w:t>5%</w:t>
            </w:r>
          </w:p>
        </w:tc>
        <w:tc>
          <w:p w14:paraId="488814D3">
            <w:pPr>
              <w:pStyle w:val="24"/>
              <w:rPr>
                <w:color w:val="auto"/>
              </w:rPr>
            </w:pPr>
            <w:r>
              <w:rPr>
                <w:color w:val="auto"/>
              </w:rPr>
              <w:t>Tháng</w:t>
            </w:r>
          </w:p>
        </w:tc>
        <w:tc>
          <w:p w14:paraId="08974A17">
            <w:pPr>
              <w:pStyle w:val="24"/>
              <w:rPr>
                <w:color w:val="auto"/>
              </w:rPr>
            </w:pPr>
            <w:r>
              <w:rPr>
                <w:color w:val="auto"/>
              </w:rPr>
              <w:t>Helpdesk</w:t>
            </w:r>
          </w:p>
        </w:tc>
        <w:tc>
          <w:p w14:paraId="09D00FE0">
            <w:pPr>
              <w:pStyle w:val="24"/>
              <w:rPr>
                <w:color w:val="auto"/>
              </w:rPr>
            </w:pPr>
            <w:r>
              <w:rPr>
                <w:color w:val="auto"/>
              </w:rPr>
              <w:t>Ticket</w:t>
            </w:r>
          </w:p>
        </w:tc>
      </w:tr>
    </w:tbl>
    <w:p w14:paraId="5EE48687">
      <w:pPr>
        <w:rPr>
          <w:color w:val="auto"/>
        </w:rPr>
      </w:pPr>
      <w:r>
        <w:rPr>
          <w:color w:val="auto"/>
        </w:rPr>
        <w:pict>
          <v:rect id="_x0000_i1039" o:spt="1" style="height:1.5pt;width:0pt;" coordsize="21600,21600" o:hr="t" o:hrstd="t" o:hralign="center">
            <v:path/>
            <v:fill focussize="0,0"/>
            <v:stroke/>
            <v:imagedata o:title=""/>
            <o:lock v:ext="edit"/>
            <w10:wrap type="none"/>
            <w10:anchorlock/>
          </v:rect>
        </w:pict>
      </w:r>
    </w:p>
    <w:bookmarkEnd w:id="18"/>
    <w:p w14:paraId="1E096F93">
      <w:pPr>
        <w:pStyle w:val="4"/>
        <w:rPr>
          <w:color w:val="auto"/>
        </w:rPr>
      </w:pPr>
      <w:bookmarkStart w:id="19" w:name="trung-tâm-phục-vụ-sinh-viênký-túc-xá"/>
      <w:r>
        <w:rPr>
          <w:color w:val="auto"/>
        </w:rPr>
        <w:t>3.12. Trung tâm phục vụ sinh viên/Ký túc xá</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2716AAF7">
        <w:tblPrEx>
          <w:tblCellMar>
            <w:top w:w="0" w:type="dxa"/>
            <w:left w:w="108" w:type="dxa"/>
            <w:bottom w:w="0" w:type="dxa"/>
            <w:right w:w="108" w:type="dxa"/>
          </w:tblCellMar>
        </w:tblPrEx>
        <w:trPr>
          <w:tblHeader/>
        </w:trPr>
        <w:tc>
          <w:p w14:paraId="27D5BD59">
            <w:pPr>
              <w:pStyle w:val="24"/>
              <w:rPr>
                <w:color w:val="auto"/>
              </w:rPr>
            </w:pPr>
            <w:r>
              <w:rPr>
                <w:color w:val="auto"/>
              </w:rPr>
              <w:t>Mã KPI</w:t>
            </w:r>
          </w:p>
        </w:tc>
        <w:tc>
          <w:p w14:paraId="7600EEA1">
            <w:pPr>
              <w:pStyle w:val="24"/>
              <w:rPr>
                <w:color w:val="auto"/>
              </w:rPr>
            </w:pPr>
            <w:r>
              <w:rPr>
                <w:color w:val="auto"/>
              </w:rPr>
              <w:t>Tên KPI</w:t>
            </w:r>
          </w:p>
        </w:tc>
        <w:tc>
          <w:p w14:paraId="5BA72EC4">
            <w:pPr>
              <w:pStyle w:val="24"/>
              <w:rPr>
                <w:color w:val="auto"/>
              </w:rPr>
            </w:pPr>
            <w:r>
              <w:rPr>
                <w:color w:val="auto"/>
              </w:rPr>
              <w:t>Công thức tính</w:t>
            </w:r>
          </w:p>
        </w:tc>
        <w:tc>
          <w:p w14:paraId="6D756944">
            <w:pPr>
              <w:pStyle w:val="24"/>
              <w:jc w:val="right"/>
              <w:rPr>
                <w:color w:val="auto"/>
              </w:rPr>
            </w:pPr>
            <w:r>
              <w:rPr>
                <w:color w:val="auto"/>
              </w:rPr>
              <w:t>Chỉ tiêu</w:t>
            </w:r>
          </w:p>
        </w:tc>
        <w:tc>
          <w:p w14:paraId="4F707FB2">
            <w:pPr>
              <w:pStyle w:val="24"/>
              <w:jc w:val="right"/>
              <w:rPr>
                <w:color w:val="auto"/>
              </w:rPr>
            </w:pPr>
            <w:r>
              <w:rPr>
                <w:color w:val="auto"/>
              </w:rPr>
              <w:t>Trọng số</w:t>
            </w:r>
          </w:p>
        </w:tc>
        <w:tc>
          <w:p w14:paraId="23987538">
            <w:pPr>
              <w:pStyle w:val="24"/>
              <w:rPr>
                <w:color w:val="auto"/>
              </w:rPr>
            </w:pPr>
            <w:r>
              <w:rPr>
                <w:color w:val="auto"/>
              </w:rPr>
              <w:t>Chu kỳ</w:t>
            </w:r>
          </w:p>
        </w:tc>
        <w:tc>
          <w:p w14:paraId="0B07C253">
            <w:pPr>
              <w:pStyle w:val="24"/>
              <w:rPr>
                <w:color w:val="auto"/>
              </w:rPr>
            </w:pPr>
            <w:r>
              <w:rPr>
                <w:color w:val="auto"/>
              </w:rPr>
              <w:t>Nguồn dữ liệu</w:t>
            </w:r>
          </w:p>
        </w:tc>
        <w:tc>
          <w:p w14:paraId="267A9E35">
            <w:pPr>
              <w:pStyle w:val="24"/>
              <w:rPr>
                <w:color w:val="auto"/>
              </w:rPr>
            </w:pPr>
            <w:r>
              <w:rPr>
                <w:color w:val="auto"/>
              </w:rPr>
              <w:t>Minh chứng</w:t>
            </w:r>
          </w:p>
        </w:tc>
      </w:tr>
      <w:tr w14:paraId="691F2704">
        <w:tblPrEx>
          <w:tblCellMar>
            <w:top w:w="0" w:type="dxa"/>
            <w:left w:w="108" w:type="dxa"/>
            <w:bottom w:w="0" w:type="dxa"/>
            <w:right w:w="108" w:type="dxa"/>
          </w:tblCellMar>
        </w:tblPrEx>
        <w:tc>
          <w:p w14:paraId="2125602F">
            <w:pPr>
              <w:pStyle w:val="24"/>
              <w:rPr>
                <w:color w:val="auto"/>
              </w:rPr>
            </w:pPr>
            <w:r>
              <w:rPr>
                <w:color w:val="auto"/>
              </w:rPr>
              <w:t>KTX-01</w:t>
            </w:r>
          </w:p>
        </w:tc>
        <w:tc>
          <w:p w14:paraId="38AA6B12">
            <w:pPr>
              <w:pStyle w:val="24"/>
              <w:rPr>
                <w:color w:val="auto"/>
              </w:rPr>
            </w:pPr>
            <w:r>
              <w:rPr>
                <w:color w:val="auto"/>
              </w:rPr>
              <w:t>Tỉ lệ phòng/khu ở đạt chuẩn vận hành</w:t>
            </w:r>
          </w:p>
        </w:tc>
        <w:tc>
          <w:p w14:paraId="4E7B2C6F">
            <w:pPr>
              <w:pStyle w:val="24"/>
              <w:rPr>
                <w:color w:val="auto"/>
              </w:rPr>
            </w:pPr>
            <w:r>
              <w:rPr>
                <w:color w:val="auto"/>
              </w:rPr>
              <w:t>Phòng đạt chuẩn/Tổng phòng x 100</w:t>
            </w:r>
          </w:p>
        </w:tc>
        <w:tc>
          <w:p w14:paraId="1B69C4C8">
            <w:pPr>
              <w:pStyle w:val="24"/>
              <w:jc w:val="right"/>
              <w:rPr>
                <w:color w:val="auto"/>
              </w:rPr>
            </w:pPr>
            <w:r>
              <w:rPr>
                <w:color w:val="auto"/>
              </w:rPr>
              <w:t>≥95%</w:t>
            </w:r>
          </w:p>
        </w:tc>
        <w:tc>
          <w:p w14:paraId="3D342122">
            <w:pPr>
              <w:pStyle w:val="24"/>
              <w:jc w:val="right"/>
              <w:rPr>
                <w:color w:val="auto"/>
              </w:rPr>
            </w:pPr>
            <w:r>
              <w:rPr>
                <w:color w:val="auto"/>
              </w:rPr>
              <w:t>15%</w:t>
            </w:r>
          </w:p>
        </w:tc>
        <w:tc>
          <w:p w14:paraId="6D773E5F">
            <w:pPr>
              <w:pStyle w:val="24"/>
              <w:rPr>
                <w:color w:val="auto"/>
              </w:rPr>
            </w:pPr>
            <w:r>
              <w:rPr>
                <w:color w:val="auto"/>
              </w:rPr>
              <w:t>Tháng</w:t>
            </w:r>
          </w:p>
        </w:tc>
        <w:tc>
          <w:p w14:paraId="157EFFEA">
            <w:pPr>
              <w:pStyle w:val="24"/>
              <w:rPr>
                <w:color w:val="auto"/>
              </w:rPr>
            </w:pPr>
            <w:r>
              <w:rPr>
                <w:color w:val="auto"/>
              </w:rPr>
              <w:t>Quản lý KTX</w:t>
            </w:r>
          </w:p>
        </w:tc>
        <w:tc>
          <w:p w14:paraId="1D4643DB">
            <w:pPr>
              <w:pStyle w:val="24"/>
              <w:rPr>
                <w:color w:val="auto"/>
              </w:rPr>
            </w:pPr>
            <w:r>
              <w:rPr>
                <w:color w:val="auto"/>
              </w:rPr>
              <w:t>Biên bản kiểm tra</w:t>
            </w:r>
          </w:p>
        </w:tc>
      </w:tr>
      <w:tr w14:paraId="1145A6E2">
        <w:tblPrEx>
          <w:tblCellMar>
            <w:top w:w="0" w:type="dxa"/>
            <w:left w:w="108" w:type="dxa"/>
            <w:bottom w:w="0" w:type="dxa"/>
            <w:right w:w="108" w:type="dxa"/>
          </w:tblCellMar>
        </w:tblPrEx>
        <w:tc>
          <w:p w14:paraId="138A3581">
            <w:pPr>
              <w:pStyle w:val="24"/>
              <w:rPr>
                <w:color w:val="auto"/>
              </w:rPr>
            </w:pPr>
            <w:r>
              <w:rPr>
                <w:color w:val="auto"/>
              </w:rPr>
              <w:t>KTX-02</w:t>
            </w:r>
          </w:p>
        </w:tc>
        <w:tc>
          <w:p w14:paraId="386FAEAD">
            <w:pPr>
              <w:pStyle w:val="24"/>
              <w:rPr>
                <w:color w:val="auto"/>
              </w:rPr>
            </w:pPr>
            <w:r>
              <w:rPr>
                <w:color w:val="auto"/>
              </w:rPr>
              <w:t>Tỉ lệ yêu cầu sinh viên được xử lý đúng hạn</w:t>
            </w:r>
          </w:p>
        </w:tc>
        <w:tc>
          <w:p w14:paraId="63E936A0">
            <w:pPr>
              <w:pStyle w:val="24"/>
              <w:rPr>
                <w:color w:val="auto"/>
              </w:rPr>
            </w:pPr>
            <w:r>
              <w:rPr>
                <w:color w:val="auto"/>
              </w:rPr>
              <w:t>Yêu cầu đúng hạn/Tổng yêu cầu x 100</w:t>
            </w:r>
          </w:p>
        </w:tc>
        <w:tc>
          <w:p w14:paraId="5F47D335">
            <w:pPr>
              <w:pStyle w:val="24"/>
              <w:jc w:val="right"/>
              <w:rPr>
                <w:color w:val="auto"/>
              </w:rPr>
            </w:pPr>
            <w:r>
              <w:rPr>
                <w:color w:val="auto"/>
              </w:rPr>
              <w:t>≥95%</w:t>
            </w:r>
          </w:p>
        </w:tc>
        <w:tc>
          <w:p w14:paraId="6A49725E">
            <w:pPr>
              <w:pStyle w:val="24"/>
              <w:jc w:val="right"/>
              <w:rPr>
                <w:color w:val="auto"/>
              </w:rPr>
            </w:pPr>
            <w:r>
              <w:rPr>
                <w:color w:val="auto"/>
              </w:rPr>
              <w:t>15%</w:t>
            </w:r>
          </w:p>
        </w:tc>
        <w:tc>
          <w:p w14:paraId="1F1339B5">
            <w:pPr>
              <w:pStyle w:val="24"/>
              <w:rPr>
                <w:color w:val="auto"/>
              </w:rPr>
            </w:pPr>
            <w:r>
              <w:rPr>
                <w:color w:val="auto"/>
              </w:rPr>
              <w:t>Tháng</w:t>
            </w:r>
          </w:p>
        </w:tc>
        <w:tc>
          <w:p w14:paraId="3ED38E6E">
            <w:pPr>
              <w:pStyle w:val="24"/>
              <w:rPr>
                <w:color w:val="auto"/>
              </w:rPr>
            </w:pPr>
            <w:r>
              <w:rPr>
                <w:color w:val="auto"/>
              </w:rPr>
              <w:t>Helpdesk/KTX</w:t>
            </w:r>
          </w:p>
        </w:tc>
        <w:tc>
          <w:p w14:paraId="64B117D3">
            <w:pPr>
              <w:pStyle w:val="24"/>
              <w:rPr>
                <w:color w:val="auto"/>
              </w:rPr>
            </w:pPr>
            <w:r>
              <w:rPr>
                <w:color w:val="auto"/>
              </w:rPr>
              <w:t>Ticket</w:t>
            </w:r>
          </w:p>
        </w:tc>
      </w:tr>
      <w:tr w14:paraId="2DE2F81D">
        <w:tblPrEx>
          <w:tblCellMar>
            <w:top w:w="0" w:type="dxa"/>
            <w:left w:w="108" w:type="dxa"/>
            <w:bottom w:w="0" w:type="dxa"/>
            <w:right w:w="108" w:type="dxa"/>
          </w:tblCellMar>
        </w:tblPrEx>
        <w:tc>
          <w:p w14:paraId="02BA8026">
            <w:pPr>
              <w:pStyle w:val="24"/>
              <w:rPr>
                <w:color w:val="auto"/>
              </w:rPr>
            </w:pPr>
            <w:r>
              <w:rPr>
                <w:color w:val="auto"/>
              </w:rPr>
              <w:t>KTX-03</w:t>
            </w:r>
          </w:p>
        </w:tc>
        <w:tc>
          <w:p w14:paraId="578DB0D1">
            <w:pPr>
              <w:pStyle w:val="24"/>
              <w:rPr>
                <w:color w:val="auto"/>
              </w:rPr>
            </w:pPr>
            <w:r>
              <w:rPr>
                <w:color w:val="auto"/>
              </w:rPr>
              <w:t>Mức hài lòng sinh viên nội trú</w:t>
            </w:r>
          </w:p>
        </w:tc>
        <w:tc>
          <w:p w14:paraId="60896D06">
            <w:pPr>
              <w:pStyle w:val="24"/>
              <w:rPr>
                <w:color w:val="auto"/>
              </w:rPr>
            </w:pPr>
            <w:r>
              <w:rPr>
                <w:color w:val="auto"/>
              </w:rPr>
              <w:t>Điểm khảo sát trung bình</w:t>
            </w:r>
          </w:p>
        </w:tc>
        <w:tc>
          <w:p w14:paraId="32466E4E">
            <w:pPr>
              <w:pStyle w:val="24"/>
              <w:jc w:val="right"/>
              <w:rPr>
                <w:color w:val="auto"/>
              </w:rPr>
            </w:pPr>
            <w:r>
              <w:rPr>
                <w:color w:val="auto"/>
              </w:rPr>
              <w:t>≥4/5</w:t>
            </w:r>
          </w:p>
        </w:tc>
        <w:tc>
          <w:p w14:paraId="324C3A24">
            <w:pPr>
              <w:pStyle w:val="24"/>
              <w:jc w:val="right"/>
              <w:rPr>
                <w:color w:val="auto"/>
              </w:rPr>
            </w:pPr>
            <w:r>
              <w:rPr>
                <w:color w:val="auto"/>
              </w:rPr>
              <w:t>15%</w:t>
            </w:r>
          </w:p>
        </w:tc>
        <w:tc>
          <w:p w14:paraId="70F939F6">
            <w:pPr>
              <w:pStyle w:val="24"/>
              <w:rPr>
                <w:color w:val="auto"/>
              </w:rPr>
            </w:pPr>
            <w:r>
              <w:rPr>
                <w:color w:val="auto"/>
              </w:rPr>
              <w:t>Học kỳ</w:t>
            </w:r>
          </w:p>
        </w:tc>
        <w:tc>
          <w:p w14:paraId="1B18747E">
            <w:pPr>
              <w:pStyle w:val="24"/>
              <w:rPr>
                <w:color w:val="auto"/>
              </w:rPr>
            </w:pPr>
            <w:r>
              <w:rPr>
                <w:color w:val="auto"/>
              </w:rPr>
              <w:t>Khảo sát</w:t>
            </w:r>
          </w:p>
        </w:tc>
        <w:tc>
          <w:p w14:paraId="7BB55EA4">
            <w:pPr>
              <w:pStyle w:val="24"/>
              <w:rPr>
                <w:color w:val="auto"/>
              </w:rPr>
            </w:pPr>
            <w:r>
              <w:rPr>
                <w:color w:val="auto"/>
              </w:rPr>
              <w:t>Báo cáo khảo sát</w:t>
            </w:r>
          </w:p>
        </w:tc>
      </w:tr>
      <w:tr w14:paraId="3F42C1E8">
        <w:tblPrEx>
          <w:tblCellMar>
            <w:top w:w="0" w:type="dxa"/>
            <w:left w:w="108" w:type="dxa"/>
            <w:bottom w:w="0" w:type="dxa"/>
            <w:right w:w="108" w:type="dxa"/>
          </w:tblCellMar>
        </w:tblPrEx>
        <w:tc>
          <w:p w14:paraId="71B86A3E">
            <w:pPr>
              <w:pStyle w:val="24"/>
              <w:rPr>
                <w:color w:val="auto"/>
              </w:rPr>
            </w:pPr>
            <w:r>
              <w:rPr>
                <w:color w:val="auto"/>
              </w:rPr>
              <w:t>KTX-04</w:t>
            </w:r>
          </w:p>
        </w:tc>
        <w:tc>
          <w:p w14:paraId="6CD17D13">
            <w:pPr>
              <w:pStyle w:val="24"/>
              <w:rPr>
                <w:color w:val="auto"/>
              </w:rPr>
            </w:pPr>
            <w:r>
              <w:rPr>
                <w:color w:val="auto"/>
              </w:rPr>
              <w:t>Tỉ lệ hồ sơ nội trú xử lý trực tuyến</w:t>
            </w:r>
          </w:p>
        </w:tc>
        <w:tc>
          <w:p w14:paraId="40CFD70D">
            <w:pPr>
              <w:pStyle w:val="24"/>
              <w:rPr>
                <w:color w:val="auto"/>
              </w:rPr>
            </w:pPr>
            <w:r>
              <w:rPr>
                <w:color w:val="auto"/>
              </w:rPr>
              <w:t>Hồ sơ online/Tổng hồ sơ x 100</w:t>
            </w:r>
          </w:p>
        </w:tc>
        <w:tc>
          <w:p w14:paraId="7E82405C">
            <w:pPr>
              <w:pStyle w:val="24"/>
              <w:jc w:val="right"/>
              <w:rPr>
                <w:color w:val="auto"/>
              </w:rPr>
            </w:pPr>
            <w:r>
              <w:rPr>
                <w:color w:val="auto"/>
              </w:rPr>
              <w:t>≥80%</w:t>
            </w:r>
          </w:p>
        </w:tc>
        <w:tc>
          <w:p w14:paraId="1331E52C">
            <w:pPr>
              <w:pStyle w:val="24"/>
              <w:jc w:val="right"/>
              <w:rPr>
                <w:color w:val="auto"/>
              </w:rPr>
            </w:pPr>
            <w:r>
              <w:rPr>
                <w:color w:val="auto"/>
              </w:rPr>
              <w:t>10%</w:t>
            </w:r>
          </w:p>
        </w:tc>
        <w:tc>
          <w:p w14:paraId="4F4E73A6">
            <w:pPr>
              <w:pStyle w:val="24"/>
              <w:rPr>
                <w:color w:val="auto"/>
              </w:rPr>
            </w:pPr>
            <w:r>
              <w:rPr>
                <w:color w:val="auto"/>
              </w:rPr>
              <w:t>Học kỳ</w:t>
            </w:r>
          </w:p>
        </w:tc>
        <w:tc>
          <w:p w14:paraId="3B771BF4">
            <w:pPr>
              <w:pStyle w:val="24"/>
              <w:rPr>
                <w:color w:val="auto"/>
              </w:rPr>
            </w:pPr>
            <w:r>
              <w:rPr>
                <w:color w:val="auto"/>
              </w:rPr>
              <w:t>Cổng SV/KTX</w:t>
            </w:r>
          </w:p>
        </w:tc>
        <w:tc>
          <w:p w14:paraId="6265A12E">
            <w:pPr>
              <w:pStyle w:val="24"/>
              <w:rPr>
                <w:color w:val="auto"/>
              </w:rPr>
            </w:pPr>
            <w:r>
              <w:rPr>
                <w:color w:val="auto"/>
              </w:rPr>
              <w:t>Nhật ký hồ sơ</w:t>
            </w:r>
          </w:p>
        </w:tc>
      </w:tr>
      <w:tr w14:paraId="39D5C95D">
        <w:tblPrEx>
          <w:tblCellMar>
            <w:top w:w="0" w:type="dxa"/>
            <w:left w:w="108" w:type="dxa"/>
            <w:bottom w:w="0" w:type="dxa"/>
            <w:right w:w="108" w:type="dxa"/>
          </w:tblCellMar>
        </w:tblPrEx>
        <w:tc>
          <w:p w14:paraId="190D7F0C">
            <w:pPr>
              <w:pStyle w:val="24"/>
              <w:rPr>
                <w:color w:val="auto"/>
              </w:rPr>
            </w:pPr>
            <w:r>
              <w:rPr>
                <w:color w:val="auto"/>
              </w:rPr>
              <w:t>KTX-05</w:t>
            </w:r>
          </w:p>
        </w:tc>
        <w:tc>
          <w:p w14:paraId="194B693C">
            <w:pPr>
              <w:pStyle w:val="24"/>
              <w:rPr>
                <w:color w:val="auto"/>
              </w:rPr>
            </w:pPr>
            <w:r>
              <w:rPr>
                <w:color w:val="auto"/>
              </w:rPr>
              <w:t>Tỉ lệ phản ánh an ninh, an toàn xử lý kịp thời</w:t>
            </w:r>
          </w:p>
        </w:tc>
        <w:tc>
          <w:p w14:paraId="6415F0EE">
            <w:pPr>
              <w:pStyle w:val="24"/>
              <w:rPr>
                <w:color w:val="auto"/>
              </w:rPr>
            </w:pPr>
            <w:r>
              <w:rPr>
                <w:color w:val="auto"/>
              </w:rPr>
              <w:t>Phản ánh xử lý đúng hạn/Tổng phản ánh x 100</w:t>
            </w:r>
          </w:p>
        </w:tc>
        <w:tc>
          <w:p w14:paraId="161F784A">
            <w:pPr>
              <w:pStyle w:val="24"/>
              <w:jc w:val="right"/>
              <w:rPr>
                <w:color w:val="auto"/>
              </w:rPr>
            </w:pPr>
            <w:r>
              <w:rPr>
                <w:color w:val="auto"/>
              </w:rPr>
              <w:t>100%</w:t>
            </w:r>
          </w:p>
        </w:tc>
        <w:tc>
          <w:p w14:paraId="3C4C2CF8">
            <w:pPr>
              <w:pStyle w:val="24"/>
              <w:jc w:val="right"/>
              <w:rPr>
                <w:color w:val="auto"/>
              </w:rPr>
            </w:pPr>
            <w:r>
              <w:rPr>
                <w:color w:val="auto"/>
              </w:rPr>
              <w:t>15%</w:t>
            </w:r>
          </w:p>
        </w:tc>
        <w:tc>
          <w:p w14:paraId="05CA5C2D">
            <w:pPr>
              <w:pStyle w:val="24"/>
              <w:rPr>
                <w:color w:val="auto"/>
              </w:rPr>
            </w:pPr>
            <w:r>
              <w:rPr>
                <w:color w:val="auto"/>
              </w:rPr>
              <w:t>Tháng</w:t>
            </w:r>
          </w:p>
        </w:tc>
        <w:tc>
          <w:p w14:paraId="63BCB76C">
            <w:pPr>
              <w:pStyle w:val="24"/>
              <w:rPr>
                <w:color w:val="auto"/>
              </w:rPr>
            </w:pPr>
            <w:r>
              <w:rPr>
                <w:color w:val="auto"/>
              </w:rPr>
              <w:t>KTX/Helpdesk</w:t>
            </w:r>
          </w:p>
        </w:tc>
        <w:tc>
          <w:p w14:paraId="02BFEF86">
            <w:pPr>
              <w:pStyle w:val="24"/>
              <w:rPr>
                <w:color w:val="auto"/>
              </w:rPr>
            </w:pPr>
            <w:r>
              <w:rPr>
                <w:color w:val="auto"/>
              </w:rPr>
              <w:t>Biên bản xử lý</w:t>
            </w:r>
          </w:p>
        </w:tc>
      </w:tr>
      <w:tr w14:paraId="3173812E">
        <w:tblPrEx>
          <w:tblCellMar>
            <w:top w:w="0" w:type="dxa"/>
            <w:left w:w="108" w:type="dxa"/>
            <w:bottom w:w="0" w:type="dxa"/>
            <w:right w:w="108" w:type="dxa"/>
          </w:tblCellMar>
        </w:tblPrEx>
        <w:tc>
          <w:p w14:paraId="70CD2652">
            <w:pPr>
              <w:pStyle w:val="24"/>
              <w:rPr>
                <w:color w:val="auto"/>
              </w:rPr>
            </w:pPr>
            <w:r>
              <w:rPr>
                <w:color w:val="auto"/>
              </w:rPr>
              <w:t>KTX-06</w:t>
            </w:r>
          </w:p>
        </w:tc>
        <w:tc>
          <w:p w14:paraId="0EFF0724">
            <w:pPr>
              <w:pStyle w:val="24"/>
              <w:rPr>
                <w:color w:val="auto"/>
              </w:rPr>
            </w:pPr>
            <w:r>
              <w:rPr>
                <w:color w:val="auto"/>
              </w:rPr>
              <w:t>Tỉ lệ bảo trì cơ sở vật chất đúng hạn</w:t>
            </w:r>
          </w:p>
        </w:tc>
        <w:tc>
          <w:p w14:paraId="56CC9637">
            <w:pPr>
              <w:pStyle w:val="24"/>
              <w:rPr>
                <w:color w:val="auto"/>
              </w:rPr>
            </w:pPr>
            <w:r>
              <w:rPr>
                <w:color w:val="auto"/>
              </w:rPr>
              <w:t>Phiếu bảo trì đúng hạn/Tổng phiếu x 100</w:t>
            </w:r>
          </w:p>
        </w:tc>
        <w:tc>
          <w:p w14:paraId="77DBDB75">
            <w:pPr>
              <w:pStyle w:val="24"/>
              <w:jc w:val="right"/>
              <w:rPr>
                <w:color w:val="auto"/>
              </w:rPr>
            </w:pPr>
            <w:r>
              <w:rPr>
                <w:color w:val="auto"/>
              </w:rPr>
              <w:t>≥95%</w:t>
            </w:r>
          </w:p>
        </w:tc>
        <w:tc>
          <w:p w14:paraId="528D723E">
            <w:pPr>
              <w:pStyle w:val="24"/>
              <w:jc w:val="right"/>
              <w:rPr>
                <w:color w:val="auto"/>
              </w:rPr>
            </w:pPr>
            <w:r>
              <w:rPr>
                <w:color w:val="auto"/>
              </w:rPr>
              <w:t>10%</w:t>
            </w:r>
          </w:p>
        </w:tc>
        <w:tc>
          <w:p w14:paraId="16E68737">
            <w:pPr>
              <w:pStyle w:val="24"/>
              <w:rPr>
                <w:color w:val="auto"/>
              </w:rPr>
            </w:pPr>
            <w:r>
              <w:rPr>
                <w:color w:val="auto"/>
              </w:rPr>
              <w:t>Tháng</w:t>
            </w:r>
          </w:p>
        </w:tc>
        <w:tc>
          <w:p w14:paraId="41C6422A">
            <w:pPr>
              <w:pStyle w:val="24"/>
              <w:rPr>
                <w:color w:val="auto"/>
              </w:rPr>
            </w:pPr>
            <w:r>
              <w:rPr>
                <w:color w:val="auto"/>
              </w:rPr>
              <w:t>Quản trị thiết bị</w:t>
            </w:r>
          </w:p>
        </w:tc>
        <w:tc>
          <w:p w14:paraId="1F20B453">
            <w:pPr>
              <w:pStyle w:val="24"/>
              <w:rPr>
                <w:color w:val="auto"/>
              </w:rPr>
            </w:pPr>
            <w:r>
              <w:rPr>
                <w:color w:val="auto"/>
              </w:rPr>
              <w:t>Phiếu bảo trì</w:t>
            </w:r>
          </w:p>
        </w:tc>
      </w:tr>
      <w:tr w14:paraId="3C10EB24">
        <w:tblPrEx>
          <w:tblCellMar>
            <w:top w:w="0" w:type="dxa"/>
            <w:left w:w="108" w:type="dxa"/>
            <w:bottom w:w="0" w:type="dxa"/>
            <w:right w:w="108" w:type="dxa"/>
          </w:tblCellMar>
        </w:tblPrEx>
        <w:tc>
          <w:p w14:paraId="4A4720AD">
            <w:pPr>
              <w:pStyle w:val="24"/>
              <w:rPr>
                <w:color w:val="auto"/>
              </w:rPr>
            </w:pPr>
            <w:r>
              <w:rPr>
                <w:color w:val="auto"/>
              </w:rPr>
              <w:t>KTX-07</w:t>
            </w:r>
          </w:p>
        </w:tc>
        <w:tc>
          <w:p w14:paraId="28058060">
            <w:pPr>
              <w:pStyle w:val="24"/>
              <w:rPr>
                <w:color w:val="auto"/>
              </w:rPr>
            </w:pPr>
            <w:r>
              <w:rPr>
                <w:color w:val="auto"/>
              </w:rPr>
              <w:t>Số hoạt động hỗ trợ đời sống sinh viên</w:t>
            </w:r>
          </w:p>
        </w:tc>
        <w:tc>
          <w:p w14:paraId="099F7CAF">
            <w:pPr>
              <w:pStyle w:val="24"/>
              <w:rPr>
                <w:color w:val="auto"/>
              </w:rPr>
            </w:pPr>
            <w:r>
              <w:rPr>
                <w:color w:val="auto"/>
              </w:rPr>
              <w:t>Tổng hoạt động</w:t>
            </w:r>
          </w:p>
        </w:tc>
        <w:tc>
          <w:p w14:paraId="7CF7F58D">
            <w:pPr>
              <w:pStyle w:val="24"/>
              <w:jc w:val="right"/>
              <w:rPr>
                <w:color w:val="auto"/>
              </w:rPr>
            </w:pPr>
            <w:r>
              <w:rPr>
                <w:color w:val="auto"/>
              </w:rPr>
              <w:t>Theo kế hoạch</w:t>
            </w:r>
          </w:p>
        </w:tc>
        <w:tc>
          <w:p w14:paraId="103A220A">
            <w:pPr>
              <w:pStyle w:val="24"/>
              <w:jc w:val="right"/>
              <w:rPr>
                <w:color w:val="auto"/>
              </w:rPr>
            </w:pPr>
            <w:r>
              <w:rPr>
                <w:color w:val="auto"/>
              </w:rPr>
              <w:t>10%</w:t>
            </w:r>
          </w:p>
        </w:tc>
        <w:tc>
          <w:p w14:paraId="37924AEF">
            <w:pPr>
              <w:pStyle w:val="24"/>
              <w:rPr>
                <w:color w:val="auto"/>
              </w:rPr>
            </w:pPr>
            <w:r>
              <w:rPr>
                <w:color w:val="auto"/>
              </w:rPr>
              <w:t>Học kỳ</w:t>
            </w:r>
          </w:p>
        </w:tc>
        <w:tc>
          <w:p w14:paraId="060A4196">
            <w:pPr>
              <w:pStyle w:val="24"/>
              <w:rPr>
                <w:color w:val="auto"/>
              </w:rPr>
            </w:pPr>
            <w:r>
              <w:rPr>
                <w:color w:val="auto"/>
              </w:rPr>
              <w:t>KTX/CTSV</w:t>
            </w:r>
          </w:p>
        </w:tc>
        <w:tc>
          <w:p w14:paraId="56CF8C3E">
            <w:pPr>
              <w:pStyle w:val="24"/>
              <w:rPr>
                <w:color w:val="auto"/>
              </w:rPr>
            </w:pPr>
            <w:r>
              <w:rPr>
                <w:color w:val="auto"/>
              </w:rPr>
              <w:t>Kế hoạch, hình ảnh</w:t>
            </w:r>
          </w:p>
        </w:tc>
      </w:tr>
      <w:tr w14:paraId="1F1CC7B9">
        <w:tblPrEx>
          <w:tblCellMar>
            <w:top w:w="0" w:type="dxa"/>
            <w:left w:w="108" w:type="dxa"/>
            <w:bottom w:w="0" w:type="dxa"/>
            <w:right w:w="108" w:type="dxa"/>
          </w:tblCellMar>
        </w:tblPrEx>
        <w:tc>
          <w:p w14:paraId="74AFF714">
            <w:pPr>
              <w:pStyle w:val="24"/>
              <w:rPr>
                <w:color w:val="auto"/>
              </w:rPr>
            </w:pPr>
            <w:r>
              <w:rPr>
                <w:color w:val="auto"/>
              </w:rPr>
              <w:t>KTX-08</w:t>
            </w:r>
          </w:p>
        </w:tc>
        <w:tc>
          <w:p w14:paraId="4C9BAF2D">
            <w:pPr>
              <w:pStyle w:val="24"/>
              <w:rPr>
                <w:color w:val="auto"/>
              </w:rPr>
            </w:pPr>
            <w:r>
              <w:rPr>
                <w:color w:val="auto"/>
              </w:rPr>
              <w:t>Tỉ lệ dữ liệu cư trú cập nhật đầy đủ</w:t>
            </w:r>
          </w:p>
        </w:tc>
        <w:tc>
          <w:p w14:paraId="4EBBBBE0">
            <w:pPr>
              <w:pStyle w:val="24"/>
              <w:rPr>
                <w:color w:val="auto"/>
              </w:rPr>
            </w:pPr>
            <w:r>
              <w:rPr>
                <w:color w:val="auto"/>
              </w:rPr>
              <w:t>Hồ sơ đủ/Tổng SV nội trú x 100</w:t>
            </w:r>
          </w:p>
        </w:tc>
        <w:tc>
          <w:p w14:paraId="50318F0D">
            <w:pPr>
              <w:pStyle w:val="24"/>
              <w:jc w:val="right"/>
              <w:rPr>
                <w:color w:val="auto"/>
              </w:rPr>
            </w:pPr>
            <w:r>
              <w:rPr>
                <w:color w:val="auto"/>
              </w:rPr>
              <w:t>100%</w:t>
            </w:r>
          </w:p>
        </w:tc>
        <w:tc>
          <w:p w14:paraId="516CBABE">
            <w:pPr>
              <w:pStyle w:val="24"/>
              <w:jc w:val="right"/>
              <w:rPr>
                <w:color w:val="auto"/>
              </w:rPr>
            </w:pPr>
            <w:r>
              <w:rPr>
                <w:color w:val="auto"/>
              </w:rPr>
              <w:t>5%</w:t>
            </w:r>
          </w:p>
        </w:tc>
        <w:tc>
          <w:p w14:paraId="2731ADC9">
            <w:pPr>
              <w:pStyle w:val="24"/>
              <w:rPr>
                <w:color w:val="auto"/>
              </w:rPr>
            </w:pPr>
            <w:r>
              <w:rPr>
                <w:color w:val="auto"/>
              </w:rPr>
              <w:t>Tháng</w:t>
            </w:r>
          </w:p>
        </w:tc>
        <w:tc>
          <w:p w14:paraId="33FA6666">
            <w:pPr>
              <w:pStyle w:val="24"/>
              <w:rPr>
                <w:color w:val="auto"/>
              </w:rPr>
            </w:pPr>
            <w:r>
              <w:rPr>
                <w:color w:val="auto"/>
              </w:rPr>
              <w:t>KTX</w:t>
            </w:r>
          </w:p>
        </w:tc>
        <w:tc>
          <w:p w14:paraId="5E56C55B">
            <w:pPr>
              <w:pStyle w:val="24"/>
              <w:rPr>
                <w:color w:val="auto"/>
              </w:rPr>
            </w:pPr>
            <w:r>
              <w:rPr>
                <w:color w:val="auto"/>
              </w:rPr>
              <w:t>Hồ sơ cư trú</w:t>
            </w:r>
          </w:p>
        </w:tc>
      </w:tr>
      <w:tr w14:paraId="65DC6474">
        <w:tblPrEx>
          <w:tblCellMar>
            <w:top w:w="0" w:type="dxa"/>
            <w:left w:w="108" w:type="dxa"/>
            <w:bottom w:w="0" w:type="dxa"/>
            <w:right w:w="108" w:type="dxa"/>
          </w:tblCellMar>
        </w:tblPrEx>
        <w:tc>
          <w:p w14:paraId="4968DE8C">
            <w:pPr>
              <w:pStyle w:val="24"/>
              <w:rPr>
                <w:color w:val="auto"/>
              </w:rPr>
            </w:pPr>
            <w:r>
              <w:rPr>
                <w:color w:val="auto"/>
              </w:rPr>
              <w:t>KTX-09</w:t>
            </w:r>
          </w:p>
        </w:tc>
        <w:tc>
          <w:p w14:paraId="33152B6B">
            <w:pPr>
              <w:pStyle w:val="24"/>
              <w:rPr>
                <w:color w:val="auto"/>
              </w:rPr>
            </w:pPr>
            <w:r>
              <w:rPr>
                <w:color w:val="auto"/>
              </w:rPr>
              <w:t>Tỉ lệ sự cố tái diễn</w:t>
            </w:r>
          </w:p>
        </w:tc>
        <w:tc>
          <w:p w14:paraId="0DFE3597">
            <w:pPr>
              <w:pStyle w:val="24"/>
              <w:rPr>
                <w:color w:val="auto"/>
              </w:rPr>
            </w:pPr>
            <w:r>
              <w:rPr>
                <w:color w:val="auto"/>
              </w:rPr>
              <w:t>Sự cố tái diễn/Tổng sự cố x 100</w:t>
            </w:r>
          </w:p>
        </w:tc>
        <w:tc>
          <w:p w14:paraId="6656F156">
            <w:pPr>
              <w:pStyle w:val="24"/>
              <w:jc w:val="right"/>
              <w:rPr>
                <w:color w:val="auto"/>
              </w:rPr>
            </w:pPr>
            <w:r>
              <w:rPr>
                <w:color w:val="auto"/>
              </w:rPr>
              <w:t>≤5%</w:t>
            </w:r>
          </w:p>
        </w:tc>
        <w:tc>
          <w:p w14:paraId="4D4A9332">
            <w:pPr>
              <w:pStyle w:val="24"/>
              <w:jc w:val="right"/>
              <w:rPr>
                <w:color w:val="auto"/>
              </w:rPr>
            </w:pPr>
            <w:r>
              <w:rPr>
                <w:color w:val="auto"/>
              </w:rPr>
              <w:t>5%</w:t>
            </w:r>
          </w:p>
        </w:tc>
        <w:tc>
          <w:p w14:paraId="0F8E40DB">
            <w:pPr>
              <w:pStyle w:val="24"/>
              <w:rPr>
                <w:color w:val="auto"/>
              </w:rPr>
            </w:pPr>
            <w:r>
              <w:rPr>
                <w:color w:val="auto"/>
              </w:rPr>
              <w:t>Quý</w:t>
            </w:r>
          </w:p>
        </w:tc>
        <w:tc>
          <w:p w14:paraId="725266ED">
            <w:pPr>
              <w:pStyle w:val="24"/>
              <w:rPr>
                <w:color w:val="auto"/>
              </w:rPr>
            </w:pPr>
            <w:r>
              <w:rPr>
                <w:color w:val="auto"/>
              </w:rPr>
              <w:t>KTX</w:t>
            </w:r>
          </w:p>
        </w:tc>
        <w:tc>
          <w:p w14:paraId="2666E326">
            <w:pPr>
              <w:pStyle w:val="24"/>
              <w:rPr>
                <w:color w:val="auto"/>
              </w:rPr>
            </w:pPr>
            <w:r>
              <w:rPr>
                <w:color w:val="auto"/>
              </w:rPr>
              <w:t>Báo cáo sự cố</w:t>
            </w:r>
          </w:p>
        </w:tc>
      </w:tr>
    </w:tbl>
    <w:p w14:paraId="5011539E">
      <w:pPr>
        <w:rPr>
          <w:color w:val="auto"/>
        </w:rPr>
      </w:pPr>
      <w:r>
        <w:rPr>
          <w:color w:val="auto"/>
        </w:rPr>
        <w:pict>
          <v:rect id="_x0000_i1040" o:spt="1" style="height:1.5pt;width:0pt;" coordsize="21600,21600" o:hr="t" o:hrstd="t" o:hralign="center">
            <v:path/>
            <v:fill focussize="0,0"/>
            <v:stroke/>
            <v:imagedata o:title=""/>
            <o:lock v:ext="edit"/>
            <w10:wrap type="none"/>
            <w10:anchorlock/>
          </v:rect>
        </w:pict>
      </w:r>
    </w:p>
    <w:bookmarkEnd w:id="19"/>
    <w:p w14:paraId="6F344C57">
      <w:pPr>
        <w:pStyle w:val="4"/>
        <w:rPr>
          <w:color w:val="auto"/>
        </w:rPr>
      </w:pPr>
      <w:bookmarkStart w:id="20" w:name="X3bdc48ff98b78fc5d499f3b6db6eec5e65fa1a7"/>
      <w:r>
        <w:rPr>
          <w:color w:val="auto"/>
        </w:rPr>
        <w:t>3.13. Trung tâm dịch vụ, hỗ trợ đào tạo hoặc đơn vị phục vụ</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63950DD7">
        <w:tblPrEx>
          <w:tblCellMar>
            <w:top w:w="0" w:type="dxa"/>
            <w:left w:w="108" w:type="dxa"/>
            <w:bottom w:w="0" w:type="dxa"/>
            <w:right w:w="108" w:type="dxa"/>
          </w:tblCellMar>
        </w:tblPrEx>
        <w:trPr>
          <w:tblHeader/>
        </w:trPr>
        <w:tc>
          <w:p w14:paraId="2070BA1D">
            <w:pPr>
              <w:pStyle w:val="24"/>
              <w:rPr>
                <w:color w:val="auto"/>
              </w:rPr>
            </w:pPr>
            <w:r>
              <w:rPr>
                <w:color w:val="auto"/>
              </w:rPr>
              <w:t>Mã KPI</w:t>
            </w:r>
          </w:p>
        </w:tc>
        <w:tc>
          <w:p w14:paraId="195E5C78">
            <w:pPr>
              <w:pStyle w:val="24"/>
              <w:rPr>
                <w:color w:val="auto"/>
              </w:rPr>
            </w:pPr>
            <w:r>
              <w:rPr>
                <w:color w:val="auto"/>
              </w:rPr>
              <w:t>Tên KPI</w:t>
            </w:r>
          </w:p>
        </w:tc>
        <w:tc>
          <w:p w14:paraId="3E6C1FEE">
            <w:pPr>
              <w:pStyle w:val="24"/>
              <w:rPr>
                <w:color w:val="auto"/>
              </w:rPr>
            </w:pPr>
            <w:r>
              <w:rPr>
                <w:color w:val="auto"/>
              </w:rPr>
              <w:t>Công thức tính</w:t>
            </w:r>
          </w:p>
        </w:tc>
        <w:tc>
          <w:p w14:paraId="756C7302">
            <w:pPr>
              <w:pStyle w:val="24"/>
              <w:jc w:val="right"/>
              <w:rPr>
                <w:color w:val="auto"/>
              </w:rPr>
            </w:pPr>
            <w:r>
              <w:rPr>
                <w:color w:val="auto"/>
              </w:rPr>
              <w:t>Chỉ tiêu</w:t>
            </w:r>
          </w:p>
        </w:tc>
        <w:tc>
          <w:p w14:paraId="2E4C27BE">
            <w:pPr>
              <w:pStyle w:val="24"/>
              <w:jc w:val="right"/>
              <w:rPr>
                <w:color w:val="auto"/>
              </w:rPr>
            </w:pPr>
            <w:r>
              <w:rPr>
                <w:color w:val="auto"/>
              </w:rPr>
              <w:t>Trọng số</w:t>
            </w:r>
          </w:p>
        </w:tc>
        <w:tc>
          <w:p w14:paraId="5D47BE07">
            <w:pPr>
              <w:pStyle w:val="24"/>
              <w:rPr>
                <w:color w:val="auto"/>
              </w:rPr>
            </w:pPr>
            <w:r>
              <w:rPr>
                <w:color w:val="auto"/>
              </w:rPr>
              <w:t>Chu kỳ</w:t>
            </w:r>
          </w:p>
        </w:tc>
        <w:tc>
          <w:p w14:paraId="0A553F8D">
            <w:pPr>
              <w:pStyle w:val="24"/>
              <w:rPr>
                <w:color w:val="auto"/>
              </w:rPr>
            </w:pPr>
            <w:r>
              <w:rPr>
                <w:color w:val="auto"/>
              </w:rPr>
              <w:t>Nguồn dữ liệu</w:t>
            </w:r>
          </w:p>
        </w:tc>
        <w:tc>
          <w:p w14:paraId="14CD44DB">
            <w:pPr>
              <w:pStyle w:val="24"/>
              <w:rPr>
                <w:color w:val="auto"/>
              </w:rPr>
            </w:pPr>
            <w:r>
              <w:rPr>
                <w:color w:val="auto"/>
              </w:rPr>
              <w:t>Minh chứng</w:t>
            </w:r>
          </w:p>
        </w:tc>
      </w:tr>
      <w:tr w14:paraId="0C7154B7">
        <w:tblPrEx>
          <w:tblCellMar>
            <w:top w:w="0" w:type="dxa"/>
            <w:left w:w="108" w:type="dxa"/>
            <w:bottom w:w="0" w:type="dxa"/>
            <w:right w:w="108" w:type="dxa"/>
          </w:tblCellMar>
        </w:tblPrEx>
        <w:tc>
          <w:p w14:paraId="357E7892">
            <w:pPr>
              <w:pStyle w:val="24"/>
              <w:rPr>
                <w:color w:val="auto"/>
              </w:rPr>
            </w:pPr>
            <w:r>
              <w:rPr>
                <w:color w:val="auto"/>
              </w:rPr>
              <w:t>DV-01</w:t>
            </w:r>
          </w:p>
        </w:tc>
        <w:tc>
          <w:p w14:paraId="78A4B526">
            <w:pPr>
              <w:pStyle w:val="24"/>
              <w:rPr>
                <w:color w:val="auto"/>
              </w:rPr>
            </w:pPr>
            <w:r>
              <w:rPr>
                <w:color w:val="auto"/>
              </w:rPr>
              <w:t>Tỉ lệ yêu cầu dịch vụ xử lý đúng hạn</w:t>
            </w:r>
          </w:p>
        </w:tc>
        <w:tc>
          <w:p w14:paraId="26680172">
            <w:pPr>
              <w:pStyle w:val="24"/>
              <w:rPr>
                <w:color w:val="auto"/>
              </w:rPr>
            </w:pPr>
            <w:r>
              <w:rPr>
                <w:color w:val="auto"/>
              </w:rPr>
              <w:t>Yêu cầu đúng hạn/Tổng yêu cầu x 100</w:t>
            </w:r>
          </w:p>
        </w:tc>
        <w:tc>
          <w:p w14:paraId="4B1E9924">
            <w:pPr>
              <w:pStyle w:val="24"/>
              <w:jc w:val="right"/>
              <w:rPr>
                <w:color w:val="auto"/>
              </w:rPr>
            </w:pPr>
            <w:r>
              <w:rPr>
                <w:color w:val="auto"/>
              </w:rPr>
              <w:t>≥95%</w:t>
            </w:r>
          </w:p>
        </w:tc>
        <w:tc>
          <w:p w14:paraId="5194057A">
            <w:pPr>
              <w:pStyle w:val="24"/>
              <w:jc w:val="right"/>
              <w:rPr>
                <w:color w:val="auto"/>
              </w:rPr>
            </w:pPr>
            <w:r>
              <w:rPr>
                <w:color w:val="auto"/>
              </w:rPr>
              <w:t>20%</w:t>
            </w:r>
          </w:p>
        </w:tc>
        <w:tc>
          <w:p w14:paraId="72B16933">
            <w:pPr>
              <w:pStyle w:val="24"/>
              <w:rPr>
                <w:color w:val="auto"/>
              </w:rPr>
            </w:pPr>
            <w:r>
              <w:rPr>
                <w:color w:val="auto"/>
              </w:rPr>
              <w:t>Tháng</w:t>
            </w:r>
          </w:p>
        </w:tc>
        <w:tc>
          <w:p w14:paraId="057D810B">
            <w:pPr>
              <w:pStyle w:val="24"/>
              <w:rPr>
                <w:color w:val="auto"/>
              </w:rPr>
            </w:pPr>
            <w:r>
              <w:rPr>
                <w:color w:val="auto"/>
              </w:rPr>
              <w:t>Helpdesk</w:t>
            </w:r>
          </w:p>
        </w:tc>
        <w:tc>
          <w:p w14:paraId="752693D8">
            <w:pPr>
              <w:pStyle w:val="24"/>
              <w:rPr>
                <w:color w:val="auto"/>
              </w:rPr>
            </w:pPr>
            <w:r>
              <w:rPr>
                <w:color w:val="auto"/>
              </w:rPr>
              <w:t>Ticket</w:t>
            </w:r>
          </w:p>
        </w:tc>
      </w:tr>
      <w:tr w14:paraId="6D52C682">
        <w:tblPrEx>
          <w:tblCellMar>
            <w:top w:w="0" w:type="dxa"/>
            <w:left w:w="108" w:type="dxa"/>
            <w:bottom w:w="0" w:type="dxa"/>
            <w:right w:w="108" w:type="dxa"/>
          </w:tblCellMar>
        </w:tblPrEx>
        <w:tc>
          <w:p w14:paraId="35320467">
            <w:pPr>
              <w:pStyle w:val="24"/>
              <w:rPr>
                <w:color w:val="auto"/>
              </w:rPr>
            </w:pPr>
            <w:r>
              <w:rPr>
                <w:color w:val="auto"/>
              </w:rPr>
              <w:t>DV-02</w:t>
            </w:r>
          </w:p>
        </w:tc>
        <w:tc>
          <w:p w14:paraId="48DCF531">
            <w:pPr>
              <w:pStyle w:val="24"/>
              <w:rPr>
                <w:color w:val="auto"/>
              </w:rPr>
            </w:pPr>
            <w:r>
              <w:rPr>
                <w:color w:val="auto"/>
              </w:rPr>
              <w:t>Mức hài lòng người dùng dịch vụ</w:t>
            </w:r>
          </w:p>
        </w:tc>
        <w:tc>
          <w:p w14:paraId="63573E7A">
            <w:pPr>
              <w:pStyle w:val="24"/>
              <w:rPr>
                <w:color w:val="auto"/>
              </w:rPr>
            </w:pPr>
            <w:r>
              <w:rPr>
                <w:color w:val="auto"/>
              </w:rPr>
              <w:t>Điểm khảo sát trung bình</w:t>
            </w:r>
          </w:p>
        </w:tc>
        <w:tc>
          <w:p w14:paraId="201E65C7">
            <w:pPr>
              <w:pStyle w:val="24"/>
              <w:jc w:val="right"/>
              <w:rPr>
                <w:color w:val="auto"/>
              </w:rPr>
            </w:pPr>
            <w:r>
              <w:rPr>
                <w:color w:val="auto"/>
              </w:rPr>
              <w:t>≥4/5</w:t>
            </w:r>
          </w:p>
        </w:tc>
        <w:tc>
          <w:p w14:paraId="5038ADE3">
            <w:pPr>
              <w:pStyle w:val="24"/>
              <w:jc w:val="right"/>
              <w:rPr>
                <w:color w:val="auto"/>
              </w:rPr>
            </w:pPr>
            <w:r>
              <w:rPr>
                <w:color w:val="auto"/>
              </w:rPr>
              <w:t>20%</w:t>
            </w:r>
          </w:p>
        </w:tc>
        <w:tc>
          <w:p w14:paraId="2D22EA01">
            <w:pPr>
              <w:pStyle w:val="24"/>
              <w:rPr>
                <w:color w:val="auto"/>
              </w:rPr>
            </w:pPr>
            <w:r>
              <w:rPr>
                <w:color w:val="auto"/>
              </w:rPr>
              <w:t>Quý</w:t>
            </w:r>
          </w:p>
        </w:tc>
        <w:tc>
          <w:p w14:paraId="57A902A3">
            <w:pPr>
              <w:pStyle w:val="24"/>
              <w:rPr>
                <w:color w:val="auto"/>
              </w:rPr>
            </w:pPr>
            <w:r>
              <w:rPr>
                <w:color w:val="auto"/>
              </w:rPr>
              <w:t>Khảo sát</w:t>
            </w:r>
          </w:p>
        </w:tc>
        <w:tc>
          <w:p w14:paraId="3C7F03DC">
            <w:pPr>
              <w:pStyle w:val="24"/>
              <w:rPr>
                <w:color w:val="auto"/>
              </w:rPr>
            </w:pPr>
            <w:r>
              <w:rPr>
                <w:color w:val="auto"/>
              </w:rPr>
              <w:t>Báo cáo khảo sát</w:t>
            </w:r>
          </w:p>
        </w:tc>
      </w:tr>
      <w:tr w14:paraId="060E0084">
        <w:tblPrEx>
          <w:tblCellMar>
            <w:top w:w="0" w:type="dxa"/>
            <w:left w:w="108" w:type="dxa"/>
            <w:bottom w:w="0" w:type="dxa"/>
            <w:right w:w="108" w:type="dxa"/>
          </w:tblCellMar>
        </w:tblPrEx>
        <w:tc>
          <w:p w14:paraId="4F63C960">
            <w:pPr>
              <w:pStyle w:val="24"/>
              <w:rPr>
                <w:color w:val="auto"/>
              </w:rPr>
            </w:pPr>
            <w:r>
              <w:rPr>
                <w:color w:val="auto"/>
              </w:rPr>
              <w:t>DV-03</w:t>
            </w:r>
          </w:p>
        </w:tc>
        <w:tc>
          <w:p w14:paraId="72013E75">
            <w:pPr>
              <w:pStyle w:val="24"/>
              <w:rPr>
                <w:color w:val="auto"/>
              </w:rPr>
            </w:pPr>
            <w:r>
              <w:rPr>
                <w:color w:val="auto"/>
              </w:rPr>
              <w:t>Tỉ lệ quy trình dịch vụ được số hóa</w:t>
            </w:r>
          </w:p>
        </w:tc>
        <w:tc>
          <w:p w14:paraId="41E941B6">
            <w:pPr>
              <w:pStyle w:val="24"/>
              <w:rPr>
                <w:color w:val="auto"/>
              </w:rPr>
            </w:pPr>
            <w:r>
              <w:rPr>
                <w:color w:val="auto"/>
              </w:rPr>
              <w:t>Quy trình số/Tổng quy trình x 100</w:t>
            </w:r>
          </w:p>
        </w:tc>
        <w:tc>
          <w:p w14:paraId="5CEABA03">
            <w:pPr>
              <w:pStyle w:val="24"/>
              <w:jc w:val="right"/>
              <w:rPr>
                <w:color w:val="auto"/>
              </w:rPr>
            </w:pPr>
            <w:r>
              <w:rPr>
                <w:color w:val="auto"/>
              </w:rPr>
              <w:t>≥80%</w:t>
            </w:r>
          </w:p>
        </w:tc>
        <w:tc>
          <w:p w14:paraId="12F28ECF">
            <w:pPr>
              <w:pStyle w:val="24"/>
              <w:jc w:val="right"/>
              <w:rPr>
                <w:color w:val="auto"/>
              </w:rPr>
            </w:pPr>
            <w:r>
              <w:rPr>
                <w:color w:val="auto"/>
              </w:rPr>
              <w:t>10%</w:t>
            </w:r>
          </w:p>
        </w:tc>
        <w:tc>
          <w:p w14:paraId="1B4D1FF5">
            <w:pPr>
              <w:pStyle w:val="24"/>
              <w:rPr>
                <w:color w:val="auto"/>
              </w:rPr>
            </w:pPr>
            <w:r>
              <w:rPr>
                <w:color w:val="auto"/>
              </w:rPr>
              <w:t>Năm</w:t>
            </w:r>
          </w:p>
        </w:tc>
        <w:tc>
          <w:p w14:paraId="65A0597B">
            <w:pPr>
              <w:pStyle w:val="24"/>
              <w:rPr>
                <w:color w:val="auto"/>
              </w:rPr>
            </w:pPr>
            <w:r>
              <w:rPr>
                <w:color w:val="auto"/>
              </w:rPr>
              <w:t>Eoffice/Cổng dịch vụ</w:t>
            </w:r>
          </w:p>
        </w:tc>
        <w:tc>
          <w:p w14:paraId="018E1B44">
            <w:pPr>
              <w:pStyle w:val="24"/>
              <w:rPr>
                <w:color w:val="auto"/>
              </w:rPr>
            </w:pPr>
            <w:r>
              <w:rPr>
                <w:color w:val="auto"/>
              </w:rPr>
              <w:t>Quy trình số</w:t>
            </w:r>
          </w:p>
        </w:tc>
      </w:tr>
      <w:tr w14:paraId="2C982080">
        <w:tblPrEx>
          <w:tblCellMar>
            <w:top w:w="0" w:type="dxa"/>
            <w:left w:w="108" w:type="dxa"/>
            <w:bottom w:w="0" w:type="dxa"/>
            <w:right w:w="108" w:type="dxa"/>
          </w:tblCellMar>
        </w:tblPrEx>
        <w:tc>
          <w:p w14:paraId="6B9EB196">
            <w:pPr>
              <w:pStyle w:val="24"/>
              <w:rPr>
                <w:color w:val="auto"/>
              </w:rPr>
            </w:pPr>
            <w:r>
              <w:rPr>
                <w:color w:val="auto"/>
              </w:rPr>
              <w:t>DV-04</w:t>
            </w:r>
          </w:p>
        </w:tc>
        <w:tc>
          <w:p w14:paraId="19CFC03F">
            <w:pPr>
              <w:pStyle w:val="24"/>
              <w:rPr>
                <w:color w:val="auto"/>
              </w:rPr>
            </w:pPr>
            <w:r>
              <w:rPr>
                <w:color w:val="auto"/>
              </w:rPr>
              <w:t>Tỉ lệ hồ sơ dịch vụ có minh chứng đầy đủ</w:t>
            </w:r>
          </w:p>
        </w:tc>
        <w:tc>
          <w:p w14:paraId="3E1BBFEB">
            <w:pPr>
              <w:pStyle w:val="24"/>
              <w:rPr>
                <w:color w:val="auto"/>
              </w:rPr>
            </w:pPr>
            <w:r>
              <w:rPr>
                <w:color w:val="auto"/>
              </w:rPr>
              <w:t>Hồ sơ đủ/Tổng hồ sơ x 100</w:t>
            </w:r>
          </w:p>
        </w:tc>
        <w:tc>
          <w:p w14:paraId="307A9C25">
            <w:pPr>
              <w:pStyle w:val="24"/>
              <w:jc w:val="right"/>
              <w:rPr>
                <w:color w:val="auto"/>
              </w:rPr>
            </w:pPr>
            <w:r>
              <w:rPr>
                <w:color w:val="auto"/>
              </w:rPr>
              <w:t>≥95%</w:t>
            </w:r>
          </w:p>
        </w:tc>
        <w:tc>
          <w:p w14:paraId="4DB6C285">
            <w:pPr>
              <w:pStyle w:val="24"/>
              <w:jc w:val="right"/>
              <w:rPr>
                <w:color w:val="auto"/>
              </w:rPr>
            </w:pPr>
            <w:r>
              <w:rPr>
                <w:color w:val="auto"/>
              </w:rPr>
              <w:t>10%</w:t>
            </w:r>
          </w:p>
        </w:tc>
        <w:tc>
          <w:p w14:paraId="161FD1BA">
            <w:pPr>
              <w:pStyle w:val="24"/>
              <w:rPr>
                <w:color w:val="auto"/>
              </w:rPr>
            </w:pPr>
            <w:r>
              <w:rPr>
                <w:color w:val="auto"/>
              </w:rPr>
              <w:t>Tháng</w:t>
            </w:r>
          </w:p>
        </w:tc>
        <w:tc>
          <w:p w14:paraId="7A06FAA6">
            <w:pPr>
              <w:pStyle w:val="24"/>
              <w:rPr>
                <w:color w:val="auto"/>
              </w:rPr>
            </w:pPr>
            <w:r>
              <w:rPr>
                <w:color w:val="auto"/>
              </w:rPr>
              <w:t>Cổng dịch vụ</w:t>
            </w:r>
          </w:p>
        </w:tc>
        <w:tc>
          <w:p w14:paraId="5825C388">
            <w:pPr>
              <w:pStyle w:val="24"/>
              <w:rPr>
                <w:color w:val="auto"/>
              </w:rPr>
            </w:pPr>
            <w:r>
              <w:rPr>
                <w:color w:val="auto"/>
              </w:rPr>
              <w:t>Hồ sơ số</w:t>
            </w:r>
          </w:p>
        </w:tc>
      </w:tr>
      <w:tr w14:paraId="6043C31F">
        <w:tblPrEx>
          <w:tblCellMar>
            <w:top w:w="0" w:type="dxa"/>
            <w:left w:w="108" w:type="dxa"/>
            <w:bottom w:w="0" w:type="dxa"/>
            <w:right w:w="108" w:type="dxa"/>
          </w:tblCellMar>
        </w:tblPrEx>
        <w:tc>
          <w:p w14:paraId="739527D5">
            <w:pPr>
              <w:pStyle w:val="24"/>
              <w:rPr>
                <w:color w:val="auto"/>
              </w:rPr>
            </w:pPr>
            <w:r>
              <w:rPr>
                <w:color w:val="auto"/>
              </w:rPr>
              <w:t>DV-05</w:t>
            </w:r>
          </w:p>
        </w:tc>
        <w:tc>
          <w:p w14:paraId="7F4D5BF4">
            <w:pPr>
              <w:pStyle w:val="24"/>
              <w:rPr>
                <w:color w:val="auto"/>
              </w:rPr>
            </w:pPr>
            <w:r>
              <w:rPr>
                <w:color w:val="auto"/>
              </w:rPr>
              <w:t>Tỉ lệ sự cố dịch vụ tái diễn</w:t>
            </w:r>
          </w:p>
        </w:tc>
        <w:tc>
          <w:p w14:paraId="7D551E73">
            <w:pPr>
              <w:pStyle w:val="24"/>
              <w:rPr>
                <w:color w:val="auto"/>
              </w:rPr>
            </w:pPr>
            <w:r>
              <w:rPr>
                <w:color w:val="auto"/>
              </w:rPr>
              <w:t>Sự cố tái diễn/Tổng sự cố x 100</w:t>
            </w:r>
          </w:p>
        </w:tc>
        <w:tc>
          <w:p w14:paraId="627155C8">
            <w:pPr>
              <w:pStyle w:val="24"/>
              <w:jc w:val="right"/>
              <w:rPr>
                <w:color w:val="auto"/>
              </w:rPr>
            </w:pPr>
            <w:r>
              <w:rPr>
                <w:color w:val="auto"/>
              </w:rPr>
              <w:t>≤5%</w:t>
            </w:r>
          </w:p>
        </w:tc>
        <w:tc>
          <w:p w14:paraId="782B1143">
            <w:pPr>
              <w:pStyle w:val="24"/>
              <w:jc w:val="right"/>
              <w:rPr>
                <w:color w:val="auto"/>
              </w:rPr>
            </w:pPr>
            <w:r>
              <w:rPr>
                <w:color w:val="auto"/>
              </w:rPr>
              <w:t>10%</w:t>
            </w:r>
          </w:p>
        </w:tc>
        <w:tc>
          <w:p w14:paraId="33A9367A">
            <w:pPr>
              <w:pStyle w:val="24"/>
              <w:rPr>
                <w:color w:val="auto"/>
              </w:rPr>
            </w:pPr>
            <w:r>
              <w:rPr>
                <w:color w:val="auto"/>
              </w:rPr>
              <w:t>Quý</w:t>
            </w:r>
          </w:p>
        </w:tc>
        <w:tc>
          <w:p w14:paraId="77D71CB5">
            <w:pPr>
              <w:pStyle w:val="24"/>
              <w:rPr>
                <w:color w:val="auto"/>
              </w:rPr>
            </w:pPr>
            <w:r>
              <w:rPr>
                <w:color w:val="auto"/>
              </w:rPr>
              <w:t>Helpdesk</w:t>
            </w:r>
          </w:p>
        </w:tc>
        <w:tc>
          <w:p w14:paraId="4D5A5D54">
            <w:pPr>
              <w:pStyle w:val="24"/>
              <w:rPr>
                <w:color w:val="auto"/>
              </w:rPr>
            </w:pPr>
            <w:r>
              <w:rPr>
                <w:color w:val="auto"/>
              </w:rPr>
              <w:t>Báo cáo sự cố</w:t>
            </w:r>
          </w:p>
        </w:tc>
      </w:tr>
      <w:tr w14:paraId="5C51CD01">
        <w:tblPrEx>
          <w:tblCellMar>
            <w:top w:w="0" w:type="dxa"/>
            <w:left w:w="108" w:type="dxa"/>
            <w:bottom w:w="0" w:type="dxa"/>
            <w:right w:w="108" w:type="dxa"/>
          </w:tblCellMar>
        </w:tblPrEx>
        <w:tc>
          <w:p w14:paraId="47AB57C8">
            <w:pPr>
              <w:pStyle w:val="24"/>
              <w:rPr>
                <w:color w:val="auto"/>
              </w:rPr>
            </w:pPr>
            <w:r>
              <w:rPr>
                <w:color w:val="auto"/>
              </w:rPr>
              <w:t>DV-06</w:t>
            </w:r>
          </w:p>
        </w:tc>
        <w:tc>
          <w:p w14:paraId="433271D4">
            <w:pPr>
              <w:pStyle w:val="24"/>
              <w:rPr>
                <w:color w:val="auto"/>
              </w:rPr>
            </w:pPr>
            <w:r>
              <w:rPr>
                <w:color w:val="auto"/>
              </w:rPr>
              <w:t>Tỉ lệ chi phí dịch vụ trong định mức</w:t>
            </w:r>
          </w:p>
        </w:tc>
        <w:tc>
          <w:p w14:paraId="527EC06D">
            <w:pPr>
              <w:pStyle w:val="24"/>
              <w:rPr>
                <w:color w:val="auto"/>
              </w:rPr>
            </w:pPr>
            <w:r>
              <w:rPr>
                <w:color w:val="auto"/>
              </w:rPr>
              <w:t>Chi phí thực tế/Định mức x 100</w:t>
            </w:r>
          </w:p>
        </w:tc>
        <w:tc>
          <w:p w14:paraId="7A708E71">
            <w:pPr>
              <w:pStyle w:val="24"/>
              <w:jc w:val="right"/>
              <w:rPr>
                <w:color w:val="auto"/>
              </w:rPr>
            </w:pPr>
            <w:r>
              <w:rPr>
                <w:color w:val="auto"/>
              </w:rPr>
              <w:t>≤100%</w:t>
            </w:r>
          </w:p>
        </w:tc>
        <w:tc>
          <w:p w14:paraId="0592C49B">
            <w:pPr>
              <w:pStyle w:val="24"/>
              <w:jc w:val="right"/>
              <w:rPr>
                <w:color w:val="auto"/>
              </w:rPr>
            </w:pPr>
            <w:r>
              <w:rPr>
                <w:color w:val="auto"/>
              </w:rPr>
              <w:t>10%</w:t>
            </w:r>
          </w:p>
        </w:tc>
        <w:tc>
          <w:p w14:paraId="393A1E42">
            <w:pPr>
              <w:pStyle w:val="24"/>
              <w:rPr>
                <w:color w:val="auto"/>
              </w:rPr>
            </w:pPr>
            <w:r>
              <w:rPr>
                <w:color w:val="auto"/>
              </w:rPr>
              <w:t>Quý</w:t>
            </w:r>
          </w:p>
        </w:tc>
        <w:tc>
          <w:p w14:paraId="2F8F1D8B">
            <w:pPr>
              <w:pStyle w:val="24"/>
              <w:rPr>
                <w:color w:val="auto"/>
              </w:rPr>
            </w:pPr>
            <w:r>
              <w:rPr>
                <w:color w:val="auto"/>
              </w:rPr>
              <w:t>Tài chính</w:t>
            </w:r>
          </w:p>
        </w:tc>
        <w:tc>
          <w:p w14:paraId="5021928E">
            <w:pPr>
              <w:pStyle w:val="24"/>
              <w:rPr>
                <w:color w:val="auto"/>
              </w:rPr>
            </w:pPr>
            <w:r>
              <w:rPr>
                <w:color w:val="auto"/>
              </w:rPr>
              <w:t>Báo cáo chi phí</w:t>
            </w:r>
          </w:p>
        </w:tc>
      </w:tr>
      <w:tr w14:paraId="7219EE68">
        <w:tblPrEx>
          <w:tblCellMar>
            <w:top w:w="0" w:type="dxa"/>
            <w:left w:w="108" w:type="dxa"/>
            <w:bottom w:w="0" w:type="dxa"/>
            <w:right w:w="108" w:type="dxa"/>
          </w:tblCellMar>
        </w:tblPrEx>
        <w:tc>
          <w:p w14:paraId="2FA0FB9F">
            <w:pPr>
              <w:pStyle w:val="24"/>
              <w:rPr>
                <w:color w:val="auto"/>
              </w:rPr>
            </w:pPr>
            <w:r>
              <w:rPr>
                <w:color w:val="auto"/>
              </w:rPr>
              <w:t>DV-07</w:t>
            </w:r>
          </w:p>
        </w:tc>
        <w:tc>
          <w:p w14:paraId="3DB38064">
            <w:pPr>
              <w:pStyle w:val="24"/>
              <w:rPr>
                <w:color w:val="auto"/>
              </w:rPr>
            </w:pPr>
            <w:r>
              <w:rPr>
                <w:color w:val="auto"/>
              </w:rPr>
              <w:t>Số sáng kiến cải tiến dịch vụ</w:t>
            </w:r>
          </w:p>
        </w:tc>
        <w:tc>
          <w:p w14:paraId="7A7820BF">
            <w:pPr>
              <w:pStyle w:val="24"/>
              <w:rPr>
                <w:color w:val="auto"/>
              </w:rPr>
            </w:pPr>
            <w:r>
              <w:rPr>
                <w:color w:val="auto"/>
              </w:rPr>
              <w:t>Tổng sáng kiến áp dụng</w:t>
            </w:r>
          </w:p>
        </w:tc>
        <w:tc>
          <w:p w14:paraId="7AE8B958">
            <w:pPr>
              <w:pStyle w:val="24"/>
              <w:jc w:val="right"/>
              <w:rPr>
                <w:color w:val="auto"/>
              </w:rPr>
            </w:pPr>
            <w:r>
              <w:rPr>
                <w:color w:val="auto"/>
              </w:rPr>
              <w:t>Theo kế hoạch</w:t>
            </w:r>
          </w:p>
        </w:tc>
        <w:tc>
          <w:p w14:paraId="797B3BEF">
            <w:pPr>
              <w:pStyle w:val="24"/>
              <w:jc w:val="right"/>
              <w:rPr>
                <w:color w:val="auto"/>
              </w:rPr>
            </w:pPr>
            <w:r>
              <w:rPr>
                <w:color w:val="auto"/>
              </w:rPr>
              <w:t>10%</w:t>
            </w:r>
          </w:p>
        </w:tc>
        <w:tc>
          <w:p w14:paraId="2C9BACE9">
            <w:pPr>
              <w:pStyle w:val="24"/>
              <w:rPr>
                <w:color w:val="auto"/>
              </w:rPr>
            </w:pPr>
            <w:r>
              <w:rPr>
                <w:color w:val="auto"/>
              </w:rPr>
              <w:t>Năm</w:t>
            </w:r>
          </w:p>
        </w:tc>
        <w:tc>
          <w:p w14:paraId="109F1016">
            <w:pPr>
              <w:pStyle w:val="24"/>
              <w:rPr>
                <w:color w:val="auto"/>
              </w:rPr>
            </w:pPr>
            <w:r>
              <w:rPr>
                <w:color w:val="auto"/>
              </w:rPr>
              <w:t>KPI/Eoffice</w:t>
            </w:r>
          </w:p>
        </w:tc>
        <w:tc>
          <w:p w14:paraId="26AF541C">
            <w:pPr>
              <w:pStyle w:val="24"/>
              <w:rPr>
                <w:color w:val="auto"/>
              </w:rPr>
            </w:pPr>
            <w:r>
              <w:rPr>
                <w:color w:val="auto"/>
              </w:rPr>
              <w:t>Biên bản nghiệm thu</w:t>
            </w:r>
          </w:p>
        </w:tc>
      </w:tr>
      <w:tr w14:paraId="4EF57C83">
        <w:tblPrEx>
          <w:tblCellMar>
            <w:top w:w="0" w:type="dxa"/>
            <w:left w:w="108" w:type="dxa"/>
            <w:bottom w:w="0" w:type="dxa"/>
            <w:right w:w="108" w:type="dxa"/>
          </w:tblCellMar>
        </w:tblPrEx>
        <w:tc>
          <w:p w14:paraId="78FF25E4">
            <w:pPr>
              <w:pStyle w:val="24"/>
              <w:rPr>
                <w:color w:val="auto"/>
              </w:rPr>
            </w:pPr>
            <w:r>
              <w:rPr>
                <w:color w:val="auto"/>
              </w:rPr>
              <w:t>DV-08</w:t>
            </w:r>
          </w:p>
        </w:tc>
        <w:tc>
          <w:p w14:paraId="1B9B6224">
            <w:pPr>
              <w:pStyle w:val="24"/>
              <w:rPr>
                <w:color w:val="auto"/>
              </w:rPr>
            </w:pPr>
            <w:r>
              <w:rPr>
                <w:color w:val="auto"/>
              </w:rPr>
              <w:t>Tỉ lệ báo cáo vận hành nộp đúng hạn</w:t>
            </w:r>
          </w:p>
        </w:tc>
        <w:tc>
          <w:p w14:paraId="796134EF">
            <w:pPr>
              <w:pStyle w:val="24"/>
              <w:rPr>
                <w:color w:val="auto"/>
              </w:rPr>
            </w:pPr>
            <w:r>
              <w:rPr>
                <w:color w:val="auto"/>
              </w:rPr>
              <w:t>Báo cáo đúng hạn/Tổng báo cáo x 100</w:t>
            </w:r>
          </w:p>
        </w:tc>
        <w:tc>
          <w:p w14:paraId="6E40E488">
            <w:pPr>
              <w:pStyle w:val="24"/>
              <w:jc w:val="right"/>
              <w:rPr>
                <w:color w:val="auto"/>
              </w:rPr>
            </w:pPr>
            <w:r>
              <w:rPr>
                <w:color w:val="auto"/>
              </w:rPr>
              <w:t>100%</w:t>
            </w:r>
          </w:p>
        </w:tc>
        <w:tc>
          <w:p w14:paraId="15060E0A">
            <w:pPr>
              <w:pStyle w:val="24"/>
              <w:jc w:val="right"/>
              <w:rPr>
                <w:color w:val="auto"/>
              </w:rPr>
            </w:pPr>
            <w:r>
              <w:rPr>
                <w:color w:val="auto"/>
              </w:rPr>
              <w:t>5%</w:t>
            </w:r>
          </w:p>
        </w:tc>
        <w:tc>
          <w:p w14:paraId="70E49FF1">
            <w:pPr>
              <w:pStyle w:val="24"/>
              <w:rPr>
                <w:color w:val="auto"/>
              </w:rPr>
            </w:pPr>
            <w:r>
              <w:rPr>
                <w:color w:val="auto"/>
              </w:rPr>
              <w:t>Tháng</w:t>
            </w:r>
          </w:p>
        </w:tc>
        <w:tc>
          <w:p w14:paraId="48F3D588">
            <w:pPr>
              <w:pStyle w:val="24"/>
              <w:rPr>
                <w:color w:val="auto"/>
              </w:rPr>
            </w:pPr>
            <w:r>
              <w:rPr>
                <w:color w:val="auto"/>
              </w:rPr>
              <w:t>Eoffice</w:t>
            </w:r>
          </w:p>
        </w:tc>
        <w:tc>
          <w:p w14:paraId="5A9AF740">
            <w:pPr>
              <w:pStyle w:val="24"/>
              <w:rPr>
                <w:color w:val="auto"/>
              </w:rPr>
            </w:pPr>
            <w:r>
              <w:rPr>
                <w:color w:val="auto"/>
              </w:rPr>
              <w:t>Báo cáo</w:t>
            </w:r>
          </w:p>
        </w:tc>
      </w:tr>
      <w:tr w14:paraId="0531460C">
        <w:tblPrEx>
          <w:tblCellMar>
            <w:top w:w="0" w:type="dxa"/>
            <w:left w:w="108" w:type="dxa"/>
            <w:bottom w:w="0" w:type="dxa"/>
            <w:right w:w="108" w:type="dxa"/>
          </w:tblCellMar>
        </w:tblPrEx>
        <w:tc>
          <w:p w14:paraId="2B5A447A">
            <w:pPr>
              <w:pStyle w:val="24"/>
              <w:rPr>
                <w:color w:val="auto"/>
              </w:rPr>
            </w:pPr>
            <w:r>
              <w:rPr>
                <w:color w:val="auto"/>
              </w:rPr>
              <w:t>DV-09</w:t>
            </w:r>
          </w:p>
        </w:tc>
        <w:tc>
          <w:p w14:paraId="421BFA7D">
            <w:pPr>
              <w:pStyle w:val="24"/>
              <w:rPr>
                <w:color w:val="auto"/>
              </w:rPr>
            </w:pPr>
            <w:r>
              <w:rPr>
                <w:color w:val="auto"/>
              </w:rPr>
              <w:t>Tỉ lệ tài sản/dịch vụ kiểm kê đúng hạn</w:t>
            </w:r>
          </w:p>
        </w:tc>
        <w:tc>
          <w:p w14:paraId="12BCE9C2">
            <w:pPr>
              <w:pStyle w:val="24"/>
              <w:rPr>
                <w:color w:val="auto"/>
              </w:rPr>
            </w:pPr>
            <w:r>
              <w:rPr>
                <w:color w:val="auto"/>
              </w:rPr>
              <w:t>Hạng mục kiểm kê đúng hạn/Tổng hạng mục x 100</w:t>
            </w:r>
          </w:p>
        </w:tc>
        <w:tc>
          <w:p w14:paraId="59298113">
            <w:pPr>
              <w:pStyle w:val="24"/>
              <w:jc w:val="right"/>
              <w:rPr>
                <w:color w:val="auto"/>
              </w:rPr>
            </w:pPr>
            <w:r>
              <w:rPr>
                <w:color w:val="auto"/>
              </w:rPr>
              <w:t>100%</w:t>
            </w:r>
          </w:p>
        </w:tc>
        <w:tc>
          <w:p w14:paraId="59EA5AA2">
            <w:pPr>
              <w:pStyle w:val="24"/>
              <w:jc w:val="right"/>
              <w:rPr>
                <w:color w:val="auto"/>
              </w:rPr>
            </w:pPr>
            <w:r>
              <w:rPr>
                <w:color w:val="auto"/>
              </w:rPr>
              <w:t>5%</w:t>
            </w:r>
          </w:p>
        </w:tc>
        <w:tc>
          <w:p w14:paraId="6BDB270F">
            <w:pPr>
              <w:pStyle w:val="24"/>
              <w:rPr>
                <w:color w:val="auto"/>
              </w:rPr>
            </w:pPr>
            <w:r>
              <w:rPr>
                <w:color w:val="auto"/>
              </w:rPr>
              <w:t>Năm</w:t>
            </w:r>
          </w:p>
        </w:tc>
        <w:tc>
          <w:p w14:paraId="4816EABB">
            <w:pPr>
              <w:pStyle w:val="24"/>
              <w:rPr>
                <w:color w:val="auto"/>
              </w:rPr>
            </w:pPr>
            <w:r>
              <w:rPr>
                <w:color w:val="auto"/>
              </w:rPr>
              <w:t>Quản lý tài sản</w:t>
            </w:r>
          </w:p>
        </w:tc>
        <w:tc>
          <w:p w14:paraId="0A244574">
            <w:pPr>
              <w:pStyle w:val="24"/>
              <w:rPr>
                <w:color w:val="auto"/>
              </w:rPr>
            </w:pPr>
            <w:r>
              <w:rPr>
                <w:color w:val="auto"/>
              </w:rPr>
              <w:t>Biên bản kiểm kê</w:t>
            </w:r>
          </w:p>
        </w:tc>
      </w:tr>
    </w:tbl>
    <w:p w14:paraId="5837B9B5">
      <w:pPr>
        <w:rPr>
          <w:color w:val="auto"/>
        </w:rPr>
      </w:pPr>
      <w:r>
        <w:rPr>
          <w:color w:val="auto"/>
        </w:rPr>
        <w:pict>
          <v:rect id="_x0000_i1041" o:spt="1" style="height:1.5pt;width:0pt;" coordsize="21600,21600" o:hr="t" o:hrstd="t" o:hralign="center">
            <v:path/>
            <v:fill focussize="0,0"/>
            <v:stroke/>
            <v:imagedata o:title=""/>
            <o:lock v:ext="edit"/>
            <w10:wrap type="none"/>
            <w10:anchorlock/>
          </v:rect>
        </w:pict>
      </w:r>
    </w:p>
    <w:bookmarkEnd w:id="20"/>
    <w:p w14:paraId="410107BA">
      <w:pPr>
        <w:pStyle w:val="4"/>
        <w:rPr>
          <w:color w:val="auto"/>
        </w:rPr>
      </w:pPr>
      <w:bookmarkStart w:id="21" w:name="Xdf0359b8904150a1c7b1e04d3a04d200ac2b18b"/>
      <w:r>
        <w:rPr>
          <w:color w:val="auto"/>
        </w:rPr>
        <w:t>3.14. Đơn vị nghiên cứu, viện nghiên cứu, phòng thí nghiệm</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15EB3B8F">
        <w:tblPrEx>
          <w:tblCellMar>
            <w:top w:w="0" w:type="dxa"/>
            <w:left w:w="108" w:type="dxa"/>
            <w:bottom w:w="0" w:type="dxa"/>
            <w:right w:w="108" w:type="dxa"/>
          </w:tblCellMar>
        </w:tblPrEx>
        <w:trPr>
          <w:tblHeader/>
        </w:trPr>
        <w:tc>
          <w:p w14:paraId="6FA905D5">
            <w:pPr>
              <w:pStyle w:val="24"/>
              <w:rPr>
                <w:color w:val="auto"/>
              </w:rPr>
            </w:pPr>
            <w:r>
              <w:rPr>
                <w:color w:val="auto"/>
              </w:rPr>
              <w:t>Mã KPI</w:t>
            </w:r>
          </w:p>
        </w:tc>
        <w:tc>
          <w:p w14:paraId="109EC9E3">
            <w:pPr>
              <w:pStyle w:val="24"/>
              <w:rPr>
                <w:color w:val="auto"/>
              </w:rPr>
            </w:pPr>
            <w:r>
              <w:rPr>
                <w:color w:val="auto"/>
              </w:rPr>
              <w:t>Tên KPI</w:t>
            </w:r>
          </w:p>
        </w:tc>
        <w:tc>
          <w:p w14:paraId="540F3182">
            <w:pPr>
              <w:pStyle w:val="24"/>
              <w:rPr>
                <w:color w:val="auto"/>
              </w:rPr>
            </w:pPr>
            <w:r>
              <w:rPr>
                <w:color w:val="auto"/>
              </w:rPr>
              <w:t>Công thức tính</w:t>
            </w:r>
          </w:p>
        </w:tc>
        <w:tc>
          <w:p w14:paraId="2E3969FC">
            <w:pPr>
              <w:pStyle w:val="24"/>
              <w:jc w:val="right"/>
              <w:rPr>
                <w:color w:val="auto"/>
              </w:rPr>
            </w:pPr>
            <w:r>
              <w:rPr>
                <w:color w:val="auto"/>
              </w:rPr>
              <w:t>Chỉ tiêu</w:t>
            </w:r>
          </w:p>
        </w:tc>
        <w:tc>
          <w:p w14:paraId="686926EB">
            <w:pPr>
              <w:pStyle w:val="24"/>
              <w:jc w:val="right"/>
              <w:rPr>
                <w:color w:val="auto"/>
              </w:rPr>
            </w:pPr>
            <w:r>
              <w:rPr>
                <w:color w:val="auto"/>
              </w:rPr>
              <w:t>Trọng số</w:t>
            </w:r>
          </w:p>
        </w:tc>
        <w:tc>
          <w:p w14:paraId="7A5B4CC4">
            <w:pPr>
              <w:pStyle w:val="24"/>
              <w:rPr>
                <w:color w:val="auto"/>
              </w:rPr>
            </w:pPr>
            <w:r>
              <w:rPr>
                <w:color w:val="auto"/>
              </w:rPr>
              <w:t>Chu kỳ</w:t>
            </w:r>
          </w:p>
        </w:tc>
        <w:tc>
          <w:p w14:paraId="17F45889">
            <w:pPr>
              <w:pStyle w:val="24"/>
              <w:rPr>
                <w:color w:val="auto"/>
              </w:rPr>
            </w:pPr>
            <w:r>
              <w:rPr>
                <w:color w:val="auto"/>
              </w:rPr>
              <w:t>Nguồn dữ liệu</w:t>
            </w:r>
          </w:p>
        </w:tc>
        <w:tc>
          <w:p w14:paraId="1D48D58E">
            <w:pPr>
              <w:pStyle w:val="24"/>
              <w:rPr>
                <w:color w:val="auto"/>
              </w:rPr>
            </w:pPr>
            <w:r>
              <w:rPr>
                <w:color w:val="auto"/>
              </w:rPr>
              <w:t>Minh chứng</w:t>
            </w:r>
          </w:p>
        </w:tc>
      </w:tr>
      <w:tr w14:paraId="2A7C8578">
        <w:tblPrEx>
          <w:tblCellMar>
            <w:top w:w="0" w:type="dxa"/>
            <w:left w:w="108" w:type="dxa"/>
            <w:bottom w:w="0" w:type="dxa"/>
            <w:right w:w="108" w:type="dxa"/>
          </w:tblCellMar>
        </w:tblPrEx>
        <w:tc>
          <w:p w14:paraId="3820A270">
            <w:pPr>
              <w:pStyle w:val="24"/>
              <w:rPr>
                <w:color w:val="auto"/>
              </w:rPr>
            </w:pPr>
            <w:r>
              <w:rPr>
                <w:color w:val="auto"/>
              </w:rPr>
              <w:t>NC-01</w:t>
            </w:r>
          </w:p>
        </w:tc>
        <w:tc>
          <w:p w14:paraId="71F8932F">
            <w:pPr>
              <w:pStyle w:val="24"/>
              <w:rPr>
                <w:color w:val="auto"/>
              </w:rPr>
            </w:pPr>
            <w:r>
              <w:rPr>
                <w:color w:val="auto"/>
              </w:rPr>
              <w:t>Số công bố khoa học bình quân trên nghiên cứu viên/GV</w:t>
            </w:r>
          </w:p>
        </w:tc>
        <w:tc>
          <w:p w14:paraId="0797D856">
            <w:pPr>
              <w:pStyle w:val="24"/>
              <w:rPr>
                <w:color w:val="auto"/>
              </w:rPr>
            </w:pPr>
            <w:r>
              <w:rPr>
                <w:color w:val="auto"/>
              </w:rPr>
              <w:t>Tổng công bố/Tổng nhân sự nghiên cứu</w:t>
            </w:r>
          </w:p>
        </w:tc>
        <w:tc>
          <w:p w14:paraId="55262401">
            <w:pPr>
              <w:pStyle w:val="24"/>
              <w:jc w:val="right"/>
              <w:rPr>
                <w:color w:val="auto"/>
              </w:rPr>
            </w:pPr>
            <w:r>
              <w:rPr>
                <w:color w:val="auto"/>
              </w:rPr>
              <w:t>Theo chuẩn</w:t>
            </w:r>
          </w:p>
        </w:tc>
        <w:tc>
          <w:p w14:paraId="7B5F53F0">
            <w:pPr>
              <w:pStyle w:val="24"/>
              <w:jc w:val="right"/>
              <w:rPr>
                <w:color w:val="auto"/>
              </w:rPr>
            </w:pPr>
            <w:r>
              <w:rPr>
                <w:color w:val="auto"/>
              </w:rPr>
              <w:t>15%</w:t>
            </w:r>
          </w:p>
        </w:tc>
        <w:tc>
          <w:p w14:paraId="522E7DF1">
            <w:pPr>
              <w:pStyle w:val="24"/>
              <w:rPr>
                <w:color w:val="auto"/>
              </w:rPr>
            </w:pPr>
            <w:r>
              <w:rPr>
                <w:color w:val="auto"/>
              </w:rPr>
              <w:t>Năm</w:t>
            </w:r>
          </w:p>
        </w:tc>
        <w:tc>
          <w:p w14:paraId="0A0A8648">
            <w:pPr>
              <w:pStyle w:val="24"/>
              <w:rPr>
                <w:color w:val="auto"/>
              </w:rPr>
            </w:pPr>
            <w:r>
              <w:rPr>
                <w:color w:val="auto"/>
              </w:rPr>
              <w:t>CSDL KHCN</w:t>
            </w:r>
          </w:p>
        </w:tc>
        <w:tc>
          <w:p w14:paraId="1BF5D483">
            <w:pPr>
              <w:pStyle w:val="24"/>
              <w:rPr>
                <w:color w:val="auto"/>
              </w:rPr>
            </w:pPr>
            <w:r>
              <w:rPr>
                <w:color w:val="auto"/>
              </w:rPr>
              <w:t>Danh mục công bố</w:t>
            </w:r>
          </w:p>
        </w:tc>
      </w:tr>
      <w:tr w14:paraId="04B27A42">
        <w:tblPrEx>
          <w:tblCellMar>
            <w:top w:w="0" w:type="dxa"/>
            <w:left w:w="108" w:type="dxa"/>
            <w:bottom w:w="0" w:type="dxa"/>
            <w:right w:w="108" w:type="dxa"/>
          </w:tblCellMar>
        </w:tblPrEx>
        <w:tc>
          <w:p w14:paraId="036FC369">
            <w:pPr>
              <w:pStyle w:val="24"/>
              <w:rPr>
                <w:color w:val="auto"/>
              </w:rPr>
            </w:pPr>
            <w:r>
              <w:rPr>
                <w:color w:val="auto"/>
              </w:rPr>
              <w:t>NC-02</w:t>
            </w:r>
          </w:p>
        </w:tc>
        <w:tc>
          <w:p w14:paraId="13162CC7">
            <w:pPr>
              <w:pStyle w:val="24"/>
              <w:rPr>
                <w:color w:val="auto"/>
              </w:rPr>
            </w:pPr>
            <w:r>
              <w:rPr>
                <w:color w:val="auto"/>
              </w:rPr>
              <w:t>Số công bố WoS/Scopus</w:t>
            </w:r>
          </w:p>
        </w:tc>
        <w:tc>
          <w:p w14:paraId="35E025D5">
            <w:pPr>
              <w:pStyle w:val="24"/>
              <w:rPr>
                <w:color w:val="auto"/>
              </w:rPr>
            </w:pPr>
            <w:r>
              <w:rPr>
                <w:color w:val="auto"/>
              </w:rPr>
              <w:t>Tổng công bố WoS/Scopus</w:t>
            </w:r>
          </w:p>
        </w:tc>
        <w:tc>
          <w:p w14:paraId="15A6FAE7">
            <w:pPr>
              <w:pStyle w:val="24"/>
              <w:jc w:val="right"/>
              <w:rPr>
                <w:color w:val="auto"/>
              </w:rPr>
            </w:pPr>
            <w:r>
              <w:rPr>
                <w:color w:val="auto"/>
              </w:rPr>
              <w:t>Theo kế hoạch</w:t>
            </w:r>
          </w:p>
        </w:tc>
        <w:tc>
          <w:p w14:paraId="42E125C9">
            <w:pPr>
              <w:pStyle w:val="24"/>
              <w:jc w:val="right"/>
              <w:rPr>
                <w:color w:val="auto"/>
              </w:rPr>
            </w:pPr>
            <w:r>
              <w:rPr>
                <w:color w:val="auto"/>
              </w:rPr>
              <w:t>15%</w:t>
            </w:r>
          </w:p>
        </w:tc>
        <w:tc>
          <w:p w14:paraId="361F069B">
            <w:pPr>
              <w:pStyle w:val="24"/>
              <w:rPr>
                <w:color w:val="auto"/>
              </w:rPr>
            </w:pPr>
            <w:r>
              <w:rPr>
                <w:color w:val="auto"/>
              </w:rPr>
              <w:t>Năm</w:t>
            </w:r>
          </w:p>
        </w:tc>
        <w:tc>
          <w:p w14:paraId="57A56D08">
            <w:pPr>
              <w:pStyle w:val="24"/>
              <w:rPr>
                <w:color w:val="auto"/>
              </w:rPr>
            </w:pPr>
            <w:r>
              <w:rPr>
                <w:color w:val="auto"/>
              </w:rPr>
              <w:t>CSDL KHCN</w:t>
            </w:r>
          </w:p>
        </w:tc>
        <w:tc>
          <w:p w14:paraId="4CABB83E">
            <w:pPr>
              <w:pStyle w:val="24"/>
              <w:rPr>
                <w:color w:val="auto"/>
              </w:rPr>
            </w:pPr>
            <w:r>
              <w:rPr>
                <w:color w:val="auto"/>
              </w:rPr>
              <w:t>DOI, index</w:t>
            </w:r>
          </w:p>
        </w:tc>
      </w:tr>
      <w:tr w14:paraId="09233DFA">
        <w:tblPrEx>
          <w:tblCellMar>
            <w:top w:w="0" w:type="dxa"/>
            <w:left w:w="108" w:type="dxa"/>
            <w:bottom w:w="0" w:type="dxa"/>
            <w:right w:w="108" w:type="dxa"/>
          </w:tblCellMar>
        </w:tblPrEx>
        <w:tc>
          <w:p w14:paraId="337CD0E6">
            <w:pPr>
              <w:pStyle w:val="24"/>
              <w:rPr>
                <w:color w:val="auto"/>
              </w:rPr>
            </w:pPr>
            <w:r>
              <w:rPr>
                <w:color w:val="auto"/>
              </w:rPr>
              <w:t>NC-03</w:t>
            </w:r>
          </w:p>
        </w:tc>
        <w:tc>
          <w:p w14:paraId="3A0FC05A">
            <w:pPr>
              <w:pStyle w:val="24"/>
              <w:rPr>
                <w:color w:val="auto"/>
              </w:rPr>
            </w:pPr>
            <w:r>
              <w:rPr>
                <w:color w:val="auto"/>
              </w:rPr>
              <w:t>Số đề tài/dự án nghiên cứu được phê duyệt</w:t>
            </w:r>
          </w:p>
        </w:tc>
        <w:tc>
          <w:p w14:paraId="2424A6B7">
            <w:pPr>
              <w:pStyle w:val="24"/>
              <w:rPr>
                <w:color w:val="auto"/>
              </w:rPr>
            </w:pPr>
            <w:r>
              <w:rPr>
                <w:color w:val="auto"/>
              </w:rPr>
              <w:t>Tổng đề tài được phê duyệt</w:t>
            </w:r>
          </w:p>
        </w:tc>
        <w:tc>
          <w:p w14:paraId="79B16258">
            <w:pPr>
              <w:pStyle w:val="24"/>
              <w:jc w:val="right"/>
              <w:rPr>
                <w:color w:val="auto"/>
              </w:rPr>
            </w:pPr>
            <w:r>
              <w:rPr>
                <w:color w:val="auto"/>
              </w:rPr>
              <w:t>Theo kế hoạch</w:t>
            </w:r>
          </w:p>
        </w:tc>
        <w:tc>
          <w:p w14:paraId="76AC0752">
            <w:pPr>
              <w:pStyle w:val="24"/>
              <w:jc w:val="right"/>
              <w:rPr>
                <w:color w:val="auto"/>
              </w:rPr>
            </w:pPr>
            <w:r>
              <w:rPr>
                <w:color w:val="auto"/>
              </w:rPr>
              <w:t>15%</w:t>
            </w:r>
          </w:p>
        </w:tc>
        <w:tc>
          <w:p w14:paraId="4D118E53">
            <w:pPr>
              <w:pStyle w:val="24"/>
              <w:rPr>
                <w:color w:val="auto"/>
              </w:rPr>
            </w:pPr>
            <w:r>
              <w:rPr>
                <w:color w:val="auto"/>
              </w:rPr>
              <w:t>Năm</w:t>
            </w:r>
          </w:p>
        </w:tc>
        <w:tc>
          <w:p w14:paraId="70EAE55B">
            <w:pPr>
              <w:pStyle w:val="24"/>
              <w:rPr>
                <w:color w:val="auto"/>
              </w:rPr>
            </w:pPr>
            <w:r>
              <w:rPr>
                <w:color w:val="auto"/>
              </w:rPr>
              <w:t>CSDL KHCN</w:t>
            </w:r>
          </w:p>
        </w:tc>
        <w:tc>
          <w:p w14:paraId="722CB581">
            <w:pPr>
              <w:pStyle w:val="24"/>
              <w:rPr>
                <w:color w:val="auto"/>
              </w:rPr>
            </w:pPr>
            <w:r>
              <w:rPr>
                <w:color w:val="auto"/>
              </w:rPr>
              <w:t>Quyết định</w:t>
            </w:r>
          </w:p>
        </w:tc>
      </w:tr>
      <w:tr w14:paraId="4CBA66C1">
        <w:tblPrEx>
          <w:tblCellMar>
            <w:top w:w="0" w:type="dxa"/>
            <w:left w:w="108" w:type="dxa"/>
            <w:bottom w:w="0" w:type="dxa"/>
            <w:right w:w="108" w:type="dxa"/>
          </w:tblCellMar>
        </w:tblPrEx>
        <w:tc>
          <w:p w14:paraId="3754C537">
            <w:pPr>
              <w:pStyle w:val="24"/>
              <w:rPr>
                <w:color w:val="auto"/>
              </w:rPr>
            </w:pPr>
            <w:r>
              <w:rPr>
                <w:color w:val="auto"/>
              </w:rPr>
              <w:t>NC-04</w:t>
            </w:r>
          </w:p>
        </w:tc>
        <w:tc>
          <w:p w14:paraId="3228D2AA">
            <w:pPr>
              <w:pStyle w:val="24"/>
              <w:rPr>
                <w:color w:val="auto"/>
              </w:rPr>
            </w:pPr>
            <w:r>
              <w:rPr>
                <w:color w:val="auto"/>
              </w:rPr>
              <w:t>Số hợp đồng chuyển giao/cung cấp dịch vụ khoa học</w:t>
            </w:r>
          </w:p>
        </w:tc>
        <w:tc>
          <w:p w14:paraId="59482817">
            <w:pPr>
              <w:pStyle w:val="24"/>
              <w:rPr>
                <w:color w:val="auto"/>
              </w:rPr>
            </w:pPr>
            <w:r>
              <w:rPr>
                <w:color w:val="auto"/>
              </w:rPr>
              <w:t>Tổng hợp đồng</w:t>
            </w:r>
          </w:p>
        </w:tc>
        <w:tc>
          <w:p w14:paraId="04558013">
            <w:pPr>
              <w:pStyle w:val="24"/>
              <w:jc w:val="right"/>
              <w:rPr>
                <w:color w:val="auto"/>
              </w:rPr>
            </w:pPr>
            <w:r>
              <w:rPr>
                <w:color w:val="auto"/>
              </w:rPr>
              <w:t>Theo kế hoạch</w:t>
            </w:r>
          </w:p>
        </w:tc>
        <w:tc>
          <w:p w14:paraId="62DAF369">
            <w:pPr>
              <w:pStyle w:val="24"/>
              <w:jc w:val="right"/>
              <w:rPr>
                <w:color w:val="auto"/>
              </w:rPr>
            </w:pPr>
            <w:r>
              <w:rPr>
                <w:color w:val="auto"/>
              </w:rPr>
              <w:t>10%</w:t>
            </w:r>
          </w:p>
        </w:tc>
        <w:tc>
          <w:p w14:paraId="5323AE84">
            <w:pPr>
              <w:pStyle w:val="24"/>
              <w:rPr>
                <w:color w:val="auto"/>
              </w:rPr>
            </w:pPr>
            <w:r>
              <w:rPr>
                <w:color w:val="auto"/>
              </w:rPr>
              <w:t>Năm</w:t>
            </w:r>
          </w:p>
        </w:tc>
        <w:tc>
          <w:p w14:paraId="4D99577A">
            <w:pPr>
              <w:pStyle w:val="24"/>
              <w:rPr>
                <w:color w:val="auto"/>
              </w:rPr>
            </w:pPr>
            <w:r>
              <w:rPr>
                <w:color w:val="auto"/>
              </w:rPr>
              <w:t>KHCN/Tài chính</w:t>
            </w:r>
          </w:p>
        </w:tc>
        <w:tc>
          <w:p w14:paraId="2C544FA9">
            <w:pPr>
              <w:pStyle w:val="24"/>
              <w:rPr>
                <w:color w:val="auto"/>
              </w:rPr>
            </w:pPr>
            <w:r>
              <w:rPr>
                <w:color w:val="auto"/>
              </w:rPr>
              <w:t>Hợp đồng</w:t>
            </w:r>
          </w:p>
        </w:tc>
      </w:tr>
      <w:tr w14:paraId="4971CE01">
        <w:tblPrEx>
          <w:tblCellMar>
            <w:top w:w="0" w:type="dxa"/>
            <w:left w:w="108" w:type="dxa"/>
            <w:bottom w:w="0" w:type="dxa"/>
            <w:right w:w="108" w:type="dxa"/>
          </w:tblCellMar>
        </w:tblPrEx>
        <w:tc>
          <w:p w14:paraId="3115A25E">
            <w:pPr>
              <w:pStyle w:val="24"/>
              <w:rPr>
                <w:color w:val="auto"/>
              </w:rPr>
            </w:pPr>
            <w:r>
              <w:rPr>
                <w:color w:val="auto"/>
              </w:rPr>
              <w:t>NC-05</w:t>
            </w:r>
          </w:p>
        </w:tc>
        <w:tc>
          <w:p w14:paraId="7C13C2C0">
            <w:pPr>
              <w:pStyle w:val="24"/>
              <w:rPr>
                <w:color w:val="auto"/>
              </w:rPr>
            </w:pPr>
            <w:r>
              <w:rPr>
                <w:color w:val="auto"/>
              </w:rPr>
              <w:t>Doanh thu từ hoạt động KHCN</w:t>
            </w:r>
          </w:p>
        </w:tc>
        <w:tc>
          <w:p w14:paraId="71B54AE5">
            <w:pPr>
              <w:pStyle w:val="24"/>
              <w:rPr>
                <w:color w:val="auto"/>
              </w:rPr>
            </w:pPr>
            <w:r>
              <w:rPr>
                <w:color w:val="auto"/>
              </w:rPr>
              <w:t>Tổng doanh thu KHCN</w:t>
            </w:r>
          </w:p>
        </w:tc>
        <w:tc>
          <w:p w14:paraId="66B24C45">
            <w:pPr>
              <w:pStyle w:val="24"/>
              <w:jc w:val="right"/>
              <w:rPr>
                <w:color w:val="auto"/>
              </w:rPr>
            </w:pPr>
            <w:r>
              <w:rPr>
                <w:color w:val="auto"/>
              </w:rPr>
              <w:t>Theo kế hoạch</w:t>
            </w:r>
          </w:p>
        </w:tc>
        <w:tc>
          <w:p w14:paraId="59D3C4D7">
            <w:pPr>
              <w:pStyle w:val="24"/>
              <w:jc w:val="right"/>
              <w:rPr>
                <w:color w:val="auto"/>
              </w:rPr>
            </w:pPr>
            <w:r>
              <w:rPr>
                <w:color w:val="auto"/>
              </w:rPr>
              <w:t>10%</w:t>
            </w:r>
          </w:p>
        </w:tc>
        <w:tc>
          <w:p w14:paraId="7492A61A">
            <w:pPr>
              <w:pStyle w:val="24"/>
              <w:rPr>
                <w:color w:val="auto"/>
              </w:rPr>
            </w:pPr>
            <w:r>
              <w:rPr>
                <w:color w:val="auto"/>
              </w:rPr>
              <w:t>Năm</w:t>
            </w:r>
          </w:p>
        </w:tc>
        <w:tc>
          <w:p w14:paraId="322D863B">
            <w:pPr>
              <w:pStyle w:val="24"/>
              <w:rPr>
                <w:color w:val="auto"/>
              </w:rPr>
            </w:pPr>
            <w:r>
              <w:rPr>
                <w:color w:val="auto"/>
              </w:rPr>
              <w:t>Tài chính</w:t>
            </w:r>
          </w:p>
        </w:tc>
        <w:tc>
          <w:p w14:paraId="572E9AE2">
            <w:pPr>
              <w:pStyle w:val="24"/>
              <w:rPr>
                <w:color w:val="auto"/>
              </w:rPr>
            </w:pPr>
            <w:r>
              <w:rPr>
                <w:color w:val="auto"/>
              </w:rPr>
              <w:t>Báo cáo thu</w:t>
            </w:r>
          </w:p>
        </w:tc>
      </w:tr>
      <w:tr w14:paraId="77D2F170">
        <w:tblPrEx>
          <w:tblCellMar>
            <w:top w:w="0" w:type="dxa"/>
            <w:left w:w="108" w:type="dxa"/>
            <w:bottom w:w="0" w:type="dxa"/>
            <w:right w:w="108" w:type="dxa"/>
          </w:tblCellMar>
        </w:tblPrEx>
        <w:tc>
          <w:p w14:paraId="561C22DE">
            <w:pPr>
              <w:pStyle w:val="24"/>
              <w:rPr>
                <w:color w:val="auto"/>
              </w:rPr>
            </w:pPr>
            <w:r>
              <w:rPr>
                <w:color w:val="auto"/>
              </w:rPr>
              <w:t>NC-06</w:t>
            </w:r>
          </w:p>
        </w:tc>
        <w:tc>
          <w:p w14:paraId="7BE5CDDB">
            <w:pPr>
              <w:pStyle w:val="24"/>
              <w:rPr>
                <w:color w:val="auto"/>
              </w:rPr>
            </w:pPr>
            <w:r>
              <w:rPr>
                <w:color w:val="auto"/>
              </w:rPr>
              <w:t>Số đơn SHTT/giải pháp hữu ích</w:t>
            </w:r>
          </w:p>
        </w:tc>
        <w:tc>
          <w:p w14:paraId="5BB6EA64">
            <w:pPr>
              <w:pStyle w:val="24"/>
              <w:rPr>
                <w:color w:val="auto"/>
              </w:rPr>
            </w:pPr>
            <w:r>
              <w:rPr>
                <w:color w:val="auto"/>
              </w:rPr>
              <w:t>Tổng đơn nộp/chấp nhận</w:t>
            </w:r>
          </w:p>
        </w:tc>
        <w:tc>
          <w:p w14:paraId="268F2269">
            <w:pPr>
              <w:pStyle w:val="24"/>
              <w:jc w:val="right"/>
              <w:rPr>
                <w:color w:val="auto"/>
              </w:rPr>
            </w:pPr>
            <w:r>
              <w:rPr>
                <w:color w:val="auto"/>
              </w:rPr>
              <w:t>Theo kế hoạch</w:t>
            </w:r>
          </w:p>
        </w:tc>
        <w:tc>
          <w:p w14:paraId="18F25162">
            <w:pPr>
              <w:pStyle w:val="24"/>
              <w:jc w:val="right"/>
              <w:rPr>
                <w:color w:val="auto"/>
              </w:rPr>
            </w:pPr>
            <w:r>
              <w:rPr>
                <w:color w:val="auto"/>
              </w:rPr>
              <w:t>10%</w:t>
            </w:r>
          </w:p>
        </w:tc>
        <w:tc>
          <w:p w14:paraId="086FCE40">
            <w:pPr>
              <w:pStyle w:val="24"/>
              <w:rPr>
                <w:color w:val="auto"/>
              </w:rPr>
            </w:pPr>
            <w:r>
              <w:rPr>
                <w:color w:val="auto"/>
              </w:rPr>
              <w:t>Năm</w:t>
            </w:r>
          </w:p>
        </w:tc>
        <w:tc>
          <w:p w14:paraId="321301AA">
            <w:pPr>
              <w:pStyle w:val="24"/>
              <w:rPr>
                <w:color w:val="auto"/>
              </w:rPr>
            </w:pPr>
            <w:r>
              <w:rPr>
                <w:color w:val="auto"/>
              </w:rPr>
              <w:t>SHTT</w:t>
            </w:r>
          </w:p>
        </w:tc>
        <w:tc>
          <w:p w14:paraId="6E7BCAF4">
            <w:pPr>
              <w:pStyle w:val="24"/>
              <w:rPr>
                <w:color w:val="auto"/>
              </w:rPr>
            </w:pPr>
            <w:r>
              <w:rPr>
                <w:color w:val="auto"/>
              </w:rPr>
              <w:t>Hồ sơ SHTT</w:t>
            </w:r>
          </w:p>
        </w:tc>
      </w:tr>
      <w:tr w14:paraId="67F31D84">
        <w:tblPrEx>
          <w:tblCellMar>
            <w:top w:w="0" w:type="dxa"/>
            <w:left w:w="108" w:type="dxa"/>
            <w:bottom w:w="0" w:type="dxa"/>
            <w:right w:w="108" w:type="dxa"/>
          </w:tblCellMar>
        </w:tblPrEx>
        <w:tc>
          <w:p w14:paraId="6A834AD3">
            <w:pPr>
              <w:pStyle w:val="24"/>
              <w:rPr>
                <w:color w:val="auto"/>
              </w:rPr>
            </w:pPr>
            <w:r>
              <w:rPr>
                <w:color w:val="auto"/>
              </w:rPr>
              <w:t>NC-07</w:t>
            </w:r>
          </w:p>
        </w:tc>
        <w:tc>
          <w:p w14:paraId="63BFE257">
            <w:pPr>
              <w:pStyle w:val="24"/>
              <w:rPr>
                <w:color w:val="auto"/>
              </w:rPr>
            </w:pPr>
            <w:r>
              <w:rPr>
                <w:color w:val="auto"/>
              </w:rPr>
              <w:t>Tỉ lệ thiết bị/phòng thí nghiệm vận hành đạt chuẩn</w:t>
            </w:r>
          </w:p>
        </w:tc>
        <w:tc>
          <w:p w14:paraId="181AD95B">
            <w:pPr>
              <w:pStyle w:val="24"/>
              <w:rPr>
                <w:color w:val="auto"/>
              </w:rPr>
            </w:pPr>
            <w:r>
              <w:rPr>
                <w:color w:val="auto"/>
              </w:rPr>
              <w:t>Thiết bị đạt chuẩn/Tổng thiết bị x 100</w:t>
            </w:r>
          </w:p>
        </w:tc>
        <w:tc>
          <w:p w14:paraId="35180005">
            <w:pPr>
              <w:pStyle w:val="24"/>
              <w:jc w:val="right"/>
              <w:rPr>
                <w:color w:val="auto"/>
              </w:rPr>
            </w:pPr>
            <w:r>
              <w:rPr>
                <w:color w:val="auto"/>
              </w:rPr>
              <w:t>≥95%</w:t>
            </w:r>
          </w:p>
        </w:tc>
        <w:tc>
          <w:p w14:paraId="3858A3CE">
            <w:pPr>
              <w:pStyle w:val="24"/>
              <w:jc w:val="right"/>
              <w:rPr>
                <w:color w:val="auto"/>
              </w:rPr>
            </w:pPr>
            <w:r>
              <w:rPr>
                <w:color w:val="auto"/>
              </w:rPr>
              <w:t>10%</w:t>
            </w:r>
          </w:p>
        </w:tc>
        <w:tc>
          <w:p w14:paraId="37BD334C">
            <w:pPr>
              <w:pStyle w:val="24"/>
              <w:rPr>
                <w:color w:val="auto"/>
              </w:rPr>
            </w:pPr>
            <w:r>
              <w:rPr>
                <w:color w:val="auto"/>
              </w:rPr>
              <w:t>Quý</w:t>
            </w:r>
          </w:p>
        </w:tc>
        <w:tc>
          <w:p w14:paraId="2731080F">
            <w:pPr>
              <w:pStyle w:val="24"/>
              <w:rPr>
                <w:color w:val="auto"/>
              </w:rPr>
            </w:pPr>
            <w:r>
              <w:rPr>
                <w:color w:val="auto"/>
              </w:rPr>
              <w:t>Quản lý thiết bị</w:t>
            </w:r>
          </w:p>
        </w:tc>
        <w:tc>
          <w:p w14:paraId="0BE003E3">
            <w:pPr>
              <w:pStyle w:val="24"/>
              <w:rPr>
                <w:color w:val="auto"/>
              </w:rPr>
            </w:pPr>
            <w:r>
              <w:rPr>
                <w:color w:val="auto"/>
              </w:rPr>
              <w:t>Biên bản kiểm định</w:t>
            </w:r>
          </w:p>
        </w:tc>
      </w:tr>
      <w:tr w14:paraId="421E4BB7">
        <w:tblPrEx>
          <w:tblCellMar>
            <w:top w:w="0" w:type="dxa"/>
            <w:left w:w="108" w:type="dxa"/>
            <w:bottom w:w="0" w:type="dxa"/>
            <w:right w:w="108" w:type="dxa"/>
          </w:tblCellMar>
        </w:tblPrEx>
        <w:tc>
          <w:p w14:paraId="5E501554">
            <w:pPr>
              <w:pStyle w:val="24"/>
              <w:rPr>
                <w:color w:val="auto"/>
              </w:rPr>
            </w:pPr>
            <w:r>
              <w:rPr>
                <w:color w:val="auto"/>
              </w:rPr>
              <w:t>NC-08</w:t>
            </w:r>
          </w:p>
        </w:tc>
        <w:tc>
          <w:p w14:paraId="2B88DECE">
            <w:pPr>
              <w:pStyle w:val="24"/>
              <w:rPr>
                <w:color w:val="auto"/>
              </w:rPr>
            </w:pPr>
            <w:r>
              <w:rPr>
                <w:color w:val="auto"/>
              </w:rPr>
              <w:t>Tỉ lệ dữ liệu nghiên cứu được lưu trữ đúng quy định</w:t>
            </w:r>
          </w:p>
        </w:tc>
        <w:tc>
          <w:p w14:paraId="6ECC146A">
            <w:pPr>
              <w:pStyle w:val="24"/>
              <w:rPr>
                <w:color w:val="auto"/>
              </w:rPr>
            </w:pPr>
            <w:r>
              <w:rPr>
                <w:color w:val="auto"/>
              </w:rPr>
              <w:t>Bộ dữ liệu lưu trữ/Tổng bộ dữ liệu x 100</w:t>
            </w:r>
          </w:p>
        </w:tc>
        <w:tc>
          <w:p w14:paraId="7F1FF0BB">
            <w:pPr>
              <w:pStyle w:val="24"/>
              <w:jc w:val="right"/>
              <w:rPr>
                <w:color w:val="auto"/>
              </w:rPr>
            </w:pPr>
            <w:r>
              <w:rPr>
                <w:color w:val="auto"/>
              </w:rPr>
              <w:t>≥90%</w:t>
            </w:r>
          </w:p>
        </w:tc>
        <w:tc>
          <w:p w14:paraId="22F4CBB8">
            <w:pPr>
              <w:pStyle w:val="24"/>
              <w:jc w:val="right"/>
              <w:rPr>
                <w:color w:val="auto"/>
              </w:rPr>
            </w:pPr>
            <w:r>
              <w:rPr>
                <w:color w:val="auto"/>
              </w:rPr>
              <w:t>5%</w:t>
            </w:r>
          </w:p>
        </w:tc>
        <w:tc>
          <w:p w14:paraId="29BDD4C1">
            <w:pPr>
              <w:pStyle w:val="24"/>
              <w:rPr>
                <w:color w:val="auto"/>
              </w:rPr>
            </w:pPr>
            <w:r>
              <w:rPr>
                <w:color w:val="auto"/>
              </w:rPr>
              <w:t>Quý</w:t>
            </w:r>
          </w:p>
        </w:tc>
        <w:tc>
          <w:p w14:paraId="13E06D32">
            <w:pPr>
              <w:pStyle w:val="24"/>
              <w:rPr>
                <w:color w:val="auto"/>
              </w:rPr>
            </w:pPr>
            <w:r>
              <w:rPr>
                <w:color w:val="auto"/>
              </w:rPr>
              <w:t>Kho dữ liệu</w:t>
            </w:r>
          </w:p>
        </w:tc>
        <w:tc>
          <w:p w14:paraId="6AE75BAD">
            <w:pPr>
              <w:pStyle w:val="24"/>
              <w:rPr>
                <w:color w:val="auto"/>
              </w:rPr>
            </w:pPr>
            <w:r>
              <w:rPr>
                <w:color w:val="auto"/>
              </w:rPr>
              <w:t>Metadata</w:t>
            </w:r>
          </w:p>
        </w:tc>
      </w:tr>
      <w:tr w14:paraId="63DBDFA8">
        <w:tblPrEx>
          <w:tblCellMar>
            <w:top w:w="0" w:type="dxa"/>
            <w:left w:w="108" w:type="dxa"/>
            <w:bottom w:w="0" w:type="dxa"/>
            <w:right w:w="108" w:type="dxa"/>
          </w:tblCellMar>
        </w:tblPrEx>
        <w:tc>
          <w:p w14:paraId="31196E14">
            <w:pPr>
              <w:pStyle w:val="24"/>
              <w:rPr>
                <w:color w:val="auto"/>
              </w:rPr>
            </w:pPr>
            <w:r>
              <w:rPr>
                <w:color w:val="auto"/>
              </w:rPr>
              <w:t>NC-09</w:t>
            </w:r>
          </w:p>
        </w:tc>
        <w:tc>
          <w:p w14:paraId="4568C208">
            <w:pPr>
              <w:pStyle w:val="24"/>
              <w:rPr>
                <w:color w:val="auto"/>
              </w:rPr>
            </w:pPr>
            <w:r>
              <w:rPr>
                <w:color w:val="auto"/>
              </w:rPr>
              <w:t>Số hoạt động hợp tác địa phương/doanh nghiệp</w:t>
            </w:r>
          </w:p>
        </w:tc>
        <w:tc>
          <w:p w14:paraId="201029A0">
            <w:pPr>
              <w:pStyle w:val="24"/>
              <w:rPr>
                <w:color w:val="auto"/>
              </w:rPr>
            </w:pPr>
            <w:r>
              <w:rPr>
                <w:color w:val="auto"/>
              </w:rPr>
              <w:t>Tổng hoạt động</w:t>
            </w:r>
          </w:p>
        </w:tc>
        <w:tc>
          <w:p w14:paraId="568FC61D">
            <w:pPr>
              <w:pStyle w:val="24"/>
              <w:jc w:val="right"/>
              <w:rPr>
                <w:color w:val="auto"/>
              </w:rPr>
            </w:pPr>
            <w:r>
              <w:rPr>
                <w:color w:val="auto"/>
              </w:rPr>
              <w:t>Theo kế hoạch</w:t>
            </w:r>
          </w:p>
        </w:tc>
        <w:tc>
          <w:p w14:paraId="630CEE30">
            <w:pPr>
              <w:pStyle w:val="24"/>
              <w:jc w:val="right"/>
              <w:rPr>
                <w:color w:val="auto"/>
              </w:rPr>
            </w:pPr>
            <w:r>
              <w:rPr>
                <w:color w:val="auto"/>
              </w:rPr>
              <w:t>5%</w:t>
            </w:r>
          </w:p>
        </w:tc>
        <w:tc>
          <w:p w14:paraId="34285A7B">
            <w:pPr>
              <w:pStyle w:val="24"/>
              <w:rPr>
                <w:color w:val="auto"/>
              </w:rPr>
            </w:pPr>
            <w:r>
              <w:rPr>
                <w:color w:val="auto"/>
              </w:rPr>
              <w:t>Năm</w:t>
            </w:r>
          </w:p>
        </w:tc>
        <w:tc>
          <w:p w14:paraId="13EC7520">
            <w:pPr>
              <w:pStyle w:val="24"/>
              <w:rPr>
                <w:color w:val="auto"/>
              </w:rPr>
            </w:pPr>
            <w:r>
              <w:rPr>
                <w:color w:val="auto"/>
              </w:rPr>
              <w:t>Viện/KHCN</w:t>
            </w:r>
          </w:p>
        </w:tc>
        <w:tc>
          <w:p w14:paraId="0BFA4776">
            <w:pPr>
              <w:pStyle w:val="24"/>
              <w:rPr>
                <w:color w:val="auto"/>
              </w:rPr>
            </w:pPr>
            <w:r>
              <w:rPr>
                <w:color w:val="auto"/>
              </w:rPr>
              <w:t>Biên bản hợp tác</w:t>
            </w:r>
          </w:p>
        </w:tc>
      </w:tr>
      <w:tr w14:paraId="615BAEE3">
        <w:tblPrEx>
          <w:tblCellMar>
            <w:top w:w="0" w:type="dxa"/>
            <w:left w:w="108" w:type="dxa"/>
            <w:bottom w:w="0" w:type="dxa"/>
            <w:right w:w="108" w:type="dxa"/>
          </w:tblCellMar>
        </w:tblPrEx>
        <w:tc>
          <w:p w14:paraId="5A8330BF">
            <w:pPr>
              <w:pStyle w:val="24"/>
              <w:rPr>
                <w:color w:val="auto"/>
              </w:rPr>
            </w:pPr>
            <w:r>
              <w:rPr>
                <w:color w:val="auto"/>
              </w:rPr>
              <w:t>NC-10</w:t>
            </w:r>
          </w:p>
        </w:tc>
        <w:tc>
          <w:p w14:paraId="5E0FA111">
            <w:pPr>
              <w:pStyle w:val="24"/>
              <w:rPr>
                <w:color w:val="auto"/>
              </w:rPr>
            </w:pPr>
            <w:r>
              <w:rPr>
                <w:color w:val="auto"/>
              </w:rPr>
              <w:t>Tỉ lệ hồ sơ an toàn phòng thí nghiệm đầy đủ</w:t>
            </w:r>
          </w:p>
        </w:tc>
        <w:tc>
          <w:p w14:paraId="7612A62E">
            <w:pPr>
              <w:pStyle w:val="24"/>
              <w:rPr>
                <w:color w:val="auto"/>
              </w:rPr>
            </w:pPr>
            <w:r>
              <w:rPr>
                <w:color w:val="auto"/>
              </w:rPr>
              <w:t>Hồ sơ đủ/Tổng hồ sơ x 100</w:t>
            </w:r>
          </w:p>
        </w:tc>
        <w:tc>
          <w:p w14:paraId="18942259">
            <w:pPr>
              <w:pStyle w:val="24"/>
              <w:jc w:val="right"/>
              <w:rPr>
                <w:color w:val="auto"/>
              </w:rPr>
            </w:pPr>
            <w:r>
              <w:rPr>
                <w:color w:val="auto"/>
              </w:rPr>
              <w:t>100%</w:t>
            </w:r>
          </w:p>
        </w:tc>
        <w:tc>
          <w:p w14:paraId="2D44B36B">
            <w:pPr>
              <w:pStyle w:val="24"/>
              <w:jc w:val="right"/>
              <w:rPr>
                <w:color w:val="auto"/>
              </w:rPr>
            </w:pPr>
            <w:r>
              <w:rPr>
                <w:color w:val="auto"/>
              </w:rPr>
              <w:t>5%</w:t>
            </w:r>
          </w:p>
        </w:tc>
        <w:tc>
          <w:p w14:paraId="3F04E917">
            <w:pPr>
              <w:pStyle w:val="24"/>
              <w:rPr>
                <w:color w:val="auto"/>
              </w:rPr>
            </w:pPr>
            <w:r>
              <w:rPr>
                <w:color w:val="auto"/>
              </w:rPr>
              <w:t>Quý</w:t>
            </w:r>
          </w:p>
        </w:tc>
        <w:tc>
          <w:p w14:paraId="48F6A1A0">
            <w:pPr>
              <w:pStyle w:val="24"/>
              <w:rPr>
                <w:color w:val="auto"/>
              </w:rPr>
            </w:pPr>
            <w:r>
              <w:rPr>
                <w:color w:val="auto"/>
              </w:rPr>
              <w:t>PTN</w:t>
            </w:r>
          </w:p>
        </w:tc>
        <w:tc>
          <w:p w14:paraId="5DD084A4">
            <w:pPr>
              <w:pStyle w:val="24"/>
              <w:rPr>
                <w:color w:val="auto"/>
              </w:rPr>
            </w:pPr>
            <w:r>
              <w:rPr>
                <w:color w:val="auto"/>
              </w:rPr>
              <w:t>Nhật ký an toàn</w:t>
            </w:r>
          </w:p>
        </w:tc>
      </w:tr>
    </w:tbl>
    <w:p w14:paraId="38D41CF8">
      <w:pPr>
        <w:rPr>
          <w:color w:val="auto"/>
        </w:rPr>
      </w:pPr>
      <w:r>
        <w:rPr>
          <w:color w:val="auto"/>
        </w:rPr>
        <w:pict>
          <v:rect id="_x0000_i1042" o:spt="1" style="height:1.5pt;width:0pt;" coordsize="21600,21600" o:hr="t" o:hrstd="t" o:hralign="center">
            <v:path/>
            <v:fill focussize="0,0"/>
            <v:stroke/>
            <v:imagedata o:title=""/>
            <o:lock v:ext="edit"/>
            <w10:wrap type="none"/>
            <w10:anchorlock/>
          </v:rect>
        </w:pict>
      </w:r>
    </w:p>
    <w:bookmarkEnd w:id="21"/>
    <w:p w14:paraId="31ECB20A">
      <w:pPr>
        <w:pStyle w:val="4"/>
        <w:rPr>
          <w:color w:val="auto"/>
        </w:rPr>
      </w:pPr>
      <w:bookmarkStart w:id="22" w:name="Xaafabae635d3e23241537fc569717d15b6d181d"/>
      <w:r>
        <w:rPr>
          <w:color w:val="auto"/>
        </w:rPr>
        <w:t>3.15. Đơn vị truyền thông, tuyển sinh, quan hệ doanh nghiệp</w:t>
      </w:r>
    </w:p>
    <w:tbl>
      <w:tblPr>
        <w:tblStyle w:val="41"/>
        <w:tblW w:w="5000" w:type="pct"/>
        <w:tblInd w:w="0" w:type="dxa"/>
        <w:tblLayout w:type="fixed"/>
        <w:tblCellMar>
          <w:top w:w="0" w:type="dxa"/>
          <w:left w:w="108" w:type="dxa"/>
          <w:bottom w:w="0" w:type="dxa"/>
          <w:right w:w="108" w:type="dxa"/>
        </w:tblCellMar>
      </w:tblPr>
      <w:tblGrid>
        <w:gridCol w:w="1022"/>
        <w:gridCol w:w="1022"/>
        <w:gridCol w:w="1022"/>
        <w:gridCol w:w="1363"/>
        <w:gridCol w:w="1363"/>
        <w:gridCol w:w="1022"/>
        <w:gridCol w:w="1022"/>
        <w:gridCol w:w="1022"/>
      </w:tblGrid>
      <w:tr w14:paraId="1D00E143">
        <w:tblPrEx>
          <w:tblCellMar>
            <w:top w:w="0" w:type="dxa"/>
            <w:left w:w="108" w:type="dxa"/>
            <w:bottom w:w="0" w:type="dxa"/>
            <w:right w:w="108" w:type="dxa"/>
          </w:tblCellMar>
        </w:tblPrEx>
        <w:trPr>
          <w:tblHeader/>
        </w:trPr>
        <w:tc>
          <w:p w14:paraId="51AC781D">
            <w:pPr>
              <w:pStyle w:val="24"/>
              <w:rPr>
                <w:color w:val="auto"/>
              </w:rPr>
            </w:pPr>
            <w:r>
              <w:rPr>
                <w:color w:val="auto"/>
              </w:rPr>
              <w:t>Mã KPI</w:t>
            </w:r>
          </w:p>
        </w:tc>
        <w:tc>
          <w:p w14:paraId="29C5A7A7">
            <w:pPr>
              <w:pStyle w:val="24"/>
              <w:rPr>
                <w:color w:val="auto"/>
              </w:rPr>
            </w:pPr>
            <w:r>
              <w:rPr>
                <w:color w:val="auto"/>
              </w:rPr>
              <w:t>Tên KPI</w:t>
            </w:r>
          </w:p>
        </w:tc>
        <w:tc>
          <w:p w14:paraId="0E825B1E">
            <w:pPr>
              <w:pStyle w:val="24"/>
              <w:rPr>
                <w:color w:val="auto"/>
              </w:rPr>
            </w:pPr>
            <w:r>
              <w:rPr>
                <w:color w:val="auto"/>
              </w:rPr>
              <w:t>Công thức tính</w:t>
            </w:r>
          </w:p>
        </w:tc>
        <w:tc>
          <w:p w14:paraId="67231EC9">
            <w:pPr>
              <w:pStyle w:val="24"/>
              <w:jc w:val="right"/>
              <w:rPr>
                <w:color w:val="auto"/>
              </w:rPr>
            </w:pPr>
            <w:r>
              <w:rPr>
                <w:color w:val="auto"/>
              </w:rPr>
              <w:t>Chỉ tiêu</w:t>
            </w:r>
          </w:p>
        </w:tc>
        <w:tc>
          <w:p w14:paraId="61ECE52B">
            <w:pPr>
              <w:pStyle w:val="24"/>
              <w:jc w:val="right"/>
              <w:rPr>
                <w:color w:val="auto"/>
              </w:rPr>
            </w:pPr>
            <w:r>
              <w:rPr>
                <w:color w:val="auto"/>
              </w:rPr>
              <w:t>Trọng số</w:t>
            </w:r>
          </w:p>
        </w:tc>
        <w:tc>
          <w:p w14:paraId="34EED7C1">
            <w:pPr>
              <w:pStyle w:val="24"/>
              <w:rPr>
                <w:color w:val="auto"/>
              </w:rPr>
            </w:pPr>
            <w:r>
              <w:rPr>
                <w:color w:val="auto"/>
              </w:rPr>
              <w:t>Chu kỳ</w:t>
            </w:r>
          </w:p>
        </w:tc>
        <w:tc>
          <w:p w14:paraId="421E5B1E">
            <w:pPr>
              <w:pStyle w:val="24"/>
              <w:rPr>
                <w:color w:val="auto"/>
              </w:rPr>
            </w:pPr>
            <w:r>
              <w:rPr>
                <w:color w:val="auto"/>
              </w:rPr>
              <w:t>Nguồn dữ liệu</w:t>
            </w:r>
          </w:p>
        </w:tc>
        <w:tc>
          <w:p w14:paraId="75930C32">
            <w:pPr>
              <w:pStyle w:val="24"/>
              <w:rPr>
                <w:color w:val="auto"/>
              </w:rPr>
            </w:pPr>
            <w:r>
              <w:rPr>
                <w:color w:val="auto"/>
              </w:rPr>
              <w:t>Minh chứng</w:t>
            </w:r>
          </w:p>
        </w:tc>
      </w:tr>
      <w:tr w14:paraId="3B4C7F2A">
        <w:tblPrEx>
          <w:tblCellMar>
            <w:top w:w="0" w:type="dxa"/>
            <w:left w:w="108" w:type="dxa"/>
            <w:bottom w:w="0" w:type="dxa"/>
            <w:right w:w="108" w:type="dxa"/>
          </w:tblCellMar>
        </w:tblPrEx>
        <w:tc>
          <w:p w14:paraId="4CB7B242">
            <w:pPr>
              <w:pStyle w:val="24"/>
              <w:rPr>
                <w:color w:val="auto"/>
              </w:rPr>
            </w:pPr>
            <w:r>
              <w:rPr>
                <w:color w:val="auto"/>
              </w:rPr>
              <w:t>TTTD-01</w:t>
            </w:r>
          </w:p>
        </w:tc>
        <w:tc>
          <w:p w14:paraId="0CAFBD03">
            <w:pPr>
              <w:pStyle w:val="24"/>
              <w:rPr>
                <w:color w:val="auto"/>
              </w:rPr>
            </w:pPr>
            <w:r>
              <w:rPr>
                <w:color w:val="auto"/>
              </w:rPr>
              <w:t>Số chiến dịch truyền thông tuyển sinh triển khai</w:t>
            </w:r>
          </w:p>
        </w:tc>
        <w:tc>
          <w:p w14:paraId="163653DE">
            <w:pPr>
              <w:pStyle w:val="24"/>
              <w:rPr>
                <w:color w:val="auto"/>
              </w:rPr>
            </w:pPr>
            <w:r>
              <w:rPr>
                <w:color w:val="auto"/>
              </w:rPr>
              <w:t>Tổng chiến dịch</w:t>
            </w:r>
          </w:p>
        </w:tc>
        <w:tc>
          <w:p w14:paraId="2D4FF79D">
            <w:pPr>
              <w:pStyle w:val="24"/>
              <w:jc w:val="right"/>
              <w:rPr>
                <w:color w:val="auto"/>
              </w:rPr>
            </w:pPr>
            <w:r>
              <w:rPr>
                <w:color w:val="auto"/>
              </w:rPr>
              <w:t>Theo kế hoạch</w:t>
            </w:r>
          </w:p>
        </w:tc>
        <w:tc>
          <w:p w14:paraId="3360AFC5">
            <w:pPr>
              <w:pStyle w:val="24"/>
              <w:jc w:val="right"/>
              <w:rPr>
                <w:color w:val="auto"/>
              </w:rPr>
            </w:pPr>
            <w:r>
              <w:rPr>
                <w:color w:val="auto"/>
              </w:rPr>
              <w:t>10%</w:t>
            </w:r>
          </w:p>
        </w:tc>
        <w:tc>
          <w:p w14:paraId="5C408843">
            <w:pPr>
              <w:pStyle w:val="24"/>
              <w:rPr>
                <w:color w:val="auto"/>
              </w:rPr>
            </w:pPr>
            <w:r>
              <w:rPr>
                <w:color w:val="auto"/>
              </w:rPr>
              <w:t>Năm</w:t>
            </w:r>
          </w:p>
        </w:tc>
        <w:tc>
          <w:p w14:paraId="1B7E1422">
            <w:pPr>
              <w:pStyle w:val="24"/>
              <w:rPr>
                <w:color w:val="auto"/>
              </w:rPr>
            </w:pPr>
            <w:r>
              <w:rPr>
                <w:color w:val="auto"/>
              </w:rPr>
              <w:t>CRM/Marketing</w:t>
            </w:r>
          </w:p>
        </w:tc>
        <w:tc>
          <w:p w14:paraId="5A0F6FD7">
            <w:pPr>
              <w:pStyle w:val="24"/>
              <w:rPr>
                <w:color w:val="auto"/>
              </w:rPr>
            </w:pPr>
            <w:r>
              <w:rPr>
                <w:color w:val="auto"/>
              </w:rPr>
              <w:t>Kế hoạch, báo cáo</w:t>
            </w:r>
          </w:p>
        </w:tc>
      </w:tr>
      <w:tr w14:paraId="1875CD6E">
        <w:tblPrEx>
          <w:tblCellMar>
            <w:top w:w="0" w:type="dxa"/>
            <w:left w:w="108" w:type="dxa"/>
            <w:bottom w:w="0" w:type="dxa"/>
            <w:right w:w="108" w:type="dxa"/>
          </w:tblCellMar>
        </w:tblPrEx>
        <w:tc>
          <w:p w14:paraId="4E6065EE">
            <w:pPr>
              <w:pStyle w:val="24"/>
              <w:rPr>
                <w:color w:val="auto"/>
              </w:rPr>
            </w:pPr>
            <w:r>
              <w:rPr>
                <w:color w:val="auto"/>
              </w:rPr>
              <w:t>TTTD-02</w:t>
            </w:r>
          </w:p>
        </w:tc>
        <w:tc>
          <w:p w14:paraId="237ABEAE">
            <w:pPr>
              <w:pStyle w:val="24"/>
              <w:rPr>
                <w:color w:val="auto"/>
              </w:rPr>
            </w:pPr>
            <w:r>
              <w:rPr>
                <w:color w:val="auto"/>
              </w:rPr>
              <w:t>Tỉ lệ lead tuyển sinh được xử lý đúng hạn</w:t>
            </w:r>
          </w:p>
        </w:tc>
        <w:tc>
          <w:p w14:paraId="043E6606">
            <w:pPr>
              <w:pStyle w:val="24"/>
              <w:rPr>
                <w:color w:val="auto"/>
              </w:rPr>
            </w:pPr>
            <w:r>
              <w:rPr>
                <w:color w:val="auto"/>
              </w:rPr>
              <w:t>Lead xử lý đúng hạn/Tổng lead x 100</w:t>
            </w:r>
          </w:p>
        </w:tc>
        <w:tc>
          <w:p w14:paraId="32AD7D65">
            <w:pPr>
              <w:pStyle w:val="24"/>
              <w:jc w:val="right"/>
              <w:rPr>
                <w:color w:val="auto"/>
              </w:rPr>
            </w:pPr>
            <w:r>
              <w:rPr>
                <w:color w:val="auto"/>
              </w:rPr>
              <w:t>≥95%</w:t>
            </w:r>
          </w:p>
        </w:tc>
        <w:tc>
          <w:p w14:paraId="6E4DAE95">
            <w:pPr>
              <w:pStyle w:val="24"/>
              <w:jc w:val="right"/>
              <w:rPr>
                <w:color w:val="auto"/>
              </w:rPr>
            </w:pPr>
            <w:r>
              <w:rPr>
                <w:color w:val="auto"/>
              </w:rPr>
              <w:t>15%</w:t>
            </w:r>
          </w:p>
        </w:tc>
        <w:tc>
          <w:p w14:paraId="441C3F9E">
            <w:pPr>
              <w:pStyle w:val="24"/>
              <w:rPr>
                <w:color w:val="auto"/>
              </w:rPr>
            </w:pPr>
            <w:r>
              <w:rPr>
                <w:color w:val="auto"/>
              </w:rPr>
              <w:t>Tuần/Tháng</w:t>
            </w:r>
          </w:p>
        </w:tc>
        <w:tc>
          <w:p w14:paraId="56A38277">
            <w:pPr>
              <w:pStyle w:val="24"/>
              <w:rPr>
                <w:color w:val="auto"/>
              </w:rPr>
            </w:pPr>
            <w:r>
              <w:rPr>
                <w:color w:val="auto"/>
              </w:rPr>
              <w:t>CRM</w:t>
            </w:r>
          </w:p>
        </w:tc>
        <w:tc>
          <w:p w14:paraId="60BB2573">
            <w:pPr>
              <w:pStyle w:val="24"/>
              <w:rPr>
                <w:color w:val="auto"/>
              </w:rPr>
            </w:pPr>
            <w:r>
              <w:rPr>
                <w:color w:val="auto"/>
              </w:rPr>
              <w:t>Nhật ký CRM</w:t>
            </w:r>
          </w:p>
        </w:tc>
      </w:tr>
      <w:tr w14:paraId="6218E8DE">
        <w:tblPrEx>
          <w:tblCellMar>
            <w:top w:w="0" w:type="dxa"/>
            <w:left w:w="108" w:type="dxa"/>
            <w:bottom w:w="0" w:type="dxa"/>
            <w:right w:w="108" w:type="dxa"/>
          </w:tblCellMar>
        </w:tblPrEx>
        <w:tc>
          <w:p w14:paraId="737239C3">
            <w:pPr>
              <w:pStyle w:val="24"/>
              <w:rPr>
                <w:color w:val="auto"/>
              </w:rPr>
            </w:pPr>
            <w:r>
              <w:rPr>
                <w:color w:val="auto"/>
              </w:rPr>
              <w:t>TTTD-03</w:t>
            </w:r>
          </w:p>
        </w:tc>
        <w:tc>
          <w:p w14:paraId="77AC575B">
            <w:pPr>
              <w:pStyle w:val="24"/>
              <w:rPr>
                <w:color w:val="auto"/>
              </w:rPr>
            </w:pPr>
            <w:r>
              <w:rPr>
                <w:color w:val="auto"/>
              </w:rPr>
              <w:t>Tỉ lệ chuyển đổi từ tư vấn sang đăng ký</w:t>
            </w:r>
          </w:p>
        </w:tc>
        <w:tc>
          <w:p w14:paraId="362D64B3">
            <w:pPr>
              <w:pStyle w:val="24"/>
              <w:rPr>
                <w:color w:val="auto"/>
              </w:rPr>
            </w:pPr>
            <w:r>
              <w:rPr>
                <w:color w:val="auto"/>
              </w:rPr>
              <w:t>Số đăng ký/Số lead tư vấn x 100</w:t>
            </w:r>
          </w:p>
        </w:tc>
        <w:tc>
          <w:p w14:paraId="4951046B">
            <w:pPr>
              <w:pStyle w:val="24"/>
              <w:jc w:val="right"/>
              <w:rPr>
                <w:color w:val="auto"/>
              </w:rPr>
            </w:pPr>
            <w:r>
              <w:rPr>
                <w:color w:val="auto"/>
              </w:rPr>
              <w:t>Theo kế hoạch</w:t>
            </w:r>
          </w:p>
        </w:tc>
        <w:tc>
          <w:p w14:paraId="4591EE52">
            <w:pPr>
              <w:pStyle w:val="24"/>
              <w:jc w:val="right"/>
              <w:rPr>
                <w:color w:val="auto"/>
              </w:rPr>
            </w:pPr>
            <w:r>
              <w:rPr>
                <w:color w:val="auto"/>
              </w:rPr>
              <w:t>15%</w:t>
            </w:r>
          </w:p>
        </w:tc>
        <w:tc>
          <w:p w14:paraId="743B938A">
            <w:pPr>
              <w:pStyle w:val="24"/>
              <w:rPr>
                <w:color w:val="auto"/>
              </w:rPr>
            </w:pPr>
            <w:r>
              <w:rPr>
                <w:color w:val="auto"/>
              </w:rPr>
              <w:t>Tháng</w:t>
            </w:r>
          </w:p>
        </w:tc>
        <w:tc>
          <w:p w14:paraId="1FAF60AF">
            <w:pPr>
              <w:pStyle w:val="24"/>
              <w:rPr>
                <w:color w:val="auto"/>
              </w:rPr>
            </w:pPr>
            <w:r>
              <w:rPr>
                <w:color w:val="auto"/>
              </w:rPr>
              <w:t>CRM/Tuyển sinh</w:t>
            </w:r>
          </w:p>
        </w:tc>
        <w:tc>
          <w:p w14:paraId="33220B01">
            <w:pPr>
              <w:pStyle w:val="24"/>
              <w:rPr>
                <w:color w:val="auto"/>
              </w:rPr>
            </w:pPr>
            <w:r>
              <w:rPr>
                <w:color w:val="auto"/>
              </w:rPr>
              <w:t>Báo cáo CRM</w:t>
            </w:r>
          </w:p>
        </w:tc>
      </w:tr>
      <w:tr w14:paraId="44D19E34">
        <w:tblPrEx>
          <w:tblCellMar>
            <w:top w:w="0" w:type="dxa"/>
            <w:left w:w="108" w:type="dxa"/>
            <w:bottom w:w="0" w:type="dxa"/>
            <w:right w:w="108" w:type="dxa"/>
          </w:tblCellMar>
        </w:tblPrEx>
        <w:tc>
          <w:p w14:paraId="4AD443E0">
            <w:pPr>
              <w:pStyle w:val="24"/>
              <w:rPr>
                <w:color w:val="auto"/>
              </w:rPr>
            </w:pPr>
            <w:r>
              <w:rPr>
                <w:color w:val="auto"/>
              </w:rPr>
              <w:t>TTTD-04</w:t>
            </w:r>
          </w:p>
        </w:tc>
        <w:tc>
          <w:p w14:paraId="56CDE027">
            <w:pPr>
              <w:pStyle w:val="24"/>
              <w:rPr>
                <w:color w:val="auto"/>
              </w:rPr>
            </w:pPr>
            <w:r>
              <w:rPr>
                <w:color w:val="auto"/>
              </w:rPr>
              <w:t>Số hoạt động quan hệ doanh nghiệp</w:t>
            </w:r>
          </w:p>
        </w:tc>
        <w:tc>
          <w:p w14:paraId="2B476EF7">
            <w:pPr>
              <w:pStyle w:val="24"/>
              <w:rPr>
                <w:color w:val="auto"/>
              </w:rPr>
            </w:pPr>
            <w:r>
              <w:rPr>
                <w:color w:val="auto"/>
              </w:rPr>
              <w:t>Tổng hoạt động</w:t>
            </w:r>
          </w:p>
        </w:tc>
        <w:tc>
          <w:p w14:paraId="4B962522">
            <w:pPr>
              <w:pStyle w:val="24"/>
              <w:jc w:val="right"/>
              <w:rPr>
                <w:color w:val="auto"/>
              </w:rPr>
            </w:pPr>
            <w:r>
              <w:rPr>
                <w:color w:val="auto"/>
              </w:rPr>
              <w:t>Theo kế hoạch</w:t>
            </w:r>
          </w:p>
        </w:tc>
        <w:tc>
          <w:p w14:paraId="189D37A5">
            <w:pPr>
              <w:pStyle w:val="24"/>
              <w:jc w:val="right"/>
              <w:rPr>
                <w:color w:val="auto"/>
              </w:rPr>
            </w:pPr>
            <w:r>
              <w:rPr>
                <w:color w:val="auto"/>
              </w:rPr>
              <w:t>10%</w:t>
            </w:r>
          </w:p>
        </w:tc>
        <w:tc>
          <w:p w14:paraId="58F3F854">
            <w:pPr>
              <w:pStyle w:val="24"/>
              <w:rPr>
                <w:color w:val="auto"/>
              </w:rPr>
            </w:pPr>
            <w:r>
              <w:rPr>
                <w:color w:val="auto"/>
              </w:rPr>
              <w:t>Quý</w:t>
            </w:r>
          </w:p>
        </w:tc>
        <w:tc>
          <w:p w14:paraId="1EA28C6A">
            <w:pPr>
              <w:pStyle w:val="24"/>
              <w:rPr>
                <w:color w:val="auto"/>
              </w:rPr>
            </w:pPr>
            <w:r>
              <w:rPr>
                <w:color w:val="auto"/>
              </w:rPr>
              <w:t>HTDN</w:t>
            </w:r>
          </w:p>
        </w:tc>
        <w:tc>
          <w:p w14:paraId="67947446">
            <w:pPr>
              <w:pStyle w:val="24"/>
              <w:rPr>
                <w:color w:val="auto"/>
              </w:rPr>
            </w:pPr>
            <w:r>
              <w:rPr>
                <w:color w:val="auto"/>
              </w:rPr>
              <w:t>Biên bản, hình ảnh</w:t>
            </w:r>
          </w:p>
        </w:tc>
      </w:tr>
      <w:tr w14:paraId="6CD2FEED">
        <w:tblPrEx>
          <w:tblCellMar>
            <w:top w:w="0" w:type="dxa"/>
            <w:left w:w="108" w:type="dxa"/>
            <w:bottom w:w="0" w:type="dxa"/>
            <w:right w:w="108" w:type="dxa"/>
          </w:tblCellMar>
        </w:tblPrEx>
        <w:tc>
          <w:p w14:paraId="2E144A46">
            <w:pPr>
              <w:pStyle w:val="24"/>
              <w:rPr>
                <w:color w:val="auto"/>
              </w:rPr>
            </w:pPr>
            <w:r>
              <w:rPr>
                <w:color w:val="auto"/>
              </w:rPr>
              <w:t>TTTD-05</w:t>
            </w:r>
          </w:p>
        </w:tc>
        <w:tc>
          <w:p w14:paraId="41FA87BB">
            <w:pPr>
              <w:pStyle w:val="24"/>
              <w:rPr>
                <w:color w:val="auto"/>
              </w:rPr>
            </w:pPr>
            <w:r>
              <w:rPr>
                <w:color w:val="auto"/>
              </w:rPr>
              <w:t>Số cơ hội thực tập/việc làm kết nối</w:t>
            </w:r>
          </w:p>
        </w:tc>
        <w:tc>
          <w:p w14:paraId="7A89DDD5">
            <w:pPr>
              <w:pStyle w:val="24"/>
              <w:rPr>
                <w:color w:val="auto"/>
              </w:rPr>
            </w:pPr>
            <w:r>
              <w:rPr>
                <w:color w:val="auto"/>
              </w:rPr>
              <w:t>Tổng cơ hội xác nhận</w:t>
            </w:r>
          </w:p>
        </w:tc>
        <w:tc>
          <w:p w14:paraId="2DFCDC3E">
            <w:pPr>
              <w:pStyle w:val="24"/>
              <w:jc w:val="right"/>
              <w:rPr>
                <w:color w:val="auto"/>
              </w:rPr>
            </w:pPr>
            <w:r>
              <w:rPr>
                <w:color w:val="auto"/>
              </w:rPr>
              <w:t>Theo kế hoạch</w:t>
            </w:r>
          </w:p>
        </w:tc>
        <w:tc>
          <w:p w14:paraId="663E336E">
            <w:pPr>
              <w:pStyle w:val="24"/>
              <w:jc w:val="right"/>
              <w:rPr>
                <w:color w:val="auto"/>
              </w:rPr>
            </w:pPr>
            <w:r>
              <w:rPr>
                <w:color w:val="auto"/>
              </w:rPr>
              <w:t>15%</w:t>
            </w:r>
          </w:p>
        </w:tc>
        <w:tc>
          <w:p w14:paraId="4D5F2EFC">
            <w:pPr>
              <w:pStyle w:val="24"/>
              <w:rPr>
                <w:color w:val="auto"/>
              </w:rPr>
            </w:pPr>
            <w:r>
              <w:rPr>
                <w:color w:val="auto"/>
              </w:rPr>
              <w:t>Quý</w:t>
            </w:r>
          </w:p>
        </w:tc>
        <w:tc>
          <w:p w14:paraId="1EC66A7E">
            <w:pPr>
              <w:pStyle w:val="24"/>
              <w:rPr>
                <w:color w:val="auto"/>
              </w:rPr>
            </w:pPr>
            <w:r>
              <w:rPr>
                <w:color w:val="auto"/>
              </w:rPr>
              <w:t>CRM/HTDN</w:t>
            </w:r>
          </w:p>
        </w:tc>
        <w:tc>
          <w:p w14:paraId="51EA408D">
            <w:pPr>
              <w:pStyle w:val="24"/>
              <w:rPr>
                <w:color w:val="auto"/>
              </w:rPr>
            </w:pPr>
            <w:r>
              <w:rPr>
                <w:color w:val="auto"/>
              </w:rPr>
              <w:t>Thư mời, thông báo</w:t>
            </w:r>
          </w:p>
        </w:tc>
      </w:tr>
      <w:tr w14:paraId="568B075D">
        <w:tblPrEx>
          <w:tblCellMar>
            <w:top w:w="0" w:type="dxa"/>
            <w:left w:w="108" w:type="dxa"/>
            <w:bottom w:w="0" w:type="dxa"/>
            <w:right w:w="108" w:type="dxa"/>
          </w:tblCellMar>
        </w:tblPrEx>
        <w:tc>
          <w:p w14:paraId="2DFBDEBE">
            <w:pPr>
              <w:pStyle w:val="24"/>
              <w:rPr>
                <w:color w:val="auto"/>
              </w:rPr>
            </w:pPr>
            <w:r>
              <w:rPr>
                <w:color w:val="auto"/>
              </w:rPr>
              <w:t>TTTD-06</w:t>
            </w:r>
          </w:p>
        </w:tc>
        <w:tc>
          <w:p w14:paraId="6848B473">
            <w:pPr>
              <w:pStyle w:val="24"/>
              <w:rPr>
                <w:color w:val="auto"/>
              </w:rPr>
            </w:pPr>
            <w:r>
              <w:rPr>
                <w:color w:val="auto"/>
              </w:rPr>
              <w:t>Tỉ lệ người tốt nghiệp có việc làm sau 12 tháng</w:t>
            </w:r>
          </w:p>
        </w:tc>
        <w:tc>
          <w:p w14:paraId="153CD489">
            <w:pPr>
              <w:pStyle w:val="24"/>
              <w:rPr>
                <w:color w:val="auto"/>
              </w:rPr>
            </w:pPr>
            <w:r>
              <w:rPr>
                <w:color w:val="auto"/>
              </w:rPr>
              <w:t>Có việc làm/Tổng phản hồi hợp lệ x 100</w:t>
            </w:r>
          </w:p>
        </w:tc>
        <w:tc>
          <w:p w14:paraId="03D4D1BC">
            <w:pPr>
              <w:pStyle w:val="24"/>
              <w:jc w:val="right"/>
              <w:rPr>
                <w:color w:val="auto"/>
              </w:rPr>
            </w:pPr>
            <w:r>
              <w:rPr>
                <w:color w:val="auto"/>
              </w:rPr>
              <w:t>≥90%</w:t>
            </w:r>
          </w:p>
        </w:tc>
        <w:tc>
          <w:p w14:paraId="7B68F5BA">
            <w:pPr>
              <w:pStyle w:val="24"/>
              <w:jc w:val="right"/>
              <w:rPr>
                <w:color w:val="auto"/>
              </w:rPr>
            </w:pPr>
            <w:r>
              <w:rPr>
                <w:color w:val="auto"/>
              </w:rPr>
              <w:t>15%</w:t>
            </w:r>
          </w:p>
        </w:tc>
        <w:tc>
          <w:p w14:paraId="5AA9287B">
            <w:pPr>
              <w:pStyle w:val="24"/>
              <w:rPr>
                <w:color w:val="auto"/>
              </w:rPr>
            </w:pPr>
            <w:r>
              <w:rPr>
                <w:color w:val="auto"/>
              </w:rPr>
              <w:t>Năm</w:t>
            </w:r>
          </w:p>
        </w:tc>
        <w:tc>
          <w:p w14:paraId="5BA6C539">
            <w:pPr>
              <w:pStyle w:val="24"/>
              <w:rPr>
                <w:color w:val="auto"/>
              </w:rPr>
            </w:pPr>
            <w:r>
              <w:rPr>
                <w:color w:val="auto"/>
              </w:rPr>
              <w:t>Khảo sát việc làm</w:t>
            </w:r>
          </w:p>
        </w:tc>
        <w:tc>
          <w:p w14:paraId="78673651">
            <w:pPr>
              <w:pStyle w:val="24"/>
              <w:rPr>
                <w:color w:val="auto"/>
              </w:rPr>
            </w:pPr>
            <w:r>
              <w:rPr>
                <w:color w:val="auto"/>
              </w:rPr>
              <w:t>Báo cáo khảo sát</w:t>
            </w:r>
          </w:p>
        </w:tc>
      </w:tr>
      <w:tr w14:paraId="7CF05E86">
        <w:tblPrEx>
          <w:tblCellMar>
            <w:top w:w="0" w:type="dxa"/>
            <w:left w:w="108" w:type="dxa"/>
            <w:bottom w:w="0" w:type="dxa"/>
            <w:right w:w="108" w:type="dxa"/>
          </w:tblCellMar>
        </w:tblPrEx>
        <w:tc>
          <w:p w14:paraId="14591217">
            <w:pPr>
              <w:pStyle w:val="24"/>
              <w:rPr>
                <w:color w:val="auto"/>
              </w:rPr>
            </w:pPr>
            <w:r>
              <w:rPr>
                <w:color w:val="auto"/>
              </w:rPr>
              <w:t>TTTD-07</w:t>
            </w:r>
          </w:p>
        </w:tc>
        <w:tc>
          <w:p w14:paraId="11D3FAEA">
            <w:pPr>
              <w:pStyle w:val="24"/>
              <w:rPr>
                <w:color w:val="auto"/>
              </w:rPr>
            </w:pPr>
            <w:r>
              <w:rPr>
                <w:color w:val="auto"/>
              </w:rPr>
              <w:t>Tỉ lệ nội dung truyền thông phát hành đúng kế hoạch</w:t>
            </w:r>
          </w:p>
        </w:tc>
        <w:tc>
          <w:p w14:paraId="52481643">
            <w:pPr>
              <w:pStyle w:val="24"/>
              <w:rPr>
                <w:color w:val="auto"/>
              </w:rPr>
            </w:pPr>
            <w:r>
              <w:rPr>
                <w:color w:val="auto"/>
              </w:rPr>
              <w:t>Nội dung đúng hạn/Tổng nội dung x 100</w:t>
            </w:r>
          </w:p>
        </w:tc>
        <w:tc>
          <w:p w14:paraId="4248440B">
            <w:pPr>
              <w:pStyle w:val="24"/>
              <w:jc w:val="right"/>
              <w:rPr>
                <w:color w:val="auto"/>
              </w:rPr>
            </w:pPr>
            <w:r>
              <w:rPr>
                <w:color w:val="auto"/>
              </w:rPr>
              <w:t>≥95%</w:t>
            </w:r>
          </w:p>
        </w:tc>
        <w:tc>
          <w:p w14:paraId="1291B823">
            <w:pPr>
              <w:pStyle w:val="24"/>
              <w:jc w:val="right"/>
              <w:rPr>
                <w:color w:val="auto"/>
              </w:rPr>
            </w:pPr>
            <w:r>
              <w:rPr>
                <w:color w:val="auto"/>
              </w:rPr>
              <w:t>5%</w:t>
            </w:r>
          </w:p>
        </w:tc>
        <w:tc>
          <w:p w14:paraId="40CBDA1E">
            <w:pPr>
              <w:pStyle w:val="24"/>
              <w:rPr>
                <w:color w:val="auto"/>
              </w:rPr>
            </w:pPr>
            <w:r>
              <w:rPr>
                <w:color w:val="auto"/>
              </w:rPr>
              <w:t>Tháng</w:t>
            </w:r>
          </w:p>
        </w:tc>
        <w:tc>
          <w:p w14:paraId="19C81B46">
            <w:pPr>
              <w:pStyle w:val="24"/>
              <w:rPr>
                <w:color w:val="auto"/>
              </w:rPr>
            </w:pPr>
            <w:r>
              <w:rPr>
                <w:color w:val="auto"/>
              </w:rPr>
              <w:t>CMS/Social</w:t>
            </w:r>
          </w:p>
        </w:tc>
        <w:tc>
          <w:p w14:paraId="08397995">
            <w:pPr>
              <w:pStyle w:val="24"/>
              <w:rPr>
                <w:color w:val="auto"/>
              </w:rPr>
            </w:pPr>
            <w:r>
              <w:rPr>
                <w:color w:val="auto"/>
              </w:rPr>
              <w:t>Link bài viết</w:t>
            </w:r>
          </w:p>
        </w:tc>
      </w:tr>
      <w:tr w14:paraId="593A4398">
        <w:tblPrEx>
          <w:tblCellMar>
            <w:top w:w="0" w:type="dxa"/>
            <w:left w:w="108" w:type="dxa"/>
            <w:bottom w:w="0" w:type="dxa"/>
            <w:right w:w="108" w:type="dxa"/>
          </w:tblCellMar>
        </w:tblPrEx>
        <w:tc>
          <w:p w14:paraId="025C0482">
            <w:pPr>
              <w:pStyle w:val="24"/>
              <w:rPr>
                <w:color w:val="auto"/>
              </w:rPr>
            </w:pPr>
            <w:r>
              <w:rPr>
                <w:color w:val="auto"/>
              </w:rPr>
              <w:t>TTTD-08</w:t>
            </w:r>
          </w:p>
        </w:tc>
        <w:tc>
          <w:p w14:paraId="5E9B8147">
            <w:pPr>
              <w:pStyle w:val="24"/>
              <w:rPr>
                <w:color w:val="auto"/>
              </w:rPr>
            </w:pPr>
            <w:r>
              <w:rPr>
                <w:color w:val="auto"/>
              </w:rPr>
              <w:t>Mức độ tương tác truyền thông số</w:t>
            </w:r>
          </w:p>
        </w:tc>
        <w:tc>
          <w:p w14:paraId="1F0AE8FA">
            <w:pPr>
              <w:pStyle w:val="24"/>
              <w:rPr>
                <w:color w:val="auto"/>
              </w:rPr>
            </w:pPr>
            <w:r>
              <w:rPr>
                <w:color w:val="auto"/>
              </w:rPr>
              <w:t>Tổng tương tác hoặc tỉ lệ tăng trưởng</w:t>
            </w:r>
          </w:p>
        </w:tc>
        <w:tc>
          <w:p w14:paraId="4B5BC6C1">
            <w:pPr>
              <w:pStyle w:val="24"/>
              <w:jc w:val="right"/>
              <w:rPr>
                <w:color w:val="auto"/>
              </w:rPr>
            </w:pPr>
            <w:r>
              <w:rPr>
                <w:color w:val="auto"/>
              </w:rPr>
              <w:t>Tăng ≥10%</w:t>
            </w:r>
          </w:p>
        </w:tc>
        <w:tc>
          <w:p w14:paraId="1829C5EF">
            <w:pPr>
              <w:pStyle w:val="24"/>
              <w:jc w:val="right"/>
              <w:rPr>
                <w:color w:val="auto"/>
              </w:rPr>
            </w:pPr>
            <w:r>
              <w:rPr>
                <w:color w:val="auto"/>
              </w:rPr>
              <w:t>5%</w:t>
            </w:r>
          </w:p>
        </w:tc>
        <w:tc>
          <w:p w14:paraId="0585DE49">
            <w:pPr>
              <w:pStyle w:val="24"/>
              <w:rPr>
                <w:color w:val="auto"/>
              </w:rPr>
            </w:pPr>
            <w:r>
              <w:rPr>
                <w:color w:val="auto"/>
              </w:rPr>
              <w:t>Tháng</w:t>
            </w:r>
          </w:p>
        </w:tc>
        <w:tc>
          <w:p w14:paraId="52D7A7AF">
            <w:pPr>
              <w:pStyle w:val="24"/>
              <w:rPr>
                <w:color w:val="auto"/>
              </w:rPr>
            </w:pPr>
            <w:r>
              <w:rPr>
                <w:color w:val="auto"/>
              </w:rPr>
              <w:t>Analytics</w:t>
            </w:r>
          </w:p>
        </w:tc>
        <w:tc>
          <w:p w14:paraId="3A9BBE34">
            <w:pPr>
              <w:pStyle w:val="24"/>
              <w:rPr>
                <w:color w:val="auto"/>
              </w:rPr>
            </w:pPr>
            <w:r>
              <w:rPr>
                <w:color w:val="auto"/>
              </w:rPr>
              <w:t>Báo cáo kênh</w:t>
            </w:r>
          </w:p>
        </w:tc>
      </w:tr>
      <w:tr w14:paraId="47E2A3CD">
        <w:tblPrEx>
          <w:tblCellMar>
            <w:top w:w="0" w:type="dxa"/>
            <w:left w:w="108" w:type="dxa"/>
            <w:bottom w:w="0" w:type="dxa"/>
            <w:right w:w="108" w:type="dxa"/>
          </w:tblCellMar>
        </w:tblPrEx>
        <w:tc>
          <w:p w14:paraId="1AA97C50">
            <w:pPr>
              <w:pStyle w:val="24"/>
              <w:rPr>
                <w:color w:val="auto"/>
              </w:rPr>
            </w:pPr>
            <w:r>
              <w:rPr>
                <w:color w:val="auto"/>
              </w:rPr>
              <w:t>TTTD-09</w:t>
            </w:r>
          </w:p>
        </w:tc>
        <w:tc>
          <w:p w14:paraId="52CD6B18">
            <w:pPr>
              <w:pStyle w:val="24"/>
              <w:rPr>
                <w:color w:val="auto"/>
              </w:rPr>
            </w:pPr>
            <w:r>
              <w:rPr>
                <w:color w:val="auto"/>
              </w:rPr>
              <w:t>Mức hài lòng doanh nghiệp đối tác</w:t>
            </w:r>
          </w:p>
        </w:tc>
        <w:tc>
          <w:p w14:paraId="5BED801C">
            <w:pPr>
              <w:pStyle w:val="24"/>
              <w:rPr>
                <w:color w:val="auto"/>
              </w:rPr>
            </w:pPr>
            <w:r>
              <w:rPr>
                <w:color w:val="auto"/>
              </w:rPr>
              <w:t>Điểm khảo sát trung bình</w:t>
            </w:r>
          </w:p>
        </w:tc>
        <w:tc>
          <w:p w14:paraId="4ADF27BE">
            <w:pPr>
              <w:pStyle w:val="24"/>
              <w:jc w:val="right"/>
              <w:rPr>
                <w:color w:val="auto"/>
              </w:rPr>
            </w:pPr>
            <w:r>
              <w:rPr>
                <w:color w:val="auto"/>
              </w:rPr>
              <w:t>≥4/5</w:t>
            </w:r>
          </w:p>
        </w:tc>
        <w:tc>
          <w:p w14:paraId="4C8D8188">
            <w:pPr>
              <w:pStyle w:val="24"/>
              <w:jc w:val="right"/>
              <w:rPr>
                <w:color w:val="auto"/>
              </w:rPr>
            </w:pPr>
            <w:r>
              <w:rPr>
                <w:color w:val="auto"/>
              </w:rPr>
              <w:t>5%</w:t>
            </w:r>
          </w:p>
        </w:tc>
        <w:tc>
          <w:p w14:paraId="35D77016">
            <w:pPr>
              <w:pStyle w:val="24"/>
              <w:rPr>
                <w:color w:val="auto"/>
              </w:rPr>
            </w:pPr>
            <w:r>
              <w:rPr>
                <w:color w:val="auto"/>
              </w:rPr>
              <w:t>Năm</w:t>
            </w:r>
          </w:p>
        </w:tc>
        <w:tc>
          <w:p w14:paraId="1003DF46">
            <w:pPr>
              <w:pStyle w:val="24"/>
              <w:rPr>
                <w:color w:val="auto"/>
              </w:rPr>
            </w:pPr>
            <w:r>
              <w:rPr>
                <w:color w:val="auto"/>
              </w:rPr>
              <w:t>Khảo sát</w:t>
            </w:r>
          </w:p>
        </w:tc>
        <w:tc>
          <w:p w14:paraId="15F007EB">
            <w:pPr>
              <w:pStyle w:val="24"/>
              <w:rPr>
                <w:color w:val="auto"/>
              </w:rPr>
            </w:pPr>
            <w:r>
              <w:rPr>
                <w:color w:val="auto"/>
              </w:rPr>
              <w:t>Báo cáo khảo sát</w:t>
            </w:r>
          </w:p>
        </w:tc>
      </w:tr>
      <w:tr w14:paraId="48252B29">
        <w:tblPrEx>
          <w:tblCellMar>
            <w:top w:w="0" w:type="dxa"/>
            <w:left w:w="108" w:type="dxa"/>
            <w:bottom w:w="0" w:type="dxa"/>
            <w:right w:w="108" w:type="dxa"/>
          </w:tblCellMar>
        </w:tblPrEx>
        <w:tc>
          <w:p w14:paraId="323F9888">
            <w:pPr>
              <w:pStyle w:val="24"/>
              <w:rPr>
                <w:color w:val="auto"/>
              </w:rPr>
            </w:pPr>
            <w:r>
              <w:rPr>
                <w:color w:val="auto"/>
              </w:rPr>
              <w:t>TTTD-10</w:t>
            </w:r>
          </w:p>
        </w:tc>
        <w:tc>
          <w:p w14:paraId="1F4C5D79">
            <w:pPr>
              <w:pStyle w:val="24"/>
              <w:rPr>
                <w:color w:val="auto"/>
              </w:rPr>
            </w:pPr>
            <w:r>
              <w:rPr>
                <w:color w:val="auto"/>
              </w:rPr>
              <w:t>Tỉ lệ dữ liệu doanh nghiệp/cựu SV cập nhật</w:t>
            </w:r>
          </w:p>
        </w:tc>
        <w:tc>
          <w:p w14:paraId="2467DDA7">
            <w:pPr>
              <w:pStyle w:val="24"/>
              <w:rPr>
                <w:color w:val="auto"/>
              </w:rPr>
            </w:pPr>
            <w:r>
              <w:rPr>
                <w:color w:val="auto"/>
              </w:rPr>
              <w:t>Bản ghi cập nhật/Tổng bản ghi x 100</w:t>
            </w:r>
          </w:p>
        </w:tc>
        <w:tc>
          <w:p w14:paraId="504DF945">
            <w:pPr>
              <w:pStyle w:val="24"/>
              <w:jc w:val="right"/>
              <w:rPr>
                <w:color w:val="auto"/>
              </w:rPr>
            </w:pPr>
            <w:r>
              <w:rPr>
                <w:color w:val="auto"/>
              </w:rPr>
              <w:t>≥80%</w:t>
            </w:r>
          </w:p>
        </w:tc>
        <w:tc>
          <w:p w14:paraId="20D0DC07">
            <w:pPr>
              <w:pStyle w:val="24"/>
              <w:jc w:val="right"/>
              <w:rPr>
                <w:color w:val="auto"/>
              </w:rPr>
            </w:pPr>
            <w:r>
              <w:rPr>
                <w:color w:val="auto"/>
              </w:rPr>
              <w:t>5%</w:t>
            </w:r>
          </w:p>
        </w:tc>
        <w:tc>
          <w:p w14:paraId="4E522972">
            <w:pPr>
              <w:pStyle w:val="24"/>
              <w:rPr>
                <w:color w:val="auto"/>
              </w:rPr>
            </w:pPr>
            <w:r>
              <w:rPr>
                <w:color w:val="auto"/>
              </w:rPr>
              <w:t>Quý</w:t>
            </w:r>
          </w:p>
        </w:tc>
        <w:tc>
          <w:p w14:paraId="0F8C2F56">
            <w:pPr>
              <w:pStyle w:val="24"/>
              <w:rPr>
                <w:color w:val="auto"/>
              </w:rPr>
            </w:pPr>
            <w:r>
              <w:rPr>
                <w:color w:val="auto"/>
              </w:rPr>
              <w:t>CRM</w:t>
            </w:r>
          </w:p>
        </w:tc>
        <w:tc>
          <w:p w14:paraId="66726ED6">
            <w:pPr>
              <w:pStyle w:val="24"/>
              <w:rPr>
                <w:color w:val="auto"/>
              </w:rPr>
            </w:pPr>
            <w:r>
              <w:rPr>
                <w:color w:val="auto"/>
              </w:rPr>
              <w:t>Báo cáo dữ liệu</w:t>
            </w:r>
          </w:p>
        </w:tc>
      </w:tr>
    </w:tbl>
    <w:p w14:paraId="61476B0B">
      <w:pPr>
        <w:rPr>
          <w:color w:val="auto"/>
        </w:rPr>
      </w:pPr>
      <w:r>
        <w:rPr>
          <w:color w:val="auto"/>
        </w:rPr>
        <w:pict>
          <v:rect id="_x0000_i1043" o:spt="1" style="height:1.5pt;width:0pt;" coordsize="21600,21600" o:hr="t" o:hrstd="t" o:hralign="center">
            <v:path/>
            <v:fill focussize="0,0"/>
            <v:stroke/>
            <v:imagedata o:title=""/>
            <o:lock v:ext="edit"/>
            <w10:wrap type="none"/>
            <w10:anchorlock/>
          </v:rect>
        </w:pict>
      </w:r>
    </w:p>
    <w:bookmarkEnd w:id="4"/>
    <w:bookmarkEnd w:id="22"/>
    <w:p w14:paraId="4A8C3845">
      <w:pPr>
        <w:pStyle w:val="2"/>
        <w:rPr>
          <w:color w:val="auto"/>
        </w:rPr>
      </w:pPr>
      <w:bookmarkStart w:id="23" w:name="X524a2ed689307644af11238be9c71aa85266ab6"/>
      <w:r>
        <w:rPr>
          <w:color w:val="auto"/>
        </w:rPr>
        <w:t>4. Bảng ánh xạ KPI cấp Trường và KPI cấp đơn vị</w:t>
      </w:r>
    </w:p>
    <w:tbl>
      <w:tblPr>
        <w:tblStyle w:val="41"/>
        <w:tblW w:w="5000" w:type="pct"/>
        <w:tblInd w:w="0" w:type="dxa"/>
        <w:tblLayout w:type="fixed"/>
        <w:tblCellMar>
          <w:top w:w="0" w:type="dxa"/>
          <w:left w:w="108" w:type="dxa"/>
          <w:bottom w:w="0" w:type="dxa"/>
          <w:right w:w="108" w:type="dxa"/>
        </w:tblCellMar>
      </w:tblPr>
      <w:tblGrid>
        <w:gridCol w:w="1476"/>
        <w:gridCol w:w="1476"/>
        <w:gridCol w:w="1476"/>
        <w:gridCol w:w="1476"/>
        <w:gridCol w:w="1476"/>
        <w:gridCol w:w="1476"/>
      </w:tblGrid>
      <w:tr w14:paraId="132C8FD4">
        <w:tblPrEx>
          <w:tblCellMar>
            <w:top w:w="0" w:type="dxa"/>
            <w:left w:w="108" w:type="dxa"/>
            <w:bottom w:w="0" w:type="dxa"/>
            <w:right w:w="108" w:type="dxa"/>
          </w:tblCellMar>
        </w:tblPrEx>
        <w:trPr>
          <w:tblHeader/>
        </w:trPr>
        <w:tc>
          <w:p w14:paraId="761CC591">
            <w:pPr>
              <w:pStyle w:val="24"/>
              <w:rPr>
                <w:color w:val="auto"/>
              </w:rPr>
            </w:pPr>
            <w:r>
              <w:rPr>
                <w:color w:val="auto"/>
              </w:rPr>
              <w:t>KPI cấp Trường</w:t>
            </w:r>
          </w:p>
        </w:tc>
        <w:tc>
          <w:p w14:paraId="4A0DB492">
            <w:pPr>
              <w:pStyle w:val="24"/>
              <w:rPr>
                <w:color w:val="auto"/>
              </w:rPr>
            </w:pPr>
            <w:r>
              <w:rPr>
                <w:color w:val="auto"/>
              </w:rPr>
              <w:t>Đơn vị chủ trì</w:t>
            </w:r>
          </w:p>
        </w:tc>
        <w:tc>
          <w:p w14:paraId="4162122C">
            <w:pPr>
              <w:pStyle w:val="24"/>
              <w:rPr>
                <w:color w:val="auto"/>
              </w:rPr>
            </w:pPr>
            <w:r>
              <w:rPr>
                <w:color w:val="auto"/>
              </w:rPr>
              <w:t>Đơn vị phối hợp</w:t>
            </w:r>
          </w:p>
        </w:tc>
        <w:tc>
          <w:p w14:paraId="6D987D6A">
            <w:pPr>
              <w:pStyle w:val="24"/>
              <w:rPr>
                <w:color w:val="auto"/>
              </w:rPr>
            </w:pPr>
            <w:r>
              <w:rPr>
                <w:color w:val="auto"/>
              </w:rPr>
              <w:t>KPI cấp đơn vị tương ứng</w:t>
            </w:r>
          </w:p>
        </w:tc>
        <w:tc>
          <w:p w14:paraId="4F3E58D9">
            <w:pPr>
              <w:pStyle w:val="24"/>
              <w:rPr>
                <w:color w:val="auto"/>
              </w:rPr>
            </w:pPr>
            <w:r>
              <w:rPr>
                <w:color w:val="auto"/>
              </w:rPr>
              <w:t>Dữ liệu cần cung cấp</w:t>
            </w:r>
          </w:p>
        </w:tc>
        <w:tc>
          <w:p w14:paraId="7490A9A1">
            <w:pPr>
              <w:pStyle w:val="24"/>
              <w:rPr>
                <w:color w:val="auto"/>
              </w:rPr>
            </w:pPr>
            <w:r>
              <w:rPr>
                <w:color w:val="auto"/>
              </w:rPr>
              <w:t>Tổng hợp dashboard</w:t>
            </w:r>
          </w:p>
        </w:tc>
      </w:tr>
      <w:tr w14:paraId="2B8DCC45">
        <w:tblPrEx>
          <w:tblCellMar>
            <w:top w:w="0" w:type="dxa"/>
            <w:left w:w="108" w:type="dxa"/>
            <w:bottom w:w="0" w:type="dxa"/>
            <w:right w:w="108" w:type="dxa"/>
          </w:tblCellMar>
        </w:tblPrEx>
        <w:tc>
          <w:p w14:paraId="1F02659C">
            <w:pPr>
              <w:pStyle w:val="24"/>
              <w:rPr>
                <w:color w:val="auto"/>
              </w:rPr>
            </w:pPr>
            <w:r>
              <w:rPr>
                <w:color w:val="auto"/>
              </w:rPr>
              <w:t>Tỉ lệ GV toàn thời gian có trình độ tiến sĩ</w:t>
            </w:r>
          </w:p>
        </w:tc>
        <w:tc>
          <w:p w14:paraId="40592F52">
            <w:pPr>
              <w:pStyle w:val="24"/>
              <w:rPr>
                <w:color w:val="auto"/>
              </w:rPr>
            </w:pPr>
            <w:r>
              <w:rPr>
                <w:color w:val="auto"/>
              </w:rPr>
              <w:t>Phòng TCCB</w:t>
            </w:r>
          </w:p>
        </w:tc>
        <w:tc>
          <w:p w14:paraId="39D0C034">
            <w:pPr>
              <w:pStyle w:val="24"/>
              <w:rPr>
                <w:color w:val="auto"/>
              </w:rPr>
            </w:pPr>
            <w:r>
              <w:rPr>
                <w:color w:val="auto"/>
              </w:rPr>
              <w:t>Khoa/Trường/Viện</w:t>
            </w:r>
          </w:p>
        </w:tc>
        <w:tc>
          <w:p w14:paraId="29CAD191">
            <w:pPr>
              <w:pStyle w:val="24"/>
              <w:rPr>
                <w:color w:val="auto"/>
              </w:rPr>
            </w:pPr>
            <w:r>
              <w:rPr>
                <w:color w:val="auto"/>
              </w:rPr>
              <w:t>TCCB-01, KTV dữ liệu nhân sự</w:t>
            </w:r>
          </w:p>
        </w:tc>
        <w:tc>
          <w:p w14:paraId="0F5751FE">
            <w:pPr>
              <w:pStyle w:val="24"/>
              <w:rPr>
                <w:color w:val="auto"/>
              </w:rPr>
            </w:pPr>
            <w:r>
              <w:rPr>
                <w:color w:val="auto"/>
              </w:rPr>
              <w:t>Hồ sơ trình độ, danh sách GV</w:t>
            </w:r>
          </w:p>
        </w:tc>
        <w:tc>
          <w:p w14:paraId="0472BC8C">
            <w:pPr>
              <w:pStyle w:val="24"/>
              <w:rPr>
                <w:color w:val="auto"/>
              </w:rPr>
            </w:pPr>
            <w:r>
              <w:rPr>
                <w:color w:val="auto"/>
              </w:rPr>
              <w:t>Theo toàn Trường, đơn vị, ngành</w:t>
            </w:r>
          </w:p>
        </w:tc>
      </w:tr>
      <w:tr w14:paraId="7260BBE5">
        <w:tblPrEx>
          <w:tblCellMar>
            <w:top w:w="0" w:type="dxa"/>
            <w:left w:w="108" w:type="dxa"/>
            <w:bottom w:w="0" w:type="dxa"/>
            <w:right w:w="108" w:type="dxa"/>
          </w:tblCellMar>
        </w:tblPrEx>
        <w:tc>
          <w:p w14:paraId="20C7A430">
            <w:pPr>
              <w:pStyle w:val="24"/>
              <w:rPr>
                <w:color w:val="auto"/>
              </w:rPr>
            </w:pPr>
            <w:r>
              <w:rPr>
                <w:color w:val="auto"/>
              </w:rPr>
              <w:t>Tỉ lệ học phần sẵn sàng giảng dạy trực tuyến</w:t>
            </w:r>
          </w:p>
        </w:tc>
        <w:tc>
          <w:p w14:paraId="3D470956">
            <w:pPr>
              <w:pStyle w:val="24"/>
              <w:rPr>
                <w:color w:val="auto"/>
              </w:rPr>
            </w:pPr>
            <w:r>
              <w:rPr>
                <w:color w:val="auto"/>
              </w:rPr>
              <w:t>Phòng Đào tạo/CNTT</w:t>
            </w:r>
          </w:p>
        </w:tc>
        <w:tc>
          <w:p w14:paraId="1FCB5BB5">
            <w:pPr>
              <w:pStyle w:val="24"/>
              <w:rPr>
                <w:color w:val="auto"/>
              </w:rPr>
            </w:pPr>
            <w:r>
              <w:rPr>
                <w:color w:val="auto"/>
              </w:rPr>
              <w:t>Khoa, Bộ môn</w:t>
            </w:r>
          </w:p>
        </w:tc>
        <w:tc>
          <w:p w14:paraId="0DF8372E">
            <w:pPr>
              <w:pStyle w:val="24"/>
              <w:rPr>
                <w:color w:val="auto"/>
              </w:rPr>
            </w:pPr>
            <w:r>
              <w:rPr>
                <w:color w:val="auto"/>
              </w:rPr>
              <w:t>DT-04, KTV-04, BM-03</w:t>
            </w:r>
          </w:p>
        </w:tc>
        <w:tc>
          <w:p w14:paraId="52A9D743">
            <w:pPr>
              <w:pStyle w:val="24"/>
              <w:rPr>
                <w:color w:val="auto"/>
              </w:rPr>
            </w:pPr>
            <w:r>
              <w:rPr>
                <w:color w:val="auto"/>
              </w:rPr>
              <w:t>Danh sách học phần, học liệu LMS</w:t>
            </w:r>
          </w:p>
        </w:tc>
        <w:tc>
          <w:p w14:paraId="7E26E6F9">
            <w:pPr>
              <w:pStyle w:val="24"/>
              <w:rPr>
                <w:color w:val="auto"/>
              </w:rPr>
            </w:pPr>
            <w:r>
              <w:rPr>
                <w:color w:val="auto"/>
              </w:rPr>
              <w:t>Theo học kỳ, đơn vị</w:t>
            </w:r>
          </w:p>
        </w:tc>
      </w:tr>
      <w:tr w14:paraId="77AD2EB8">
        <w:tblPrEx>
          <w:tblCellMar>
            <w:top w:w="0" w:type="dxa"/>
            <w:left w:w="108" w:type="dxa"/>
            <w:bottom w:w="0" w:type="dxa"/>
            <w:right w:w="108" w:type="dxa"/>
          </w:tblCellMar>
        </w:tblPrEx>
        <w:tc>
          <w:p w14:paraId="71781464">
            <w:pPr>
              <w:pStyle w:val="24"/>
              <w:rPr>
                <w:color w:val="auto"/>
              </w:rPr>
            </w:pPr>
            <w:r>
              <w:rPr>
                <w:color w:val="auto"/>
              </w:rPr>
              <w:t>Tỉ lệ tuyển sinh ĐH chính quy</w:t>
            </w:r>
          </w:p>
        </w:tc>
        <w:tc>
          <w:p w14:paraId="4D285A89">
            <w:pPr>
              <w:pStyle w:val="24"/>
              <w:rPr>
                <w:color w:val="auto"/>
              </w:rPr>
            </w:pPr>
            <w:r>
              <w:rPr>
                <w:color w:val="auto"/>
              </w:rPr>
              <w:t>Phòng Đào tạo</w:t>
            </w:r>
          </w:p>
        </w:tc>
        <w:tc>
          <w:p w14:paraId="772B9B54">
            <w:pPr>
              <w:pStyle w:val="24"/>
              <w:rPr>
                <w:color w:val="auto"/>
              </w:rPr>
            </w:pPr>
            <w:r>
              <w:rPr>
                <w:color w:val="auto"/>
              </w:rPr>
              <w:t>Truyền thông tuyển sinh, Khoa</w:t>
            </w:r>
          </w:p>
        </w:tc>
        <w:tc>
          <w:p w14:paraId="25F49FE9">
            <w:pPr>
              <w:pStyle w:val="24"/>
              <w:rPr>
                <w:color w:val="auto"/>
              </w:rPr>
            </w:pPr>
            <w:r>
              <w:rPr>
                <w:color w:val="auto"/>
              </w:rPr>
              <w:t>DT-01, KTV-01, TTTD-02</w:t>
            </w:r>
          </w:p>
        </w:tc>
        <w:tc>
          <w:p w14:paraId="43E41EAA">
            <w:pPr>
              <w:pStyle w:val="24"/>
              <w:rPr>
                <w:color w:val="auto"/>
              </w:rPr>
            </w:pPr>
            <w:r>
              <w:rPr>
                <w:color w:val="auto"/>
              </w:rPr>
              <w:t>Chỉ tiêu, nhập học</w:t>
            </w:r>
          </w:p>
        </w:tc>
        <w:tc>
          <w:p w14:paraId="2EAE9855">
            <w:pPr>
              <w:pStyle w:val="24"/>
              <w:rPr>
                <w:color w:val="auto"/>
              </w:rPr>
            </w:pPr>
            <w:r>
              <w:rPr>
                <w:color w:val="auto"/>
              </w:rPr>
              <w:t>Theo ngành, đơn vị</w:t>
            </w:r>
          </w:p>
        </w:tc>
      </w:tr>
      <w:tr w14:paraId="51FCEBDA">
        <w:tblPrEx>
          <w:tblCellMar>
            <w:top w:w="0" w:type="dxa"/>
            <w:left w:w="108" w:type="dxa"/>
            <w:bottom w:w="0" w:type="dxa"/>
            <w:right w:w="108" w:type="dxa"/>
          </w:tblCellMar>
        </w:tblPrEx>
        <w:tc>
          <w:p w14:paraId="29871260">
            <w:pPr>
              <w:pStyle w:val="24"/>
              <w:rPr>
                <w:color w:val="auto"/>
              </w:rPr>
            </w:pPr>
            <w:r>
              <w:rPr>
                <w:color w:val="auto"/>
              </w:rPr>
              <w:t>Tỉ lệ SV tốt nghiệp đúng hạn</w:t>
            </w:r>
          </w:p>
        </w:tc>
        <w:tc>
          <w:p w14:paraId="6A07B473">
            <w:pPr>
              <w:pStyle w:val="24"/>
              <w:rPr>
                <w:color w:val="auto"/>
              </w:rPr>
            </w:pPr>
            <w:r>
              <w:rPr>
                <w:color w:val="auto"/>
              </w:rPr>
              <w:t>Phòng Đào tạo</w:t>
            </w:r>
          </w:p>
        </w:tc>
        <w:tc>
          <w:p w14:paraId="5F4EA34A">
            <w:pPr>
              <w:pStyle w:val="24"/>
              <w:rPr>
                <w:color w:val="auto"/>
              </w:rPr>
            </w:pPr>
            <w:r>
              <w:rPr>
                <w:color w:val="auto"/>
              </w:rPr>
              <w:t>Khoa/Trường/Viện</w:t>
            </w:r>
          </w:p>
        </w:tc>
        <w:tc>
          <w:p w14:paraId="3809A774">
            <w:pPr>
              <w:pStyle w:val="24"/>
              <w:rPr>
                <w:color w:val="auto"/>
              </w:rPr>
            </w:pPr>
            <w:r>
              <w:rPr>
                <w:color w:val="auto"/>
              </w:rPr>
              <w:t>DT-05, KTV-02</w:t>
            </w:r>
          </w:p>
        </w:tc>
        <w:tc>
          <w:p w14:paraId="624646B3">
            <w:pPr>
              <w:pStyle w:val="24"/>
              <w:rPr>
                <w:color w:val="auto"/>
              </w:rPr>
            </w:pPr>
            <w:r>
              <w:rPr>
                <w:color w:val="auto"/>
              </w:rPr>
              <w:t>Danh sách SV, khóa học</w:t>
            </w:r>
          </w:p>
        </w:tc>
        <w:tc>
          <w:p w14:paraId="7D0C19E5">
            <w:pPr>
              <w:pStyle w:val="24"/>
              <w:rPr>
                <w:color w:val="auto"/>
              </w:rPr>
            </w:pPr>
            <w:r>
              <w:rPr>
                <w:color w:val="auto"/>
              </w:rPr>
              <w:t>Theo khóa, ngành</w:t>
            </w:r>
          </w:p>
        </w:tc>
      </w:tr>
      <w:tr w14:paraId="3BEE39B3">
        <w:tblPrEx>
          <w:tblCellMar>
            <w:top w:w="0" w:type="dxa"/>
            <w:left w:w="108" w:type="dxa"/>
            <w:bottom w:w="0" w:type="dxa"/>
            <w:right w:w="108" w:type="dxa"/>
          </w:tblCellMar>
        </w:tblPrEx>
        <w:tc>
          <w:p w14:paraId="00431A77">
            <w:pPr>
              <w:pStyle w:val="24"/>
              <w:rPr>
                <w:color w:val="auto"/>
              </w:rPr>
            </w:pPr>
            <w:r>
              <w:rPr>
                <w:color w:val="auto"/>
              </w:rPr>
              <w:t>Số CTĐT hoàn thành tự đánh giá</w:t>
            </w:r>
          </w:p>
        </w:tc>
        <w:tc>
          <w:p w14:paraId="06E64EB7">
            <w:pPr>
              <w:pStyle w:val="24"/>
              <w:rPr>
                <w:color w:val="auto"/>
              </w:rPr>
            </w:pPr>
            <w:r>
              <w:rPr>
                <w:color w:val="auto"/>
              </w:rPr>
              <w:t>Phòng ĐBCL</w:t>
            </w:r>
          </w:p>
        </w:tc>
        <w:tc>
          <w:p w14:paraId="314BA511">
            <w:pPr>
              <w:pStyle w:val="24"/>
              <w:rPr>
                <w:color w:val="auto"/>
              </w:rPr>
            </w:pPr>
            <w:r>
              <w:rPr>
                <w:color w:val="auto"/>
              </w:rPr>
              <w:t>Khoa/Trường/Viện</w:t>
            </w:r>
          </w:p>
        </w:tc>
        <w:tc>
          <w:p w14:paraId="6DDA339E">
            <w:pPr>
              <w:pStyle w:val="24"/>
              <w:rPr>
                <w:color w:val="auto"/>
              </w:rPr>
            </w:pPr>
            <w:r>
              <w:rPr>
                <w:color w:val="auto"/>
              </w:rPr>
              <w:t>DBCL-01, DBCL-02</w:t>
            </w:r>
          </w:p>
        </w:tc>
        <w:tc>
          <w:p w14:paraId="7B6F4E3B">
            <w:pPr>
              <w:pStyle w:val="24"/>
              <w:rPr>
                <w:color w:val="auto"/>
              </w:rPr>
            </w:pPr>
            <w:r>
              <w:rPr>
                <w:color w:val="auto"/>
              </w:rPr>
              <w:t>Báo cáo SAR, minh chứng</w:t>
            </w:r>
          </w:p>
        </w:tc>
        <w:tc>
          <w:p w14:paraId="37FF3094">
            <w:pPr>
              <w:pStyle w:val="24"/>
              <w:rPr>
                <w:color w:val="auto"/>
              </w:rPr>
            </w:pPr>
            <w:r>
              <w:rPr>
                <w:color w:val="auto"/>
              </w:rPr>
              <w:t>Theo CTĐT, đơn vị</w:t>
            </w:r>
          </w:p>
        </w:tc>
      </w:tr>
      <w:tr w14:paraId="1123A5F8">
        <w:tblPrEx>
          <w:tblCellMar>
            <w:top w:w="0" w:type="dxa"/>
            <w:left w:w="108" w:type="dxa"/>
            <w:bottom w:w="0" w:type="dxa"/>
            <w:right w:w="108" w:type="dxa"/>
          </w:tblCellMar>
        </w:tblPrEx>
        <w:tc>
          <w:p w14:paraId="4B4734D7">
            <w:pPr>
              <w:pStyle w:val="24"/>
              <w:rPr>
                <w:color w:val="auto"/>
              </w:rPr>
            </w:pPr>
            <w:r>
              <w:rPr>
                <w:color w:val="auto"/>
              </w:rPr>
              <w:t>Tỉ lệ người học hài lòng với giảng viên</w:t>
            </w:r>
          </w:p>
        </w:tc>
        <w:tc>
          <w:p w14:paraId="3990BD8F">
            <w:pPr>
              <w:pStyle w:val="24"/>
              <w:rPr>
                <w:color w:val="auto"/>
              </w:rPr>
            </w:pPr>
            <w:r>
              <w:rPr>
                <w:color w:val="auto"/>
              </w:rPr>
              <w:t>Phòng ĐBCL</w:t>
            </w:r>
          </w:p>
        </w:tc>
        <w:tc>
          <w:p w14:paraId="2D904F60">
            <w:pPr>
              <w:pStyle w:val="24"/>
              <w:rPr>
                <w:color w:val="auto"/>
              </w:rPr>
            </w:pPr>
            <w:r>
              <w:rPr>
                <w:color w:val="auto"/>
              </w:rPr>
              <w:t>Khoa, Bộ môn</w:t>
            </w:r>
          </w:p>
        </w:tc>
        <w:tc>
          <w:p w14:paraId="3F6F2BD5">
            <w:pPr>
              <w:pStyle w:val="24"/>
              <w:rPr>
                <w:color w:val="auto"/>
              </w:rPr>
            </w:pPr>
            <w:r>
              <w:rPr>
                <w:color w:val="auto"/>
              </w:rPr>
              <w:t>DBCL-06, KTV-07, BM-04</w:t>
            </w:r>
          </w:p>
        </w:tc>
        <w:tc>
          <w:p w14:paraId="2859FAB9">
            <w:pPr>
              <w:pStyle w:val="24"/>
              <w:rPr>
                <w:color w:val="auto"/>
              </w:rPr>
            </w:pPr>
            <w:r>
              <w:rPr>
                <w:color w:val="auto"/>
              </w:rPr>
              <w:t>Dữ liệu khảo sát</w:t>
            </w:r>
          </w:p>
        </w:tc>
        <w:tc>
          <w:p w14:paraId="173DF754">
            <w:pPr>
              <w:pStyle w:val="24"/>
              <w:rPr>
                <w:color w:val="auto"/>
              </w:rPr>
            </w:pPr>
            <w:r>
              <w:rPr>
                <w:color w:val="auto"/>
              </w:rPr>
              <w:t>Theo học phần, GV, đơn vị</w:t>
            </w:r>
          </w:p>
        </w:tc>
      </w:tr>
      <w:tr w14:paraId="2440F7F3">
        <w:tblPrEx>
          <w:tblCellMar>
            <w:top w:w="0" w:type="dxa"/>
            <w:left w:w="108" w:type="dxa"/>
            <w:bottom w:w="0" w:type="dxa"/>
            <w:right w:w="108" w:type="dxa"/>
          </w:tblCellMar>
        </w:tblPrEx>
        <w:tc>
          <w:p w14:paraId="5647855A">
            <w:pPr>
              <w:pStyle w:val="24"/>
              <w:rPr>
                <w:color w:val="auto"/>
              </w:rPr>
            </w:pPr>
            <w:r>
              <w:rPr>
                <w:color w:val="auto"/>
              </w:rPr>
              <w:t>Tỉ lệ người tốt nghiệp có việc làm</w:t>
            </w:r>
          </w:p>
        </w:tc>
        <w:tc>
          <w:p w14:paraId="3DF7021E">
            <w:pPr>
              <w:pStyle w:val="24"/>
              <w:rPr>
                <w:color w:val="auto"/>
              </w:rPr>
            </w:pPr>
            <w:r>
              <w:rPr>
                <w:color w:val="auto"/>
              </w:rPr>
              <w:t>Đơn vị khảo sát/TTTD</w:t>
            </w:r>
          </w:p>
        </w:tc>
        <w:tc>
          <w:p w14:paraId="2E80C5C2">
            <w:pPr>
              <w:pStyle w:val="24"/>
              <w:rPr>
                <w:color w:val="auto"/>
              </w:rPr>
            </w:pPr>
            <w:r>
              <w:rPr>
                <w:color w:val="auto"/>
              </w:rPr>
              <w:t>Khoa, Đào tạo</w:t>
            </w:r>
          </w:p>
        </w:tc>
        <w:tc>
          <w:p w14:paraId="064ED379">
            <w:pPr>
              <w:pStyle w:val="24"/>
              <w:rPr>
                <w:color w:val="auto"/>
              </w:rPr>
            </w:pPr>
            <w:r>
              <w:rPr>
                <w:color w:val="auto"/>
              </w:rPr>
              <w:t>TTTD-06, KTV-08</w:t>
            </w:r>
          </w:p>
        </w:tc>
        <w:tc>
          <w:p w14:paraId="71AEB24D">
            <w:pPr>
              <w:pStyle w:val="24"/>
              <w:rPr>
                <w:color w:val="auto"/>
              </w:rPr>
            </w:pPr>
            <w:r>
              <w:rPr>
                <w:color w:val="auto"/>
              </w:rPr>
              <w:t>Phiếu khảo sát, phản hồi</w:t>
            </w:r>
          </w:p>
        </w:tc>
        <w:tc>
          <w:p w14:paraId="5BCE47B1">
            <w:pPr>
              <w:pStyle w:val="24"/>
              <w:rPr>
                <w:color w:val="auto"/>
              </w:rPr>
            </w:pPr>
            <w:r>
              <w:rPr>
                <w:color w:val="auto"/>
              </w:rPr>
              <w:t>Theo ngành, khóa</w:t>
            </w:r>
          </w:p>
        </w:tc>
      </w:tr>
      <w:tr w14:paraId="321B5398">
        <w:tblPrEx>
          <w:tblCellMar>
            <w:top w:w="0" w:type="dxa"/>
            <w:left w:w="108" w:type="dxa"/>
            <w:bottom w:w="0" w:type="dxa"/>
            <w:right w:w="108" w:type="dxa"/>
          </w:tblCellMar>
        </w:tblPrEx>
        <w:tc>
          <w:p w14:paraId="567E7B58">
            <w:pPr>
              <w:pStyle w:val="24"/>
              <w:rPr>
                <w:color w:val="auto"/>
              </w:rPr>
            </w:pPr>
            <w:r>
              <w:rPr>
                <w:color w:val="auto"/>
              </w:rPr>
              <w:t>Tỉ trọng thu KHCN trên tổng thu</w:t>
            </w:r>
          </w:p>
        </w:tc>
        <w:tc>
          <w:p w14:paraId="5927B6E8">
            <w:pPr>
              <w:pStyle w:val="24"/>
              <w:rPr>
                <w:color w:val="auto"/>
              </w:rPr>
            </w:pPr>
            <w:r>
              <w:rPr>
                <w:color w:val="auto"/>
              </w:rPr>
              <w:t>Phòng KHCN/KHTC</w:t>
            </w:r>
          </w:p>
        </w:tc>
        <w:tc>
          <w:p w14:paraId="1CB17020">
            <w:pPr>
              <w:pStyle w:val="24"/>
              <w:rPr>
                <w:color w:val="auto"/>
              </w:rPr>
            </w:pPr>
            <w:r>
              <w:rPr>
                <w:color w:val="auto"/>
              </w:rPr>
              <w:t>Viện, Khoa</w:t>
            </w:r>
          </w:p>
        </w:tc>
        <w:tc>
          <w:p w14:paraId="2C5986E2">
            <w:pPr>
              <w:pStyle w:val="24"/>
              <w:rPr>
                <w:color w:val="auto"/>
              </w:rPr>
            </w:pPr>
            <w:r>
              <w:rPr>
                <w:color w:val="auto"/>
              </w:rPr>
              <w:t>KHCN-07, NC-05</w:t>
            </w:r>
          </w:p>
        </w:tc>
        <w:tc>
          <w:p w14:paraId="49FC911A">
            <w:pPr>
              <w:pStyle w:val="24"/>
              <w:rPr>
                <w:color w:val="auto"/>
              </w:rPr>
            </w:pPr>
            <w:r>
              <w:rPr>
                <w:color w:val="auto"/>
              </w:rPr>
              <w:t>Doanh thu KHCN</w:t>
            </w:r>
          </w:p>
        </w:tc>
        <w:tc>
          <w:p w14:paraId="2954A4DB">
            <w:pPr>
              <w:pStyle w:val="24"/>
              <w:rPr>
                <w:color w:val="auto"/>
              </w:rPr>
            </w:pPr>
            <w:r>
              <w:rPr>
                <w:color w:val="auto"/>
              </w:rPr>
              <w:t>Theo nguồn thu</w:t>
            </w:r>
          </w:p>
        </w:tc>
      </w:tr>
      <w:tr w14:paraId="390D1CB2">
        <w:tblPrEx>
          <w:tblCellMar>
            <w:top w:w="0" w:type="dxa"/>
            <w:left w:w="108" w:type="dxa"/>
            <w:bottom w:w="0" w:type="dxa"/>
            <w:right w:w="108" w:type="dxa"/>
          </w:tblCellMar>
        </w:tblPrEx>
        <w:tc>
          <w:p w14:paraId="0E34EC1E">
            <w:pPr>
              <w:pStyle w:val="24"/>
              <w:rPr>
                <w:color w:val="auto"/>
              </w:rPr>
            </w:pPr>
            <w:r>
              <w:rPr>
                <w:color w:val="auto"/>
              </w:rPr>
              <w:t>Số công bố/GV</w:t>
            </w:r>
          </w:p>
        </w:tc>
        <w:tc>
          <w:p w14:paraId="77A7BCFB">
            <w:pPr>
              <w:pStyle w:val="24"/>
              <w:rPr>
                <w:color w:val="auto"/>
              </w:rPr>
            </w:pPr>
            <w:r>
              <w:rPr>
                <w:color w:val="auto"/>
              </w:rPr>
              <w:t>Phòng KHCN</w:t>
            </w:r>
          </w:p>
        </w:tc>
        <w:tc>
          <w:p w14:paraId="1EEDBB69">
            <w:pPr>
              <w:pStyle w:val="24"/>
              <w:rPr>
                <w:color w:val="auto"/>
              </w:rPr>
            </w:pPr>
            <w:r>
              <w:rPr>
                <w:color w:val="auto"/>
              </w:rPr>
              <w:t>Khoa, Viện, Bộ môn</w:t>
            </w:r>
          </w:p>
        </w:tc>
        <w:tc>
          <w:p w14:paraId="747FF0E4">
            <w:pPr>
              <w:pStyle w:val="24"/>
              <w:rPr>
                <w:color w:val="auto"/>
              </w:rPr>
            </w:pPr>
            <w:r>
              <w:rPr>
                <w:color w:val="auto"/>
              </w:rPr>
              <w:t>KHCN-01, KTV-05, BM-05, NC-01</w:t>
            </w:r>
          </w:p>
        </w:tc>
        <w:tc>
          <w:p w14:paraId="3E8BAC8F">
            <w:pPr>
              <w:pStyle w:val="24"/>
              <w:rPr>
                <w:color w:val="auto"/>
              </w:rPr>
            </w:pPr>
            <w:r>
              <w:rPr>
                <w:color w:val="auto"/>
              </w:rPr>
              <w:t>Công bố, DOI</w:t>
            </w:r>
          </w:p>
        </w:tc>
        <w:tc>
          <w:p w14:paraId="42379906">
            <w:pPr>
              <w:pStyle w:val="24"/>
              <w:rPr>
                <w:color w:val="auto"/>
              </w:rPr>
            </w:pPr>
            <w:r>
              <w:rPr>
                <w:color w:val="auto"/>
              </w:rPr>
              <w:t>Theo đơn vị, lĩnh vực</w:t>
            </w:r>
          </w:p>
        </w:tc>
      </w:tr>
      <w:tr w14:paraId="32D199DE">
        <w:tblPrEx>
          <w:tblCellMar>
            <w:top w:w="0" w:type="dxa"/>
            <w:left w:w="108" w:type="dxa"/>
            <w:bottom w:w="0" w:type="dxa"/>
            <w:right w:w="108" w:type="dxa"/>
          </w:tblCellMar>
        </w:tblPrEx>
        <w:tc>
          <w:p w14:paraId="5E14AFE8">
            <w:pPr>
              <w:pStyle w:val="24"/>
              <w:rPr>
                <w:color w:val="auto"/>
              </w:rPr>
            </w:pPr>
            <w:r>
              <w:rPr>
                <w:color w:val="auto"/>
              </w:rPr>
              <w:t>Số công bố WoS/Scopus/GV</w:t>
            </w:r>
          </w:p>
        </w:tc>
        <w:tc>
          <w:p w14:paraId="64B91190">
            <w:pPr>
              <w:pStyle w:val="24"/>
              <w:rPr>
                <w:color w:val="auto"/>
              </w:rPr>
            </w:pPr>
            <w:r>
              <w:rPr>
                <w:color w:val="auto"/>
              </w:rPr>
              <w:t>Phòng KHCN</w:t>
            </w:r>
          </w:p>
        </w:tc>
        <w:tc>
          <w:p w14:paraId="7DBE35A0">
            <w:pPr>
              <w:pStyle w:val="24"/>
              <w:rPr>
                <w:color w:val="auto"/>
              </w:rPr>
            </w:pPr>
            <w:r>
              <w:rPr>
                <w:color w:val="auto"/>
              </w:rPr>
              <w:t>Khoa, Viện</w:t>
            </w:r>
          </w:p>
        </w:tc>
        <w:tc>
          <w:p w14:paraId="1D99A5A3">
            <w:pPr>
              <w:pStyle w:val="24"/>
              <w:rPr>
                <w:color w:val="auto"/>
              </w:rPr>
            </w:pPr>
            <w:r>
              <w:rPr>
                <w:color w:val="auto"/>
              </w:rPr>
              <w:t>KHCN-02, KTV-06, NC-02</w:t>
            </w:r>
          </w:p>
        </w:tc>
        <w:tc>
          <w:p w14:paraId="3331BD0B">
            <w:pPr>
              <w:pStyle w:val="24"/>
              <w:rPr>
                <w:color w:val="auto"/>
              </w:rPr>
            </w:pPr>
            <w:r>
              <w:rPr>
                <w:color w:val="auto"/>
              </w:rPr>
              <w:t>Công bố index</w:t>
            </w:r>
          </w:p>
        </w:tc>
        <w:tc>
          <w:p w14:paraId="05C8D280">
            <w:pPr>
              <w:pStyle w:val="24"/>
              <w:rPr>
                <w:color w:val="auto"/>
              </w:rPr>
            </w:pPr>
            <w:r>
              <w:rPr>
                <w:color w:val="auto"/>
              </w:rPr>
              <w:t>Theo đơn vị</w:t>
            </w:r>
          </w:p>
        </w:tc>
      </w:tr>
      <w:tr w14:paraId="601B7BA1">
        <w:tblPrEx>
          <w:tblCellMar>
            <w:top w:w="0" w:type="dxa"/>
            <w:left w:w="108" w:type="dxa"/>
            <w:bottom w:w="0" w:type="dxa"/>
            <w:right w:w="108" w:type="dxa"/>
          </w:tblCellMar>
        </w:tblPrEx>
        <w:tc>
          <w:p w14:paraId="0098A387">
            <w:pPr>
              <w:pStyle w:val="24"/>
              <w:rPr>
                <w:color w:val="auto"/>
              </w:rPr>
            </w:pPr>
            <w:r>
              <w:rPr>
                <w:color w:val="auto"/>
              </w:rPr>
              <w:t>Số đơn SHTT được chấp nhận</w:t>
            </w:r>
          </w:p>
        </w:tc>
        <w:tc>
          <w:p w14:paraId="6AB516B0">
            <w:pPr>
              <w:pStyle w:val="24"/>
              <w:rPr>
                <w:color w:val="auto"/>
              </w:rPr>
            </w:pPr>
            <w:r>
              <w:rPr>
                <w:color w:val="auto"/>
              </w:rPr>
              <w:t>Phòng KHCN</w:t>
            </w:r>
          </w:p>
        </w:tc>
        <w:tc>
          <w:p w14:paraId="2B55A195">
            <w:pPr>
              <w:pStyle w:val="24"/>
              <w:rPr>
                <w:color w:val="auto"/>
              </w:rPr>
            </w:pPr>
            <w:r>
              <w:rPr>
                <w:color w:val="auto"/>
              </w:rPr>
              <w:t>Viện, Khoa</w:t>
            </w:r>
          </w:p>
        </w:tc>
        <w:tc>
          <w:p w14:paraId="0B0155D2">
            <w:pPr>
              <w:pStyle w:val="24"/>
              <w:rPr>
                <w:color w:val="auto"/>
              </w:rPr>
            </w:pPr>
            <w:r>
              <w:rPr>
                <w:color w:val="auto"/>
              </w:rPr>
              <w:t>KHCN-03, NC-06</w:t>
            </w:r>
          </w:p>
        </w:tc>
        <w:tc>
          <w:p w14:paraId="53DE5150">
            <w:pPr>
              <w:pStyle w:val="24"/>
              <w:rPr>
                <w:color w:val="auto"/>
              </w:rPr>
            </w:pPr>
            <w:r>
              <w:rPr>
                <w:color w:val="auto"/>
              </w:rPr>
              <w:t>Hồ sơ SHTT</w:t>
            </w:r>
          </w:p>
        </w:tc>
        <w:tc>
          <w:p w14:paraId="2B21A95A">
            <w:pPr>
              <w:pStyle w:val="24"/>
              <w:rPr>
                <w:color w:val="auto"/>
              </w:rPr>
            </w:pPr>
            <w:r>
              <w:rPr>
                <w:color w:val="auto"/>
              </w:rPr>
              <w:t>Theo loại SHTT</w:t>
            </w:r>
          </w:p>
        </w:tc>
      </w:tr>
      <w:tr w14:paraId="463AA53E">
        <w:tblPrEx>
          <w:tblCellMar>
            <w:top w:w="0" w:type="dxa"/>
            <w:left w:w="108" w:type="dxa"/>
            <w:bottom w:w="0" w:type="dxa"/>
            <w:right w:w="108" w:type="dxa"/>
          </w:tblCellMar>
        </w:tblPrEx>
        <w:tc>
          <w:p w14:paraId="5BDB66F3">
            <w:pPr>
              <w:pStyle w:val="24"/>
              <w:rPr>
                <w:color w:val="auto"/>
              </w:rPr>
            </w:pPr>
            <w:r>
              <w:rPr>
                <w:color w:val="auto"/>
              </w:rPr>
              <w:t>Số đề tài hợp tác địa phương/doanh nghiệp</w:t>
            </w:r>
          </w:p>
        </w:tc>
        <w:tc>
          <w:p w14:paraId="32EA97EE">
            <w:pPr>
              <w:pStyle w:val="24"/>
              <w:rPr>
                <w:color w:val="auto"/>
              </w:rPr>
            </w:pPr>
            <w:r>
              <w:rPr>
                <w:color w:val="auto"/>
              </w:rPr>
              <w:t>Phòng KHCN</w:t>
            </w:r>
          </w:p>
        </w:tc>
        <w:tc>
          <w:p w14:paraId="295086D6">
            <w:pPr>
              <w:pStyle w:val="24"/>
              <w:rPr>
                <w:color w:val="auto"/>
              </w:rPr>
            </w:pPr>
            <w:r>
              <w:rPr>
                <w:color w:val="auto"/>
              </w:rPr>
              <w:t>Khoa, Viện, HTDN</w:t>
            </w:r>
          </w:p>
        </w:tc>
        <w:tc>
          <w:p w14:paraId="00716187">
            <w:pPr>
              <w:pStyle w:val="24"/>
              <w:rPr>
                <w:color w:val="auto"/>
              </w:rPr>
            </w:pPr>
            <w:r>
              <w:rPr>
                <w:color w:val="auto"/>
              </w:rPr>
              <w:t>KHCN-04, NC-09</w:t>
            </w:r>
          </w:p>
        </w:tc>
        <w:tc>
          <w:p w14:paraId="19C08810">
            <w:pPr>
              <w:pStyle w:val="24"/>
              <w:rPr>
                <w:color w:val="auto"/>
              </w:rPr>
            </w:pPr>
            <w:r>
              <w:rPr>
                <w:color w:val="auto"/>
              </w:rPr>
              <w:t>Hợp đồng, quyết định</w:t>
            </w:r>
          </w:p>
        </w:tc>
        <w:tc>
          <w:p w14:paraId="15A8337D">
            <w:pPr>
              <w:pStyle w:val="24"/>
              <w:rPr>
                <w:color w:val="auto"/>
              </w:rPr>
            </w:pPr>
            <w:r>
              <w:rPr>
                <w:color w:val="auto"/>
              </w:rPr>
              <w:t>Theo địa phương/doanh nghiệp</w:t>
            </w:r>
          </w:p>
        </w:tc>
      </w:tr>
      <w:tr w14:paraId="0B636505">
        <w:tblPrEx>
          <w:tblCellMar>
            <w:top w:w="0" w:type="dxa"/>
            <w:left w:w="108" w:type="dxa"/>
            <w:bottom w:w="0" w:type="dxa"/>
            <w:right w:w="108" w:type="dxa"/>
          </w:tblCellMar>
        </w:tblPrEx>
        <w:tc>
          <w:p w14:paraId="1DB11140">
            <w:pPr>
              <w:pStyle w:val="24"/>
              <w:rPr>
                <w:color w:val="auto"/>
              </w:rPr>
            </w:pPr>
            <w:r>
              <w:rPr>
                <w:color w:val="auto"/>
              </w:rPr>
              <w:t>Số đề tài NCKH sinh viên</w:t>
            </w:r>
          </w:p>
        </w:tc>
        <w:tc>
          <w:p w14:paraId="5BCC4920">
            <w:pPr>
              <w:pStyle w:val="24"/>
              <w:rPr>
                <w:color w:val="auto"/>
              </w:rPr>
            </w:pPr>
            <w:r>
              <w:rPr>
                <w:color w:val="auto"/>
              </w:rPr>
              <w:t>Phòng KHCN</w:t>
            </w:r>
          </w:p>
        </w:tc>
        <w:tc>
          <w:p w14:paraId="1D350258">
            <w:pPr>
              <w:pStyle w:val="24"/>
              <w:rPr>
                <w:color w:val="auto"/>
              </w:rPr>
            </w:pPr>
            <w:r>
              <w:rPr>
                <w:color w:val="auto"/>
              </w:rPr>
              <w:t>Khoa, Bộ môn</w:t>
            </w:r>
          </w:p>
        </w:tc>
        <w:tc>
          <w:p w14:paraId="52C3D981">
            <w:pPr>
              <w:pStyle w:val="24"/>
              <w:rPr>
                <w:color w:val="auto"/>
              </w:rPr>
            </w:pPr>
            <w:r>
              <w:rPr>
                <w:color w:val="auto"/>
              </w:rPr>
              <w:t>KHCN-05, KTV-09</w:t>
            </w:r>
          </w:p>
        </w:tc>
        <w:tc>
          <w:p w14:paraId="26173B5E">
            <w:pPr>
              <w:pStyle w:val="24"/>
              <w:rPr>
                <w:color w:val="auto"/>
              </w:rPr>
            </w:pPr>
            <w:r>
              <w:rPr>
                <w:color w:val="auto"/>
              </w:rPr>
              <w:t>Quyết định đề tài</w:t>
            </w:r>
          </w:p>
        </w:tc>
        <w:tc>
          <w:p w14:paraId="7877114D">
            <w:pPr>
              <w:pStyle w:val="24"/>
              <w:rPr>
                <w:color w:val="auto"/>
              </w:rPr>
            </w:pPr>
            <w:r>
              <w:rPr>
                <w:color w:val="auto"/>
              </w:rPr>
              <w:t>Theo đơn vị</w:t>
            </w:r>
          </w:p>
        </w:tc>
      </w:tr>
      <w:tr w14:paraId="21E2A56E">
        <w:tblPrEx>
          <w:tblCellMar>
            <w:top w:w="0" w:type="dxa"/>
            <w:left w:w="108" w:type="dxa"/>
            <w:bottom w:w="0" w:type="dxa"/>
            <w:right w:w="108" w:type="dxa"/>
          </w:tblCellMar>
        </w:tblPrEx>
        <w:tc>
          <w:p w14:paraId="498E3861">
            <w:pPr>
              <w:pStyle w:val="24"/>
              <w:rPr>
                <w:color w:val="auto"/>
              </w:rPr>
            </w:pPr>
            <w:r>
              <w:rPr>
                <w:color w:val="auto"/>
              </w:rPr>
              <w:t>Số SV quốc tế học tại Trường</w:t>
            </w:r>
          </w:p>
        </w:tc>
        <w:tc>
          <w:p w14:paraId="7281A2D6">
            <w:pPr>
              <w:pStyle w:val="24"/>
              <w:rPr>
                <w:color w:val="auto"/>
              </w:rPr>
            </w:pPr>
            <w:r>
              <w:rPr>
                <w:color w:val="auto"/>
              </w:rPr>
              <w:t>Phòng HTQT</w:t>
            </w:r>
          </w:p>
        </w:tc>
        <w:tc>
          <w:p w14:paraId="653BBC98">
            <w:pPr>
              <w:pStyle w:val="24"/>
              <w:rPr>
                <w:color w:val="auto"/>
              </w:rPr>
            </w:pPr>
            <w:r>
              <w:rPr>
                <w:color w:val="auto"/>
              </w:rPr>
              <w:t>Đào tạo, Khoa</w:t>
            </w:r>
          </w:p>
        </w:tc>
        <w:tc>
          <w:p w14:paraId="1D49B252">
            <w:pPr>
              <w:pStyle w:val="24"/>
              <w:rPr>
                <w:color w:val="auto"/>
              </w:rPr>
            </w:pPr>
            <w:r>
              <w:rPr>
                <w:color w:val="auto"/>
              </w:rPr>
              <w:t>HTQT-01</w:t>
            </w:r>
          </w:p>
        </w:tc>
        <w:tc>
          <w:p w14:paraId="2FEA21DC">
            <w:pPr>
              <w:pStyle w:val="24"/>
              <w:rPr>
                <w:color w:val="auto"/>
              </w:rPr>
            </w:pPr>
            <w:r>
              <w:rPr>
                <w:color w:val="auto"/>
              </w:rPr>
              <w:t>Danh sách SV quốc tế</w:t>
            </w:r>
          </w:p>
        </w:tc>
        <w:tc>
          <w:p w14:paraId="455C7E76">
            <w:pPr>
              <w:pStyle w:val="24"/>
              <w:rPr>
                <w:color w:val="auto"/>
              </w:rPr>
            </w:pPr>
            <w:r>
              <w:rPr>
                <w:color w:val="auto"/>
              </w:rPr>
              <w:t>Theo quốc gia, chương trình</w:t>
            </w:r>
          </w:p>
        </w:tc>
      </w:tr>
      <w:tr w14:paraId="3CA5E2DE">
        <w:tblPrEx>
          <w:tblCellMar>
            <w:top w:w="0" w:type="dxa"/>
            <w:left w:w="108" w:type="dxa"/>
            <w:bottom w:w="0" w:type="dxa"/>
            <w:right w:w="108" w:type="dxa"/>
          </w:tblCellMar>
        </w:tblPrEx>
        <w:tc>
          <w:p w14:paraId="08ED3839">
            <w:pPr>
              <w:pStyle w:val="24"/>
              <w:rPr>
                <w:color w:val="auto"/>
              </w:rPr>
            </w:pPr>
            <w:r>
              <w:rPr>
                <w:color w:val="auto"/>
              </w:rPr>
              <w:t>Số sinh viên trao đổi tín chỉ</w:t>
            </w:r>
          </w:p>
        </w:tc>
        <w:tc>
          <w:p w14:paraId="1264852F">
            <w:pPr>
              <w:pStyle w:val="24"/>
              <w:rPr>
                <w:color w:val="auto"/>
              </w:rPr>
            </w:pPr>
            <w:r>
              <w:rPr>
                <w:color w:val="auto"/>
              </w:rPr>
              <w:t>Phòng HTQT</w:t>
            </w:r>
          </w:p>
        </w:tc>
        <w:tc>
          <w:p w14:paraId="7D69F5BD">
            <w:pPr>
              <w:pStyle w:val="24"/>
              <w:rPr>
                <w:color w:val="auto"/>
              </w:rPr>
            </w:pPr>
            <w:r>
              <w:rPr>
                <w:color w:val="auto"/>
              </w:rPr>
              <w:t>Đào tạo, Khoa</w:t>
            </w:r>
          </w:p>
        </w:tc>
        <w:tc>
          <w:p w14:paraId="29BF593E">
            <w:pPr>
              <w:pStyle w:val="24"/>
              <w:rPr>
                <w:color w:val="auto"/>
              </w:rPr>
            </w:pPr>
            <w:r>
              <w:rPr>
                <w:color w:val="auto"/>
              </w:rPr>
              <w:t>HTQT-02</w:t>
            </w:r>
          </w:p>
        </w:tc>
        <w:tc>
          <w:p w14:paraId="172BCE15">
            <w:pPr>
              <w:pStyle w:val="24"/>
              <w:rPr>
                <w:color w:val="auto"/>
              </w:rPr>
            </w:pPr>
            <w:r>
              <w:rPr>
                <w:color w:val="auto"/>
              </w:rPr>
              <w:t>Transcript, quyết định</w:t>
            </w:r>
          </w:p>
        </w:tc>
        <w:tc>
          <w:p w14:paraId="7D4B74A3">
            <w:pPr>
              <w:pStyle w:val="24"/>
              <w:rPr>
                <w:color w:val="auto"/>
              </w:rPr>
            </w:pPr>
            <w:r>
              <w:rPr>
                <w:color w:val="auto"/>
              </w:rPr>
              <w:t>Theo chương trình</w:t>
            </w:r>
          </w:p>
        </w:tc>
      </w:tr>
      <w:tr w14:paraId="48B18B0E">
        <w:tblPrEx>
          <w:tblCellMar>
            <w:top w:w="0" w:type="dxa"/>
            <w:left w:w="108" w:type="dxa"/>
            <w:bottom w:w="0" w:type="dxa"/>
            <w:right w:w="108" w:type="dxa"/>
          </w:tblCellMar>
        </w:tblPrEx>
        <w:tc>
          <w:p w14:paraId="255608CA">
            <w:pPr>
              <w:pStyle w:val="24"/>
              <w:rPr>
                <w:color w:val="auto"/>
              </w:rPr>
            </w:pPr>
            <w:r>
              <w:rPr>
                <w:color w:val="auto"/>
              </w:rPr>
              <w:t>Quy trình, hồ sơ xử lý trên môi trường mạng</w:t>
            </w:r>
          </w:p>
        </w:tc>
        <w:tc>
          <w:p w14:paraId="393AAB68">
            <w:pPr>
              <w:pStyle w:val="24"/>
              <w:rPr>
                <w:color w:val="auto"/>
              </w:rPr>
            </w:pPr>
            <w:r>
              <w:rPr>
                <w:color w:val="auto"/>
              </w:rPr>
              <w:t>CNTT/Văn phòng</w:t>
            </w:r>
          </w:p>
        </w:tc>
        <w:tc>
          <w:p w14:paraId="6CB7CF31">
            <w:pPr>
              <w:pStyle w:val="24"/>
              <w:rPr>
                <w:color w:val="auto"/>
              </w:rPr>
            </w:pPr>
            <w:r>
              <w:rPr>
                <w:color w:val="auto"/>
              </w:rPr>
              <w:t>Tất cả đơn vị</w:t>
            </w:r>
          </w:p>
        </w:tc>
        <w:tc>
          <w:p w14:paraId="38A804AD">
            <w:pPr>
              <w:pStyle w:val="24"/>
              <w:rPr>
                <w:color w:val="auto"/>
              </w:rPr>
            </w:pPr>
            <w:r>
              <w:rPr>
                <w:color w:val="auto"/>
              </w:rPr>
              <w:t>CNTT-01, VPT-01, DV-03</w:t>
            </w:r>
          </w:p>
        </w:tc>
        <w:tc>
          <w:p w14:paraId="63664533">
            <w:pPr>
              <w:pStyle w:val="24"/>
              <w:rPr>
                <w:color w:val="auto"/>
              </w:rPr>
            </w:pPr>
            <w:r>
              <w:rPr>
                <w:color w:val="auto"/>
              </w:rPr>
              <w:t>Log hệ thống</w:t>
            </w:r>
          </w:p>
        </w:tc>
        <w:tc>
          <w:p w14:paraId="2595CA71">
            <w:pPr>
              <w:pStyle w:val="24"/>
              <w:rPr>
                <w:color w:val="auto"/>
              </w:rPr>
            </w:pPr>
            <w:r>
              <w:rPr>
                <w:color w:val="auto"/>
              </w:rPr>
              <w:t>Theo quy trình, đơn vị</w:t>
            </w:r>
          </w:p>
        </w:tc>
      </w:tr>
      <w:tr w14:paraId="17B38BAF">
        <w:tblPrEx>
          <w:tblCellMar>
            <w:top w:w="0" w:type="dxa"/>
            <w:left w:w="108" w:type="dxa"/>
            <w:bottom w:w="0" w:type="dxa"/>
            <w:right w:w="108" w:type="dxa"/>
          </w:tblCellMar>
        </w:tblPrEx>
        <w:tc>
          <w:p w14:paraId="6A908AF4">
            <w:pPr>
              <w:pStyle w:val="24"/>
              <w:rPr>
                <w:color w:val="auto"/>
              </w:rPr>
            </w:pPr>
            <w:r>
              <w:rPr>
                <w:color w:val="auto"/>
              </w:rPr>
              <w:t>Văn bản nội bộ ký số trên Eoffice</w:t>
            </w:r>
          </w:p>
        </w:tc>
        <w:tc>
          <w:p w14:paraId="243808D4">
            <w:pPr>
              <w:pStyle w:val="24"/>
              <w:rPr>
                <w:color w:val="auto"/>
              </w:rPr>
            </w:pPr>
            <w:r>
              <w:rPr>
                <w:color w:val="auto"/>
              </w:rPr>
              <w:t>Văn phòng Trường</w:t>
            </w:r>
          </w:p>
        </w:tc>
        <w:tc>
          <w:p w14:paraId="2493B2B9">
            <w:pPr>
              <w:pStyle w:val="24"/>
              <w:rPr>
                <w:color w:val="auto"/>
              </w:rPr>
            </w:pPr>
            <w:r>
              <w:rPr>
                <w:color w:val="auto"/>
              </w:rPr>
              <w:t>CNTT, các đơn vị</w:t>
            </w:r>
          </w:p>
        </w:tc>
        <w:tc>
          <w:p w14:paraId="390946B7">
            <w:pPr>
              <w:pStyle w:val="24"/>
              <w:rPr>
                <w:color w:val="auto"/>
              </w:rPr>
            </w:pPr>
            <w:r>
              <w:rPr>
                <w:color w:val="auto"/>
              </w:rPr>
              <w:t>VPT-01</w:t>
            </w:r>
          </w:p>
        </w:tc>
        <w:tc>
          <w:p w14:paraId="1A27587C">
            <w:pPr>
              <w:pStyle w:val="24"/>
              <w:rPr>
                <w:color w:val="auto"/>
              </w:rPr>
            </w:pPr>
            <w:r>
              <w:rPr>
                <w:color w:val="auto"/>
              </w:rPr>
              <w:t>Nhật ký ký số</w:t>
            </w:r>
          </w:p>
        </w:tc>
        <w:tc>
          <w:p w14:paraId="09C6D0DD">
            <w:pPr>
              <w:pStyle w:val="24"/>
              <w:rPr>
                <w:color w:val="auto"/>
              </w:rPr>
            </w:pPr>
            <w:r>
              <w:rPr>
                <w:color w:val="auto"/>
              </w:rPr>
              <w:t>Theo tháng, đơn vị</w:t>
            </w:r>
          </w:p>
        </w:tc>
      </w:tr>
    </w:tbl>
    <w:p w14:paraId="149B9E9C">
      <w:pPr>
        <w:rPr>
          <w:color w:val="auto"/>
        </w:rPr>
      </w:pPr>
      <w:r>
        <w:rPr>
          <w:color w:val="auto"/>
        </w:rPr>
        <w:pict>
          <v:rect id="_x0000_i1044" o:spt="1" style="height:1.5pt;width:0pt;" coordsize="21600,21600" o:hr="t" o:hrstd="t" o:hralign="center">
            <v:path/>
            <v:fill focussize="0,0"/>
            <v:stroke/>
            <v:imagedata o:title=""/>
            <o:lock v:ext="edit"/>
            <w10:wrap type="none"/>
            <w10:anchorlock/>
          </v:rect>
        </w:pict>
      </w:r>
    </w:p>
    <w:bookmarkEnd w:id="23"/>
    <w:p w14:paraId="11A601C4">
      <w:pPr>
        <w:pStyle w:val="2"/>
        <w:rPr>
          <w:color w:val="auto"/>
        </w:rPr>
      </w:pPr>
      <w:bookmarkStart w:id="24" w:name="X88fda87399dd5618254195968aec69c1e0de8d2"/>
      <w:r>
        <w:rPr>
          <w:color w:val="auto"/>
        </w:rPr>
        <w:t>5. Trọng số KPI đề xuất cho từng nhóm đơn vị</w:t>
      </w:r>
    </w:p>
    <w:tbl>
      <w:tblPr>
        <w:tblStyle w:val="41"/>
        <w:tblW w:w="5000" w:type="pct"/>
        <w:tblInd w:w="0" w:type="dxa"/>
        <w:tblLayout w:type="fixed"/>
        <w:tblCellMar>
          <w:top w:w="0" w:type="dxa"/>
          <w:left w:w="108" w:type="dxa"/>
          <w:bottom w:w="0" w:type="dxa"/>
          <w:right w:w="108" w:type="dxa"/>
        </w:tblCellMar>
      </w:tblPr>
      <w:tblGrid>
        <w:gridCol w:w="4428"/>
        <w:gridCol w:w="4428"/>
      </w:tblGrid>
      <w:tr w14:paraId="2C8D81A0">
        <w:trPr>
          <w:tblHeader/>
        </w:trPr>
        <w:tc>
          <w:p w14:paraId="3CE89187">
            <w:pPr>
              <w:pStyle w:val="24"/>
              <w:rPr>
                <w:color w:val="auto"/>
              </w:rPr>
            </w:pPr>
            <w:r>
              <w:rPr>
                <w:color w:val="auto"/>
              </w:rPr>
              <w:t>Nhóm đơn vị</w:t>
            </w:r>
          </w:p>
        </w:tc>
        <w:tc>
          <w:p w14:paraId="6B15ED70">
            <w:pPr>
              <w:pStyle w:val="24"/>
              <w:rPr>
                <w:color w:val="auto"/>
              </w:rPr>
            </w:pPr>
            <w:r>
              <w:rPr>
                <w:color w:val="auto"/>
              </w:rPr>
              <w:t>Cơ cấu trọng số đề xuất</w:t>
            </w:r>
          </w:p>
        </w:tc>
      </w:tr>
      <w:tr w14:paraId="70FD3083">
        <w:tblPrEx>
          <w:tblCellMar>
            <w:top w:w="0" w:type="dxa"/>
            <w:left w:w="108" w:type="dxa"/>
            <w:bottom w:w="0" w:type="dxa"/>
            <w:right w:w="108" w:type="dxa"/>
          </w:tblCellMar>
        </w:tblPrEx>
        <w:tc>
          <w:p w14:paraId="460A0E01">
            <w:pPr>
              <w:pStyle w:val="24"/>
              <w:rPr>
                <w:color w:val="auto"/>
              </w:rPr>
            </w:pPr>
            <w:r>
              <w:rPr>
                <w:color w:val="auto"/>
              </w:rPr>
              <w:t>Phòng Đào tạo</w:t>
            </w:r>
          </w:p>
        </w:tc>
        <w:tc>
          <w:p w14:paraId="770635BE">
            <w:pPr>
              <w:pStyle w:val="24"/>
              <w:rPr>
                <w:color w:val="auto"/>
              </w:rPr>
            </w:pPr>
            <w:r>
              <w:rPr>
                <w:color w:val="auto"/>
              </w:rPr>
              <w:t>Tuyển sinh 20%, chương trình 20%, tốt nghiệp 20%, học vụ 20%, chuyển đổi số 20%</w:t>
            </w:r>
          </w:p>
        </w:tc>
      </w:tr>
      <w:tr w14:paraId="65D47FEC">
        <w:tblPrEx>
          <w:tblCellMar>
            <w:top w:w="0" w:type="dxa"/>
            <w:left w:w="108" w:type="dxa"/>
            <w:bottom w:w="0" w:type="dxa"/>
            <w:right w:w="108" w:type="dxa"/>
          </w:tblCellMar>
        </w:tblPrEx>
        <w:tc>
          <w:p w14:paraId="3A532D30">
            <w:pPr>
              <w:pStyle w:val="24"/>
              <w:rPr>
                <w:color w:val="auto"/>
              </w:rPr>
            </w:pPr>
            <w:r>
              <w:rPr>
                <w:color w:val="auto"/>
              </w:rPr>
              <w:t>Phòng ĐBCL</w:t>
            </w:r>
          </w:p>
        </w:tc>
        <w:tc>
          <w:p w14:paraId="7078C1DB">
            <w:pPr>
              <w:pStyle w:val="24"/>
              <w:rPr>
                <w:color w:val="auto"/>
              </w:rPr>
            </w:pPr>
            <w:r>
              <w:rPr>
                <w:color w:val="auto"/>
              </w:rPr>
              <w:t>Tự đánh giá/kiểm định 30%, khảo sát 25%, cải tiến 20%, minh chứng số 15%, tập huấn 10%</w:t>
            </w:r>
          </w:p>
        </w:tc>
      </w:tr>
      <w:tr w14:paraId="3EE2DCDA">
        <w:tblPrEx>
          <w:tblCellMar>
            <w:top w:w="0" w:type="dxa"/>
            <w:left w:w="108" w:type="dxa"/>
            <w:bottom w:w="0" w:type="dxa"/>
            <w:right w:w="108" w:type="dxa"/>
          </w:tblCellMar>
        </w:tblPrEx>
        <w:tc>
          <w:p w14:paraId="2C1E855D">
            <w:pPr>
              <w:pStyle w:val="24"/>
              <w:rPr>
                <w:color w:val="auto"/>
              </w:rPr>
            </w:pPr>
            <w:r>
              <w:rPr>
                <w:color w:val="auto"/>
              </w:rPr>
              <w:t>Phòng KHCN</w:t>
            </w:r>
          </w:p>
        </w:tc>
        <w:tc>
          <w:p w14:paraId="08CDED63">
            <w:pPr>
              <w:pStyle w:val="24"/>
              <w:rPr>
                <w:color w:val="auto"/>
              </w:rPr>
            </w:pPr>
            <w:r>
              <w:rPr>
                <w:color w:val="auto"/>
              </w:rPr>
              <w:t>Công bố 30%, đề tài 25%, SHTT 15%, doanh thu/chuyển giao 20%, dữ liệu số 10%</w:t>
            </w:r>
          </w:p>
        </w:tc>
      </w:tr>
      <w:tr w14:paraId="01A2D70C">
        <w:tblPrEx>
          <w:tblCellMar>
            <w:top w:w="0" w:type="dxa"/>
            <w:left w:w="108" w:type="dxa"/>
            <w:bottom w:w="0" w:type="dxa"/>
            <w:right w:w="108" w:type="dxa"/>
          </w:tblCellMar>
        </w:tblPrEx>
        <w:tc>
          <w:p w14:paraId="47801CAF">
            <w:pPr>
              <w:pStyle w:val="24"/>
              <w:rPr>
                <w:color w:val="auto"/>
              </w:rPr>
            </w:pPr>
            <w:r>
              <w:rPr>
                <w:color w:val="auto"/>
              </w:rPr>
              <w:t>Phòng HTQT</w:t>
            </w:r>
          </w:p>
        </w:tc>
        <w:tc>
          <w:p w14:paraId="7D7027CF">
            <w:pPr>
              <w:pStyle w:val="24"/>
              <w:rPr>
                <w:color w:val="auto"/>
              </w:rPr>
            </w:pPr>
            <w:r>
              <w:rPr>
                <w:color w:val="auto"/>
              </w:rPr>
              <w:t>SV quốc tế 25%, trao đổi 20%, hợp tác 25%, hồ sơ 15%, dữ liệu 15%</w:t>
            </w:r>
          </w:p>
        </w:tc>
      </w:tr>
      <w:tr w14:paraId="3BC77A73">
        <w:tblPrEx>
          <w:tblCellMar>
            <w:top w:w="0" w:type="dxa"/>
            <w:left w:w="108" w:type="dxa"/>
            <w:bottom w:w="0" w:type="dxa"/>
            <w:right w:w="108" w:type="dxa"/>
          </w:tblCellMar>
        </w:tblPrEx>
        <w:tc>
          <w:p w14:paraId="573538EC">
            <w:pPr>
              <w:pStyle w:val="24"/>
              <w:rPr>
                <w:color w:val="auto"/>
              </w:rPr>
            </w:pPr>
            <w:r>
              <w:rPr>
                <w:color w:val="auto"/>
              </w:rPr>
              <w:t>Phòng TCCB</w:t>
            </w:r>
          </w:p>
        </w:tc>
        <w:tc>
          <w:p w14:paraId="21C3F057">
            <w:pPr>
              <w:pStyle w:val="24"/>
              <w:rPr>
                <w:color w:val="auto"/>
              </w:rPr>
            </w:pPr>
            <w:r>
              <w:rPr>
                <w:color w:val="auto"/>
              </w:rPr>
              <w:t>Trình độ đội ngũ 35%, chức danh 15%, hồ sơ nhân sự 20%, đánh giá/bồi dưỡng 20%, dịch vụ 10%</w:t>
            </w:r>
          </w:p>
        </w:tc>
      </w:tr>
      <w:tr w14:paraId="6F277576">
        <w:tblPrEx>
          <w:tblCellMar>
            <w:top w:w="0" w:type="dxa"/>
            <w:left w:w="108" w:type="dxa"/>
            <w:bottom w:w="0" w:type="dxa"/>
            <w:right w:w="108" w:type="dxa"/>
          </w:tblCellMar>
        </w:tblPrEx>
        <w:tc>
          <w:p w14:paraId="0D3FCC20">
            <w:pPr>
              <w:pStyle w:val="24"/>
              <w:rPr>
                <w:color w:val="auto"/>
              </w:rPr>
            </w:pPr>
            <w:r>
              <w:rPr>
                <w:color w:val="auto"/>
              </w:rPr>
              <w:t>Phòng KHTC</w:t>
            </w:r>
          </w:p>
        </w:tc>
        <w:tc>
          <w:p w14:paraId="249E4F9D">
            <w:pPr>
              <w:pStyle w:val="24"/>
              <w:rPr>
                <w:color w:val="auto"/>
              </w:rPr>
            </w:pPr>
            <w:r>
              <w:rPr>
                <w:color w:val="auto"/>
              </w:rPr>
              <w:t>Tài chính chiến lược 35%, xử lý hồ sơ 25%, số hóa 20%, hài lòng 10%, kiểm soát sai sót 10%</w:t>
            </w:r>
          </w:p>
        </w:tc>
      </w:tr>
      <w:tr w14:paraId="404114AE">
        <w:tblPrEx>
          <w:tblCellMar>
            <w:top w:w="0" w:type="dxa"/>
            <w:left w:w="108" w:type="dxa"/>
            <w:bottom w:w="0" w:type="dxa"/>
            <w:right w:w="108" w:type="dxa"/>
          </w:tblCellMar>
        </w:tblPrEx>
        <w:tc>
          <w:p w14:paraId="22C851C5">
            <w:pPr>
              <w:pStyle w:val="24"/>
              <w:rPr>
                <w:color w:val="auto"/>
              </w:rPr>
            </w:pPr>
            <w:r>
              <w:rPr>
                <w:color w:val="auto"/>
              </w:rPr>
              <w:t>Văn phòng Trường</w:t>
            </w:r>
          </w:p>
        </w:tc>
        <w:tc>
          <w:p w14:paraId="3FC9D61F">
            <w:pPr>
              <w:pStyle w:val="24"/>
              <w:rPr>
                <w:color w:val="auto"/>
              </w:rPr>
            </w:pPr>
            <w:r>
              <w:rPr>
                <w:color w:val="auto"/>
              </w:rPr>
              <w:t>Eoffice/ký số 30%, điều hành 25%, lưu trữ 15%, chuẩn hóa quy trình 15%, hài lòng 15%</w:t>
            </w:r>
          </w:p>
        </w:tc>
      </w:tr>
      <w:tr w14:paraId="6406EC72">
        <w:tblPrEx>
          <w:tblCellMar>
            <w:top w:w="0" w:type="dxa"/>
            <w:left w:w="108" w:type="dxa"/>
            <w:bottom w:w="0" w:type="dxa"/>
            <w:right w:w="108" w:type="dxa"/>
          </w:tblCellMar>
        </w:tblPrEx>
        <w:tc>
          <w:p w14:paraId="52E1B094">
            <w:pPr>
              <w:pStyle w:val="24"/>
              <w:rPr>
                <w:color w:val="auto"/>
              </w:rPr>
            </w:pPr>
            <w:r>
              <w:rPr>
                <w:color w:val="auto"/>
              </w:rPr>
              <w:t>CNTT/Chuyển đổi số</w:t>
            </w:r>
          </w:p>
        </w:tc>
        <w:tc>
          <w:p w14:paraId="0C316781">
            <w:pPr>
              <w:pStyle w:val="24"/>
              <w:rPr>
                <w:color w:val="auto"/>
              </w:rPr>
            </w:pPr>
            <w:r>
              <w:rPr>
                <w:color w:val="auto"/>
              </w:rPr>
              <w:t>Hạ tầng 25%, hệ thống phần mềm 25%, an toàn thông tin 20%, hỗ trợ người dùng 15%, dữ liệu/tích hợp 15%</w:t>
            </w:r>
          </w:p>
        </w:tc>
      </w:tr>
      <w:tr w14:paraId="7C95DA3D">
        <w:tblPrEx>
          <w:tblCellMar>
            <w:top w:w="0" w:type="dxa"/>
            <w:left w:w="108" w:type="dxa"/>
            <w:bottom w:w="0" w:type="dxa"/>
            <w:right w:w="108" w:type="dxa"/>
          </w:tblCellMar>
        </w:tblPrEx>
        <w:tc>
          <w:p w14:paraId="634B4587">
            <w:pPr>
              <w:pStyle w:val="24"/>
              <w:rPr>
                <w:color w:val="auto"/>
              </w:rPr>
            </w:pPr>
            <w:r>
              <w:rPr>
                <w:color w:val="auto"/>
              </w:rPr>
              <w:t>Khoa/Trường/Viện</w:t>
            </w:r>
          </w:p>
        </w:tc>
        <w:tc>
          <w:p w14:paraId="43A9041C">
            <w:pPr>
              <w:pStyle w:val="24"/>
              <w:rPr>
                <w:color w:val="auto"/>
              </w:rPr>
            </w:pPr>
            <w:r>
              <w:rPr>
                <w:color w:val="auto"/>
              </w:rPr>
              <w:t>Đào tạo 35%, KHCN 30%, chất lượng 15%, việc làm/hợp tác 10%, chuyển đổi số 10%</w:t>
            </w:r>
          </w:p>
        </w:tc>
      </w:tr>
      <w:tr w14:paraId="5D751130">
        <w:tblPrEx>
          <w:tblCellMar>
            <w:top w:w="0" w:type="dxa"/>
            <w:left w:w="108" w:type="dxa"/>
            <w:bottom w:w="0" w:type="dxa"/>
            <w:right w:w="108" w:type="dxa"/>
          </w:tblCellMar>
        </w:tblPrEx>
        <w:tc>
          <w:p w14:paraId="1BE51206">
            <w:pPr>
              <w:pStyle w:val="24"/>
              <w:rPr>
                <w:color w:val="auto"/>
              </w:rPr>
            </w:pPr>
            <w:r>
              <w:rPr>
                <w:color w:val="auto"/>
              </w:rPr>
              <w:t>Bộ môn</w:t>
            </w:r>
          </w:p>
        </w:tc>
        <w:tc>
          <w:p w14:paraId="57DC935A">
            <w:pPr>
              <w:pStyle w:val="24"/>
              <w:rPr>
                <w:color w:val="auto"/>
              </w:rPr>
            </w:pPr>
            <w:r>
              <w:rPr>
                <w:color w:val="auto"/>
              </w:rPr>
              <w:t>Giảng dạy 35%, học liệu/đề cương 20%, nghiên cứu 25%, sinh hoạt chuyên môn 10%, đánh giá học phần 10%</w:t>
            </w:r>
          </w:p>
        </w:tc>
      </w:tr>
      <w:tr w14:paraId="37C23D9F">
        <w:tblPrEx>
          <w:tblCellMar>
            <w:top w:w="0" w:type="dxa"/>
            <w:left w:w="108" w:type="dxa"/>
            <w:bottom w:w="0" w:type="dxa"/>
            <w:right w:w="108" w:type="dxa"/>
          </w:tblCellMar>
        </w:tblPrEx>
        <w:tc>
          <w:p w14:paraId="17B96222">
            <w:pPr>
              <w:pStyle w:val="24"/>
              <w:rPr>
                <w:color w:val="auto"/>
              </w:rPr>
            </w:pPr>
            <w:r>
              <w:rPr>
                <w:color w:val="auto"/>
              </w:rPr>
              <w:t>Thư viện/Học liệu</w:t>
            </w:r>
          </w:p>
        </w:tc>
        <w:tc>
          <w:p w14:paraId="50EC78E8">
            <w:pPr>
              <w:pStyle w:val="24"/>
              <w:rPr>
                <w:color w:val="auto"/>
              </w:rPr>
            </w:pPr>
            <w:r>
              <w:rPr>
                <w:color w:val="auto"/>
              </w:rPr>
              <w:t>Tài nguyên học liệu 30%, dịch vụ 25%, số hóa 20%, hài lòng 15%, tập huấn 10%</w:t>
            </w:r>
          </w:p>
        </w:tc>
      </w:tr>
      <w:tr w14:paraId="076D6D3E">
        <w:tblPrEx>
          <w:tblCellMar>
            <w:top w:w="0" w:type="dxa"/>
            <w:left w:w="108" w:type="dxa"/>
            <w:bottom w:w="0" w:type="dxa"/>
            <w:right w:w="108" w:type="dxa"/>
          </w:tblCellMar>
        </w:tblPrEx>
        <w:tc>
          <w:p w14:paraId="632CC0C5">
            <w:pPr>
              <w:pStyle w:val="24"/>
              <w:rPr>
                <w:color w:val="auto"/>
              </w:rPr>
            </w:pPr>
            <w:r>
              <w:rPr>
                <w:color w:val="auto"/>
              </w:rPr>
              <w:t>KTX/Hỗ trợ SV</w:t>
            </w:r>
          </w:p>
        </w:tc>
        <w:tc>
          <w:p w14:paraId="6E7CA0EB">
            <w:pPr>
              <w:pStyle w:val="24"/>
              <w:rPr>
                <w:color w:val="auto"/>
              </w:rPr>
            </w:pPr>
            <w:r>
              <w:rPr>
                <w:color w:val="auto"/>
              </w:rPr>
              <w:t>Chất lượng phục vụ 30%, an toàn 25%, hồ sơ số 15%, bảo trì 15%, hài lòng 15%</w:t>
            </w:r>
          </w:p>
        </w:tc>
      </w:tr>
      <w:tr w14:paraId="37BF2FF3">
        <w:tblPrEx>
          <w:tblCellMar>
            <w:top w:w="0" w:type="dxa"/>
            <w:left w:w="108" w:type="dxa"/>
            <w:bottom w:w="0" w:type="dxa"/>
            <w:right w:w="108" w:type="dxa"/>
          </w:tblCellMar>
        </w:tblPrEx>
        <w:tc>
          <w:p w14:paraId="097E6690">
            <w:pPr>
              <w:pStyle w:val="24"/>
              <w:rPr>
                <w:color w:val="auto"/>
              </w:rPr>
            </w:pPr>
            <w:r>
              <w:rPr>
                <w:color w:val="auto"/>
              </w:rPr>
              <w:t>Đơn vị dịch vụ</w:t>
            </w:r>
          </w:p>
        </w:tc>
        <w:tc>
          <w:p w14:paraId="3A72AE8F">
            <w:pPr>
              <w:pStyle w:val="24"/>
              <w:rPr>
                <w:color w:val="auto"/>
              </w:rPr>
            </w:pPr>
            <w:r>
              <w:rPr>
                <w:color w:val="auto"/>
              </w:rPr>
              <w:t>Tiến độ xử lý 30%, chất lượng phục vụ 25%, chi phí/hiệu quả 15%, số hóa 15%, cải tiến 15%</w:t>
            </w:r>
          </w:p>
        </w:tc>
      </w:tr>
      <w:tr w14:paraId="365F9BC8">
        <w:tblPrEx>
          <w:tblCellMar>
            <w:top w:w="0" w:type="dxa"/>
            <w:left w:w="108" w:type="dxa"/>
            <w:bottom w:w="0" w:type="dxa"/>
            <w:right w:w="108" w:type="dxa"/>
          </w:tblCellMar>
        </w:tblPrEx>
        <w:tc>
          <w:p w14:paraId="10DE735D">
            <w:pPr>
              <w:pStyle w:val="24"/>
              <w:rPr>
                <w:color w:val="auto"/>
              </w:rPr>
            </w:pPr>
            <w:r>
              <w:rPr>
                <w:color w:val="auto"/>
              </w:rPr>
              <w:t>Đơn vị nghiên cứu</w:t>
            </w:r>
          </w:p>
        </w:tc>
        <w:tc>
          <w:p w14:paraId="01CF228E">
            <w:pPr>
              <w:pStyle w:val="24"/>
              <w:rPr>
                <w:color w:val="auto"/>
              </w:rPr>
            </w:pPr>
            <w:r>
              <w:rPr>
                <w:color w:val="auto"/>
              </w:rPr>
              <w:t>Công bố 30%, đề tài 20%, chuyển giao/doanh thu 20%, SHTT 15%, quản trị PTN/dữ liệu 15%</w:t>
            </w:r>
          </w:p>
        </w:tc>
      </w:tr>
      <w:tr w14:paraId="5FAC7CF5">
        <w:tblPrEx>
          <w:tblCellMar>
            <w:top w:w="0" w:type="dxa"/>
            <w:left w:w="108" w:type="dxa"/>
            <w:bottom w:w="0" w:type="dxa"/>
            <w:right w:w="108" w:type="dxa"/>
          </w:tblCellMar>
        </w:tblPrEx>
        <w:tc>
          <w:p w14:paraId="32552300">
            <w:pPr>
              <w:pStyle w:val="24"/>
              <w:rPr>
                <w:color w:val="auto"/>
              </w:rPr>
            </w:pPr>
            <w:r>
              <w:rPr>
                <w:color w:val="auto"/>
              </w:rPr>
              <w:t>Truyền thông/Tuyển sinh/HTDN</w:t>
            </w:r>
          </w:p>
        </w:tc>
        <w:tc>
          <w:p w14:paraId="7DCD3DF7">
            <w:pPr>
              <w:pStyle w:val="24"/>
              <w:rPr>
                <w:color w:val="auto"/>
              </w:rPr>
            </w:pPr>
            <w:r>
              <w:rPr>
                <w:color w:val="auto"/>
              </w:rPr>
              <w:t>Tuyển sinh 30%, truyền thông 20%, doanh nghiệp/việc làm 25%, CRM/dữ liệu 15%, hài lòng 10%</w:t>
            </w:r>
          </w:p>
        </w:tc>
      </w:tr>
    </w:tbl>
    <w:p w14:paraId="22033295">
      <w:pPr>
        <w:rPr>
          <w:color w:val="auto"/>
        </w:rPr>
      </w:pPr>
      <w:r>
        <w:rPr>
          <w:color w:val="auto"/>
        </w:rPr>
        <w:pict>
          <v:rect id="_x0000_i1045" o:spt="1" style="height:1.5pt;width:0pt;" coordsize="21600,21600" o:hr="t" o:hrstd="t" o:hralign="center">
            <v:path/>
            <v:fill focussize="0,0"/>
            <v:stroke/>
            <v:imagedata o:title=""/>
            <o:lock v:ext="edit"/>
            <w10:wrap type="none"/>
            <w10:anchorlock/>
          </v:rect>
        </w:pict>
      </w:r>
    </w:p>
    <w:bookmarkEnd w:id="24"/>
    <w:p w14:paraId="1558E9F4">
      <w:pPr>
        <w:pStyle w:val="2"/>
        <w:rPr>
          <w:color w:val="auto"/>
        </w:rPr>
      </w:pPr>
      <w:bookmarkStart w:id="25" w:name="ngưỡng-đánh-giá-kpi"/>
      <w:r>
        <w:rPr>
          <w:color w:val="auto"/>
        </w:rPr>
        <w:t>6. Ngưỡng đánh giá KPI</w:t>
      </w:r>
    </w:p>
    <w:p w14:paraId="21F9D29E">
      <w:pPr>
        <w:pStyle w:val="4"/>
        <w:rPr>
          <w:color w:val="auto"/>
        </w:rPr>
      </w:pPr>
      <w:bookmarkStart w:id="26" w:name="kpi-định-lượng-có-thể-vượt-chỉ-tiêu"/>
      <w:r>
        <w:rPr>
          <w:color w:val="auto"/>
        </w:rPr>
        <w:t>6.1. KPI định lượng có thể vượt chỉ tiêu</w:t>
      </w:r>
    </w:p>
    <w:tbl>
      <w:tblPr>
        <w:tblStyle w:val="41"/>
        <w:tblW w:w="0" w:type="auto"/>
        <w:tblInd w:w="0" w:type="dxa"/>
        <w:tblLayout w:type="autofit"/>
        <w:tblCellMar>
          <w:top w:w="0" w:type="dxa"/>
          <w:left w:w="108" w:type="dxa"/>
          <w:bottom w:w="0" w:type="dxa"/>
          <w:right w:w="108" w:type="dxa"/>
        </w:tblCellMar>
      </w:tblPr>
      <w:tblGrid>
        <w:gridCol w:w="1672"/>
        <w:gridCol w:w="3306"/>
      </w:tblGrid>
      <w:tr w14:paraId="5921127E">
        <w:tblPrEx>
          <w:tblCellMar>
            <w:top w:w="0" w:type="dxa"/>
            <w:left w:w="108" w:type="dxa"/>
            <w:bottom w:w="0" w:type="dxa"/>
            <w:right w:w="108" w:type="dxa"/>
          </w:tblCellMar>
        </w:tblPrEx>
        <w:trPr>
          <w:tblHeader/>
        </w:trPr>
        <w:tc>
          <w:p w14:paraId="6B60307B">
            <w:pPr>
              <w:pStyle w:val="24"/>
              <w:rPr>
                <w:color w:val="auto"/>
              </w:rPr>
            </w:pPr>
            <w:r>
              <w:rPr>
                <w:color w:val="auto"/>
              </w:rPr>
              <w:t>Mức đánh giá</w:t>
            </w:r>
          </w:p>
        </w:tc>
        <w:tc>
          <w:p w14:paraId="7E6D1886">
            <w:pPr>
              <w:pStyle w:val="24"/>
              <w:rPr>
                <w:color w:val="auto"/>
              </w:rPr>
            </w:pPr>
            <w:r>
              <w:rPr>
                <w:color w:val="auto"/>
              </w:rPr>
              <w:t>Điều kiện</w:t>
            </w:r>
          </w:p>
        </w:tc>
      </w:tr>
      <w:tr w14:paraId="3155F9F0">
        <w:tblPrEx>
          <w:tblCellMar>
            <w:top w:w="0" w:type="dxa"/>
            <w:left w:w="108" w:type="dxa"/>
            <w:bottom w:w="0" w:type="dxa"/>
            <w:right w:w="108" w:type="dxa"/>
          </w:tblCellMar>
        </w:tblPrEx>
        <w:tc>
          <w:p w14:paraId="2B188BFA">
            <w:pPr>
              <w:pStyle w:val="24"/>
              <w:rPr>
                <w:color w:val="auto"/>
              </w:rPr>
            </w:pPr>
            <w:r>
              <w:rPr>
                <w:color w:val="auto"/>
              </w:rPr>
              <w:t>Không đạt</w:t>
            </w:r>
          </w:p>
        </w:tc>
        <w:tc>
          <w:p w14:paraId="70656012">
            <w:pPr>
              <w:pStyle w:val="24"/>
              <w:rPr>
                <w:color w:val="auto"/>
              </w:rPr>
            </w:pPr>
            <w:r>
              <w:rPr>
                <w:color w:val="auto"/>
              </w:rPr>
              <w:t>&lt;80% chỉ tiêu</w:t>
            </w:r>
          </w:p>
        </w:tc>
      </w:tr>
      <w:tr w14:paraId="6F50A22F">
        <w:tblPrEx>
          <w:tblCellMar>
            <w:top w:w="0" w:type="dxa"/>
            <w:left w:w="108" w:type="dxa"/>
            <w:bottom w:w="0" w:type="dxa"/>
            <w:right w:w="108" w:type="dxa"/>
          </w:tblCellMar>
        </w:tblPrEx>
        <w:tc>
          <w:p w14:paraId="18830B26">
            <w:pPr>
              <w:pStyle w:val="24"/>
              <w:rPr>
                <w:color w:val="auto"/>
              </w:rPr>
            </w:pPr>
            <w:r>
              <w:rPr>
                <w:color w:val="auto"/>
              </w:rPr>
              <w:t>Đạt</w:t>
            </w:r>
          </w:p>
        </w:tc>
        <w:tc>
          <w:p w14:paraId="18106C0B">
            <w:pPr>
              <w:pStyle w:val="24"/>
              <w:rPr>
                <w:color w:val="auto"/>
              </w:rPr>
            </w:pPr>
            <w:r>
              <w:rPr>
                <w:color w:val="auto"/>
              </w:rPr>
              <w:t>80% đến dưới 100% chỉ tiêu</w:t>
            </w:r>
          </w:p>
        </w:tc>
      </w:tr>
      <w:tr w14:paraId="1EBAE593">
        <w:tblPrEx>
          <w:tblCellMar>
            <w:top w:w="0" w:type="dxa"/>
            <w:left w:w="108" w:type="dxa"/>
            <w:bottom w:w="0" w:type="dxa"/>
            <w:right w:w="108" w:type="dxa"/>
          </w:tblCellMar>
        </w:tblPrEx>
        <w:tc>
          <w:p w14:paraId="499F812F">
            <w:pPr>
              <w:pStyle w:val="24"/>
              <w:rPr>
                <w:color w:val="auto"/>
              </w:rPr>
            </w:pPr>
            <w:r>
              <w:rPr>
                <w:color w:val="auto"/>
              </w:rPr>
              <w:t>Vượt</w:t>
            </w:r>
          </w:p>
        </w:tc>
        <w:tc>
          <w:p w14:paraId="30A37830">
            <w:pPr>
              <w:pStyle w:val="24"/>
              <w:rPr>
                <w:color w:val="auto"/>
              </w:rPr>
            </w:pPr>
            <w:r>
              <w:rPr>
                <w:color w:val="auto"/>
              </w:rPr>
              <w:t>100% đến dưới 120% chỉ tiêu</w:t>
            </w:r>
          </w:p>
        </w:tc>
      </w:tr>
      <w:tr w14:paraId="02E36AAE">
        <w:tblPrEx>
          <w:tblCellMar>
            <w:top w:w="0" w:type="dxa"/>
            <w:left w:w="108" w:type="dxa"/>
            <w:bottom w:w="0" w:type="dxa"/>
            <w:right w:w="108" w:type="dxa"/>
          </w:tblCellMar>
        </w:tblPrEx>
        <w:tc>
          <w:p w14:paraId="14DFC708">
            <w:pPr>
              <w:pStyle w:val="24"/>
              <w:rPr>
                <w:color w:val="auto"/>
              </w:rPr>
            </w:pPr>
            <w:r>
              <w:rPr>
                <w:color w:val="auto"/>
              </w:rPr>
              <w:t>Xuất sắc</w:t>
            </w:r>
          </w:p>
        </w:tc>
        <w:tc>
          <w:p w14:paraId="5A1ECCBC">
            <w:pPr>
              <w:pStyle w:val="24"/>
              <w:rPr>
                <w:color w:val="auto"/>
              </w:rPr>
            </w:pPr>
            <w:r>
              <w:rPr>
                <w:color w:val="auto"/>
              </w:rPr>
              <w:t>≥120% chỉ tiêu</w:t>
            </w:r>
          </w:p>
        </w:tc>
      </w:tr>
    </w:tbl>
    <w:p w14:paraId="7F53064C">
      <w:pPr>
        <w:pStyle w:val="3"/>
        <w:rPr>
          <w:color w:val="auto"/>
        </w:rPr>
      </w:pPr>
      <w:r>
        <w:rPr>
          <w:color w:val="auto"/>
        </w:rPr>
        <w:t>Áp dụng cho: số công bố, số đề tài, số hoạt động hợp tác, số sáng kiến, số chương trình, doanh thu KHCN.</w:t>
      </w:r>
    </w:p>
    <w:bookmarkEnd w:id="26"/>
    <w:p w14:paraId="05929FC2">
      <w:pPr>
        <w:pStyle w:val="4"/>
        <w:rPr>
          <w:color w:val="auto"/>
        </w:rPr>
      </w:pPr>
      <w:bookmarkStart w:id="27" w:name="kpi-tỉ-lệ-giới-hạn-tối-đa-100"/>
      <w:r>
        <w:rPr>
          <w:color w:val="auto"/>
        </w:rPr>
        <w:t>6.2. KPI tỉ lệ giới hạn tối đa 100%</w:t>
      </w:r>
    </w:p>
    <w:tbl>
      <w:tblPr>
        <w:tblStyle w:val="41"/>
        <w:tblW w:w="0" w:type="auto"/>
        <w:tblInd w:w="0" w:type="dxa"/>
        <w:tblLayout w:type="autofit"/>
        <w:tblCellMar>
          <w:top w:w="0" w:type="dxa"/>
          <w:left w:w="108" w:type="dxa"/>
          <w:bottom w:w="0" w:type="dxa"/>
          <w:right w:w="108" w:type="dxa"/>
        </w:tblCellMar>
      </w:tblPr>
      <w:tblGrid>
        <w:gridCol w:w="1672"/>
        <w:gridCol w:w="6241"/>
      </w:tblGrid>
      <w:tr w14:paraId="449BB867">
        <w:tblPrEx>
          <w:tblCellMar>
            <w:top w:w="0" w:type="dxa"/>
            <w:left w:w="108" w:type="dxa"/>
            <w:bottom w:w="0" w:type="dxa"/>
            <w:right w:w="108" w:type="dxa"/>
          </w:tblCellMar>
        </w:tblPrEx>
        <w:trPr>
          <w:tblHeader/>
        </w:trPr>
        <w:tc>
          <w:p w14:paraId="3D51B25A">
            <w:pPr>
              <w:pStyle w:val="24"/>
              <w:rPr>
                <w:color w:val="auto"/>
              </w:rPr>
            </w:pPr>
            <w:r>
              <w:rPr>
                <w:color w:val="auto"/>
              </w:rPr>
              <w:t>Mức đánh giá</w:t>
            </w:r>
          </w:p>
        </w:tc>
        <w:tc>
          <w:p w14:paraId="4253D8C3">
            <w:pPr>
              <w:pStyle w:val="24"/>
              <w:rPr>
                <w:color w:val="auto"/>
              </w:rPr>
            </w:pPr>
            <w:r>
              <w:rPr>
                <w:color w:val="auto"/>
              </w:rPr>
              <w:t>Điều kiện</w:t>
            </w:r>
          </w:p>
        </w:tc>
      </w:tr>
      <w:tr w14:paraId="5B06D2D5">
        <w:tblPrEx>
          <w:tblCellMar>
            <w:top w:w="0" w:type="dxa"/>
            <w:left w:w="108" w:type="dxa"/>
            <w:bottom w:w="0" w:type="dxa"/>
            <w:right w:w="108" w:type="dxa"/>
          </w:tblCellMar>
        </w:tblPrEx>
        <w:tc>
          <w:p w14:paraId="3C9D0DEA">
            <w:pPr>
              <w:pStyle w:val="24"/>
              <w:rPr>
                <w:color w:val="auto"/>
              </w:rPr>
            </w:pPr>
            <w:r>
              <w:rPr>
                <w:color w:val="auto"/>
              </w:rPr>
              <w:t>Không đạt</w:t>
            </w:r>
          </w:p>
        </w:tc>
        <w:tc>
          <w:p w14:paraId="53E0801C">
            <w:pPr>
              <w:pStyle w:val="24"/>
              <w:rPr>
                <w:color w:val="auto"/>
              </w:rPr>
            </w:pPr>
            <w:r>
              <w:rPr>
                <w:color w:val="auto"/>
              </w:rPr>
              <w:t>&lt;80% chỉ tiêu</w:t>
            </w:r>
          </w:p>
        </w:tc>
      </w:tr>
      <w:tr w14:paraId="7EBD2052">
        <w:tblPrEx>
          <w:tblCellMar>
            <w:top w:w="0" w:type="dxa"/>
            <w:left w:w="108" w:type="dxa"/>
            <w:bottom w:w="0" w:type="dxa"/>
            <w:right w:w="108" w:type="dxa"/>
          </w:tblCellMar>
        </w:tblPrEx>
        <w:tc>
          <w:p w14:paraId="5B76F6F1">
            <w:pPr>
              <w:pStyle w:val="24"/>
              <w:rPr>
                <w:color w:val="auto"/>
              </w:rPr>
            </w:pPr>
            <w:r>
              <w:rPr>
                <w:color w:val="auto"/>
              </w:rPr>
              <w:t>Đạt</w:t>
            </w:r>
          </w:p>
        </w:tc>
        <w:tc>
          <w:p w14:paraId="0B7C27AF">
            <w:pPr>
              <w:pStyle w:val="24"/>
              <w:rPr>
                <w:color w:val="auto"/>
              </w:rPr>
            </w:pPr>
            <w:r>
              <w:rPr>
                <w:color w:val="auto"/>
              </w:rPr>
              <w:t>80% đến dưới 100% chỉ tiêu</w:t>
            </w:r>
          </w:p>
        </w:tc>
      </w:tr>
      <w:tr w14:paraId="38086B71">
        <w:tblPrEx>
          <w:tblCellMar>
            <w:top w:w="0" w:type="dxa"/>
            <w:left w:w="108" w:type="dxa"/>
            <w:bottom w:w="0" w:type="dxa"/>
            <w:right w:w="108" w:type="dxa"/>
          </w:tblCellMar>
        </w:tblPrEx>
        <w:tc>
          <w:p w14:paraId="13A8CC6E">
            <w:pPr>
              <w:pStyle w:val="24"/>
              <w:rPr>
                <w:color w:val="auto"/>
              </w:rPr>
            </w:pPr>
            <w:r>
              <w:rPr>
                <w:color w:val="auto"/>
              </w:rPr>
              <w:t>Vượt</w:t>
            </w:r>
          </w:p>
        </w:tc>
        <w:tc>
          <w:p w14:paraId="7A4836A5">
            <w:pPr>
              <w:pStyle w:val="24"/>
              <w:rPr>
                <w:color w:val="auto"/>
              </w:rPr>
            </w:pPr>
            <w:r>
              <w:rPr>
                <w:color w:val="auto"/>
              </w:rPr>
              <w:t>Đạt chỉ tiêu</w:t>
            </w:r>
          </w:p>
        </w:tc>
      </w:tr>
      <w:tr w14:paraId="3E7D2E80">
        <w:tblPrEx>
          <w:tblCellMar>
            <w:top w:w="0" w:type="dxa"/>
            <w:left w:w="108" w:type="dxa"/>
            <w:bottom w:w="0" w:type="dxa"/>
            <w:right w:w="108" w:type="dxa"/>
          </w:tblCellMar>
        </w:tblPrEx>
        <w:tc>
          <w:p w14:paraId="6D557D52">
            <w:pPr>
              <w:pStyle w:val="24"/>
              <w:rPr>
                <w:color w:val="auto"/>
              </w:rPr>
            </w:pPr>
            <w:r>
              <w:rPr>
                <w:color w:val="auto"/>
              </w:rPr>
              <w:t>Xuất sắc</w:t>
            </w:r>
          </w:p>
        </w:tc>
        <w:tc>
          <w:p w14:paraId="2B1E03BD">
            <w:pPr>
              <w:pStyle w:val="24"/>
              <w:rPr>
                <w:color w:val="auto"/>
              </w:rPr>
            </w:pPr>
            <w:r>
              <w:rPr>
                <w:color w:val="auto"/>
              </w:rPr>
              <w:t>Đạt chỉ tiêu và có minh chứng cải tiến/chất lượng nổi bật</w:t>
            </w:r>
          </w:p>
        </w:tc>
      </w:tr>
    </w:tbl>
    <w:p w14:paraId="614544B4">
      <w:pPr>
        <w:pStyle w:val="3"/>
        <w:rPr>
          <w:color w:val="auto"/>
        </w:rPr>
      </w:pPr>
      <w:r>
        <w:rPr>
          <w:color w:val="auto"/>
        </w:rPr>
        <w:t>Áp dụng cho: tỉ lệ tốt nghiệp, tỉ lệ xử lý hồ sơ đúng hạn, tỉ lệ hài lòng, tỉ lệ số hóa.</w:t>
      </w:r>
    </w:p>
    <w:bookmarkEnd w:id="27"/>
    <w:p w14:paraId="1EC84F3D">
      <w:pPr>
        <w:pStyle w:val="4"/>
        <w:rPr>
          <w:color w:val="auto"/>
        </w:rPr>
      </w:pPr>
      <w:bookmarkStart w:id="28" w:name="kpi-tuân-thủ-bắt-buộc"/>
      <w:r>
        <w:rPr>
          <w:color w:val="auto"/>
        </w:rPr>
        <w:t>6.3. KPI tuân thủ bắt buộc</w:t>
      </w:r>
    </w:p>
    <w:tbl>
      <w:tblPr>
        <w:tblStyle w:val="41"/>
        <w:tblW w:w="0" w:type="auto"/>
        <w:tblInd w:w="0" w:type="dxa"/>
        <w:tblLayout w:type="autofit"/>
        <w:tblCellMar>
          <w:top w:w="0" w:type="dxa"/>
          <w:left w:w="108" w:type="dxa"/>
          <w:bottom w:w="0" w:type="dxa"/>
          <w:right w:w="108" w:type="dxa"/>
        </w:tblCellMar>
      </w:tblPr>
      <w:tblGrid>
        <w:gridCol w:w="1672"/>
        <w:gridCol w:w="5728"/>
      </w:tblGrid>
      <w:tr w14:paraId="183800FB">
        <w:tblPrEx>
          <w:tblCellMar>
            <w:top w:w="0" w:type="dxa"/>
            <w:left w:w="108" w:type="dxa"/>
            <w:bottom w:w="0" w:type="dxa"/>
            <w:right w:w="108" w:type="dxa"/>
          </w:tblCellMar>
        </w:tblPrEx>
        <w:trPr>
          <w:tblHeader/>
        </w:trPr>
        <w:tc>
          <w:p w14:paraId="3F50ACFA">
            <w:pPr>
              <w:pStyle w:val="24"/>
              <w:rPr>
                <w:color w:val="auto"/>
              </w:rPr>
            </w:pPr>
            <w:r>
              <w:rPr>
                <w:color w:val="auto"/>
              </w:rPr>
              <w:t>Mức đánh giá</w:t>
            </w:r>
          </w:p>
        </w:tc>
        <w:tc>
          <w:p w14:paraId="36D1C2EB">
            <w:pPr>
              <w:pStyle w:val="24"/>
              <w:rPr>
                <w:color w:val="auto"/>
              </w:rPr>
            </w:pPr>
            <w:r>
              <w:rPr>
                <w:color w:val="auto"/>
              </w:rPr>
              <w:t>Điều kiện</w:t>
            </w:r>
          </w:p>
        </w:tc>
      </w:tr>
      <w:tr w14:paraId="3A7C0E39">
        <w:tblPrEx>
          <w:tblCellMar>
            <w:top w:w="0" w:type="dxa"/>
            <w:left w:w="108" w:type="dxa"/>
            <w:bottom w:w="0" w:type="dxa"/>
            <w:right w:w="108" w:type="dxa"/>
          </w:tblCellMar>
        </w:tblPrEx>
        <w:tc>
          <w:p w14:paraId="147F925C">
            <w:pPr>
              <w:pStyle w:val="24"/>
              <w:rPr>
                <w:color w:val="auto"/>
              </w:rPr>
            </w:pPr>
            <w:r>
              <w:rPr>
                <w:color w:val="auto"/>
              </w:rPr>
              <w:t>Không đạt</w:t>
            </w:r>
          </w:p>
        </w:tc>
        <w:tc>
          <w:p w14:paraId="762FC7B6">
            <w:pPr>
              <w:pStyle w:val="24"/>
              <w:rPr>
                <w:color w:val="auto"/>
              </w:rPr>
            </w:pPr>
            <w:r>
              <w:rPr>
                <w:color w:val="auto"/>
              </w:rPr>
              <w:t>Không đạt 100% hoặc thiếu minh chứng</w:t>
            </w:r>
          </w:p>
        </w:tc>
      </w:tr>
      <w:tr w14:paraId="3FC14844">
        <w:tblPrEx>
          <w:tblCellMar>
            <w:top w:w="0" w:type="dxa"/>
            <w:left w:w="108" w:type="dxa"/>
            <w:bottom w:w="0" w:type="dxa"/>
            <w:right w:w="108" w:type="dxa"/>
          </w:tblCellMar>
        </w:tblPrEx>
        <w:tc>
          <w:p w14:paraId="7ACE292E">
            <w:pPr>
              <w:pStyle w:val="24"/>
              <w:rPr>
                <w:color w:val="auto"/>
              </w:rPr>
            </w:pPr>
            <w:r>
              <w:rPr>
                <w:color w:val="auto"/>
              </w:rPr>
              <w:t>Đạt</w:t>
            </w:r>
          </w:p>
        </w:tc>
        <w:tc>
          <w:p w14:paraId="25DD2CF6">
            <w:pPr>
              <w:pStyle w:val="24"/>
              <w:rPr>
                <w:color w:val="auto"/>
              </w:rPr>
            </w:pPr>
            <w:r>
              <w:rPr>
                <w:color w:val="auto"/>
              </w:rPr>
              <w:t>Đạt 100%, minh chứng đầy đủ</w:t>
            </w:r>
          </w:p>
        </w:tc>
      </w:tr>
      <w:tr w14:paraId="3677E0DC">
        <w:tblPrEx>
          <w:tblCellMar>
            <w:top w:w="0" w:type="dxa"/>
            <w:left w:w="108" w:type="dxa"/>
            <w:bottom w:w="0" w:type="dxa"/>
            <w:right w:w="108" w:type="dxa"/>
          </w:tblCellMar>
        </w:tblPrEx>
        <w:tc>
          <w:p w14:paraId="5B36DE1D">
            <w:pPr>
              <w:pStyle w:val="24"/>
              <w:rPr>
                <w:color w:val="auto"/>
              </w:rPr>
            </w:pPr>
            <w:r>
              <w:rPr>
                <w:color w:val="auto"/>
              </w:rPr>
              <w:t>Vượt</w:t>
            </w:r>
          </w:p>
        </w:tc>
        <w:tc>
          <w:p w14:paraId="1D64313D">
            <w:pPr>
              <w:pStyle w:val="24"/>
              <w:rPr>
                <w:color w:val="auto"/>
              </w:rPr>
            </w:pPr>
            <w:r>
              <w:rPr>
                <w:color w:val="auto"/>
              </w:rPr>
              <w:t>Đạt 100% và rút ngắn thời gian xử lý</w:t>
            </w:r>
          </w:p>
        </w:tc>
      </w:tr>
      <w:tr w14:paraId="498E0BAF">
        <w:tblPrEx>
          <w:tblCellMar>
            <w:top w:w="0" w:type="dxa"/>
            <w:left w:w="108" w:type="dxa"/>
            <w:bottom w:w="0" w:type="dxa"/>
            <w:right w:w="108" w:type="dxa"/>
          </w:tblCellMar>
        </w:tblPrEx>
        <w:tc>
          <w:p w14:paraId="6FCC9C98">
            <w:pPr>
              <w:pStyle w:val="24"/>
              <w:rPr>
                <w:color w:val="auto"/>
              </w:rPr>
            </w:pPr>
            <w:r>
              <w:rPr>
                <w:color w:val="auto"/>
              </w:rPr>
              <w:t>Xuất sắc</w:t>
            </w:r>
          </w:p>
        </w:tc>
        <w:tc>
          <w:p w14:paraId="1D118B40">
            <w:pPr>
              <w:pStyle w:val="24"/>
              <w:rPr>
                <w:color w:val="auto"/>
              </w:rPr>
            </w:pPr>
            <w:r>
              <w:rPr>
                <w:color w:val="auto"/>
              </w:rPr>
              <w:t>Đạt 100%, rút ngắn thời gian và có cải tiến quy trình</w:t>
            </w:r>
          </w:p>
        </w:tc>
      </w:tr>
    </w:tbl>
    <w:p w14:paraId="1A65C592">
      <w:pPr>
        <w:pStyle w:val="3"/>
        <w:rPr>
          <w:color w:val="auto"/>
        </w:rPr>
      </w:pPr>
      <w:r>
        <w:rPr>
          <w:color w:val="auto"/>
        </w:rPr>
        <w:t>Áp dụng cho: ký số văn bản nội bộ, báo cáo bắt buộc, sao lưu dữ liệu, an toàn thông tin, hồ sơ pháp lý.</w:t>
      </w:r>
    </w:p>
    <w:p w14:paraId="638E361F">
      <w:pPr>
        <w:rPr>
          <w:color w:val="auto"/>
        </w:rPr>
      </w:pPr>
      <w:r>
        <w:rPr>
          <w:color w:val="auto"/>
        </w:rPr>
        <w:pict>
          <v:rect id="_x0000_i1046" o:spt="1" style="height:1.5pt;width:0pt;" coordsize="21600,21600" o:hr="t" o:hrstd="t" o:hralign="center">
            <v:path/>
            <v:fill focussize="0,0"/>
            <v:stroke/>
            <v:imagedata o:title=""/>
            <o:lock v:ext="edit"/>
            <w10:wrap type="none"/>
            <w10:anchorlock/>
          </v:rect>
        </w:pict>
      </w:r>
    </w:p>
    <w:bookmarkEnd w:id="25"/>
    <w:bookmarkEnd w:id="28"/>
    <w:p w14:paraId="328E8BD2">
      <w:pPr>
        <w:pStyle w:val="2"/>
        <w:rPr>
          <w:color w:val="auto"/>
        </w:rPr>
      </w:pPr>
      <w:bookmarkStart w:id="29" w:name="quy-trình-giao-kpi-cho-đơn-vị"/>
      <w:r>
        <w:rPr>
          <w:color w:val="auto"/>
        </w:rPr>
        <w:t>7. Quy trình giao KPI cho đơn vị</w:t>
      </w:r>
    </w:p>
    <w:tbl>
      <w:tblPr>
        <w:tblStyle w:val="41"/>
        <w:tblW w:w="5000" w:type="pct"/>
        <w:tblInd w:w="0" w:type="dxa"/>
        <w:tblLayout w:type="fixed"/>
        <w:tblCellMar>
          <w:top w:w="0" w:type="dxa"/>
          <w:left w:w="108" w:type="dxa"/>
          <w:bottom w:w="0" w:type="dxa"/>
          <w:right w:w="108" w:type="dxa"/>
        </w:tblCellMar>
      </w:tblPr>
      <w:tblGrid>
        <w:gridCol w:w="2725"/>
        <w:gridCol w:w="2044"/>
        <w:gridCol w:w="2044"/>
        <w:gridCol w:w="2044"/>
      </w:tblGrid>
      <w:tr w14:paraId="47D35C41">
        <w:tblPrEx>
          <w:tblCellMar>
            <w:top w:w="0" w:type="dxa"/>
            <w:left w:w="108" w:type="dxa"/>
            <w:bottom w:w="0" w:type="dxa"/>
            <w:right w:w="108" w:type="dxa"/>
          </w:tblCellMar>
        </w:tblPrEx>
        <w:trPr>
          <w:tblHeader/>
        </w:trPr>
        <w:tc>
          <w:p w14:paraId="0C7BEE29">
            <w:pPr>
              <w:pStyle w:val="24"/>
              <w:jc w:val="right"/>
              <w:rPr>
                <w:color w:val="auto"/>
              </w:rPr>
            </w:pPr>
            <w:r>
              <w:rPr>
                <w:color w:val="auto"/>
              </w:rPr>
              <w:t>Bước</w:t>
            </w:r>
          </w:p>
        </w:tc>
        <w:tc>
          <w:p w14:paraId="0E10D8B2">
            <w:pPr>
              <w:pStyle w:val="24"/>
              <w:rPr>
                <w:color w:val="auto"/>
              </w:rPr>
            </w:pPr>
            <w:r>
              <w:rPr>
                <w:color w:val="auto"/>
              </w:rPr>
              <w:t>Nội dung</w:t>
            </w:r>
          </w:p>
        </w:tc>
        <w:tc>
          <w:p w14:paraId="3ACD8350">
            <w:pPr>
              <w:pStyle w:val="24"/>
              <w:rPr>
                <w:color w:val="auto"/>
              </w:rPr>
            </w:pPr>
            <w:r>
              <w:rPr>
                <w:color w:val="auto"/>
              </w:rPr>
              <w:t>Đơn vị thực hiện</w:t>
            </w:r>
          </w:p>
        </w:tc>
        <w:tc>
          <w:p w14:paraId="2E7BBE1D">
            <w:pPr>
              <w:pStyle w:val="24"/>
              <w:rPr>
                <w:color w:val="auto"/>
              </w:rPr>
            </w:pPr>
            <w:r>
              <w:rPr>
                <w:color w:val="auto"/>
              </w:rPr>
              <w:t>Kết quả đầu ra</w:t>
            </w:r>
          </w:p>
        </w:tc>
      </w:tr>
      <w:tr w14:paraId="584C9E34">
        <w:tblPrEx>
          <w:tblCellMar>
            <w:top w:w="0" w:type="dxa"/>
            <w:left w:w="108" w:type="dxa"/>
            <w:bottom w:w="0" w:type="dxa"/>
            <w:right w:w="108" w:type="dxa"/>
          </w:tblCellMar>
        </w:tblPrEx>
        <w:tc>
          <w:p w14:paraId="616E5EE2">
            <w:pPr>
              <w:pStyle w:val="24"/>
              <w:jc w:val="right"/>
              <w:rPr>
                <w:color w:val="auto"/>
              </w:rPr>
            </w:pPr>
            <w:r>
              <w:rPr>
                <w:color w:val="auto"/>
              </w:rPr>
              <w:t>1</w:t>
            </w:r>
          </w:p>
        </w:tc>
        <w:tc>
          <w:p w14:paraId="365D0938">
            <w:pPr>
              <w:pStyle w:val="24"/>
              <w:rPr>
                <w:color w:val="auto"/>
              </w:rPr>
            </w:pPr>
            <w:r>
              <w:rPr>
                <w:color w:val="auto"/>
              </w:rPr>
              <w:t>Phê duyệt mục tiêu chiến lược năm học/năm tài chính</w:t>
            </w:r>
          </w:p>
        </w:tc>
        <w:tc>
          <w:p w14:paraId="1F65DCF9">
            <w:pPr>
              <w:pStyle w:val="24"/>
              <w:rPr>
                <w:color w:val="auto"/>
              </w:rPr>
            </w:pPr>
            <w:r>
              <w:rPr>
                <w:color w:val="auto"/>
              </w:rPr>
              <w:t>Ban Giám hiệu</w:t>
            </w:r>
          </w:p>
        </w:tc>
        <w:tc>
          <w:p w14:paraId="2D31911C">
            <w:pPr>
              <w:pStyle w:val="24"/>
              <w:rPr>
                <w:color w:val="auto"/>
              </w:rPr>
            </w:pPr>
            <w:r>
              <w:rPr>
                <w:color w:val="auto"/>
              </w:rPr>
              <w:t>Bộ mục tiêu chiến lược</w:t>
            </w:r>
          </w:p>
        </w:tc>
      </w:tr>
      <w:tr w14:paraId="6FA0BD73">
        <w:tblPrEx>
          <w:tblCellMar>
            <w:top w:w="0" w:type="dxa"/>
            <w:left w:w="108" w:type="dxa"/>
            <w:bottom w:w="0" w:type="dxa"/>
            <w:right w:w="108" w:type="dxa"/>
          </w:tblCellMar>
        </w:tblPrEx>
        <w:tc>
          <w:p w14:paraId="373B4E3B">
            <w:pPr>
              <w:pStyle w:val="24"/>
              <w:jc w:val="right"/>
              <w:rPr>
                <w:color w:val="auto"/>
              </w:rPr>
            </w:pPr>
            <w:r>
              <w:rPr>
                <w:color w:val="auto"/>
              </w:rPr>
              <w:t>2</w:t>
            </w:r>
          </w:p>
        </w:tc>
        <w:tc>
          <w:p w14:paraId="79BA0F67">
            <w:pPr>
              <w:pStyle w:val="24"/>
              <w:rPr>
                <w:color w:val="auto"/>
              </w:rPr>
            </w:pPr>
            <w:r>
              <w:rPr>
                <w:color w:val="auto"/>
              </w:rPr>
              <w:t>Xác định KPI cấp Trường</w:t>
            </w:r>
          </w:p>
        </w:tc>
        <w:tc>
          <w:p w14:paraId="22910147">
            <w:pPr>
              <w:pStyle w:val="24"/>
              <w:rPr>
                <w:color w:val="auto"/>
              </w:rPr>
            </w:pPr>
            <w:r>
              <w:rPr>
                <w:color w:val="auto"/>
              </w:rPr>
              <w:t>Hội đồng KPI</w:t>
            </w:r>
          </w:p>
        </w:tc>
        <w:tc>
          <w:p w14:paraId="0E820384">
            <w:pPr>
              <w:pStyle w:val="24"/>
              <w:rPr>
                <w:color w:val="auto"/>
              </w:rPr>
            </w:pPr>
            <w:r>
              <w:rPr>
                <w:color w:val="auto"/>
              </w:rPr>
              <w:t>Danh mục KPI cấp Trường</w:t>
            </w:r>
          </w:p>
        </w:tc>
      </w:tr>
      <w:tr w14:paraId="2CCFBA9E">
        <w:tblPrEx>
          <w:tblCellMar>
            <w:top w:w="0" w:type="dxa"/>
            <w:left w:w="108" w:type="dxa"/>
            <w:bottom w:w="0" w:type="dxa"/>
            <w:right w:w="108" w:type="dxa"/>
          </w:tblCellMar>
        </w:tblPrEx>
        <w:tc>
          <w:p w14:paraId="103BBC74">
            <w:pPr>
              <w:pStyle w:val="24"/>
              <w:jc w:val="right"/>
              <w:rPr>
                <w:color w:val="auto"/>
              </w:rPr>
            </w:pPr>
            <w:r>
              <w:rPr>
                <w:color w:val="auto"/>
              </w:rPr>
              <w:t>3</w:t>
            </w:r>
          </w:p>
        </w:tc>
        <w:tc>
          <w:p w14:paraId="3D1B48E5">
            <w:pPr>
              <w:pStyle w:val="24"/>
              <w:rPr>
                <w:color w:val="auto"/>
              </w:rPr>
            </w:pPr>
            <w:r>
              <w:rPr>
                <w:color w:val="auto"/>
              </w:rPr>
              <w:t>Phân bổ KPI xuống đơn vị</w:t>
            </w:r>
          </w:p>
        </w:tc>
        <w:tc>
          <w:p w14:paraId="67C9FB51">
            <w:pPr>
              <w:pStyle w:val="24"/>
              <w:rPr>
                <w:color w:val="auto"/>
              </w:rPr>
            </w:pPr>
            <w:r>
              <w:rPr>
                <w:color w:val="auto"/>
              </w:rPr>
              <w:t>Hội đồng KPI/BGH</w:t>
            </w:r>
          </w:p>
        </w:tc>
        <w:tc>
          <w:p w14:paraId="05AEAA8E">
            <w:pPr>
              <w:pStyle w:val="24"/>
              <w:rPr>
                <w:color w:val="auto"/>
              </w:rPr>
            </w:pPr>
            <w:r>
              <w:rPr>
                <w:color w:val="auto"/>
              </w:rPr>
              <w:t>KPI được giao cho từng đơn vị</w:t>
            </w:r>
          </w:p>
        </w:tc>
      </w:tr>
      <w:tr w14:paraId="6EC4F0C9">
        <w:tblPrEx>
          <w:tblCellMar>
            <w:top w:w="0" w:type="dxa"/>
            <w:left w:w="108" w:type="dxa"/>
            <w:bottom w:w="0" w:type="dxa"/>
            <w:right w:w="108" w:type="dxa"/>
          </w:tblCellMar>
        </w:tblPrEx>
        <w:tc>
          <w:p w14:paraId="2BE9209C">
            <w:pPr>
              <w:pStyle w:val="24"/>
              <w:jc w:val="right"/>
              <w:rPr>
                <w:color w:val="auto"/>
              </w:rPr>
            </w:pPr>
            <w:r>
              <w:rPr>
                <w:color w:val="auto"/>
              </w:rPr>
              <w:t>4</w:t>
            </w:r>
          </w:p>
        </w:tc>
        <w:tc>
          <w:p w14:paraId="7F332656">
            <w:pPr>
              <w:pStyle w:val="24"/>
              <w:rPr>
                <w:color w:val="auto"/>
              </w:rPr>
            </w:pPr>
            <w:r>
              <w:rPr>
                <w:color w:val="auto"/>
              </w:rPr>
              <w:t>Đơn vị đề xuất chỉ tiêu và kế hoạch</w:t>
            </w:r>
          </w:p>
        </w:tc>
        <w:tc>
          <w:p w14:paraId="7924F7CA">
            <w:pPr>
              <w:pStyle w:val="24"/>
              <w:rPr>
                <w:color w:val="auto"/>
              </w:rPr>
            </w:pPr>
            <w:r>
              <w:rPr>
                <w:color w:val="auto"/>
              </w:rPr>
              <w:t>Trưởng đơn vị</w:t>
            </w:r>
          </w:p>
        </w:tc>
        <w:tc>
          <w:p w14:paraId="79A741F2">
            <w:pPr>
              <w:pStyle w:val="24"/>
              <w:rPr>
                <w:color w:val="auto"/>
              </w:rPr>
            </w:pPr>
            <w:r>
              <w:rPr>
                <w:color w:val="auto"/>
              </w:rPr>
              <w:t>Kế hoạch KPI đơn vị</w:t>
            </w:r>
          </w:p>
        </w:tc>
      </w:tr>
      <w:tr w14:paraId="04DA484D">
        <w:tblPrEx>
          <w:tblCellMar>
            <w:top w:w="0" w:type="dxa"/>
            <w:left w:w="108" w:type="dxa"/>
            <w:bottom w:w="0" w:type="dxa"/>
            <w:right w:w="108" w:type="dxa"/>
          </w:tblCellMar>
        </w:tblPrEx>
        <w:tc>
          <w:p w14:paraId="4BC44B00">
            <w:pPr>
              <w:pStyle w:val="24"/>
              <w:jc w:val="right"/>
              <w:rPr>
                <w:color w:val="auto"/>
              </w:rPr>
            </w:pPr>
            <w:r>
              <w:rPr>
                <w:color w:val="auto"/>
              </w:rPr>
              <w:t>5</w:t>
            </w:r>
          </w:p>
        </w:tc>
        <w:tc>
          <w:p w14:paraId="4A4B0DA0">
            <w:pPr>
              <w:pStyle w:val="24"/>
              <w:rPr>
                <w:color w:val="auto"/>
              </w:rPr>
            </w:pPr>
            <w:r>
              <w:rPr>
                <w:color w:val="auto"/>
              </w:rPr>
              <w:t>Rà soát tính khả thi</w:t>
            </w:r>
          </w:p>
        </w:tc>
        <w:tc>
          <w:p w14:paraId="4A087B6E">
            <w:pPr>
              <w:pStyle w:val="24"/>
              <w:rPr>
                <w:color w:val="auto"/>
              </w:rPr>
            </w:pPr>
            <w:r>
              <w:rPr>
                <w:color w:val="auto"/>
              </w:rPr>
              <w:t>Cấp trên trực tiếp</w:t>
            </w:r>
          </w:p>
        </w:tc>
        <w:tc>
          <w:p w14:paraId="33150FE1">
            <w:pPr>
              <w:pStyle w:val="24"/>
              <w:rPr>
                <w:color w:val="auto"/>
              </w:rPr>
            </w:pPr>
            <w:r>
              <w:rPr>
                <w:color w:val="auto"/>
              </w:rPr>
              <w:t>Phiếu góp ý/phê duyệt sơ bộ</w:t>
            </w:r>
          </w:p>
        </w:tc>
      </w:tr>
      <w:tr w14:paraId="1A1B4193">
        <w:tblPrEx>
          <w:tblCellMar>
            <w:top w:w="0" w:type="dxa"/>
            <w:left w:w="108" w:type="dxa"/>
            <w:bottom w:w="0" w:type="dxa"/>
            <w:right w:w="108" w:type="dxa"/>
          </w:tblCellMar>
        </w:tblPrEx>
        <w:tc>
          <w:p w14:paraId="45C4673B">
            <w:pPr>
              <w:pStyle w:val="24"/>
              <w:jc w:val="right"/>
              <w:rPr>
                <w:color w:val="auto"/>
              </w:rPr>
            </w:pPr>
            <w:r>
              <w:rPr>
                <w:color w:val="auto"/>
              </w:rPr>
              <w:t>6</w:t>
            </w:r>
          </w:p>
        </w:tc>
        <w:tc>
          <w:p w14:paraId="25F3E21C">
            <w:pPr>
              <w:pStyle w:val="24"/>
              <w:rPr>
                <w:color w:val="auto"/>
              </w:rPr>
            </w:pPr>
            <w:r>
              <w:rPr>
                <w:color w:val="auto"/>
              </w:rPr>
              <w:t>Phê duyệt chính thức</w:t>
            </w:r>
          </w:p>
        </w:tc>
        <w:tc>
          <w:p w14:paraId="102A1029">
            <w:pPr>
              <w:pStyle w:val="24"/>
              <w:rPr>
                <w:color w:val="auto"/>
              </w:rPr>
            </w:pPr>
            <w:r>
              <w:rPr>
                <w:color w:val="auto"/>
              </w:rPr>
              <w:t>Hội đồng KPI/BGH</w:t>
            </w:r>
          </w:p>
        </w:tc>
        <w:tc>
          <w:p w14:paraId="13F51884">
            <w:pPr>
              <w:pStyle w:val="24"/>
              <w:rPr>
                <w:color w:val="auto"/>
              </w:rPr>
            </w:pPr>
            <w:r>
              <w:rPr>
                <w:color w:val="auto"/>
              </w:rPr>
              <w:t>Bộ KPI đơn vị chính thức</w:t>
            </w:r>
          </w:p>
        </w:tc>
      </w:tr>
      <w:tr w14:paraId="24205DA6">
        <w:tblPrEx>
          <w:tblCellMar>
            <w:top w:w="0" w:type="dxa"/>
            <w:left w:w="108" w:type="dxa"/>
            <w:bottom w:w="0" w:type="dxa"/>
            <w:right w:w="108" w:type="dxa"/>
          </w:tblCellMar>
        </w:tblPrEx>
        <w:tc>
          <w:p w14:paraId="029AC7C5">
            <w:pPr>
              <w:pStyle w:val="24"/>
              <w:jc w:val="right"/>
              <w:rPr>
                <w:color w:val="auto"/>
              </w:rPr>
            </w:pPr>
            <w:r>
              <w:rPr>
                <w:color w:val="auto"/>
              </w:rPr>
              <w:t>7</w:t>
            </w:r>
          </w:p>
        </w:tc>
        <w:tc>
          <w:p w14:paraId="0EB71744">
            <w:pPr>
              <w:pStyle w:val="24"/>
              <w:rPr>
                <w:color w:val="auto"/>
              </w:rPr>
            </w:pPr>
            <w:r>
              <w:rPr>
                <w:color w:val="auto"/>
              </w:rPr>
              <w:t>Kích hoạt trên hệ thống</w:t>
            </w:r>
          </w:p>
        </w:tc>
        <w:tc>
          <w:p w14:paraId="4082BD00">
            <w:pPr>
              <w:pStyle w:val="24"/>
              <w:rPr>
                <w:color w:val="auto"/>
              </w:rPr>
            </w:pPr>
            <w:r>
              <w:rPr>
                <w:color w:val="auto"/>
              </w:rPr>
              <w:t>Quản trị KPI</w:t>
            </w:r>
          </w:p>
        </w:tc>
        <w:tc>
          <w:p w14:paraId="4D75A3BA">
            <w:pPr>
              <w:pStyle w:val="24"/>
              <w:rPr>
                <w:color w:val="auto"/>
              </w:rPr>
            </w:pPr>
            <w:r>
              <w:rPr>
                <w:color w:val="auto"/>
              </w:rPr>
              <w:t>Chu kỳ KPI hoạt động</w:t>
            </w:r>
          </w:p>
        </w:tc>
      </w:tr>
      <w:tr w14:paraId="73FE24F0">
        <w:tblPrEx>
          <w:tblCellMar>
            <w:top w:w="0" w:type="dxa"/>
            <w:left w:w="108" w:type="dxa"/>
            <w:bottom w:w="0" w:type="dxa"/>
            <w:right w:w="108" w:type="dxa"/>
          </w:tblCellMar>
        </w:tblPrEx>
        <w:tc>
          <w:p w14:paraId="42B43285">
            <w:pPr>
              <w:pStyle w:val="24"/>
              <w:jc w:val="right"/>
              <w:rPr>
                <w:color w:val="auto"/>
              </w:rPr>
            </w:pPr>
            <w:r>
              <w:rPr>
                <w:color w:val="auto"/>
              </w:rPr>
              <w:t>8</w:t>
            </w:r>
          </w:p>
        </w:tc>
        <w:tc>
          <w:p w14:paraId="6358162E">
            <w:pPr>
              <w:pStyle w:val="24"/>
              <w:rPr>
                <w:color w:val="auto"/>
              </w:rPr>
            </w:pPr>
            <w:r>
              <w:rPr>
                <w:color w:val="auto"/>
              </w:rPr>
              <w:t>Cập nhật tiến độ định kỳ</w:t>
            </w:r>
          </w:p>
        </w:tc>
        <w:tc>
          <w:p w14:paraId="2EC596F3">
            <w:pPr>
              <w:pStyle w:val="24"/>
              <w:rPr>
                <w:color w:val="auto"/>
              </w:rPr>
            </w:pPr>
            <w:r>
              <w:rPr>
                <w:color w:val="auto"/>
              </w:rPr>
              <w:t>Cán bộ phụ trách KPI đơn vị</w:t>
            </w:r>
          </w:p>
        </w:tc>
        <w:tc>
          <w:p w14:paraId="4A151AB4">
            <w:pPr>
              <w:pStyle w:val="24"/>
              <w:rPr>
                <w:color w:val="auto"/>
              </w:rPr>
            </w:pPr>
            <w:r>
              <w:rPr>
                <w:color w:val="auto"/>
              </w:rPr>
              <w:t>Báo cáo tiến độ</w:t>
            </w:r>
          </w:p>
        </w:tc>
      </w:tr>
      <w:tr w14:paraId="6965C2A3">
        <w:tblPrEx>
          <w:tblCellMar>
            <w:top w:w="0" w:type="dxa"/>
            <w:left w:w="108" w:type="dxa"/>
            <w:bottom w:w="0" w:type="dxa"/>
            <w:right w:w="108" w:type="dxa"/>
          </w:tblCellMar>
        </w:tblPrEx>
        <w:tc>
          <w:p w14:paraId="3726EE4A">
            <w:pPr>
              <w:pStyle w:val="24"/>
              <w:jc w:val="right"/>
              <w:rPr>
                <w:color w:val="auto"/>
              </w:rPr>
            </w:pPr>
            <w:r>
              <w:rPr>
                <w:color w:val="auto"/>
              </w:rPr>
              <w:t>9</w:t>
            </w:r>
          </w:p>
        </w:tc>
        <w:tc>
          <w:p w14:paraId="3093578D">
            <w:pPr>
              <w:pStyle w:val="24"/>
              <w:rPr>
                <w:color w:val="auto"/>
              </w:rPr>
            </w:pPr>
            <w:r>
              <w:rPr>
                <w:color w:val="auto"/>
              </w:rPr>
              <w:t>Kiểm tra minh chứng</w:t>
            </w:r>
          </w:p>
        </w:tc>
        <w:tc>
          <w:p w14:paraId="06C6CC64">
            <w:pPr>
              <w:pStyle w:val="24"/>
              <w:rPr>
                <w:color w:val="auto"/>
              </w:rPr>
            </w:pPr>
            <w:r>
              <w:rPr>
                <w:color w:val="auto"/>
              </w:rPr>
              <w:t>Cấp phê duyệt/Hội đồng KPI</w:t>
            </w:r>
          </w:p>
        </w:tc>
        <w:tc>
          <w:p w14:paraId="7837021D">
            <w:pPr>
              <w:pStyle w:val="24"/>
              <w:rPr>
                <w:color w:val="auto"/>
              </w:rPr>
            </w:pPr>
            <w:r>
              <w:rPr>
                <w:color w:val="auto"/>
              </w:rPr>
              <w:t>Kết quả xác nhận</w:t>
            </w:r>
          </w:p>
        </w:tc>
      </w:tr>
      <w:tr w14:paraId="3237F2C6">
        <w:tblPrEx>
          <w:tblCellMar>
            <w:top w:w="0" w:type="dxa"/>
            <w:left w:w="108" w:type="dxa"/>
            <w:bottom w:w="0" w:type="dxa"/>
            <w:right w:w="108" w:type="dxa"/>
          </w:tblCellMar>
        </w:tblPrEx>
        <w:tc>
          <w:p w14:paraId="004BA4C6">
            <w:pPr>
              <w:pStyle w:val="24"/>
              <w:jc w:val="right"/>
              <w:rPr>
                <w:color w:val="auto"/>
              </w:rPr>
            </w:pPr>
            <w:r>
              <w:rPr>
                <w:color w:val="auto"/>
              </w:rPr>
              <w:t>10</w:t>
            </w:r>
          </w:p>
        </w:tc>
        <w:tc>
          <w:p w14:paraId="7C41653B">
            <w:pPr>
              <w:pStyle w:val="24"/>
              <w:rPr>
                <w:color w:val="auto"/>
              </w:rPr>
            </w:pPr>
            <w:r>
              <w:rPr>
                <w:color w:val="auto"/>
              </w:rPr>
              <w:t>Tổng hợp cuối kỳ</w:t>
            </w:r>
          </w:p>
        </w:tc>
        <w:tc>
          <w:p w14:paraId="34BB8E01">
            <w:pPr>
              <w:pStyle w:val="24"/>
              <w:rPr>
                <w:color w:val="auto"/>
              </w:rPr>
            </w:pPr>
            <w:r>
              <w:rPr>
                <w:color w:val="auto"/>
              </w:rPr>
              <w:t>Hệ thống KPI/Hội đồng KPI</w:t>
            </w:r>
          </w:p>
        </w:tc>
        <w:tc>
          <w:p w14:paraId="0B119F82">
            <w:pPr>
              <w:pStyle w:val="24"/>
              <w:rPr>
                <w:color w:val="auto"/>
              </w:rPr>
            </w:pPr>
            <w:r>
              <w:rPr>
                <w:color w:val="auto"/>
              </w:rPr>
              <w:t>Báo cáo xếp loại đơn vị</w:t>
            </w:r>
          </w:p>
        </w:tc>
      </w:tr>
    </w:tbl>
    <w:p w14:paraId="427DDCF5">
      <w:pPr>
        <w:rPr>
          <w:color w:val="auto"/>
        </w:rPr>
      </w:pPr>
      <w:r>
        <w:rPr>
          <w:color w:val="auto"/>
        </w:rPr>
        <w:pict>
          <v:rect id="_x0000_i1047" o:spt="1" style="height:1.5pt;width:0pt;" coordsize="21600,21600" o:hr="t" o:hrstd="t" o:hralign="center">
            <v:path/>
            <v:fill focussize="0,0"/>
            <v:stroke/>
            <v:imagedata o:title=""/>
            <o:lock v:ext="edit"/>
            <w10:wrap type="none"/>
            <w10:anchorlock/>
          </v:rect>
        </w:pict>
      </w:r>
    </w:p>
    <w:bookmarkEnd w:id="29"/>
    <w:p w14:paraId="7A8A6124">
      <w:pPr>
        <w:pStyle w:val="2"/>
        <w:rPr>
          <w:color w:val="auto"/>
        </w:rPr>
      </w:pPr>
      <w:bookmarkStart w:id="30" w:name="Xb014fa3bf89bffdf46d1f8058e1c2c687e05040"/>
      <w:r>
        <w:rPr>
          <w:color w:val="auto"/>
        </w:rPr>
        <w:t>8. Quy trình cập nhật, kiểm tra và phê duyệt KPI</w:t>
      </w:r>
    </w:p>
    <w:tbl>
      <w:tblPr>
        <w:tblStyle w:val="41"/>
        <w:tblW w:w="5000" w:type="pct"/>
        <w:tblInd w:w="0" w:type="dxa"/>
        <w:tblLayout w:type="fixed"/>
        <w:tblCellMar>
          <w:top w:w="0" w:type="dxa"/>
          <w:left w:w="108" w:type="dxa"/>
          <w:bottom w:w="0" w:type="dxa"/>
          <w:right w:w="108" w:type="dxa"/>
        </w:tblCellMar>
      </w:tblPr>
      <w:tblGrid>
        <w:gridCol w:w="4428"/>
        <w:gridCol w:w="4428"/>
      </w:tblGrid>
      <w:tr w14:paraId="084C8841">
        <w:tblPrEx>
          <w:tblCellMar>
            <w:top w:w="0" w:type="dxa"/>
            <w:left w:w="108" w:type="dxa"/>
            <w:bottom w:w="0" w:type="dxa"/>
            <w:right w:w="108" w:type="dxa"/>
          </w:tblCellMar>
        </w:tblPrEx>
        <w:trPr>
          <w:tblHeader/>
        </w:trPr>
        <w:tc>
          <w:p w14:paraId="303E2F39">
            <w:pPr>
              <w:pStyle w:val="24"/>
              <w:rPr>
                <w:color w:val="auto"/>
              </w:rPr>
            </w:pPr>
            <w:r>
              <w:rPr>
                <w:color w:val="auto"/>
              </w:rPr>
              <w:t>Nội dung</w:t>
            </w:r>
          </w:p>
        </w:tc>
        <w:tc>
          <w:p w14:paraId="2F71A826">
            <w:pPr>
              <w:pStyle w:val="24"/>
              <w:rPr>
                <w:color w:val="auto"/>
              </w:rPr>
            </w:pPr>
            <w:r>
              <w:rPr>
                <w:color w:val="auto"/>
              </w:rPr>
              <w:t>Quy định đề xuất</w:t>
            </w:r>
          </w:p>
        </w:tc>
      </w:tr>
      <w:tr w14:paraId="750D0D16">
        <w:tblPrEx>
          <w:tblCellMar>
            <w:top w:w="0" w:type="dxa"/>
            <w:left w:w="108" w:type="dxa"/>
            <w:bottom w:w="0" w:type="dxa"/>
            <w:right w:w="108" w:type="dxa"/>
          </w:tblCellMar>
        </w:tblPrEx>
        <w:tc>
          <w:p w14:paraId="2081E145">
            <w:pPr>
              <w:pStyle w:val="24"/>
              <w:rPr>
                <w:color w:val="auto"/>
              </w:rPr>
            </w:pPr>
            <w:r>
              <w:rPr>
                <w:color w:val="auto"/>
              </w:rPr>
              <w:t>Ai cập nhật?</w:t>
            </w:r>
          </w:p>
        </w:tc>
        <w:tc>
          <w:p w14:paraId="293D2E91">
            <w:pPr>
              <w:pStyle w:val="24"/>
              <w:rPr>
                <w:color w:val="auto"/>
              </w:rPr>
            </w:pPr>
            <w:r>
              <w:rPr>
                <w:color w:val="auto"/>
              </w:rPr>
              <w:t>Cán bộ phụ trách KPI của đơn vị hoặc người được phân quyền</w:t>
            </w:r>
          </w:p>
        </w:tc>
      </w:tr>
      <w:tr w14:paraId="2B6A286F">
        <w:tblPrEx>
          <w:tblCellMar>
            <w:top w:w="0" w:type="dxa"/>
            <w:left w:w="108" w:type="dxa"/>
            <w:bottom w:w="0" w:type="dxa"/>
            <w:right w:w="108" w:type="dxa"/>
          </w:tblCellMar>
        </w:tblPrEx>
        <w:tc>
          <w:p w14:paraId="74700CF2">
            <w:pPr>
              <w:pStyle w:val="24"/>
              <w:rPr>
                <w:color w:val="auto"/>
              </w:rPr>
            </w:pPr>
            <w:r>
              <w:rPr>
                <w:color w:val="auto"/>
              </w:rPr>
              <w:t>Cập nhật ở đâu?</w:t>
            </w:r>
          </w:p>
        </w:tc>
        <w:tc>
          <w:p w14:paraId="6DAF9B99">
            <w:pPr>
              <w:pStyle w:val="24"/>
              <w:rPr>
                <w:color w:val="auto"/>
              </w:rPr>
            </w:pPr>
            <w:r>
              <w:rPr>
                <w:color w:val="auto"/>
              </w:rPr>
              <w:t>Trên phần mềm KPI, tích hợp Eoffice, LMS, đào tạo, nhân sự, tài chính, KHCN</w:t>
            </w:r>
          </w:p>
        </w:tc>
      </w:tr>
      <w:tr w14:paraId="06127CD4">
        <w:tblPrEx>
          <w:tblCellMar>
            <w:top w:w="0" w:type="dxa"/>
            <w:left w:w="108" w:type="dxa"/>
            <w:bottom w:w="0" w:type="dxa"/>
            <w:right w:w="108" w:type="dxa"/>
          </w:tblCellMar>
        </w:tblPrEx>
        <w:tc>
          <w:p w14:paraId="58C8F6EB">
            <w:pPr>
              <w:pStyle w:val="24"/>
              <w:rPr>
                <w:color w:val="auto"/>
              </w:rPr>
            </w:pPr>
            <w:r>
              <w:rPr>
                <w:color w:val="auto"/>
              </w:rPr>
              <w:t>Cập nhật khi nào?</w:t>
            </w:r>
          </w:p>
        </w:tc>
        <w:tc>
          <w:p w14:paraId="6561F50B">
            <w:pPr>
              <w:pStyle w:val="24"/>
              <w:rPr>
                <w:color w:val="auto"/>
              </w:rPr>
            </w:pPr>
            <w:r>
              <w:rPr>
                <w:color w:val="auto"/>
              </w:rPr>
              <w:t>Theo tháng/quý/học kỳ/năm tùy KPI</w:t>
            </w:r>
          </w:p>
        </w:tc>
      </w:tr>
      <w:tr w14:paraId="438B2561">
        <w:tblPrEx>
          <w:tblCellMar>
            <w:top w:w="0" w:type="dxa"/>
            <w:left w:w="108" w:type="dxa"/>
            <w:bottom w:w="0" w:type="dxa"/>
            <w:right w:w="108" w:type="dxa"/>
          </w:tblCellMar>
        </w:tblPrEx>
        <w:tc>
          <w:p w14:paraId="098952CA">
            <w:pPr>
              <w:pStyle w:val="24"/>
              <w:rPr>
                <w:color w:val="auto"/>
              </w:rPr>
            </w:pPr>
            <w:r>
              <w:rPr>
                <w:color w:val="auto"/>
              </w:rPr>
              <w:t>Minh chứng gồm gì?</w:t>
            </w:r>
          </w:p>
        </w:tc>
        <w:tc>
          <w:p w14:paraId="64BDF291">
            <w:pPr>
              <w:pStyle w:val="24"/>
              <w:rPr>
                <w:color w:val="auto"/>
              </w:rPr>
            </w:pPr>
            <w:r>
              <w:rPr>
                <w:color w:val="auto"/>
              </w:rPr>
              <w:t>File, link hệ thống, báo cáo, quyết định, biên bản, log dữ liệu, dashboard nguồn</w:t>
            </w:r>
          </w:p>
        </w:tc>
      </w:tr>
      <w:tr w14:paraId="3A5486E4">
        <w:tblPrEx>
          <w:tblCellMar>
            <w:top w:w="0" w:type="dxa"/>
            <w:left w:w="108" w:type="dxa"/>
            <w:bottom w:w="0" w:type="dxa"/>
            <w:right w:w="108" w:type="dxa"/>
          </w:tblCellMar>
        </w:tblPrEx>
        <w:tc>
          <w:p w14:paraId="30ED7234">
            <w:pPr>
              <w:pStyle w:val="24"/>
              <w:rPr>
                <w:color w:val="auto"/>
              </w:rPr>
            </w:pPr>
            <w:r>
              <w:rPr>
                <w:color w:val="auto"/>
              </w:rPr>
              <w:t>Ai kiểm tra?</w:t>
            </w:r>
          </w:p>
        </w:tc>
        <w:tc>
          <w:p w14:paraId="36320309">
            <w:pPr>
              <w:pStyle w:val="24"/>
              <w:rPr>
                <w:color w:val="auto"/>
              </w:rPr>
            </w:pPr>
            <w:r>
              <w:rPr>
                <w:color w:val="auto"/>
              </w:rPr>
              <w:t>Trưởng đơn vị, phòng chức năng chủ trì, Hội đồng KPI</w:t>
            </w:r>
          </w:p>
        </w:tc>
      </w:tr>
      <w:tr w14:paraId="45EBA792">
        <w:tblPrEx>
          <w:tblCellMar>
            <w:top w:w="0" w:type="dxa"/>
            <w:left w:w="108" w:type="dxa"/>
            <w:bottom w:w="0" w:type="dxa"/>
            <w:right w:w="108" w:type="dxa"/>
          </w:tblCellMar>
        </w:tblPrEx>
        <w:tc>
          <w:p w14:paraId="7AA9E2EE">
            <w:pPr>
              <w:pStyle w:val="24"/>
              <w:rPr>
                <w:color w:val="auto"/>
              </w:rPr>
            </w:pPr>
            <w:r>
              <w:rPr>
                <w:color w:val="auto"/>
              </w:rPr>
              <w:t>Dữ liệu sai xử lý thế nào?</w:t>
            </w:r>
          </w:p>
        </w:tc>
        <w:tc>
          <w:p w14:paraId="48CFD6CB">
            <w:pPr>
              <w:pStyle w:val="24"/>
              <w:rPr>
                <w:color w:val="auto"/>
              </w:rPr>
            </w:pPr>
            <w:r>
              <w:rPr>
                <w:color w:val="auto"/>
              </w:rPr>
              <w:t>Trả về yêu cầu chỉnh sửa, lưu vết phiên bản, cập nhật lại minh chứng</w:t>
            </w:r>
          </w:p>
        </w:tc>
      </w:tr>
      <w:tr w14:paraId="442AF712">
        <w:tblPrEx>
          <w:tblCellMar>
            <w:top w:w="0" w:type="dxa"/>
            <w:left w:w="108" w:type="dxa"/>
            <w:bottom w:w="0" w:type="dxa"/>
            <w:right w:w="108" w:type="dxa"/>
          </w:tblCellMar>
        </w:tblPrEx>
        <w:tc>
          <w:p w14:paraId="34728C2D">
            <w:pPr>
              <w:pStyle w:val="24"/>
              <w:rPr>
                <w:color w:val="auto"/>
              </w:rPr>
            </w:pPr>
            <w:r>
              <w:rPr>
                <w:color w:val="auto"/>
              </w:rPr>
              <w:t>Thiếu minh chứng xử lý thế nào?</w:t>
            </w:r>
          </w:p>
        </w:tc>
        <w:tc>
          <w:p w14:paraId="51C0E30E">
            <w:pPr>
              <w:pStyle w:val="24"/>
              <w:rPr>
                <w:color w:val="auto"/>
              </w:rPr>
            </w:pPr>
            <w:r>
              <w:rPr>
                <w:color w:val="auto"/>
              </w:rPr>
              <w:t>KPI ở trạng thái “chưa xác nhận”, không tính điểm chính thức</w:t>
            </w:r>
          </w:p>
        </w:tc>
      </w:tr>
      <w:tr w14:paraId="50EA86BD">
        <w:tblPrEx>
          <w:tblCellMar>
            <w:top w:w="0" w:type="dxa"/>
            <w:left w:w="108" w:type="dxa"/>
            <w:bottom w:w="0" w:type="dxa"/>
            <w:right w:w="108" w:type="dxa"/>
          </w:tblCellMar>
        </w:tblPrEx>
        <w:tc>
          <w:p w14:paraId="3D08D564">
            <w:pPr>
              <w:pStyle w:val="24"/>
              <w:rPr>
                <w:color w:val="auto"/>
              </w:rPr>
            </w:pPr>
            <w:r>
              <w:rPr>
                <w:color w:val="auto"/>
              </w:rPr>
              <w:t>KPI liên quan nhiều đơn vị</w:t>
            </w:r>
          </w:p>
        </w:tc>
        <w:tc>
          <w:p w14:paraId="43C01CF3">
            <w:pPr>
              <w:pStyle w:val="24"/>
              <w:rPr>
                <w:color w:val="auto"/>
              </w:rPr>
            </w:pPr>
            <w:r>
              <w:rPr>
                <w:color w:val="auto"/>
              </w:rPr>
              <w:t>Đơn vị chủ trì xác nhận số liệu; đơn vị phối hợp xác nhận phần đóng góp</w:t>
            </w:r>
          </w:p>
        </w:tc>
      </w:tr>
    </w:tbl>
    <w:p w14:paraId="60FD9C95">
      <w:pPr>
        <w:rPr>
          <w:color w:val="auto"/>
        </w:rPr>
      </w:pPr>
      <w:r>
        <w:rPr>
          <w:color w:val="auto"/>
        </w:rPr>
        <w:pict>
          <v:rect id="_x0000_i1048" o:spt="1" style="height:1.5pt;width:0pt;" coordsize="21600,21600" o:hr="t" o:hrstd="t" o:hralign="center">
            <v:path/>
            <v:fill focussize="0,0"/>
            <v:stroke/>
            <v:imagedata o:title=""/>
            <o:lock v:ext="edit"/>
            <w10:wrap type="none"/>
            <w10:anchorlock/>
          </v:rect>
        </w:pict>
      </w:r>
    </w:p>
    <w:bookmarkEnd w:id="30"/>
    <w:p w14:paraId="4906080C">
      <w:pPr>
        <w:pStyle w:val="2"/>
        <w:rPr>
          <w:color w:val="auto"/>
        </w:rPr>
      </w:pPr>
      <w:bookmarkStart w:id="31" w:name="dashboard-kpi-cấp-đơn-vị"/>
      <w:r>
        <w:rPr>
          <w:color w:val="auto"/>
        </w:rPr>
        <w:t>9. Dashboard KPI cấp đơn vị</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BF6D381">
        <w:tblPrEx>
          <w:tblCellMar>
            <w:top w:w="0" w:type="dxa"/>
            <w:left w:w="108" w:type="dxa"/>
            <w:bottom w:w="0" w:type="dxa"/>
            <w:right w:w="108" w:type="dxa"/>
          </w:tblCellMar>
        </w:tblPrEx>
        <w:trPr>
          <w:tblHeader/>
        </w:trPr>
        <w:tc>
          <w:p w14:paraId="24EE561D">
            <w:pPr>
              <w:pStyle w:val="24"/>
              <w:rPr>
                <w:color w:val="auto"/>
              </w:rPr>
            </w:pPr>
            <w:r>
              <w:rPr>
                <w:color w:val="auto"/>
              </w:rPr>
              <w:t>Nhóm dashboard</w:t>
            </w:r>
          </w:p>
        </w:tc>
        <w:tc>
          <w:p w14:paraId="7E96580D">
            <w:pPr>
              <w:pStyle w:val="24"/>
              <w:rPr>
                <w:color w:val="auto"/>
              </w:rPr>
            </w:pPr>
            <w:r>
              <w:rPr>
                <w:color w:val="auto"/>
              </w:rPr>
              <w:t>Chỉ số/biểu đồ đề xuất</w:t>
            </w:r>
          </w:p>
        </w:tc>
      </w:tr>
      <w:tr w14:paraId="12E09BE7">
        <w:tblPrEx>
          <w:tblCellMar>
            <w:top w:w="0" w:type="dxa"/>
            <w:left w:w="108" w:type="dxa"/>
            <w:bottom w:w="0" w:type="dxa"/>
            <w:right w:w="108" w:type="dxa"/>
          </w:tblCellMar>
        </w:tblPrEx>
        <w:tc>
          <w:p w14:paraId="656739CB">
            <w:pPr>
              <w:pStyle w:val="24"/>
              <w:rPr>
                <w:color w:val="auto"/>
              </w:rPr>
            </w:pPr>
            <w:r>
              <w:rPr>
                <w:color w:val="auto"/>
              </w:rPr>
              <w:t>Tổng quan</w:t>
            </w:r>
          </w:p>
        </w:tc>
        <w:tc>
          <w:p w14:paraId="5A0F7C1F">
            <w:pPr>
              <w:pStyle w:val="24"/>
              <w:rPr>
                <w:color w:val="auto"/>
              </w:rPr>
            </w:pPr>
            <w:r>
              <w:rPr>
                <w:color w:val="auto"/>
              </w:rPr>
              <w:t>Tổng điểm KPI, số KPI đạt/chưa đạt/vượt/xuất sắc</w:t>
            </w:r>
          </w:p>
        </w:tc>
      </w:tr>
      <w:tr w14:paraId="284E7622">
        <w:tblPrEx>
          <w:tblCellMar>
            <w:top w:w="0" w:type="dxa"/>
            <w:left w:w="108" w:type="dxa"/>
            <w:bottom w:w="0" w:type="dxa"/>
            <w:right w:w="108" w:type="dxa"/>
          </w:tblCellMar>
        </w:tblPrEx>
        <w:tc>
          <w:p w14:paraId="7079B602">
            <w:pPr>
              <w:pStyle w:val="24"/>
              <w:rPr>
                <w:color w:val="auto"/>
              </w:rPr>
            </w:pPr>
            <w:r>
              <w:rPr>
                <w:color w:val="auto"/>
              </w:rPr>
              <w:t>Theo nhóm lĩnh vực</w:t>
            </w:r>
          </w:p>
        </w:tc>
        <w:tc>
          <w:p w14:paraId="46F37ACD">
            <w:pPr>
              <w:pStyle w:val="24"/>
              <w:rPr>
                <w:color w:val="auto"/>
              </w:rPr>
            </w:pPr>
            <w:r>
              <w:rPr>
                <w:color w:val="auto"/>
              </w:rPr>
              <w:t>Đào tạo, KHCN, nhân sự, tài chính, chuyển đổi số, phục vụ</w:t>
            </w:r>
          </w:p>
        </w:tc>
      </w:tr>
      <w:tr w14:paraId="3F39C2C2">
        <w:tblPrEx>
          <w:tblCellMar>
            <w:top w:w="0" w:type="dxa"/>
            <w:left w:w="108" w:type="dxa"/>
            <w:bottom w:w="0" w:type="dxa"/>
            <w:right w:w="108" w:type="dxa"/>
          </w:tblCellMar>
        </w:tblPrEx>
        <w:tc>
          <w:p w14:paraId="1DBBF64B">
            <w:pPr>
              <w:pStyle w:val="24"/>
              <w:rPr>
                <w:color w:val="auto"/>
              </w:rPr>
            </w:pPr>
            <w:r>
              <w:rPr>
                <w:color w:val="auto"/>
              </w:rPr>
              <w:t>Theo tiến độ</w:t>
            </w:r>
          </w:p>
        </w:tc>
        <w:tc>
          <w:p w14:paraId="789EC2CF">
            <w:pPr>
              <w:pStyle w:val="24"/>
              <w:rPr>
                <w:color w:val="auto"/>
              </w:rPr>
            </w:pPr>
            <w:r>
              <w:rPr>
                <w:color w:val="auto"/>
              </w:rPr>
              <w:t>% hoàn thành, thời hạn còn lại, KPI quá hạn</w:t>
            </w:r>
          </w:p>
        </w:tc>
      </w:tr>
      <w:tr w14:paraId="0D1FAB02">
        <w:tblPrEx>
          <w:tblCellMar>
            <w:top w:w="0" w:type="dxa"/>
            <w:left w:w="108" w:type="dxa"/>
            <w:bottom w:w="0" w:type="dxa"/>
            <w:right w:w="108" w:type="dxa"/>
          </w:tblCellMar>
        </w:tblPrEx>
        <w:tc>
          <w:p w14:paraId="68E36924">
            <w:pPr>
              <w:pStyle w:val="24"/>
              <w:rPr>
                <w:color w:val="auto"/>
              </w:rPr>
            </w:pPr>
            <w:r>
              <w:rPr>
                <w:color w:val="auto"/>
              </w:rPr>
              <w:t>Theo minh chứng</w:t>
            </w:r>
          </w:p>
        </w:tc>
        <w:tc>
          <w:p w14:paraId="1899A8CE">
            <w:pPr>
              <w:pStyle w:val="24"/>
              <w:rPr>
                <w:color w:val="auto"/>
              </w:rPr>
            </w:pPr>
            <w:r>
              <w:rPr>
                <w:color w:val="auto"/>
              </w:rPr>
              <w:t>Số KPI đủ minh chứng, thiếu minh chứng, chờ xác nhận</w:t>
            </w:r>
          </w:p>
        </w:tc>
      </w:tr>
      <w:tr w14:paraId="6147E92B">
        <w:tblPrEx>
          <w:tblCellMar>
            <w:top w:w="0" w:type="dxa"/>
            <w:left w:w="108" w:type="dxa"/>
            <w:bottom w:w="0" w:type="dxa"/>
            <w:right w:w="108" w:type="dxa"/>
          </w:tblCellMar>
        </w:tblPrEx>
        <w:tc>
          <w:p w14:paraId="73046D91">
            <w:pPr>
              <w:pStyle w:val="24"/>
              <w:rPr>
                <w:color w:val="auto"/>
              </w:rPr>
            </w:pPr>
            <w:r>
              <w:rPr>
                <w:color w:val="auto"/>
              </w:rPr>
              <w:t>Cảnh báo</w:t>
            </w:r>
          </w:p>
        </w:tc>
        <w:tc>
          <w:p w14:paraId="2A1A8837">
            <w:pPr>
              <w:pStyle w:val="24"/>
              <w:rPr>
                <w:color w:val="auto"/>
              </w:rPr>
            </w:pPr>
            <w:r>
              <w:rPr>
                <w:color w:val="auto"/>
              </w:rPr>
              <w:t>KPI nguy cơ không đạt, KPI dữ liệu bất thường, KPI chưa cập nhật</w:t>
            </w:r>
          </w:p>
        </w:tc>
      </w:tr>
      <w:tr w14:paraId="11B1C8CE">
        <w:tblPrEx>
          <w:tblCellMar>
            <w:top w:w="0" w:type="dxa"/>
            <w:left w:w="108" w:type="dxa"/>
            <w:bottom w:w="0" w:type="dxa"/>
            <w:right w:w="108" w:type="dxa"/>
          </w:tblCellMar>
        </w:tblPrEx>
        <w:tc>
          <w:p w14:paraId="5A45AFC6">
            <w:pPr>
              <w:pStyle w:val="24"/>
              <w:rPr>
                <w:color w:val="auto"/>
              </w:rPr>
            </w:pPr>
            <w:r>
              <w:rPr>
                <w:color w:val="auto"/>
              </w:rPr>
              <w:t>So sánh</w:t>
            </w:r>
          </w:p>
        </w:tc>
        <w:tc>
          <w:p w14:paraId="31AC8D49">
            <w:pPr>
              <w:pStyle w:val="24"/>
              <w:rPr>
                <w:color w:val="auto"/>
              </w:rPr>
            </w:pPr>
            <w:r>
              <w:rPr>
                <w:color w:val="auto"/>
              </w:rPr>
              <w:t>So sánh kỳ trước, cùng kỳ năm trước, đơn vị cùng nhóm</w:t>
            </w:r>
          </w:p>
        </w:tc>
      </w:tr>
      <w:tr w14:paraId="0385A1BF">
        <w:tblPrEx>
          <w:tblCellMar>
            <w:top w:w="0" w:type="dxa"/>
            <w:left w:w="108" w:type="dxa"/>
            <w:bottom w:w="0" w:type="dxa"/>
            <w:right w:w="108" w:type="dxa"/>
          </w:tblCellMar>
        </w:tblPrEx>
        <w:tc>
          <w:p w14:paraId="5E19DDAE">
            <w:pPr>
              <w:pStyle w:val="24"/>
              <w:rPr>
                <w:color w:val="auto"/>
              </w:rPr>
            </w:pPr>
            <w:r>
              <w:rPr>
                <w:color w:val="auto"/>
              </w:rPr>
              <w:t>Xu hướng</w:t>
            </w:r>
          </w:p>
        </w:tc>
        <w:tc>
          <w:p w14:paraId="04A662B0">
            <w:pPr>
              <w:pStyle w:val="24"/>
              <w:rPr>
                <w:color w:val="auto"/>
              </w:rPr>
            </w:pPr>
            <w:r>
              <w:rPr>
                <w:color w:val="auto"/>
              </w:rPr>
              <w:t>Biểu đồ 3 năm theo nhóm KPI</w:t>
            </w:r>
          </w:p>
        </w:tc>
      </w:tr>
      <w:tr w14:paraId="087E8559">
        <w:tblPrEx>
          <w:tblCellMar>
            <w:top w:w="0" w:type="dxa"/>
            <w:left w:w="108" w:type="dxa"/>
            <w:bottom w:w="0" w:type="dxa"/>
            <w:right w:w="108" w:type="dxa"/>
          </w:tblCellMar>
        </w:tblPrEx>
        <w:tc>
          <w:p w14:paraId="5053EF52">
            <w:pPr>
              <w:pStyle w:val="24"/>
              <w:rPr>
                <w:color w:val="auto"/>
              </w:rPr>
            </w:pPr>
            <w:r>
              <w:rPr>
                <w:color w:val="auto"/>
              </w:rPr>
              <w:t>Công việc cần xử lý</w:t>
            </w:r>
          </w:p>
        </w:tc>
        <w:tc>
          <w:p w14:paraId="343CB9B0">
            <w:pPr>
              <w:pStyle w:val="24"/>
              <w:rPr>
                <w:color w:val="auto"/>
              </w:rPr>
            </w:pPr>
            <w:r>
              <w:rPr>
                <w:color w:val="auto"/>
              </w:rPr>
              <w:t>Hồ sơ chờ duyệt, minh chứng cần bổ sung, nhiệm vụ quá hạn</w:t>
            </w:r>
          </w:p>
        </w:tc>
      </w:tr>
    </w:tbl>
    <w:p w14:paraId="68399EDB">
      <w:pPr>
        <w:rPr>
          <w:color w:val="auto"/>
        </w:rPr>
      </w:pPr>
      <w:r>
        <w:rPr>
          <w:color w:val="auto"/>
        </w:rPr>
        <w:pict>
          <v:rect id="_x0000_i1049" o:spt="1" style="height:1.5pt;width:0pt;" coordsize="21600,21600" o:hr="t" o:hrstd="t" o:hralign="center">
            <v:path/>
            <v:fill focussize="0,0"/>
            <v:stroke/>
            <v:imagedata o:title=""/>
            <o:lock v:ext="edit"/>
            <w10:wrap type="none"/>
            <w10:anchorlock/>
          </v:rect>
        </w:pict>
      </w:r>
    </w:p>
    <w:bookmarkEnd w:id="31"/>
    <w:p w14:paraId="41C8DEE3">
      <w:pPr>
        <w:pStyle w:val="2"/>
        <w:rPr>
          <w:color w:val="auto"/>
        </w:rPr>
      </w:pPr>
      <w:bookmarkStart w:id="32" w:name="báo-cáo-kpi-cấp-đơn-vị"/>
      <w:r>
        <w:rPr>
          <w:color w:val="auto"/>
        </w:rPr>
        <w:t>10. Báo cáo KPI cấp đơn vị</w:t>
      </w:r>
    </w:p>
    <w:tbl>
      <w:tblPr>
        <w:tblStyle w:val="41"/>
        <w:tblW w:w="5000" w:type="pct"/>
        <w:tblInd w:w="0" w:type="dxa"/>
        <w:tblLayout w:type="fixed"/>
        <w:tblCellMar>
          <w:top w:w="0" w:type="dxa"/>
          <w:left w:w="108" w:type="dxa"/>
          <w:bottom w:w="0" w:type="dxa"/>
          <w:right w:w="108" w:type="dxa"/>
        </w:tblCellMar>
      </w:tblPr>
      <w:tblGrid>
        <w:gridCol w:w="2952"/>
        <w:gridCol w:w="2952"/>
        <w:gridCol w:w="2952"/>
      </w:tblGrid>
      <w:tr w14:paraId="264062CF">
        <w:tblPrEx>
          <w:tblCellMar>
            <w:top w:w="0" w:type="dxa"/>
            <w:left w:w="108" w:type="dxa"/>
            <w:bottom w:w="0" w:type="dxa"/>
            <w:right w:w="108" w:type="dxa"/>
          </w:tblCellMar>
        </w:tblPrEx>
        <w:trPr>
          <w:tblHeader/>
        </w:trPr>
        <w:tc>
          <w:p w14:paraId="6F8384CD">
            <w:pPr>
              <w:pStyle w:val="24"/>
              <w:rPr>
                <w:color w:val="auto"/>
              </w:rPr>
            </w:pPr>
            <w:r>
              <w:rPr>
                <w:color w:val="auto"/>
              </w:rPr>
              <w:t>Mẫu báo cáo</w:t>
            </w:r>
          </w:p>
        </w:tc>
        <w:tc>
          <w:p w14:paraId="7BF80092">
            <w:pPr>
              <w:pStyle w:val="24"/>
              <w:rPr>
                <w:color w:val="auto"/>
              </w:rPr>
            </w:pPr>
            <w:r>
              <w:rPr>
                <w:color w:val="auto"/>
              </w:rPr>
              <w:t>Nội dung chính</w:t>
            </w:r>
          </w:p>
        </w:tc>
        <w:tc>
          <w:p w14:paraId="0F34441E">
            <w:pPr>
              <w:pStyle w:val="24"/>
              <w:rPr>
                <w:color w:val="auto"/>
              </w:rPr>
            </w:pPr>
            <w:r>
              <w:rPr>
                <w:color w:val="auto"/>
              </w:rPr>
              <w:t>Chu kỳ</w:t>
            </w:r>
          </w:p>
        </w:tc>
      </w:tr>
      <w:tr w14:paraId="524CF264">
        <w:tblPrEx>
          <w:tblCellMar>
            <w:top w:w="0" w:type="dxa"/>
            <w:left w:w="108" w:type="dxa"/>
            <w:bottom w:w="0" w:type="dxa"/>
            <w:right w:w="108" w:type="dxa"/>
          </w:tblCellMar>
        </w:tblPrEx>
        <w:tc>
          <w:p w14:paraId="1427C6BE">
            <w:pPr>
              <w:pStyle w:val="24"/>
              <w:rPr>
                <w:color w:val="auto"/>
              </w:rPr>
            </w:pPr>
            <w:r>
              <w:rPr>
                <w:color w:val="auto"/>
              </w:rPr>
              <w:t>Báo cáo tổng hợp KPI đơn vị</w:t>
            </w:r>
          </w:p>
        </w:tc>
        <w:tc>
          <w:p w14:paraId="18826A95">
            <w:pPr>
              <w:pStyle w:val="24"/>
              <w:rPr>
                <w:color w:val="auto"/>
              </w:rPr>
            </w:pPr>
            <w:r>
              <w:rPr>
                <w:color w:val="auto"/>
              </w:rPr>
              <w:t>Tổng điểm, mức xếp loại, KPI đạt/chưa đạt</w:t>
            </w:r>
          </w:p>
        </w:tc>
        <w:tc>
          <w:p w14:paraId="4E9A6D0B">
            <w:pPr>
              <w:pStyle w:val="24"/>
              <w:rPr>
                <w:color w:val="auto"/>
              </w:rPr>
            </w:pPr>
            <w:r>
              <w:rPr>
                <w:color w:val="auto"/>
              </w:rPr>
              <w:t>Tháng/Quý/Năm</w:t>
            </w:r>
          </w:p>
        </w:tc>
      </w:tr>
      <w:tr w14:paraId="76201228">
        <w:tblPrEx>
          <w:tblCellMar>
            <w:top w:w="0" w:type="dxa"/>
            <w:left w:w="108" w:type="dxa"/>
            <w:bottom w:w="0" w:type="dxa"/>
            <w:right w:w="108" w:type="dxa"/>
          </w:tblCellMar>
        </w:tblPrEx>
        <w:tc>
          <w:p w14:paraId="766BE252">
            <w:pPr>
              <w:pStyle w:val="24"/>
              <w:rPr>
                <w:color w:val="auto"/>
              </w:rPr>
            </w:pPr>
            <w:r>
              <w:rPr>
                <w:color w:val="auto"/>
              </w:rPr>
              <w:t>Báo cáo tiến độ KPI</w:t>
            </w:r>
          </w:p>
        </w:tc>
        <w:tc>
          <w:p w14:paraId="6D28BE78">
            <w:pPr>
              <w:pStyle w:val="24"/>
              <w:rPr>
                <w:color w:val="auto"/>
              </w:rPr>
            </w:pPr>
            <w:r>
              <w:rPr>
                <w:color w:val="auto"/>
              </w:rPr>
              <w:t>Tiến độ từng KPI, % hoàn thành</w:t>
            </w:r>
          </w:p>
        </w:tc>
        <w:tc>
          <w:p w14:paraId="43BA0D48">
            <w:pPr>
              <w:pStyle w:val="24"/>
              <w:rPr>
                <w:color w:val="auto"/>
              </w:rPr>
            </w:pPr>
            <w:r>
              <w:rPr>
                <w:color w:val="auto"/>
              </w:rPr>
              <w:t>Tháng/Quý</w:t>
            </w:r>
          </w:p>
        </w:tc>
      </w:tr>
      <w:tr w14:paraId="24102E32">
        <w:tblPrEx>
          <w:tblCellMar>
            <w:top w:w="0" w:type="dxa"/>
            <w:left w:w="108" w:type="dxa"/>
            <w:bottom w:w="0" w:type="dxa"/>
            <w:right w:w="108" w:type="dxa"/>
          </w:tblCellMar>
        </w:tblPrEx>
        <w:tc>
          <w:p w14:paraId="424407C0">
            <w:pPr>
              <w:pStyle w:val="24"/>
              <w:rPr>
                <w:color w:val="auto"/>
              </w:rPr>
            </w:pPr>
            <w:r>
              <w:rPr>
                <w:color w:val="auto"/>
              </w:rPr>
              <w:t>Báo cáo minh chứng</w:t>
            </w:r>
          </w:p>
        </w:tc>
        <w:tc>
          <w:p w14:paraId="7FD2D5DC">
            <w:pPr>
              <w:pStyle w:val="24"/>
              <w:rPr>
                <w:color w:val="auto"/>
              </w:rPr>
            </w:pPr>
            <w:r>
              <w:rPr>
                <w:color w:val="auto"/>
              </w:rPr>
              <w:t>Tình trạng minh chứng, hồ sơ thiếu</w:t>
            </w:r>
          </w:p>
        </w:tc>
        <w:tc>
          <w:p w14:paraId="5722E33A">
            <w:pPr>
              <w:pStyle w:val="24"/>
              <w:rPr>
                <w:color w:val="auto"/>
              </w:rPr>
            </w:pPr>
            <w:r>
              <w:rPr>
                <w:color w:val="auto"/>
              </w:rPr>
              <w:t>Quý</w:t>
            </w:r>
          </w:p>
        </w:tc>
      </w:tr>
      <w:tr w14:paraId="6DA664B4">
        <w:tblPrEx>
          <w:tblCellMar>
            <w:top w:w="0" w:type="dxa"/>
            <w:left w:w="108" w:type="dxa"/>
            <w:bottom w:w="0" w:type="dxa"/>
            <w:right w:w="108" w:type="dxa"/>
          </w:tblCellMar>
        </w:tblPrEx>
        <w:tc>
          <w:p w14:paraId="1B9E448D">
            <w:pPr>
              <w:pStyle w:val="24"/>
              <w:rPr>
                <w:color w:val="auto"/>
              </w:rPr>
            </w:pPr>
            <w:r>
              <w:rPr>
                <w:color w:val="auto"/>
              </w:rPr>
              <w:t>Báo cáo KPI chưa đạt</w:t>
            </w:r>
          </w:p>
        </w:tc>
        <w:tc>
          <w:p w14:paraId="5217B290">
            <w:pPr>
              <w:pStyle w:val="24"/>
              <w:rPr>
                <w:color w:val="auto"/>
              </w:rPr>
            </w:pPr>
            <w:r>
              <w:rPr>
                <w:color w:val="auto"/>
              </w:rPr>
              <w:t>Nguyên nhân, giải pháp, thời hạn khắc phục</w:t>
            </w:r>
          </w:p>
        </w:tc>
        <w:tc>
          <w:p w14:paraId="4E7B2EA5">
            <w:pPr>
              <w:pStyle w:val="24"/>
              <w:rPr>
                <w:color w:val="auto"/>
              </w:rPr>
            </w:pPr>
            <w:r>
              <w:rPr>
                <w:color w:val="auto"/>
              </w:rPr>
              <w:t>Quý/Năm</w:t>
            </w:r>
          </w:p>
        </w:tc>
      </w:tr>
      <w:tr w14:paraId="4E2FC5AC">
        <w:tblPrEx>
          <w:tblCellMar>
            <w:top w:w="0" w:type="dxa"/>
            <w:left w:w="108" w:type="dxa"/>
            <w:bottom w:w="0" w:type="dxa"/>
            <w:right w:w="108" w:type="dxa"/>
          </w:tblCellMar>
        </w:tblPrEx>
        <w:tc>
          <w:p w14:paraId="2EDADABB">
            <w:pPr>
              <w:pStyle w:val="24"/>
              <w:rPr>
                <w:color w:val="auto"/>
              </w:rPr>
            </w:pPr>
            <w:r>
              <w:rPr>
                <w:color w:val="auto"/>
              </w:rPr>
              <w:t>Báo cáo KPI vượt chỉ tiêu</w:t>
            </w:r>
          </w:p>
        </w:tc>
        <w:tc>
          <w:p w14:paraId="4FA3F639">
            <w:pPr>
              <w:pStyle w:val="24"/>
              <w:rPr>
                <w:color w:val="auto"/>
              </w:rPr>
            </w:pPr>
            <w:r>
              <w:rPr>
                <w:color w:val="auto"/>
              </w:rPr>
              <w:t>KPI vượt, yếu tố thành công, khuyến nghị nhân rộng</w:t>
            </w:r>
          </w:p>
        </w:tc>
        <w:tc>
          <w:p w14:paraId="080CB11F">
            <w:pPr>
              <w:pStyle w:val="24"/>
              <w:rPr>
                <w:color w:val="auto"/>
              </w:rPr>
            </w:pPr>
            <w:r>
              <w:rPr>
                <w:color w:val="auto"/>
              </w:rPr>
              <w:t>Năm</w:t>
            </w:r>
          </w:p>
        </w:tc>
      </w:tr>
      <w:tr w14:paraId="08CC45FC">
        <w:tblPrEx>
          <w:tblCellMar>
            <w:top w:w="0" w:type="dxa"/>
            <w:left w:w="108" w:type="dxa"/>
            <w:bottom w:w="0" w:type="dxa"/>
            <w:right w:w="108" w:type="dxa"/>
          </w:tblCellMar>
        </w:tblPrEx>
        <w:tc>
          <w:p w14:paraId="5542C9C9">
            <w:pPr>
              <w:pStyle w:val="24"/>
              <w:rPr>
                <w:color w:val="auto"/>
              </w:rPr>
            </w:pPr>
            <w:r>
              <w:rPr>
                <w:color w:val="auto"/>
              </w:rPr>
              <w:t>Báo cáo so sánh đơn vị</w:t>
            </w:r>
          </w:p>
        </w:tc>
        <w:tc>
          <w:p w14:paraId="672CADFB">
            <w:pPr>
              <w:pStyle w:val="24"/>
              <w:rPr>
                <w:color w:val="auto"/>
              </w:rPr>
            </w:pPr>
            <w:r>
              <w:rPr>
                <w:color w:val="auto"/>
              </w:rPr>
              <w:t>So sánh các đơn vị cùng nhóm</w:t>
            </w:r>
          </w:p>
        </w:tc>
        <w:tc>
          <w:p w14:paraId="0E2749A8">
            <w:pPr>
              <w:pStyle w:val="24"/>
              <w:rPr>
                <w:color w:val="auto"/>
              </w:rPr>
            </w:pPr>
            <w:r>
              <w:rPr>
                <w:color w:val="auto"/>
              </w:rPr>
              <w:t>Năm</w:t>
            </w:r>
          </w:p>
        </w:tc>
      </w:tr>
      <w:tr w14:paraId="0546895B">
        <w:tblPrEx>
          <w:tblCellMar>
            <w:top w:w="0" w:type="dxa"/>
            <w:left w:w="108" w:type="dxa"/>
            <w:bottom w:w="0" w:type="dxa"/>
            <w:right w:w="108" w:type="dxa"/>
          </w:tblCellMar>
        </w:tblPrEx>
        <w:tc>
          <w:p w14:paraId="6E5D0114">
            <w:pPr>
              <w:pStyle w:val="24"/>
              <w:rPr>
                <w:color w:val="auto"/>
              </w:rPr>
            </w:pPr>
            <w:r>
              <w:rPr>
                <w:color w:val="auto"/>
              </w:rPr>
              <w:t>Báo cáo giao ban BGH</w:t>
            </w:r>
          </w:p>
        </w:tc>
        <w:tc>
          <w:p w14:paraId="0278167B">
            <w:pPr>
              <w:pStyle w:val="24"/>
              <w:rPr>
                <w:color w:val="auto"/>
              </w:rPr>
            </w:pPr>
            <w:r>
              <w:rPr>
                <w:color w:val="auto"/>
              </w:rPr>
              <w:t>Các KPI trọng yếu, cảnh báo điều hành</w:t>
            </w:r>
          </w:p>
        </w:tc>
        <w:tc>
          <w:p w14:paraId="23F2B45E">
            <w:pPr>
              <w:pStyle w:val="24"/>
              <w:rPr>
                <w:color w:val="auto"/>
              </w:rPr>
            </w:pPr>
            <w:r>
              <w:rPr>
                <w:color w:val="auto"/>
              </w:rPr>
              <w:t>Tháng</w:t>
            </w:r>
          </w:p>
        </w:tc>
      </w:tr>
      <w:tr w14:paraId="602E5B5C">
        <w:tblPrEx>
          <w:tblCellMar>
            <w:top w:w="0" w:type="dxa"/>
            <w:left w:w="108" w:type="dxa"/>
            <w:bottom w:w="0" w:type="dxa"/>
            <w:right w:w="108" w:type="dxa"/>
          </w:tblCellMar>
        </w:tblPrEx>
        <w:tc>
          <w:p w14:paraId="476F9148">
            <w:pPr>
              <w:pStyle w:val="24"/>
              <w:rPr>
                <w:color w:val="auto"/>
              </w:rPr>
            </w:pPr>
            <w:r>
              <w:rPr>
                <w:color w:val="auto"/>
              </w:rPr>
              <w:t>Báo cáo thi đua/xếp loại</w:t>
            </w:r>
          </w:p>
        </w:tc>
        <w:tc>
          <w:p w14:paraId="6E12F62D">
            <w:pPr>
              <w:pStyle w:val="24"/>
              <w:rPr>
                <w:color w:val="auto"/>
              </w:rPr>
            </w:pPr>
            <w:r>
              <w:rPr>
                <w:color w:val="auto"/>
              </w:rPr>
              <w:t>Điểm KPI, mức xếp loại, đề xuất khen thưởng</w:t>
            </w:r>
          </w:p>
        </w:tc>
        <w:tc>
          <w:p w14:paraId="05BAA4CF">
            <w:pPr>
              <w:pStyle w:val="24"/>
              <w:rPr>
                <w:color w:val="auto"/>
              </w:rPr>
            </w:pPr>
            <w:r>
              <w:rPr>
                <w:color w:val="auto"/>
              </w:rPr>
              <w:t>Năm</w:t>
            </w:r>
          </w:p>
        </w:tc>
      </w:tr>
    </w:tbl>
    <w:p w14:paraId="4691F882">
      <w:pPr>
        <w:rPr>
          <w:color w:val="auto"/>
        </w:rPr>
      </w:pPr>
      <w:r>
        <w:rPr>
          <w:color w:val="auto"/>
        </w:rPr>
        <w:pict>
          <v:rect id="_x0000_i1050" o:spt="1" style="height:1.5pt;width:0pt;" coordsize="21600,21600" o:hr="t" o:hrstd="t" o:hralign="center">
            <v:path/>
            <v:fill focussize="0,0"/>
            <v:stroke/>
            <v:imagedata o:title=""/>
            <o:lock v:ext="edit"/>
            <w10:wrap type="none"/>
            <w10:anchorlock/>
          </v:rect>
        </w:pict>
      </w:r>
    </w:p>
    <w:bookmarkEnd w:id="32"/>
    <w:p w14:paraId="0BA149ED">
      <w:pPr>
        <w:pStyle w:val="2"/>
        <w:rPr>
          <w:color w:val="auto"/>
        </w:rPr>
      </w:pPr>
      <w:bookmarkStart w:id="33" w:name="công-thức-tính-điểm-kpi-cấp-đơn-vị"/>
      <w:r>
        <w:rPr>
          <w:color w:val="auto"/>
        </w:rPr>
        <w:t>11. Công thức tính điểm KPI cấp đơn vị</w:t>
      </w:r>
    </w:p>
    <w:p w14:paraId="54E90ACE">
      <w:pPr>
        <w:pStyle w:val="4"/>
        <w:rPr>
          <w:color w:val="auto"/>
        </w:rPr>
      </w:pPr>
      <w:bookmarkStart w:id="34" w:name="điểm-từng-kpi"/>
      <w:r>
        <w:rPr>
          <w:color w:val="auto"/>
        </w:rPr>
        <w:t>11.1. Điểm từng KPI</w:t>
      </w:r>
    </w:p>
    <w:p w14:paraId="52BA5B30">
      <w:pPr>
        <w:pStyle w:val="23"/>
        <w:rPr>
          <w:color w:val="auto"/>
        </w:rPr>
      </w:pPr>
      <w:r>
        <w:rPr>
          <w:color w:val="auto"/>
        </w:rPr>
        <w:t>Công thức chung:</w:t>
      </w:r>
    </w:p>
    <w:p w14:paraId="36B53A7B">
      <w:pPr>
        <w:pStyle w:val="3"/>
        <w:rPr>
          <w:color w:val="auto"/>
        </w:rPr>
      </w:pPr>
      <w:r>
        <w:rPr>
          <w:rStyle w:val="48"/>
          <w:color w:val="auto"/>
        </w:rPr>
        <w:t>Tỉ lệ hoàn thành KPI = Kết quả thực hiện / Chỉ tiêu được giao x 100</w:t>
      </w:r>
    </w:p>
    <w:p w14:paraId="3E2F1348">
      <w:pPr>
        <w:pStyle w:val="3"/>
        <w:rPr>
          <w:color w:val="auto"/>
        </w:rPr>
      </w:pPr>
      <w:r>
        <w:rPr>
          <w:rStyle w:val="48"/>
          <w:color w:val="auto"/>
        </w:rPr>
        <w:t>Điểm KPI = Điểm tối đa của KPI x Hệ số hoàn thành</w:t>
      </w:r>
    </w:p>
    <w:p w14:paraId="4FF920F6">
      <w:pPr>
        <w:pStyle w:val="3"/>
        <w:rPr>
          <w:color w:val="auto"/>
        </w:rPr>
      </w:pPr>
      <w:r>
        <w:rPr>
          <w:color w:val="auto"/>
        </w:rPr>
        <w:t>Trong đó:</w:t>
      </w:r>
    </w:p>
    <w:tbl>
      <w:tblPr>
        <w:tblStyle w:val="41"/>
        <w:tblW w:w="0" w:type="auto"/>
        <w:tblInd w:w="0" w:type="dxa"/>
        <w:tblLayout w:type="autofit"/>
        <w:tblCellMar>
          <w:top w:w="0" w:type="dxa"/>
          <w:left w:w="108" w:type="dxa"/>
          <w:bottom w:w="0" w:type="dxa"/>
          <w:right w:w="108" w:type="dxa"/>
        </w:tblCellMar>
      </w:tblPr>
      <w:tblGrid>
        <w:gridCol w:w="2469"/>
        <w:gridCol w:w="1502"/>
      </w:tblGrid>
      <w:tr w14:paraId="7E77C9BF">
        <w:tblPrEx>
          <w:tblCellMar>
            <w:top w:w="0" w:type="dxa"/>
            <w:left w:w="108" w:type="dxa"/>
            <w:bottom w:w="0" w:type="dxa"/>
            <w:right w:w="108" w:type="dxa"/>
          </w:tblCellMar>
        </w:tblPrEx>
        <w:trPr>
          <w:tblHeader/>
        </w:trPr>
        <w:tc>
          <w:p w14:paraId="6EDBF743">
            <w:pPr>
              <w:pStyle w:val="24"/>
              <w:rPr>
                <w:color w:val="auto"/>
              </w:rPr>
            </w:pPr>
            <w:r>
              <w:rPr>
                <w:color w:val="auto"/>
              </w:rPr>
              <w:t>Mức hoàn thành</w:t>
            </w:r>
          </w:p>
        </w:tc>
        <w:tc>
          <w:p w14:paraId="0E65E043">
            <w:pPr>
              <w:pStyle w:val="24"/>
              <w:jc w:val="right"/>
              <w:rPr>
                <w:color w:val="auto"/>
              </w:rPr>
            </w:pPr>
            <w:r>
              <w:rPr>
                <w:color w:val="auto"/>
              </w:rPr>
              <w:t>Hệ số</w:t>
            </w:r>
          </w:p>
        </w:tc>
      </w:tr>
      <w:tr w14:paraId="4007DBB6">
        <w:tblPrEx>
          <w:tblCellMar>
            <w:top w:w="0" w:type="dxa"/>
            <w:left w:w="108" w:type="dxa"/>
            <w:bottom w:w="0" w:type="dxa"/>
            <w:right w:w="108" w:type="dxa"/>
          </w:tblCellMar>
        </w:tblPrEx>
        <w:tc>
          <w:p w14:paraId="43B332AF">
            <w:pPr>
              <w:pStyle w:val="24"/>
              <w:rPr>
                <w:color w:val="auto"/>
              </w:rPr>
            </w:pPr>
            <w:r>
              <w:rPr>
                <w:color w:val="auto"/>
              </w:rPr>
              <w:t>&lt;80%</w:t>
            </w:r>
          </w:p>
        </w:tc>
        <w:tc>
          <w:p w14:paraId="51F28969">
            <w:pPr>
              <w:pStyle w:val="24"/>
              <w:jc w:val="right"/>
              <w:rPr>
                <w:color w:val="auto"/>
              </w:rPr>
            </w:pPr>
            <w:r>
              <w:rPr>
                <w:color w:val="auto"/>
              </w:rPr>
              <w:t>0 đến 0,79</w:t>
            </w:r>
          </w:p>
        </w:tc>
      </w:tr>
      <w:tr w14:paraId="519CBBD1">
        <w:tblPrEx>
          <w:tblCellMar>
            <w:top w:w="0" w:type="dxa"/>
            <w:left w:w="108" w:type="dxa"/>
            <w:bottom w:w="0" w:type="dxa"/>
            <w:right w:w="108" w:type="dxa"/>
          </w:tblCellMar>
        </w:tblPrEx>
        <w:tc>
          <w:p w14:paraId="131F5C86">
            <w:pPr>
              <w:pStyle w:val="24"/>
              <w:rPr>
                <w:color w:val="auto"/>
              </w:rPr>
            </w:pPr>
            <w:r>
              <w:rPr>
                <w:color w:val="auto"/>
              </w:rPr>
              <w:t>80% đến dưới 100%</w:t>
            </w:r>
          </w:p>
        </w:tc>
        <w:tc>
          <w:p w14:paraId="0CD30FC8">
            <w:pPr>
              <w:pStyle w:val="24"/>
              <w:jc w:val="right"/>
              <w:rPr>
                <w:color w:val="auto"/>
              </w:rPr>
            </w:pPr>
            <w:r>
              <w:rPr>
                <w:color w:val="auto"/>
              </w:rPr>
              <w:t>0,8 đến 0,99</w:t>
            </w:r>
          </w:p>
        </w:tc>
      </w:tr>
      <w:tr w14:paraId="3F9EC16C">
        <w:tblPrEx>
          <w:tblCellMar>
            <w:top w:w="0" w:type="dxa"/>
            <w:left w:w="108" w:type="dxa"/>
            <w:bottom w:w="0" w:type="dxa"/>
            <w:right w:w="108" w:type="dxa"/>
          </w:tblCellMar>
        </w:tblPrEx>
        <w:tc>
          <w:p w14:paraId="73BFD7E9">
            <w:pPr>
              <w:pStyle w:val="24"/>
              <w:rPr>
                <w:color w:val="auto"/>
              </w:rPr>
            </w:pPr>
            <w:r>
              <w:rPr>
                <w:color w:val="auto"/>
              </w:rPr>
              <w:t>100% đến dưới 120%</w:t>
            </w:r>
          </w:p>
        </w:tc>
        <w:tc>
          <w:p w14:paraId="692CE648">
            <w:pPr>
              <w:pStyle w:val="24"/>
              <w:jc w:val="right"/>
              <w:rPr>
                <w:color w:val="auto"/>
              </w:rPr>
            </w:pPr>
            <w:r>
              <w:rPr>
                <w:color w:val="auto"/>
              </w:rPr>
              <w:t>1,0 đến 1,1</w:t>
            </w:r>
          </w:p>
        </w:tc>
      </w:tr>
      <w:tr w14:paraId="0CB56F03">
        <w:tblPrEx>
          <w:tblCellMar>
            <w:top w:w="0" w:type="dxa"/>
            <w:left w:w="108" w:type="dxa"/>
            <w:bottom w:w="0" w:type="dxa"/>
            <w:right w:w="108" w:type="dxa"/>
          </w:tblCellMar>
        </w:tblPrEx>
        <w:tc>
          <w:p w14:paraId="1B448AF3">
            <w:pPr>
              <w:pStyle w:val="24"/>
              <w:rPr>
                <w:color w:val="auto"/>
              </w:rPr>
            </w:pPr>
            <w:r>
              <w:rPr>
                <w:color w:val="auto"/>
              </w:rPr>
              <w:t>≥120%</w:t>
            </w:r>
          </w:p>
        </w:tc>
        <w:tc>
          <w:p w14:paraId="6D1EA9E6">
            <w:pPr>
              <w:pStyle w:val="24"/>
              <w:jc w:val="right"/>
              <w:rPr>
                <w:color w:val="auto"/>
              </w:rPr>
            </w:pPr>
            <w:r>
              <w:rPr>
                <w:color w:val="auto"/>
              </w:rPr>
              <w:t>Tối đa 1,2</w:t>
            </w:r>
          </w:p>
        </w:tc>
      </w:tr>
    </w:tbl>
    <w:p w14:paraId="5A59BE81">
      <w:pPr>
        <w:pStyle w:val="3"/>
        <w:rPr>
          <w:color w:val="auto"/>
        </w:rPr>
      </w:pPr>
      <w:r>
        <w:rPr>
          <w:color w:val="auto"/>
        </w:rPr>
        <w:t>Đối với KPI giới hạn 100%, hệ số tối đa là 1,0 hoặc 1,1 nếu có minh chứng cải tiến đặc biệt.</w:t>
      </w:r>
    </w:p>
    <w:bookmarkEnd w:id="34"/>
    <w:p w14:paraId="7CEFE44F">
      <w:pPr>
        <w:pStyle w:val="4"/>
        <w:rPr>
          <w:color w:val="auto"/>
        </w:rPr>
      </w:pPr>
      <w:bookmarkStart w:id="35" w:name="điểm-nhóm-kpi"/>
      <w:r>
        <w:rPr>
          <w:color w:val="auto"/>
        </w:rPr>
        <w:t>11.2. Điểm nhóm KPI</w:t>
      </w:r>
    </w:p>
    <w:p w14:paraId="0A1052BE">
      <w:pPr>
        <w:pStyle w:val="23"/>
        <w:rPr>
          <w:color w:val="auto"/>
        </w:rPr>
      </w:pPr>
      <w:r>
        <w:rPr>
          <w:rStyle w:val="48"/>
          <w:color w:val="auto"/>
        </w:rPr>
        <w:t>Điểm nhóm KPI = Tổng (Điểm KPI thành phần x Trọng số KPI thành phần)</w:t>
      </w:r>
    </w:p>
    <w:bookmarkEnd w:id="35"/>
    <w:p w14:paraId="6139B928">
      <w:pPr>
        <w:pStyle w:val="4"/>
        <w:rPr>
          <w:color w:val="auto"/>
        </w:rPr>
      </w:pPr>
      <w:bookmarkStart w:id="36" w:name="điểm-tổng-hợp-đơn-vị"/>
      <w:r>
        <w:rPr>
          <w:color w:val="auto"/>
        </w:rPr>
        <w:t>11.3. Điểm tổng hợp đơn vị</w:t>
      </w:r>
    </w:p>
    <w:p w14:paraId="298C2941">
      <w:pPr>
        <w:pStyle w:val="23"/>
        <w:rPr>
          <w:color w:val="auto"/>
        </w:rPr>
      </w:pPr>
      <w:r>
        <w:rPr>
          <w:rStyle w:val="48"/>
          <w:color w:val="auto"/>
        </w:rPr>
        <w:t>Điểm KPI đơn vị = Tổng (Điểm nhóm KPI x Trọng số nhóm KPI)</w:t>
      </w:r>
    </w:p>
    <w:bookmarkEnd w:id="36"/>
    <w:p w14:paraId="33602A73">
      <w:pPr>
        <w:pStyle w:val="4"/>
        <w:rPr>
          <w:color w:val="auto"/>
        </w:rPr>
      </w:pPr>
      <w:bookmarkStart w:id="37" w:name="xử-lý-kpi-không-có-dữ-liệu"/>
      <w:r>
        <w:rPr>
          <w:color w:val="auto"/>
        </w:rPr>
        <w:t>11.4. Xử lý KPI không có dữ liệu</w:t>
      </w:r>
    </w:p>
    <w:tbl>
      <w:tblPr>
        <w:tblStyle w:val="41"/>
        <w:tblW w:w="5000" w:type="pct"/>
        <w:tblInd w:w="0" w:type="dxa"/>
        <w:tblLayout w:type="fixed"/>
        <w:tblCellMar>
          <w:top w:w="0" w:type="dxa"/>
          <w:left w:w="108" w:type="dxa"/>
          <w:bottom w:w="0" w:type="dxa"/>
          <w:right w:w="108" w:type="dxa"/>
        </w:tblCellMar>
      </w:tblPr>
      <w:tblGrid>
        <w:gridCol w:w="4428"/>
        <w:gridCol w:w="4428"/>
      </w:tblGrid>
      <w:tr w14:paraId="63F2E2FF">
        <w:tblPrEx>
          <w:tblCellMar>
            <w:top w:w="0" w:type="dxa"/>
            <w:left w:w="108" w:type="dxa"/>
            <w:bottom w:w="0" w:type="dxa"/>
            <w:right w:w="108" w:type="dxa"/>
          </w:tblCellMar>
        </w:tblPrEx>
        <w:trPr>
          <w:tblHeader/>
        </w:trPr>
        <w:tc>
          <w:p w14:paraId="1DCA558B">
            <w:pPr>
              <w:pStyle w:val="24"/>
              <w:rPr>
                <w:color w:val="auto"/>
              </w:rPr>
            </w:pPr>
            <w:r>
              <w:rPr>
                <w:color w:val="auto"/>
              </w:rPr>
              <w:t>Trường hợp</w:t>
            </w:r>
          </w:p>
        </w:tc>
        <w:tc>
          <w:p w14:paraId="584B4434">
            <w:pPr>
              <w:pStyle w:val="24"/>
              <w:rPr>
                <w:color w:val="auto"/>
              </w:rPr>
            </w:pPr>
            <w:r>
              <w:rPr>
                <w:color w:val="auto"/>
              </w:rPr>
              <w:t>Cách xử lý</w:t>
            </w:r>
          </w:p>
        </w:tc>
      </w:tr>
      <w:tr w14:paraId="03D44910">
        <w:tblPrEx>
          <w:tblCellMar>
            <w:top w:w="0" w:type="dxa"/>
            <w:left w:w="108" w:type="dxa"/>
            <w:bottom w:w="0" w:type="dxa"/>
            <w:right w:w="108" w:type="dxa"/>
          </w:tblCellMar>
        </w:tblPrEx>
        <w:tc>
          <w:p w14:paraId="523DD4F3">
            <w:pPr>
              <w:pStyle w:val="24"/>
              <w:rPr>
                <w:color w:val="auto"/>
              </w:rPr>
            </w:pPr>
            <w:r>
              <w:rPr>
                <w:color w:val="auto"/>
              </w:rPr>
              <w:t>Không cập nhật dữ liệu</w:t>
            </w:r>
          </w:p>
        </w:tc>
        <w:tc>
          <w:p w14:paraId="79CC3E99">
            <w:pPr>
              <w:pStyle w:val="24"/>
              <w:rPr>
                <w:color w:val="auto"/>
              </w:rPr>
            </w:pPr>
            <w:r>
              <w:rPr>
                <w:color w:val="auto"/>
              </w:rPr>
              <w:t>Tính 0 điểm cho KPI đó</w:t>
            </w:r>
          </w:p>
        </w:tc>
      </w:tr>
      <w:tr w14:paraId="3FD8235D">
        <w:tblPrEx>
          <w:tblCellMar>
            <w:top w:w="0" w:type="dxa"/>
            <w:left w:w="108" w:type="dxa"/>
            <w:bottom w:w="0" w:type="dxa"/>
            <w:right w:w="108" w:type="dxa"/>
          </w:tblCellMar>
        </w:tblPrEx>
        <w:tc>
          <w:p w14:paraId="0BEED682">
            <w:pPr>
              <w:pStyle w:val="24"/>
              <w:rPr>
                <w:color w:val="auto"/>
              </w:rPr>
            </w:pPr>
            <w:r>
              <w:rPr>
                <w:color w:val="auto"/>
              </w:rPr>
              <w:t>Có dữ liệu nhưng thiếu minh chứng</w:t>
            </w:r>
          </w:p>
        </w:tc>
        <w:tc>
          <w:p w14:paraId="72414856">
            <w:pPr>
              <w:pStyle w:val="24"/>
              <w:rPr>
                <w:color w:val="auto"/>
              </w:rPr>
            </w:pPr>
            <w:r>
              <w:rPr>
                <w:color w:val="auto"/>
              </w:rPr>
              <w:t>Tạm chưa công nhận điểm</w:t>
            </w:r>
          </w:p>
        </w:tc>
      </w:tr>
      <w:tr w14:paraId="076C7960">
        <w:tblPrEx>
          <w:tblCellMar>
            <w:top w:w="0" w:type="dxa"/>
            <w:left w:w="108" w:type="dxa"/>
            <w:bottom w:w="0" w:type="dxa"/>
            <w:right w:w="108" w:type="dxa"/>
          </w:tblCellMar>
        </w:tblPrEx>
        <w:tc>
          <w:p w14:paraId="27D5826E">
            <w:pPr>
              <w:pStyle w:val="24"/>
              <w:rPr>
                <w:color w:val="auto"/>
              </w:rPr>
            </w:pPr>
            <w:r>
              <w:rPr>
                <w:color w:val="auto"/>
              </w:rPr>
              <w:t>Dữ liệu sai, cần chỉnh sửa</w:t>
            </w:r>
          </w:p>
        </w:tc>
        <w:tc>
          <w:p w14:paraId="61A306C0">
            <w:pPr>
              <w:pStyle w:val="24"/>
              <w:rPr>
                <w:color w:val="auto"/>
              </w:rPr>
            </w:pPr>
            <w:r>
              <w:rPr>
                <w:color w:val="auto"/>
              </w:rPr>
              <w:t>Trả về đơn vị cập nhật lại</w:t>
            </w:r>
          </w:p>
        </w:tc>
      </w:tr>
      <w:tr w14:paraId="0770B1EA">
        <w:tblPrEx>
          <w:tblCellMar>
            <w:top w:w="0" w:type="dxa"/>
            <w:left w:w="108" w:type="dxa"/>
            <w:bottom w:w="0" w:type="dxa"/>
            <w:right w:w="108" w:type="dxa"/>
          </w:tblCellMar>
        </w:tblPrEx>
        <w:tc>
          <w:p w14:paraId="3740A708">
            <w:pPr>
              <w:pStyle w:val="24"/>
              <w:rPr>
                <w:color w:val="auto"/>
              </w:rPr>
            </w:pPr>
            <w:r>
              <w:rPr>
                <w:color w:val="auto"/>
              </w:rPr>
              <w:t>KPI không áp dụng</w:t>
            </w:r>
          </w:p>
        </w:tc>
        <w:tc>
          <w:p w14:paraId="44AA16A8">
            <w:pPr>
              <w:pStyle w:val="24"/>
              <w:rPr>
                <w:color w:val="auto"/>
              </w:rPr>
            </w:pPr>
            <w:r>
              <w:rPr>
                <w:color w:val="auto"/>
              </w:rPr>
              <w:t>Loại khỏi mẫu số, phân bổ lại trọng số</w:t>
            </w:r>
          </w:p>
        </w:tc>
      </w:tr>
      <w:tr w14:paraId="4302D7F3">
        <w:tblPrEx>
          <w:tblCellMar>
            <w:top w:w="0" w:type="dxa"/>
            <w:left w:w="108" w:type="dxa"/>
            <w:bottom w:w="0" w:type="dxa"/>
            <w:right w:w="108" w:type="dxa"/>
          </w:tblCellMar>
        </w:tblPrEx>
        <w:tc>
          <w:p w14:paraId="3E475FA8">
            <w:pPr>
              <w:pStyle w:val="24"/>
              <w:rPr>
                <w:color w:val="auto"/>
              </w:rPr>
            </w:pPr>
            <w:r>
              <w:rPr>
                <w:color w:val="auto"/>
              </w:rPr>
              <w:t>KPI phụ thuộc đơn vị khác</w:t>
            </w:r>
          </w:p>
        </w:tc>
        <w:tc>
          <w:p w14:paraId="4E004654">
            <w:pPr>
              <w:pStyle w:val="24"/>
              <w:rPr>
                <w:color w:val="auto"/>
              </w:rPr>
            </w:pPr>
            <w:r>
              <w:rPr>
                <w:color w:val="auto"/>
              </w:rPr>
              <w:t>Tạm tính theo phần dữ liệu đã được xác nhận</w:t>
            </w:r>
          </w:p>
        </w:tc>
      </w:tr>
      <w:bookmarkEnd w:id="37"/>
    </w:tbl>
    <w:p w14:paraId="1D77D921">
      <w:pPr>
        <w:pStyle w:val="4"/>
        <w:rPr>
          <w:color w:val="auto"/>
        </w:rPr>
      </w:pPr>
      <w:bookmarkStart w:id="38" w:name="chuẩn-hóa-giữa-các-đơn-vị-khác-quy-mô"/>
      <w:r>
        <w:rPr>
          <w:color w:val="auto"/>
        </w:rPr>
        <w:t>11.5. Chuẩn hóa giữa các đơn vị khác quy mô</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88ED4D7">
        <w:tblPrEx>
          <w:tblCellMar>
            <w:top w:w="0" w:type="dxa"/>
            <w:left w:w="108" w:type="dxa"/>
            <w:bottom w:w="0" w:type="dxa"/>
            <w:right w:w="108" w:type="dxa"/>
          </w:tblCellMar>
        </w:tblPrEx>
        <w:trPr>
          <w:tblHeader/>
        </w:trPr>
        <w:tc>
          <w:p w14:paraId="0A367C72">
            <w:pPr>
              <w:pStyle w:val="24"/>
              <w:rPr>
                <w:color w:val="auto"/>
              </w:rPr>
            </w:pPr>
            <w:r>
              <w:rPr>
                <w:color w:val="auto"/>
              </w:rPr>
              <w:t>Loại KPI</w:t>
            </w:r>
          </w:p>
        </w:tc>
        <w:tc>
          <w:p w14:paraId="0BD0534D">
            <w:pPr>
              <w:pStyle w:val="24"/>
              <w:rPr>
                <w:color w:val="auto"/>
              </w:rPr>
            </w:pPr>
            <w:r>
              <w:rPr>
                <w:color w:val="auto"/>
              </w:rPr>
              <w:t>Cách chuẩn hóa</w:t>
            </w:r>
          </w:p>
        </w:tc>
      </w:tr>
      <w:tr w14:paraId="20A48C5B">
        <w:tblPrEx>
          <w:tblCellMar>
            <w:top w:w="0" w:type="dxa"/>
            <w:left w:w="108" w:type="dxa"/>
            <w:bottom w:w="0" w:type="dxa"/>
            <w:right w:w="108" w:type="dxa"/>
          </w:tblCellMar>
        </w:tblPrEx>
        <w:tc>
          <w:p w14:paraId="2A91133C">
            <w:pPr>
              <w:pStyle w:val="24"/>
              <w:rPr>
                <w:color w:val="auto"/>
              </w:rPr>
            </w:pPr>
            <w:r>
              <w:rPr>
                <w:color w:val="auto"/>
              </w:rPr>
              <w:t>Công bố khoa học</w:t>
            </w:r>
          </w:p>
        </w:tc>
        <w:tc>
          <w:p w14:paraId="56C52C5F">
            <w:pPr>
              <w:pStyle w:val="24"/>
              <w:rPr>
                <w:color w:val="auto"/>
              </w:rPr>
            </w:pPr>
            <w:r>
              <w:rPr>
                <w:color w:val="auto"/>
              </w:rPr>
              <w:t>Tính bình quân trên giảng viên/nghiên cứu viên</w:t>
            </w:r>
          </w:p>
        </w:tc>
      </w:tr>
      <w:tr w14:paraId="176135F2">
        <w:tblPrEx>
          <w:tblCellMar>
            <w:top w:w="0" w:type="dxa"/>
            <w:left w:w="108" w:type="dxa"/>
            <w:bottom w:w="0" w:type="dxa"/>
            <w:right w:w="108" w:type="dxa"/>
          </w:tblCellMar>
        </w:tblPrEx>
        <w:tc>
          <w:p w14:paraId="08E00E6B">
            <w:pPr>
              <w:pStyle w:val="24"/>
              <w:rPr>
                <w:color w:val="auto"/>
              </w:rPr>
            </w:pPr>
            <w:r>
              <w:rPr>
                <w:color w:val="auto"/>
              </w:rPr>
              <w:t>Đề tài sinh viên</w:t>
            </w:r>
          </w:p>
        </w:tc>
        <w:tc>
          <w:p w14:paraId="29857C9E">
            <w:pPr>
              <w:pStyle w:val="24"/>
              <w:rPr>
                <w:color w:val="auto"/>
              </w:rPr>
            </w:pPr>
            <w:r>
              <w:rPr>
                <w:color w:val="auto"/>
              </w:rPr>
              <w:t>Tính theo quy mô sinh viên hoặc ngành đào tạo</w:t>
            </w:r>
          </w:p>
        </w:tc>
      </w:tr>
      <w:tr w14:paraId="00E13847">
        <w:tblPrEx>
          <w:tblCellMar>
            <w:top w:w="0" w:type="dxa"/>
            <w:left w:w="108" w:type="dxa"/>
            <w:bottom w:w="0" w:type="dxa"/>
            <w:right w:w="108" w:type="dxa"/>
          </w:tblCellMar>
        </w:tblPrEx>
        <w:tc>
          <w:p w14:paraId="12476865">
            <w:pPr>
              <w:pStyle w:val="24"/>
              <w:rPr>
                <w:color w:val="auto"/>
              </w:rPr>
            </w:pPr>
            <w:r>
              <w:rPr>
                <w:color w:val="auto"/>
              </w:rPr>
              <w:t>Hồ sơ hành chính</w:t>
            </w:r>
          </w:p>
        </w:tc>
        <w:tc>
          <w:p w14:paraId="034277CE">
            <w:pPr>
              <w:pStyle w:val="24"/>
              <w:rPr>
                <w:color w:val="auto"/>
              </w:rPr>
            </w:pPr>
            <w:r>
              <w:rPr>
                <w:color w:val="auto"/>
              </w:rPr>
              <w:t>Tính tỉ lệ đúng hạn thay vì số tuyệt đối</w:t>
            </w:r>
          </w:p>
        </w:tc>
      </w:tr>
      <w:tr w14:paraId="3608A1B8">
        <w:tblPrEx>
          <w:tblCellMar>
            <w:top w:w="0" w:type="dxa"/>
            <w:left w:w="108" w:type="dxa"/>
            <w:bottom w:w="0" w:type="dxa"/>
            <w:right w:w="108" w:type="dxa"/>
          </w:tblCellMar>
        </w:tblPrEx>
        <w:tc>
          <w:p w14:paraId="3C03A8F5">
            <w:pPr>
              <w:pStyle w:val="24"/>
              <w:rPr>
                <w:color w:val="auto"/>
              </w:rPr>
            </w:pPr>
            <w:r>
              <w:rPr>
                <w:color w:val="auto"/>
              </w:rPr>
              <w:t>Tài chính</w:t>
            </w:r>
          </w:p>
        </w:tc>
        <w:tc>
          <w:p w14:paraId="27D9A70D">
            <w:pPr>
              <w:pStyle w:val="24"/>
              <w:rPr>
                <w:color w:val="auto"/>
              </w:rPr>
            </w:pPr>
            <w:r>
              <w:rPr>
                <w:color w:val="auto"/>
              </w:rPr>
              <w:t>Tính tỉ lệ tăng trưởng, biên độ hoặc mức hoàn thành dự toán</w:t>
            </w:r>
          </w:p>
        </w:tc>
      </w:tr>
      <w:tr w14:paraId="15F8F79A">
        <w:tblPrEx>
          <w:tblCellMar>
            <w:top w:w="0" w:type="dxa"/>
            <w:left w:w="108" w:type="dxa"/>
            <w:bottom w:w="0" w:type="dxa"/>
            <w:right w:w="108" w:type="dxa"/>
          </w:tblCellMar>
        </w:tblPrEx>
        <w:tc>
          <w:p w14:paraId="026F31F1">
            <w:pPr>
              <w:pStyle w:val="24"/>
              <w:rPr>
                <w:color w:val="auto"/>
              </w:rPr>
            </w:pPr>
            <w:r>
              <w:rPr>
                <w:color w:val="auto"/>
              </w:rPr>
              <w:t>Dịch vụ</w:t>
            </w:r>
          </w:p>
        </w:tc>
        <w:tc>
          <w:p w14:paraId="13DF4A15">
            <w:pPr>
              <w:pStyle w:val="24"/>
              <w:rPr>
                <w:color w:val="auto"/>
              </w:rPr>
            </w:pPr>
            <w:r>
              <w:rPr>
                <w:color w:val="auto"/>
              </w:rPr>
              <w:t>Tính theo SLA, mức hài lòng, số sự cố/1000 người dùng</w:t>
            </w:r>
          </w:p>
        </w:tc>
      </w:tr>
    </w:tbl>
    <w:p w14:paraId="6476E017">
      <w:pPr>
        <w:rPr>
          <w:color w:val="auto"/>
        </w:rPr>
      </w:pPr>
      <w:r>
        <w:rPr>
          <w:color w:val="auto"/>
        </w:rPr>
        <w:pict>
          <v:rect id="_x0000_i1051" o:spt="1" style="height:1.5pt;width:0pt;" coordsize="21600,21600" o:hr="t" o:hrstd="t" o:hralign="center">
            <v:path/>
            <v:fill focussize="0,0"/>
            <v:stroke/>
            <v:imagedata o:title=""/>
            <o:lock v:ext="edit"/>
            <w10:wrap type="none"/>
            <w10:anchorlock/>
          </v:rect>
        </w:pict>
      </w:r>
    </w:p>
    <w:bookmarkEnd w:id="33"/>
    <w:bookmarkEnd w:id="38"/>
    <w:p w14:paraId="273AD978">
      <w:pPr>
        <w:pStyle w:val="2"/>
        <w:rPr>
          <w:color w:val="auto"/>
        </w:rPr>
      </w:pPr>
      <w:bookmarkStart w:id="39" w:name="ví-dụ-minh-họa-chi-tiết"/>
      <w:r>
        <w:rPr>
          <w:color w:val="auto"/>
        </w:rPr>
        <w:t>12. Ví dụ minh họa chi tiết</w:t>
      </w:r>
    </w:p>
    <w:p w14:paraId="08EB3E23">
      <w:pPr>
        <w:pStyle w:val="4"/>
        <w:rPr>
          <w:color w:val="auto"/>
        </w:rPr>
      </w:pPr>
      <w:bookmarkStart w:id="40" w:name="ví-dụ-1-phòng-đào-tạo"/>
      <w:r>
        <w:rPr>
          <w:color w:val="auto"/>
        </w:rPr>
        <w:t>12.1. Ví dụ 1: Phòng Đào tạo</w:t>
      </w:r>
    </w:p>
    <w:tbl>
      <w:tblPr>
        <w:tblStyle w:val="41"/>
        <w:tblW w:w="5000" w:type="pct"/>
        <w:tblInd w:w="0" w:type="dxa"/>
        <w:tblLayout w:type="fixed"/>
        <w:tblCellMar>
          <w:top w:w="0" w:type="dxa"/>
          <w:left w:w="108" w:type="dxa"/>
          <w:bottom w:w="0" w:type="dxa"/>
          <w:right w:w="108" w:type="dxa"/>
        </w:tblCellMar>
      </w:tblPr>
      <w:tblGrid>
        <w:gridCol w:w="1661"/>
        <w:gridCol w:w="1661"/>
        <w:gridCol w:w="2214"/>
        <w:gridCol w:w="1661"/>
        <w:gridCol w:w="1661"/>
      </w:tblGrid>
      <w:tr w14:paraId="54096A5D">
        <w:tblPrEx>
          <w:tblCellMar>
            <w:top w:w="0" w:type="dxa"/>
            <w:left w:w="108" w:type="dxa"/>
            <w:bottom w:w="0" w:type="dxa"/>
            <w:right w:w="108" w:type="dxa"/>
          </w:tblCellMar>
        </w:tblPrEx>
        <w:trPr>
          <w:tblHeader/>
        </w:trPr>
        <w:tc>
          <w:p w14:paraId="3CB281EC">
            <w:pPr>
              <w:pStyle w:val="24"/>
              <w:rPr>
                <w:color w:val="auto"/>
              </w:rPr>
            </w:pPr>
            <w:r>
              <w:rPr>
                <w:color w:val="auto"/>
              </w:rPr>
              <w:t>KPI trọng yếu</w:t>
            </w:r>
          </w:p>
        </w:tc>
        <w:tc>
          <w:p w14:paraId="73DA8855">
            <w:pPr>
              <w:pStyle w:val="24"/>
              <w:rPr>
                <w:color w:val="auto"/>
              </w:rPr>
            </w:pPr>
            <w:r>
              <w:rPr>
                <w:color w:val="auto"/>
              </w:rPr>
              <w:t>Công thức</w:t>
            </w:r>
          </w:p>
        </w:tc>
        <w:tc>
          <w:p w14:paraId="4206D8D8">
            <w:pPr>
              <w:pStyle w:val="24"/>
              <w:jc w:val="right"/>
              <w:rPr>
                <w:color w:val="auto"/>
              </w:rPr>
            </w:pPr>
            <w:r>
              <w:rPr>
                <w:color w:val="auto"/>
              </w:rPr>
              <w:t>Trọng số</w:t>
            </w:r>
          </w:p>
        </w:tc>
        <w:tc>
          <w:p w14:paraId="51E713B4">
            <w:pPr>
              <w:pStyle w:val="24"/>
              <w:rPr>
                <w:color w:val="auto"/>
              </w:rPr>
            </w:pPr>
            <w:r>
              <w:rPr>
                <w:color w:val="auto"/>
              </w:rPr>
              <w:t>Minh chứng</w:t>
            </w:r>
          </w:p>
        </w:tc>
        <w:tc>
          <w:p w14:paraId="5766941E">
            <w:pPr>
              <w:pStyle w:val="24"/>
              <w:rPr>
                <w:color w:val="auto"/>
              </w:rPr>
            </w:pPr>
            <w:r>
              <w:rPr>
                <w:color w:val="auto"/>
              </w:rPr>
              <w:t>Dashboard</w:t>
            </w:r>
          </w:p>
        </w:tc>
      </w:tr>
      <w:tr w14:paraId="2B1367E6">
        <w:tblPrEx>
          <w:tblCellMar>
            <w:top w:w="0" w:type="dxa"/>
            <w:left w:w="108" w:type="dxa"/>
            <w:bottom w:w="0" w:type="dxa"/>
            <w:right w:w="108" w:type="dxa"/>
          </w:tblCellMar>
        </w:tblPrEx>
        <w:tc>
          <w:p w14:paraId="0E7A8A79">
            <w:pPr>
              <w:pStyle w:val="24"/>
              <w:rPr>
                <w:color w:val="auto"/>
              </w:rPr>
            </w:pPr>
            <w:r>
              <w:rPr>
                <w:color w:val="auto"/>
              </w:rPr>
              <w:t>Tỉ lệ hoàn thành tuyển sinh</w:t>
            </w:r>
          </w:p>
        </w:tc>
        <w:tc>
          <w:p w14:paraId="2037A804">
            <w:pPr>
              <w:pStyle w:val="24"/>
              <w:rPr>
                <w:color w:val="auto"/>
              </w:rPr>
            </w:pPr>
            <w:r>
              <w:rPr>
                <w:color w:val="auto"/>
              </w:rPr>
              <w:t>Nhập học/Chỉ tiêu x 100</w:t>
            </w:r>
          </w:p>
        </w:tc>
        <w:tc>
          <w:p w14:paraId="3A696E92">
            <w:pPr>
              <w:pStyle w:val="24"/>
              <w:jc w:val="right"/>
              <w:rPr>
                <w:color w:val="auto"/>
              </w:rPr>
            </w:pPr>
            <w:r>
              <w:rPr>
                <w:color w:val="auto"/>
              </w:rPr>
              <w:t>15%</w:t>
            </w:r>
          </w:p>
        </w:tc>
        <w:tc>
          <w:p w14:paraId="0E0A5E84">
            <w:pPr>
              <w:pStyle w:val="24"/>
              <w:rPr>
                <w:color w:val="auto"/>
              </w:rPr>
            </w:pPr>
            <w:r>
              <w:rPr>
                <w:color w:val="auto"/>
              </w:rPr>
              <w:t>Danh sách nhập học</w:t>
            </w:r>
          </w:p>
        </w:tc>
        <w:tc>
          <w:p w14:paraId="3C7C310D">
            <w:pPr>
              <w:pStyle w:val="24"/>
              <w:rPr>
                <w:color w:val="auto"/>
              </w:rPr>
            </w:pPr>
            <w:r>
              <w:rPr>
                <w:color w:val="auto"/>
              </w:rPr>
              <w:t>Biểu đồ tuyển sinh theo ngành</w:t>
            </w:r>
          </w:p>
        </w:tc>
      </w:tr>
      <w:tr w14:paraId="055B37DD">
        <w:tblPrEx>
          <w:tblCellMar>
            <w:top w:w="0" w:type="dxa"/>
            <w:left w:w="108" w:type="dxa"/>
            <w:bottom w:w="0" w:type="dxa"/>
            <w:right w:w="108" w:type="dxa"/>
          </w:tblCellMar>
        </w:tblPrEx>
        <w:tc>
          <w:p w14:paraId="43C6DD39">
            <w:pPr>
              <w:pStyle w:val="24"/>
              <w:rPr>
                <w:color w:val="auto"/>
              </w:rPr>
            </w:pPr>
            <w:r>
              <w:rPr>
                <w:color w:val="auto"/>
              </w:rPr>
              <w:t>Tỉ lệ SV tốt nghiệp đúng hạn</w:t>
            </w:r>
          </w:p>
        </w:tc>
        <w:tc>
          <w:p w14:paraId="25B22AC0">
            <w:pPr>
              <w:pStyle w:val="24"/>
              <w:rPr>
                <w:color w:val="auto"/>
              </w:rPr>
            </w:pPr>
            <w:r>
              <w:rPr>
                <w:color w:val="auto"/>
              </w:rPr>
              <w:t>SV đúng hạn/Tổng SV cùng khóa x 100</w:t>
            </w:r>
          </w:p>
        </w:tc>
        <w:tc>
          <w:p w14:paraId="3DD3C556">
            <w:pPr>
              <w:pStyle w:val="24"/>
              <w:jc w:val="right"/>
              <w:rPr>
                <w:color w:val="auto"/>
              </w:rPr>
            </w:pPr>
            <w:r>
              <w:rPr>
                <w:color w:val="auto"/>
              </w:rPr>
              <w:t>15%</w:t>
            </w:r>
          </w:p>
        </w:tc>
        <w:tc>
          <w:p w14:paraId="7231D0CE">
            <w:pPr>
              <w:pStyle w:val="24"/>
              <w:rPr>
                <w:color w:val="auto"/>
              </w:rPr>
            </w:pPr>
            <w:r>
              <w:rPr>
                <w:color w:val="auto"/>
              </w:rPr>
              <w:t>Quyết định tốt nghiệp</w:t>
            </w:r>
          </w:p>
        </w:tc>
        <w:tc>
          <w:p w14:paraId="55B35B08">
            <w:pPr>
              <w:pStyle w:val="24"/>
              <w:rPr>
                <w:color w:val="auto"/>
              </w:rPr>
            </w:pPr>
            <w:r>
              <w:rPr>
                <w:color w:val="auto"/>
              </w:rPr>
              <w:t>Biểu đồ theo khóa</w:t>
            </w:r>
          </w:p>
        </w:tc>
      </w:tr>
      <w:tr w14:paraId="0CF1EB28">
        <w:tblPrEx>
          <w:tblCellMar>
            <w:top w:w="0" w:type="dxa"/>
            <w:left w:w="108" w:type="dxa"/>
            <w:bottom w:w="0" w:type="dxa"/>
            <w:right w:w="108" w:type="dxa"/>
          </w:tblCellMar>
        </w:tblPrEx>
        <w:tc>
          <w:p w14:paraId="683763D9">
            <w:pPr>
              <w:pStyle w:val="24"/>
              <w:rPr>
                <w:color w:val="auto"/>
              </w:rPr>
            </w:pPr>
            <w:r>
              <w:rPr>
                <w:color w:val="auto"/>
              </w:rPr>
              <w:t>Tỉ lệ học phần online-ready</w:t>
            </w:r>
          </w:p>
        </w:tc>
        <w:tc>
          <w:p w14:paraId="453AD98D">
            <w:pPr>
              <w:pStyle w:val="24"/>
              <w:rPr>
                <w:color w:val="auto"/>
              </w:rPr>
            </w:pPr>
            <w:r>
              <w:rPr>
                <w:color w:val="auto"/>
              </w:rPr>
              <w:t>Học phần online-ready/Tổng học phần x 100</w:t>
            </w:r>
          </w:p>
        </w:tc>
        <w:tc>
          <w:p w14:paraId="3ABB4127">
            <w:pPr>
              <w:pStyle w:val="24"/>
              <w:jc w:val="right"/>
              <w:rPr>
                <w:color w:val="auto"/>
              </w:rPr>
            </w:pPr>
            <w:r>
              <w:rPr>
                <w:color w:val="auto"/>
              </w:rPr>
              <w:t>10%</w:t>
            </w:r>
          </w:p>
        </w:tc>
        <w:tc>
          <w:p w14:paraId="03455EDB">
            <w:pPr>
              <w:pStyle w:val="24"/>
              <w:rPr>
                <w:color w:val="auto"/>
              </w:rPr>
            </w:pPr>
            <w:r>
              <w:rPr>
                <w:color w:val="auto"/>
              </w:rPr>
              <w:t>LMS</w:t>
            </w:r>
          </w:p>
        </w:tc>
        <w:tc>
          <w:p w14:paraId="19ABDF2F">
            <w:pPr>
              <w:pStyle w:val="24"/>
              <w:rPr>
                <w:color w:val="auto"/>
              </w:rPr>
            </w:pPr>
            <w:r>
              <w:rPr>
                <w:color w:val="auto"/>
              </w:rPr>
              <w:t>Biểu đồ theo khoa</w:t>
            </w:r>
          </w:p>
        </w:tc>
      </w:tr>
      <w:tr w14:paraId="0B5BCDCB">
        <w:tblPrEx>
          <w:tblCellMar>
            <w:top w:w="0" w:type="dxa"/>
            <w:left w:w="108" w:type="dxa"/>
            <w:bottom w:w="0" w:type="dxa"/>
            <w:right w:w="108" w:type="dxa"/>
          </w:tblCellMar>
        </w:tblPrEx>
        <w:tc>
          <w:p w14:paraId="425F3890">
            <w:pPr>
              <w:pStyle w:val="24"/>
              <w:rPr>
                <w:color w:val="auto"/>
              </w:rPr>
            </w:pPr>
            <w:r>
              <w:rPr>
                <w:color w:val="auto"/>
              </w:rPr>
              <w:t>Tỉ lệ hồ sơ học vụ đúng hạn</w:t>
            </w:r>
          </w:p>
        </w:tc>
        <w:tc>
          <w:p w14:paraId="3623514F">
            <w:pPr>
              <w:pStyle w:val="24"/>
              <w:rPr>
                <w:color w:val="auto"/>
              </w:rPr>
            </w:pPr>
            <w:r>
              <w:rPr>
                <w:color w:val="auto"/>
              </w:rPr>
              <w:t>Hồ sơ đúng hạn/Tổng hồ sơ x 100</w:t>
            </w:r>
          </w:p>
        </w:tc>
        <w:tc>
          <w:p w14:paraId="241DD24A">
            <w:pPr>
              <w:pStyle w:val="24"/>
              <w:jc w:val="right"/>
              <w:rPr>
                <w:color w:val="auto"/>
              </w:rPr>
            </w:pPr>
            <w:r>
              <w:rPr>
                <w:color w:val="auto"/>
              </w:rPr>
              <w:t>10%</w:t>
            </w:r>
          </w:p>
        </w:tc>
        <w:tc>
          <w:p w14:paraId="1CB59F73">
            <w:pPr>
              <w:pStyle w:val="24"/>
              <w:rPr>
                <w:color w:val="auto"/>
              </w:rPr>
            </w:pPr>
            <w:r>
              <w:rPr>
                <w:color w:val="auto"/>
              </w:rPr>
              <w:t>Nhật ký Eoffice</w:t>
            </w:r>
          </w:p>
        </w:tc>
        <w:tc>
          <w:p w14:paraId="12EDBF7F">
            <w:pPr>
              <w:pStyle w:val="24"/>
              <w:rPr>
                <w:color w:val="auto"/>
              </w:rPr>
            </w:pPr>
            <w:r>
              <w:rPr>
                <w:color w:val="auto"/>
              </w:rPr>
              <w:t>SLA học vụ</w:t>
            </w:r>
          </w:p>
        </w:tc>
      </w:tr>
      <w:tr w14:paraId="20DA4646">
        <w:tblPrEx>
          <w:tblCellMar>
            <w:top w:w="0" w:type="dxa"/>
            <w:left w:w="108" w:type="dxa"/>
            <w:bottom w:w="0" w:type="dxa"/>
            <w:right w:w="108" w:type="dxa"/>
          </w:tblCellMar>
        </w:tblPrEx>
        <w:tc>
          <w:p w14:paraId="749347C8">
            <w:pPr>
              <w:pStyle w:val="24"/>
              <w:rPr>
                <w:color w:val="auto"/>
              </w:rPr>
            </w:pPr>
            <w:r>
              <w:rPr>
                <w:color w:val="auto"/>
              </w:rPr>
              <w:t>Hài lòng dịch vụ đào tạo</w:t>
            </w:r>
          </w:p>
        </w:tc>
        <w:tc>
          <w:p w14:paraId="4B607563">
            <w:pPr>
              <w:pStyle w:val="24"/>
              <w:rPr>
                <w:color w:val="auto"/>
              </w:rPr>
            </w:pPr>
            <w:r>
              <w:rPr>
                <w:color w:val="auto"/>
              </w:rPr>
              <w:t>Điểm khảo sát trung bình</w:t>
            </w:r>
          </w:p>
        </w:tc>
        <w:tc>
          <w:p w14:paraId="3F4FCE3F">
            <w:pPr>
              <w:pStyle w:val="24"/>
              <w:jc w:val="right"/>
              <w:rPr>
                <w:color w:val="auto"/>
              </w:rPr>
            </w:pPr>
            <w:r>
              <w:rPr>
                <w:color w:val="auto"/>
              </w:rPr>
              <w:t>10%</w:t>
            </w:r>
          </w:p>
        </w:tc>
        <w:tc>
          <w:p w14:paraId="68A51BD1">
            <w:pPr>
              <w:pStyle w:val="24"/>
              <w:rPr>
                <w:color w:val="auto"/>
              </w:rPr>
            </w:pPr>
            <w:r>
              <w:rPr>
                <w:color w:val="auto"/>
              </w:rPr>
              <w:t>Khảo sát</w:t>
            </w:r>
          </w:p>
        </w:tc>
        <w:tc>
          <w:p w14:paraId="63814DF0">
            <w:pPr>
              <w:pStyle w:val="24"/>
              <w:rPr>
                <w:color w:val="auto"/>
              </w:rPr>
            </w:pPr>
            <w:r>
              <w:rPr>
                <w:color w:val="auto"/>
              </w:rPr>
              <w:t>Heatmap hài lòng</w:t>
            </w:r>
          </w:p>
        </w:tc>
      </w:tr>
    </w:tbl>
    <w:p w14:paraId="6077B965">
      <w:pPr>
        <w:pStyle w:val="3"/>
        <w:rPr>
          <w:color w:val="auto"/>
        </w:rPr>
      </w:pPr>
      <w:r>
        <w:rPr>
          <w:color w:val="auto"/>
        </w:rPr>
        <w:t>Dashboard gợi ý: tuyển sinh theo ngành, tốt nghiệp theo khóa, học phần online theo đơn vị, hồ sơ học vụ quá hạn, cảnh báo ngành có nguy cơ không đạt chỉ tiêu.</w:t>
      </w:r>
    </w:p>
    <w:bookmarkEnd w:id="40"/>
    <w:p w14:paraId="040762D5">
      <w:pPr>
        <w:pStyle w:val="4"/>
        <w:rPr>
          <w:color w:val="auto"/>
        </w:rPr>
      </w:pPr>
      <w:bookmarkStart w:id="41" w:name="ví-dụ-2-khoatrườngviện-đào-tạo"/>
      <w:r>
        <w:rPr>
          <w:color w:val="auto"/>
        </w:rPr>
        <w:t>12.2. Ví dụ 2: Khoa/Trường/Viện đào tạo</w:t>
      </w:r>
    </w:p>
    <w:tbl>
      <w:tblPr>
        <w:tblStyle w:val="41"/>
        <w:tblW w:w="5000" w:type="pct"/>
        <w:tblInd w:w="0" w:type="dxa"/>
        <w:tblLayout w:type="fixed"/>
        <w:tblCellMar>
          <w:top w:w="0" w:type="dxa"/>
          <w:left w:w="108" w:type="dxa"/>
          <w:bottom w:w="0" w:type="dxa"/>
          <w:right w:w="108" w:type="dxa"/>
        </w:tblCellMar>
      </w:tblPr>
      <w:tblGrid>
        <w:gridCol w:w="1661"/>
        <w:gridCol w:w="1661"/>
        <w:gridCol w:w="2214"/>
        <w:gridCol w:w="1661"/>
        <w:gridCol w:w="1661"/>
      </w:tblGrid>
      <w:tr w14:paraId="40D49FAF">
        <w:tblPrEx>
          <w:tblCellMar>
            <w:top w:w="0" w:type="dxa"/>
            <w:left w:w="108" w:type="dxa"/>
            <w:bottom w:w="0" w:type="dxa"/>
            <w:right w:w="108" w:type="dxa"/>
          </w:tblCellMar>
        </w:tblPrEx>
        <w:trPr>
          <w:tblHeader/>
        </w:trPr>
        <w:tc>
          <w:p w14:paraId="7621B88B">
            <w:pPr>
              <w:pStyle w:val="24"/>
              <w:rPr>
                <w:color w:val="auto"/>
              </w:rPr>
            </w:pPr>
            <w:r>
              <w:rPr>
                <w:color w:val="auto"/>
              </w:rPr>
              <w:t>KPI trọng yếu</w:t>
            </w:r>
          </w:p>
        </w:tc>
        <w:tc>
          <w:p w14:paraId="72300532">
            <w:pPr>
              <w:pStyle w:val="24"/>
              <w:rPr>
                <w:color w:val="auto"/>
              </w:rPr>
            </w:pPr>
            <w:r>
              <w:rPr>
                <w:color w:val="auto"/>
              </w:rPr>
              <w:t>Công thức</w:t>
            </w:r>
          </w:p>
        </w:tc>
        <w:tc>
          <w:p w14:paraId="3ADE8B2C">
            <w:pPr>
              <w:pStyle w:val="24"/>
              <w:jc w:val="right"/>
              <w:rPr>
                <w:color w:val="auto"/>
              </w:rPr>
            </w:pPr>
            <w:r>
              <w:rPr>
                <w:color w:val="auto"/>
              </w:rPr>
              <w:t>Trọng số</w:t>
            </w:r>
          </w:p>
        </w:tc>
        <w:tc>
          <w:p w14:paraId="3A3065DC">
            <w:pPr>
              <w:pStyle w:val="24"/>
              <w:rPr>
                <w:color w:val="auto"/>
              </w:rPr>
            </w:pPr>
            <w:r>
              <w:rPr>
                <w:color w:val="auto"/>
              </w:rPr>
              <w:t>Minh chứng</w:t>
            </w:r>
          </w:p>
        </w:tc>
        <w:tc>
          <w:p w14:paraId="28615B84">
            <w:pPr>
              <w:pStyle w:val="24"/>
              <w:rPr>
                <w:color w:val="auto"/>
              </w:rPr>
            </w:pPr>
            <w:r>
              <w:rPr>
                <w:color w:val="auto"/>
              </w:rPr>
              <w:t>Dashboard</w:t>
            </w:r>
          </w:p>
        </w:tc>
      </w:tr>
      <w:tr w14:paraId="719A0074">
        <w:tblPrEx>
          <w:tblCellMar>
            <w:top w:w="0" w:type="dxa"/>
            <w:left w:w="108" w:type="dxa"/>
            <w:bottom w:w="0" w:type="dxa"/>
            <w:right w:w="108" w:type="dxa"/>
          </w:tblCellMar>
        </w:tblPrEx>
        <w:tc>
          <w:p w14:paraId="42DE57EC">
            <w:pPr>
              <w:pStyle w:val="24"/>
              <w:rPr>
                <w:color w:val="auto"/>
              </w:rPr>
            </w:pPr>
            <w:r>
              <w:rPr>
                <w:color w:val="auto"/>
              </w:rPr>
              <w:t>Hoàn thành tuyển sinh</w:t>
            </w:r>
          </w:p>
        </w:tc>
        <w:tc>
          <w:p w14:paraId="1ED3E901">
            <w:pPr>
              <w:pStyle w:val="24"/>
              <w:rPr>
                <w:color w:val="auto"/>
              </w:rPr>
            </w:pPr>
            <w:r>
              <w:rPr>
                <w:color w:val="auto"/>
              </w:rPr>
              <w:t>Nhập học/Chỉ tiêu x 100</w:t>
            </w:r>
          </w:p>
        </w:tc>
        <w:tc>
          <w:p w14:paraId="53FF8A89">
            <w:pPr>
              <w:pStyle w:val="24"/>
              <w:jc w:val="right"/>
              <w:rPr>
                <w:color w:val="auto"/>
              </w:rPr>
            </w:pPr>
            <w:r>
              <w:rPr>
                <w:color w:val="auto"/>
              </w:rPr>
              <w:t>10%</w:t>
            </w:r>
          </w:p>
        </w:tc>
        <w:tc>
          <w:p w14:paraId="2B2B59A1">
            <w:pPr>
              <w:pStyle w:val="24"/>
              <w:rPr>
                <w:color w:val="auto"/>
              </w:rPr>
            </w:pPr>
            <w:r>
              <w:rPr>
                <w:color w:val="auto"/>
              </w:rPr>
              <w:t>Danh sách nhập học</w:t>
            </w:r>
          </w:p>
        </w:tc>
        <w:tc>
          <w:p w14:paraId="6F7F4859">
            <w:pPr>
              <w:pStyle w:val="24"/>
              <w:rPr>
                <w:color w:val="auto"/>
              </w:rPr>
            </w:pPr>
            <w:r>
              <w:rPr>
                <w:color w:val="auto"/>
              </w:rPr>
              <w:t>Biểu đồ tuyển sinh</w:t>
            </w:r>
          </w:p>
        </w:tc>
      </w:tr>
      <w:tr w14:paraId="589E6F93">
        <w:tblPrEx>
          <w:tblCellMar>
            <w:top w:w="0" w:type="dxa"/>
            <w:left w:w="108" w:type="dxa"/>
            <w:bottom w:w="0" w:type="dxa"/>
            <w:right w:w="108" w:type="dxa"/>
          </w:tblCellMar>
        </w:tblPrEx>
        <w:tc>
          <w:p w14:paraId="4DA196AC">
            <w:pPr>
              <w:pStyle w:val="24"/>
              <w:rPr>
                <w:color w:val="auto"/>
              </w:rPr>
            </w:pPr>
            <w:r>
              <w:rPr>
                <w:color w:val="auto"/>
              </w:rPr>
              <w:t>Tốt nghiệp đúng hạn</w:t>
            </w:r>
          </w:p>
        </w:tc>
        <w:tc>
          <w:p w14:paraId="54182B73">
            <w:pPr>
              <w:pStyle w:val="24"/>
              <w:rPr>
                <w:color w:val="auto"/>
              </w:rPr>
            </w:pPr>
            <w:r>
              <w:rPr>
                <w:color w:val="auto"/>
              </w:rPr>
              <w:t>SV đúng hạn/Tổng SV x 100</w:t>
            </w:r>
          </w:p>
        </w:tc>
        <w:tc>
          <w:p w14:paraId="787CAE76">
            <w:pPr>
              <w:pStyle w:val="24"/>
              <w:jc w:val="right"/>
              <w:rPr>
                <w:color w:val="auto"/>
              </w:rPr>
            </w:pPr>
            <w:r>
              <w:rPr>
                <w:color w:val="auto"/>
              </w:rPr>
              <w:t>15%</w:t>
            </w:r>
          </w:p>
        </w:tc>
        <w:tc>
          <w:p w14:paraId="1DBC1A1A">
            <w:pPr>
              <w:pStyle w:val="24"/>
              <w:rPr>
                <w:color w:val="auto"/>
              </w:rPr>
            </w:pPr>
            <w:r>
              <w:rPr>
                <w:color w:val="auto"/>
              </w:rPr>
              <w:t>Quyết định tốt nghiệp</w:t>
            </w:r>
          </w:p>
        </w:tc>
        <w:tc>
          <w:p w14:paraId="6F81F6F9">
            <w:pPr>
              <w:pStyle w:val="24"/>
              <w:rPr>
                <w:color w:val="auto"/>
              </w:rPr>
            </w:pPr>
            <w:r>
              <w:rPr>
                <w:color w:val="auto"/>
              </w:rPr>
              <w:t>Xu hướng theo khóa</w:t>
            </w:r>
          </w:p>
        </w:tc>
      </w:tr>
      <w:tr w14:paraId="47B50CF8">
        <w:tblPrEx>
          <w:tblCellMar>
            <w:top w:w="0" w:type="dxa"/>
            <w:left w:w="108" w:type="dxa"/>
            <w:bottom w:w="0" w:type="dxa"/>
            <w:right w:w="108" w:type="dxa"/>
          </w:tblCellMar>
        </w:tblPrEx>
        <w:tc>
          <w:p w14:paraId="0152FB54">
            <w:pPr>
              <w:pStyle w:val="24"/>
              <w:rPr>
                <w:color w:val="auto"/>
              </w:rPr>
            </w:pPr>
            <w:r>
              <w:rPr>
                <w:color w:val="auto"/>
              </w:rPr>
              <w:t>Công bố/GV</w:t>
            </w:r>
          </w:p>
        </w:tc>
        <w:tc>
          <w:p w14:paraId="02CAAFCE">
            <w:pPr>
              <w:pStyle w:val="24"/>
              <w:rPr>
                <w:color w:val="auto"/>
              </w:rPr>
            </w:pPr>
            <w:r>
              <w:rPr>
                <w:color w:val="auto"/>
              </w:rPr>
              <w:t>Tổng công bố/Tổng GV</w:t>
            </w:r>
          </w:p>
        </w:tc>
        <w:tc>
          <w:p w14:paraId="6799580E">
            <w:pPr>
              <w:pStyle w:val="24"/>
              <w:jc w:val="right"/>
              <w:rPr>
                <w:color w:val="auto"/>
              </w:rPr>
            </w:pPr>
            <w:r>
              <w:rPr>
                <w:color w:val="auto"/>
              </w:rPr>
              <w:t>15%</w:t>
            </w:r>
          </w:p>
        </w:tc>
        <w:tc>
          <w:p w14:paraId="77CD7C56">
            <w:pPr>
              <w:pStyle w:val="24"/>
              <w:rPr>
                <w:color w:val="auto"/>
              </w:rPr>
            </w:pPr>
            <w:r>
              <w:rPr>
                <w:color w:val="auto"/>
              </w:rPr>
              <w:t>DOI, danh mục bài báo</w:t>
            </w:r>
          </w:p>
        </w:tc>
        <w:tc>
          <w:p w14:paraId="2244A540">
            <w:pPr>
              <w:pStyle w:val="24"/>
              <w:rPr>
                <w:color w:val="auto"/>
              </w:rPr>
            </w:pPr>
            <w:r>
              <w:rPr>
                <w:color w:val="auto"/>
              </w:rPr>
              <w:t>Công bố theo bộ môn</w:t>
            </w:r>
          </w:p>
        </w:tc>
      </w:tr>
      <w:tr w14:paraId="72BD2848">
        <w:tblPrEx>
          <w:tblCellMar>
            <w:top w:w="0" w:type="dxa"/>
            <w:left w:w="108" w:type="dxa"/>
            <w:bottom w:w="0" w:type="dxa"/>
            <w:right w:w="108" w:type="dxa"/>
          </w:tblCellMar>
        </w:tblPrEx>
        <w:tc>
          <w:p w14:paraId="65A80C93">
            <w:pPr>
              <w:pStyle w:val="24"/>
              <w:rPr>
                <w:color w:val="auto"/>
              </w:rPr>
            </w:pPr>
            <w:r>
              <w:rPr>
                <w:color w:val="auto"/>
              </w:rPr>
              <w:t>WoS/Scopus/GV</w:t>
            </w:r>
          </w:p>
        </w:tc>
        <w:tc>
          <w:p w14:paraId="0BA410C9">
            <w:pPr>
              <w:pStyle w:val="24"/>
              <w:rPr>
                <w:color w:val="auto"/>
              </w:rPr>
            </w:pPr>
            <w:r>
              <w:rPr>
                <w:color w:val="auto"/>
              </w:rPr>
              <w:t>Tổng WoS/Scopus/Tổng GV</w:t>
            </w:r>
          </w:p>
        </w:tc>
        <w:tc>
          <w:p w14:paraId="07E948AF">
            <w:pPr>
              <w:pStyle w:val="24"/>
              <w:jc w:val="right"/>
              <w:rPr>
                <w:color w:val="auto"/>
              </w:rPr>
            </w:pPr>
            <w:r>
              <w:rPr>
                <w:color w:val="auto"/>
              </w:rPr>
              <w:t>10%</w:t>
            </w:r>
          </w:p>
        </w:tc>
        <w:tc>
          <w:p w14:paraId="60BD63F4">
            <w:pPr>
              <w:pStyle w:val="24"/>
              <w:rPr>
                <w:color w:val="auto"/>
              </w:rPr>
            </w:pPr>
            <w:r>
              <w:rPr>
                <w:color w:val="auto"/>
              </w:rPr>
              <w:t>CSDL KHCN</w:t>
            </w:r>
          </w:p>
        </w:tc>
        <w:tc>
          <w:p w14:paraId="56856488">
            <w:pPr>
              <w:pStyle w:val="24"/>
              <w:rPr>
                <w:color w:val="auto"/>
              </w:rPr>
            </w:pPr>
            <w:r>
              <w:rPr>
                <w:color w:val="auto"/>
              </w:rPr>
              <w:t>Biểu đồ index</w:t>
            </w:r>
          </w:p>
        </w:tc>
      </w:tr>
      <w:tr w14:paraId="6361688A">
        <w:tblPrEx>
          <w:tblCellMar>
            <w:top w:w="0" w:type="dxa"/>
            <w:left w:w="108" w:type="dxa"/>
            <w:bottom w:w="0" w:type="dxa"/>
            <w:right w:w="108" w:type="dxa"/>
          </w:tblCellMar>
        </w:tblPrEx>
        <w:tc>
          <w:p w14:paraId="757A278D">
            <w:pPr>
              <w:pStyle w:val="24"/>
              <w:rPr>
                <w:color w:val="auto"/>
              </w:rPr>
            </w:pPr>
            <w:r>
              <w:rPr>
                <w:color w:val="auto"/>
              </w:rPr>
              <w:t>Hài lòng giảng dạy</w:t>
            </w:r>
          </w:p>
        </w:tc>
        <w:tc>
          <w:p w14:paraId="3C56E72A">
            <w:pPr>
              <w:pStyle w:val="24"/>
              <w:rPr>
                <w:color w:val="auto"/>
              </w:rPr>
            </w:pPr>
            <w:r>
              <w:rPr>
                <w:color w:val="auto"/>
              </w:rPr>
              <w:t>SV hài lòng/Tổng SV khảo sát x 100</w:t>
            </w:r>
          </w:p>
        </w:tc>
        <w:tc>
          <w:p w14:paraId="56C93B05">
            <w:pPr>
              <w:pStyle w:val="24"/>
              <w:jc w:val="right"/>
              <w:rPr>
                <w:color w:val="auto"/>
              </w:rPr>
            </w:pPr>
            <w:r>
              <w:rPr>
                <w:color w:val="auto"/>
              </w:rPr>
              <w:t>10%</w:t>
            </w:r>
          </w:p>
        </w:tc>
        <w:tc>
          <w:p w14:paraId="713EBDCF">
            <w:pPr>
              <w:pStyle w:val="24"/>
              <w:rPr>
                <w:color w:val="auto"/>
              </w:rPr>
            </w:pPr>
            <w:r>
              <w:rPr>
                <w:color w:val="auto"/>
              </w:rPr>
              <w:t>Khảo sát</w:t>
            </w:r>
          </w:p>
        </w:tc>
        <w:tc>
          <w:p w14:paraId="46259FDD">
            <w:pPr>
              <w:pStyle w:val="24"/>
              <w:rPr>
                <w:color w:val="auto"/>
              </w:rPr>
            </w:pPr>
            <w:r>
              <w:rPr>
                <w:color w:val="auto"/>
              </w:rPr>
              <w:t>Heatmap học phần</w:t>
            </w:r>
          </w:p>
        </w:tc>
      </w:tr>
    </w:tbl>
    <w:p w14:paraId="1FAA4573">
      <w:pPr>
        <w:pStyle w:val="3"/>
        <w:rPr>
          <w:color w:val="auto"/>
        </w:rPr>
      </w:pPr>
      <w:r>
        <w:rPr>
          <w:color w:val="auto"/>
        </w:rPr>
        <w:t>Dashboard gợi ý: mức hoàn thành KPI khoa, công bố theo bộ môn, cảnh báo học phần có điểm hài lòng thấp, tiến độ cập nhật đề cương, tình trạng việc làm sau tốt nghiệp.</w:t>
      </w:r>
    </w:p>
    <w:bookmarkEnd w:id="41"/>
    <w:p w14:paraId="472B5228">
      <w:pPr>
        <w:pStyle w:val="4"/>
        <w:rPr>
          <w:color w:val="auto"/>
        </w:rPr>
      </w:pPr>
      <w:bookmarkStart w:id="42" w:name="X4e2690fe37da02566418f5c777ec9df604e0162"/>
      <w:r>
        <w:rPr>
          <w:color w:val="auto"/>
        </w:rPr>
        <w:t>12.3. Ví dụ 3: Trung tâm CNTT/Đơn vị chuyển đổi số</w:t>
      </w:r>
    </w:p>
    <w:tbl>
      <w:tblPr>
        <w:tblStyle w:val="41"/>
        <w:tblW w:w="5000" w:type="pct"/>
        <w:tblInd w:w="0" w:type="dxa"/>
        <w:tblLayout w:type="fixed"/>
        <w:tblCellMar>
          <w:top w:w="0" w:type="dxa"/>
          <w:left w:w="108" w:type="dxa"/>
          <w:bottom w:w="0" w:type="dxa"/>
          <w:right w:w="108" w:type="dxa"/>
        </w:tblCellMar>
      </w:tblPr>
      <w:tblGrid>
        <w:gridCol w:w="1661"/>
        <w:gridCol w:w="1661"/>
        <w:gridCol w:w="2214"/>
        <w:gridCol w:w="1661"/>
        <w:gridCol w:w="1661"/>
      </w:tblGrid>
      <w:tr w14:paraId="3B5ED666">
        <w:tblPrEx>
          <w:tblCellMar>
            <w:top w:w="0" w:type="dxa"/>
            <w:left w:w="108" w:type="dxa"/>
            <w:bottom w:w="0" w:type="dxa"/>
            <w:right w:w="108" w:type="dxa"/>
          </w:tblCellMar>
        </w:tblPrEx>
        <w:trPr>
          <w:tblHeader/>
        </w:trPr>
        <w:tc>
          <w:p w14:paraId="42A73403">
            <w:pPr>
              <w:pStyle w:val="24"/>
              <w:rPr>
                <w:color w:val="auto"/>
              </w:rPr>
            </w:pPr>
            <w:r>
              <w:rPr>
                <w:color w:val="auto"/>
              </w:rPr>
              <w:t>KPI trọng yếu</w:t>
            </w:r>
          </w:p>
        </w:tc>
        <w:tc>
          <w:p w14:paraId="082074C6">
            <w:pPr>
              <w:pStyle w:val="24"/>
              <w:rPr>
                <w:color w:val="auto"/>
              </w:rPr>
            </w:pPr>
            <w:r>
              <w:rPr>
                <w:color w:val="auto"/>
              </w:rPr>
              <w:t>Công thức</w:t>
            </w:r>
          </w:p>
        </w:tc>
        <w:tc>
          <w:p w14:paraId="76A9887C">
            <w:pPr>
              <w:pStyle w:val="24"/>
              <w:jc w:val="right"/>
              <w:rPr>
                <w:color w:val="auto"/>
              </w:rPr>
            </w:pPr>
            <w:r>
              <w:rPr>
                <w:color w:val="auto"/>
              </w:rPr>
              <w:t>Trọng số</w:t>
            </w:r>
          </w:p>
        </w:tc>
        <w:tc>
          <w:p w14:paraId="358DD1ED">
            <w:pPr>
              <w:pStyle w:val="24"/>
              <w:rPr>
                <w:color w:val="auto"/>
              </w:rPr>
            </w:pPr>
            <w:r>
              <w:rPr>
                <w:color w:val="auto"/>
              </w:rPr>
              <w:t>Minh chứng</w:t>
            </w:r>
          </w:p>
        </w:tc>
        <w:tc>
          <w:p w14:paraId="4AEB00C0">
            <w:pPr>
              <w:pStyle w:val="24"/>
              <w:rPr>
                <w:color w:val="auto"/>
              </w:rPr>
            </w:pPr>
            <w:r>
              <w:rPr>
                <w:color w:val="auto"/>
              </w:rPr>
              <w:t>Dashboard</w:t>
            </w:r>
          </w:p>
        </w:tc>
      </w:tr>
      <w:tr w14:paraId="3126CB58">
        <w:tblPrEx>
          <w:tblCellMar>
            <w:top w:w="0" w:type="dxa"/>
            <w:left w:w="108" w:type="dxa"/>
            <w:bottom w:w="0" w:type="dxa"/>
            <w:right w:w="108" w:type="dxa"/>
          </w:tblCellMar>
        </w:tblPrEx>
        <w:tc>
          <w:p w14:paraId="10E97EBE">
            <w:pPr>
              <w:pStyle w:val="24"/>
              <w:rPr>
                <w:color w:val="auto"/>
              </w:rPr>
            </w:pPr>
            <w:r>
              <w:rPr>
                <w:color w:val="auto"/>
              </w:rPr>
              <w:t>Tỉ lệ hồ sơ xử lý online</w:t>
            </w:r>
          </w:p>
        </w:tc>
        <w:tc>
          <w:p w14:paraId="2058BBF5">
            <w:pPr>
              <w:pStyle w:val="24"/>
              <w:rPr>
                <w:color w:val="auto"/>
              </w:rPr>
            </w:pPr>
            <w:r>
              <w:rPr>
                <w:color w:val="auto"/>
              </w:rPr>
              <w:t>Hồ sơ online/Tổng hồ sơ x 100</w:t>
            </w:r>
          </w:p>
        </w:tc>
        <w:tc>
          <w:p w14:paraId="465320F4">
            <w:pPr>
              <w:pStyle w:val="24"/>
              <w:jc w:val="right"/>
              <w:rPr>
                <w:color w:val="auto"/>
              </w:rPr>
            </w:pPr>
            <w:r>
              <w:rPr>
                <w:color w:val="auto"/>
              </w:rPr>
              <w:t>15%</w:t>
            </w:r>
          </w:p>
        </w:tc>
        <w:tc>
          <w:p w14:paraId="7A9DCACB">
            <w:pPr>
              <w:pStyle w:val="24"/>
              <w:rPr>
                <w:color w:val="auto"/>
              </w:rPr>
            </w:pPr>
            <w:r>
              <w:rPr>
                <w:color w:val="auto"/>
              </w:rPr>
              <w:t>Log hệ thống</w:t>
            </w:r>
          </w:p>
        </w:tc>
        <w:tc>
          <w:p w14:paraId="316384F9">
            <w:pPr>
              <w:pStyle w:val="24"/>
              <w:rPr>
                <w:color w:val="auto"/>
              </w:rPr>
            </w:pPr>
            <w:r>
              <w:rPr>
                <w:color w:val="auto"/>
              </w:rPr>
              <w:t>Biểu đồ chuyển đổi số</w:t>
            </w:r>
          </w:p>
        </w:tc>
      </w:tr>
      <w:tr w14:paraId="017065F2">
        <w:tblPrEx>
          <w:tblCellMar>
            <w:top w:w="0" w:type="dxa"/>
            <w:left w:w="108" w:type="dxa"/>
            <w:bottom w:w="0" w:type="dxa"/>
            <w:right w:w="108" w:type="dxa"/>
          </w:tblCellMar>
        </w:tblPrEx>
        <w:tc>
          <w:p w14:paraId="77CE443F">
            <w:pPr>
              <w:pStyle w:val="24"/>
              <w:rPr>
                <w:color w:val="auto"/>
              </w:rPr>
            </w:pPr>
            <w:r>
              <w:rPr>
                <w:color w:val="auto"/>
              </w:rPr>
              <w:t>Uptime hệ thống trọng yếu</w:t>
            </w:r>
          </w:p>
        </w:tc>
        <w:tc>
          <w:p w14:paraId="7743E75D">
            <w:pPr>
              <w:pStyle w:val="24"/>
              <w:rPr>
                <w:color w:val="auto"/>
              </w:rPr>
            </w:pPr>
            <w:r>
              <w:rPr>
                <w:color w:val="auto"/>
              </w:rPr>
              <w:t>Thời gian hoạt động/Thời gian cam kết x 100</w:t>
            </w:r>
          </w:p>
        </w:tc>
        <w:tc>
          <w:p w14:paraId="2DD878E7">
            <w:pPr>
              <w:pStyle w:val="24"/>
              <w:jc w:val="right"/>
              <w:rPr>
                <w:color w:val="auto"/>
              </w:rPr>
            </w:pPr>
            <w:r>
              <w:rPr>
                <w:color w:val="auto"/>
              </w:rPr>
              <w:t>15%</w:t>
            </w:r>
          </w:p>
        </w:tc>
        <w:tc>
          <w:p w14:paraId="32070325">
            <w:pPr>
              <w:pStyle w:val="24"/>
              <w:rPr>
                <w:color w:val="auto"/>
              </w:rPr>
            </w:pPr>
            <w:r>
              <w:rPr>
                <w:color w:val="auto"/>
              </w:rPr>
              <w:t>Monitoring</w:t>
            </w:r>
          </w:p>
        </w:tc>
        <w:tc>
          <w:p w14:paraId="6B2B6CB3">
            <w:pPr>
              <w:pStyle w:val="24"/>
              <w:rPr>
                <w:color w:val="auto"/>
              </w:rPr>
            </w:pPr>
            <w:r>
              <w:rPr>
                <w:color w:val="auto"/>
              </w:rPr>
              <w:t>Uptime realtime</w:t>
            </w:r>
          </w:p>
        </w:tc>
      </w:tr>
      <w:tr w14:paraId="226DAACC">
        <w:tblPrEx>
          <w:tblCellMar>
            <w:top w:w="0" w:type="dxa"/>
            <w:left w:w="108" w:type="dxa"/>
            <w:bottom w:w="0" w:type="dxa"/>
            <w:right w:w="108" w:type="dxa"/>
          </w:tblCellMar>
        </w:tblPrEx>
        <w:tc>
          <w:p w14:paraId="2FD9D0D6">
            <w:pPr>
              <w:pStyle w:val="24"/>
              <w:rPr>
                <w:color w:val="auto"/>
              </w:rPr>
            </w:pPr>
            <w:r>
              <w:rPr>
                <w:color w:val="auto"/>
              </w:rPr>
              <w:t>Xử lý ticket đúng SLA</w:t>
            </w:r>
          </w:p>
        </w:tc>
        <w:tc>
          <w:p w14:paraId="77E6EB9C">
            <w:pPr>
              <w:pStyle w:val="24"/>
              <w:rPr>
                <w:color w:val="auto"/>
              </w:rPr>
            </w:pPr>
            <w:r>
              <w:rPr>
                <w:color w:val="auto"/>
              </w:rPr>
              <w:t>Ticket đúng SLA/Tổng ticket x 100</w:t>
            </w:r>
          </w:p>
        </w:tc>
        <w:tc>
          <w:p w14:paraId="555416AB">
            <w:pPr>
              <w:pStyle w:val="24"/>
              <w:jc w:val="right"/>
              <w:rPr>
                <w:color w:val="auto"/>
              </w:rPr>
            </w:pPr>
            <w:r>
              <w:rPr>
                <w:color w:val="auto"/>
              </w:rPr>
              <w:t>10%</w:t>
            </w:r>
          </w:p>
        </w:tc>
        <w:tc>
          <w:p w14:paraId="0EBB1EAF">
            <w:pPr>
              <w:pStyle w:val="24"/>
              <w:rPr>
                <w:color w:val="auto"/>
              </w:rPr>
            </w:pPr>
            <w:r>
              <w:rPr>
                <w:color w:val="auto"/>
              </w:rPr>
              <w:t>Helpdesk</w:t>
            </w:r>
          </w:p>
        </w:tc>
        <w:tc>
          <w:p w14:paraId="3715B9EF">
            <w:pPr>
              <w:pStyle w:val="24"/>
              <w:rPr>
                <w:color w:val="auto"/>
              </w:rPr>
            </w:pPr>
            <w:r>
              <w:rPr>
                <w:color w:val="auto"/>
              </w:rPr>
              <w:t>SLA ticket</w:t>
            </w:r>
          </w:p>
        </w:tc>
      </w:tr>
      <w:tr w14:paraId="050D2E91">
        <w:tblPrEx>
          <w:tblCellMar>
            <w:top w:w="0" w:type="dxa"/>
            <w:left w:w="108" w:type="dxa"/>
            <w:bottom w:w="0" w:type="dxa"/>
            <w:right w:w="108" w:type="dxa"/>
          </w:tblCellMar>
        </w:tblPrEx>
        <w:tc>
          <w:p w14:paraId="327AF46A">
            <w:pPr>
              <w:pStyle w:val="24"/>
              <w:rPr>
                <w:color w:val="auto"/>
              </w:rPr>
            </w:pPr>
            <w:r>
              <w:rPr>
                <w:color w:val="auto"/>
              </w:rPr>
              <w:t>Sao lưu thành công</w:t>
            </w:r>
          </w:p>
        </w:tc>
        <w:tc>
          <w:p w14:paraId="1529C302">
            <w:pPr>
              <w:pStyle w:val="24"/>
              <w:rPr>
                <w:color w:val="auto"/>
              </w:rPr>
            </w:pPr>
            <w:r>
              <w:rPr>
                <w:color w:val="auto"/>
              </w:rPr>
              <w:t>Lần backup thành công/Tổng lần backup x 100</w:t>
            </w:r>
          </w:p>
        </w:tc>
        <w:tc>
          <w:p w14:paraId="03A4FC3E">
            <w:pPr>
              <w:pStyle w:val="24"/>
              <w:jc w:val="right"/>
              <w:rPr>
                <w:color w:val="auto"/>
              </w:rPr>
            </w:pPr>
            <w:r>
              <w:rPr>
                <w:color w:val="auto"/>
              </w:rPr>
              <w:t>10%</w:t>
            </w:r>
          </w:p>
        </w:tc>
        <w:tc>
          <w:p w14:paraId="0F5473A6">
            <w:pPr>
              <w:pStyle w:val="24"/>
              <w:rPr>
                <w:color w:val="auto"/>
              </w:rPr>
            </w:pPr>
            <w:r>
              <w:rPr>
                <w:color w:val="auto"/>
              </w:rPr>
              <w:t>Log backup</w:t>
            </w:r>
          </w:p>
        </w:tc>
        <w:tc>
          <w:p w14:paraId="02DE614F">
            <w:pPr>
              <w:pStyle w:val="24"/>
              <w:rPr>
                <w:color w:val="auto"/>
              </w:rPr>
            </w:pPr>
            <w:r>
              <w:rPr>
                <w:color w:val="auto"/>
              </w:rPr>
              <w:t>Trạng thái backup</w:t>
            </w:r>
          </w:p>
        </w:tc>
      </w:tr>
      <w:tr w14:paraId="1B488ED6">
        <w:tblPrEx>
          <w:tblCellMar>
            <w:top w:w="0" w:type="dxa"/>
            <w:left w:w="108" w:type="dxa"/>
            <w:bottom w:w="0" w:type="dxa"/>
            <w:right w:w="108" w:type="dxa"/>
          </w:tblCellMar>
        </w:tblPrEx>
        <w:tc>
          <w:p w14:paraId="59AC504B">
            <w:pPr>
              <w:pStyle w:val="24"/>
              <w:rPr>
                <w:color w:val="auto"/>
              </w:rPr>
            </w:pPr>
            <w:r>
              <w:rPr>
                <w:color w:val="auto"/>
              </w:rPr>
              <w:t>Xử lý lỗ hổng nghiêm trọng</w:t>
            </w:r>
          </w:p>
        </w:tc>
        <w:tc>
          <w:p w14:paraId="3CC338A0">
            <w:pPr>
              <w:pStyle w:val="24"/>
              <w:rPr>
                <w:color w:val="auto"/>
              </w:rPr>
            </w:pPr>
            <w:r>
              <w:rPr>
                <w:color w:val="auto"/>
              </w:rPr>
              <w:t>Lỗ hổng xử lý/Tổng lỗ hổng x 100</w:t>
            </w:r>
          </w:p>
        </w:tc>
        <w:tc>
          <w:p w14:paraId="5273BAB7">
            <w:pPr>
              <w:pStyle w:val="24"/>
              <w:jc w:val="right"/>
              <w:rPr>
                <w:color w:val="auto"/>
              </w:rPr>
            </w:pPr>
            <w:r>
              <w:rPr>
                <w:color w:val="auto"/>
              </w:rPr>
              <w:t>10%</w:t>
            </w:r>
          </w:p>
        </w:tc>
        <w:tc>
          <w:p w14:paraId="40636AA3">
            <w:pPr>
              <w:pStyle w:val="24"/>
              <w:rPr>
                <w:color w:val="auto"/>
              </w:rPr>
            </w:pPr>
            <w:r>
              <w:rPr>
                <w:color w:val="auto"/>
              </w:rPr>
              <w:t>Security scan</w:t>
            </w:r>
          </w:p>
        </w:tc>
        <w:tc>
          <w:p w14:paraId="515F3533">
            <w:pPr>
              <w:pStyle w:val="24"/>
              <w:rPr>
                <w:color w:val="auto"/>
              </w:rPr>
            </w:pPr>
            <w:r>
              <w:rPr>
                <w:color w:val="auto"/>
              </w:rPr>
              <w:t>Bảng rủi ro bảo mật</w:t>
            </w:r>
          </w:p>
        </w:tc>
      </w:tr>
    </w:tbl>
    <w:p w14:paraId="2F9E8CA5">
      <w:pPr>
        <w:pStyle w:val="3"/>
        <w:rPr>
          <w:color w:val="auto"/>
        </w:rPr>
      </w:pPr>
      <w:r>
        <w:rPr>
          <w:color w:val="auto"/>
        </w:rPr>
        <w:t>Dashboard gợi ý: trạng thái hệ thống realtime, số sự cố theo mức độ, ticket quá hạn, tiến độ tích hợp dữ liệu, cảnh báo bảo mật, trạng thái backup.</w:t>
      </w:r>
    </w:p>
    <w:p w14:paraId="64001CC9">
      <w:pPr>
        <w:rPr>
          <w:color w:val="auto"/>
        </w:rPr>
      </w:pPr>
      <w:r>
        <w:rPr>
          <w:color w:val="auto"/>
        </w:rPr>
        <w:pict>
          <v:rect id="_x0000_i1052" o:spt="1" style="height:1.5pt;width:0pt;" coordsize="21600,21600" o:hr="t" o:hrstd="t" o:hralign="center">
            <v:path/>
            <v:fill focussize="0,0"/>
            <v:stroke/>
            <v:imagedata o:title=""/>
            <o:lock v:ext="edit"/>
            <w10:wrap type="none"/>
            <w10:anchorlock/>
          </v:rect>
        </w:pict>
      </w:r>
    </w:p>
    <w:bookmarkEnd w:id="39"/>
    <w:bookmarkEnd w:id="42"/>
    <w:p w14:paraId="01522560">
      <w:pPr>
        <w:pStyle w:val="2"/>
        <w:rPr>
          <w:color w:val="auto"/>
        </w:rPr>
      </w:pPr>
      <w:bookmarkStart w:id="43" w:name="khuyến-nghị-triển-khai"/>
      <w:r>
        <w:rPr>
          <w:color w:val="auto"/>
        </w:rPr>
        <w:t>13. Khuyến nghị triển khai</w:t>
      </w:r>
    </w:p>
    <w:tbl>
      <w:tblPr>
        <w:tblStyle w:val="41"/>
        <w:tblW w:w="5000" w:type="pct"/>
        <w:tblInd w:w="0" w:type="dxa"/>
        <w:tblLayout w:type="fixed"/>
        <w:tblCellMar>
          <w:top w:w="0" w:type="dxa"/>
          <w:left w:w="108" w:type="dxa"/>
          <w:bottom w:w="0" w:type="dxa"/>
          <w:right w:w="108" w:type="dxa"/>
        </w:tblCellMar>
      </w:tblPr>
      <w:tblGrid>
        <w:gridCol w:w="4428"/>
        <w:gridCol w:w="4428"/>
      </w:tblGrid>
      <w:tr w14:paraId="71E1C2B4">
        <w:tblPrEx>
          <w:tblCellMar>
            <w:top w:w="0" w:type="dxa"/>
            <w:left w:w="108" w:type="dxa"/>
            <w:bottom w:w="0" w:type="dxa"/>
            <w:right w:w="108" w:type="dxa"/>
          </w:tblCellMar>
        </w:tblPrEx>
        <w:trPr>
          <w:tblHeader/>
        </w:trPr>
        <w:tc>
          <w:p w14:paraId="6493B673">
            <w:pPr>
              <w:pStyle w:val="24"/>
              <w:rPr>
                <w:color w:val="auto"/>
              </w:rPr>
            </w:pPr>
            <w:r>
              <w:rPr>
                <w:color w:val="auto"/>
              </w:rPr>
              <w:t>Nội dung</w:t>
            </w:r>
          </w:p>
        </w:tc>
        <w:tc>
          <w:p w14:paraId="6114D2FE">
            <w:pPr>
              <w:pStyle w:val="24"/>
              <w:rPr>
                <w:color w:val="auto"/>
              </w:rPr>
            </w:pPr>
            <w:r>
              <w:rPr>
                <w:color w:val="auto"/>
              </w:rPr>
              <w:t>Khuyến nghị</w:t>
            </w:r>
          </w:p>
        </w:tc>
      </w:tr>
      <w:tr w14:paraId="7A6B1B5F">
        <w:tblPrEx>
          <w:tblCellMar>
            <w:top w:w="0" w:type="dxa"/>
            <w:left w:w="108" w:type="dxa"/>
            <w:bottom w:w="0" w:type="dxa"/>
            <w:right w:w="108" w:type="dxa"/>
          </w:tblCellMar>
        </w:tblPrEx>
        <w:tc>
          <w:p w14:paraId="161D8128">
            <w:pPr>
              <w:pStyle w:val="24"/>
              <w:rPr>
                <w:color w:val="auto"/>
              </w:rPr>
            </w:pPr>
            <w:r>
              <w:rPr>
                <w:color w:val="auto"/>
              </w:rPr>
              <w:t>Giai đoạn đầu</w:t>
            </w:r>
          </w:p>
        </w:tc>
        <w:tc>
          <w:p w14:paraId="55DACA16">
            <w:pPr>
              <w:pStyle w:val="24"/>
              <w:rPr>
                <w:color w:val="auto"/>
              </w:rPr>
            </w:pPr>
            <w:r>
              <w:rPr>
                <w:color w:val="auto"/>
              </w:rPr>
              <w:t>Chọn 5 nhóm đơn vị thí điểm: Phòng Đào tạo, Phòng KHCN, Phòng TCCB, CNTT, một số Khoa/Trường/Viện</w:t>
            </w:r>
          </w:p>
        </w:tc>
      </w:tr>
      <w:tr w14:paraId="1216BF96">
        <w:tblPrEx>
          <w:tblCellMar>
            <w:top w:w="0" w:type="dxa"/>
            <w:left w:w="108" w:type="dxa"/>
            <w:bottom w:w="0" w:type="dxa"/>
            <w:right w:w="108" w:type="dxa"/>
          </w:tblCellMar>
        </w:tblPrEx>
        <w:tc>
          <w:p w14:paraId="49E2F8BA">
            <w:pPr>
              <w:pStyle w:val="24"/>
              <w:rPr>
                <w:color w:val="auto"/>
              </w:rPr>
            </w:pPr>
            <w:r>
              <w:rPr>
                <w:color w:val="auto"/>
              </w:rPr>
              <w:t>Dữ liệu</w:t>
            </w:r>
          </w:p>
        </w:tc>
        <w:tc>
          <w:p w14:paraId="15943568">
            <w:pPr>
              <w:pStyle w:val="24"/>
              <w:rPr>
                <w:color w:val="auto"/>
              </w:rPr>
            </w:pPr>
            <w:r>
              <w:rPr>
                <w:color w:val="auto"/>
              </w:rPr>
              <w:t>Chuẩn hóa danh mục đơn vị, nhân sự, CTĐT, học phần, đề tài, công bố</w:t>
            </w:r>
          </w:p>
        </w:tc>
      </w:tr>
      <w:tr w14:paraId="7B6B54FD">
        <w:tblPrEx>
          <w:tblCellMar>
            <w:top w:w="0" w:type="dxa"/>
            <w:left w:w="108" w:type="dxa"/>
            <w:bottom w:w="0" w:type="dxa"/>
            <w:right w:w="108" w:type="dxa"/>
          </w:tblCellMar>
        </w:tblPrEx>
        <w:tc>
          <w:p w14:paraId="137EFBD8">
            <w:pPr>
              <w:pStyle w:val="24"/>
              <w:rPr>
                <w:color w:val="auto"/>
              </w:rPr>
            </w:pPr>
            <w:r>
              <w:rPr>
                <w:color w:val="auto"/>
              </w:rPr>
              <w:t>Phần mềm</w:t>
            </w:r>
          </w:p>
        </w:tc>
        <w:tc>
          <w:p w14:paraId="02D5039C">
            <w:pPr>
              <w:pStyle w:val="24"/>
              <w:rPr>
                <w:color w:val="auto"/>
              </w:rPr>
            </w:pPr>
            <w:r>
              <w:rPr>
                <w:color w:val="auto"/>
              </w:rPr>
              <w:t>Triển khai module danh mục KPI, giao KPI, cập nhật kết quả, minh chứng, dashboard</w:t>
            </w:r>
          </w:p>
        </w:tc>
      </w:tr>
      <w:tr w14:paraId="1CB90FAA">
        <w:tblPrEx>
          <w:tblCellMar>
            <w:top w:w="0" w:type="dxa"/>
            <w:left w:w="108" w:type="dxa"/>
            <w:bottom w:w="0" w:type="dxa"/>
            <w:right w:w="108" w:type="dxa"/>
          </w:tblCellMar>
        </w:tblPrEx>
        <w:tc>
          <w:p w14:paraId="51A6739A">
            <w:pPr>
              <w:pStyle w:val="24"/>
              <w:rPr>
                <w:color w:val="auto"/>
              </w:rPr>
            </w:pPr>
            <w:r>
              <w:rPr>
                <w:color w:val="auto"/>
              </w:rPr>
              <w:t>Minh chứng</w:t>
            </w:r>
          </w:p>
        </w:tc>
        <w:tc>
          <w:p w14:paraId="021E1A98">
            <w:pPr>
              <w:pStyle w:val="24"/>
              <w:rPr>
                <w:color w:val="auto"/>
              </w:rPr>
            </w:pPr>
            <w:r>
              <w:rPr>
                <w:color w:val="auto"/>
              </w:rPr>
              <w:t>Quy định rõ loại minh chứng hợp lệ cho từng KPI</w:t>
            </w:r>
          </w:p>
        </w:tc>
      </w:tr>
      <w:tr w14:paraId="4A33C981">
        <w:tblPrEx>
          <w:tblCellMar>
            <w:top w:w="0" w:type="dxa"/>
            <w:left w:w="108" w:type="dxa"/>
            <w:bottom w:w="0" w:type="dxa"/>
            <w:right w:w="108" w:type="dxa"/>
          </w:tblCellMar>
        </w:tblPrEx>
        <w:tc>
          <w:p w14:paraId="676D5A09">
            <w:pPr>
              <w:pStyle w:val="24"/>
              <w:rPr>
                <w:color w:val="auto"/>
              </w:rPr>
            </w:pPr>
            <w:r>
              <w:rPr>
                <w:color w:val="auto"/>
              </w:rPr>
              <w:t>Đánh giá</w:t>
            </w:r>
          </w:p>
        </w:tc>
        <w:tc>
          <w:p w14:paraId="1AA509E0">
            <w:pPr>
              <w:pStyle w:val="24"/>
              <w:rPr>
                <w:color w:val="auto"/>
              </w:rPr>
            </w:pPr>
            <w:r>
              <w:rPr>
                <w:color w:val="auto"/>
              </w:rPr>
              <w:t>Kết hợp đánh giá tự động từ dữ liệu và phê duyệt thủ công của cấp có thẩm quyền</w:t>
            </w:r>
          </w:p>
        </w:tc>
      </w:tr>
      <w:tr w14:paraId="3B286FEC">
        <w:tblPrEx>
          <w:tblCellMar>
            <w:top w:w="0" w:type="dxa"/>
            <w:left w:w="108" w:type="dxa"/>
            <w:bottom w:w="0" w:type="dxa"/>
            <w:right w:w="108" w:type="dxa"/>
          </w:tblCellMar>
        </w:tblPrEx>
        <w:tc>
          <w:p w14:paraId="0B3AC291">
            <w:pPr>
              <w:pStyle w:val="24"/>
              <w:rPr>
                <w:color w:val="auto"/>
              </w:rPr>
            </w:pPr>
            <w:r>
              <w:rPr>
                <w:color w:val="auto"/>
              </w:rPr>
              <w:t>Đào tạo</w:t>
            </w:r>
          </w:p>
        </w:tc>
        <w:tc>
          <w:p w14:paraId="6065A47C">
            <w:pPr>
              <w:pStyle w:val="24"/>
              <w:rPr>
                <w:color w:val="auto"/>
              </w:rPr>
            </w:pPr>
            <w:r>
              <w:rPr>
                <w:color w:val="auto"/>
              </w:rPr>
              <w:t>Tập huấn cán bộ phụ trách KPI ở từng đơn vị</w:t>
            </w:r>
          </w:p>
        </w:tc>
      </w:tr>
      <w:tr w14:paraId="2F7D3BD7">
        <w:tblPrEx>
          <w:tblCellMar>
            <w:top w:w="0" w:type="dxa"/>
            <w:left w:w="108" w:type="dxa"/>
            <w:bottom w:w="0" w:type="dxa"/>
            <w:right w:w="108" w:type="dxa"/>
          </w:tblCellMar>
        </w:tblPrEx>
        <w:tc>
          <w:p w14:paraId="304D36CE">
            <w:pPr>
              <w:pStyle w:val="24"/>
              <w:rPr>
                <w:color w:val="auto"/>
              </w:rPr>
            </w:pPr>
            <w:r>
              <w:rPr>
                <w:color w:val="auto"/>
              </w:rPr>
              <w:t>Cải tiến</w:t>
            </w:r>
          </w:p>
        </w:tc>
        <w:tc>
          <w:p w14:paraId="79832CFF">
            <w:pPr>
              <w:pStyle w:val="24"/>
              <w:rPr>
                <w:color w:val="auto"/>
              </w:rPr>
            </w:pPr>
            <w:r>
              <w:rPr>
                <w:color w:val="auto"/>
              </w:rPr>
              <w:t>Sau mỗi chu kỳ cần rà soát lại KPI, trọng số, công thức và nguồn dữ liệu</w:t>
            </w:r>
          </w:p>
        </w:tc>
      </w:tr>
    </w:tbl>
    <w:p w14:paraId="31DF5FBC">
      <w:pPr>
        <w:rPr>
          <w:color w:val="auto"/>
        </w:rPr>
      </w:pPr>
      <w:r>
        <w:rPr>
          <w:color w:val="auto"/>
        </w:rPr>
        <w:pict>
          <v:rect id="_x0000_i1053" o:spt="1" style="height:1.5pt;width:0pt;" coordsize="21600,21600" o:hr="t" o:hrstd="t" o:hralign="center">
            <v:path/>
            <v:fill focussize="0,0"/>
            <v:stroke/>
            <v:imagedata o:title=""/>
            <o:lock v:ext="edit"/>
            <w10:wrap type="none"/>
            <w10:anchorlock/>
          </v:rect>
        </w:pict>
      </w:r>
    </w:p>
    <w:bookmarkEnd w:id="43"/>
    <w:p w14:paraId="7A74ECE8">
      <w:pPr>
        <w:pStyle w:val="2"/>
        <w:rPr>
          <w:color w:val="auto"/>
        </w:rPr>
      </w:pPr>
      <w:bookmarkStart w:id="44" w:name="kết-luận"/>
      <w:r>
        <w:rPr>
          <w:color w:val="auto"/>
        </w:rPr>
        <w:t>14. Kết luận</w:t>
      </w:r>
    </w:p>
    <w:p w14:paraId="2B2BFABA">
      <w:pPr>
        <w:pStyle w:val="23"/>
        <w:rPr>
          <w:color w:val="auto"/>
        </w:rPr>
      </w:pPr>
      <w:r>
        <w:rPr>
          <w:color w:val="auto"/>
        </w:rPr>
        <w:t>Bộ KPIs cấp đơn vị là tầng trung gian quan trọng giúp chuyển hóa mục tiêu chiến lược của Đại học Cần Thơ thành kết quả cụ thể ở từng đơn vị. Khi được thiết kế đúng, hệ thống KPIs không chỉ phục vụ đánh giá thi đua, xếp loại mà còn hỗ trợ điều hành, cảnh báo sớm, cải tiến chất lượng, nâng cao trách nhiệm giải trình và thúc đẩy chuyển đổi số trong quản trị đại học.</w:t>
      </w:r>
    </w:p>
    <w:p w14:paraId="7607451A">
      <w:pPr>
        <w:pStyle w:val="3"/>
        <w:rPr>
          <w:color w:val="auto"/>
        </w:rPr>
      </w:pPr>
      <w:r>
        <w:rPr>
          <w:color w:val="auto"/>
        </w:rPr>
        <w:t>Bộ KPIs cần được triển khai theo lộ trình, ưu tiên số hóa dữ liệu và minh chứng, bảo đảm công bằng giữa các đơn vị, đồng thời liên tục cải tiến theo thực tiễn hoạt động của Trường.</w:t>
      </w:r>
    </w:p>
    <w:bookmarkEnd w:id="44"/>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w:panose1 w:val="020B0004020202020204"/>
    <w:charset w:val="00"/>
    <w:family w:val="swiss"/>
    <w:pitch w:val="default"/>
    <w:sig w:usb0="00000000" w:usb1="00000000" w:usb2="00000000" w:usb3="00000000" w:csb0="0000019F" w:csb1="00000000"/>
  </w:font>
  <w:font w:name="等线 Light">
    <w:altName w:val="SVN-Kelson Sans"/>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5D7E512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2139</Words>
  <Characters>7690</Characters>
  <Lines>12</Lines>
  <Paragraphs>8</Paragraphs>
  <TotalTime>6</TotalTime>
  <ScaleCrop>false</ScaleCrop>
  <LinksUpToDate>false</LinksUpToDate>
  <CharactersWithSpaces>9297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2026-06-16T07:48:00Z</dcterms:created>
  <dc:creator>Le Hoang Thao</dc:creator>
  <cp:lastModifiedBy>Le Hoang Thao</cp:lastModifiedBy>
  <dcterms:modified xsi:type="dcterms:W3CDTF">2026-06-16T07:49:52Z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eyJoZGlkIjoiNjQ5MzcyMjMyODNhMmVjZWU1ZTdlN2IyM2FmNGUyZWQiLCJ1c2VySWQiOiIxMzc0Mzk0NzIwMTcyIn0=</vt:lpwstr>
  </property>
  <property fmtid="{D5CDD505-2E9C-101B-9397-08002B2CF9AE}" pid="3" name="KSOProductBuildVer">
    <vt:lpwstr>1033-12.1.0.26880</vt:lpwstr>
  </property>
  <property fmtid="{D5CDD505-2E9C-101B-9397-08002B2CF9AE}" pid="4" name="ICV">
    <vt:lpwstr>B4E812FDCDCF4D34BF27F5F53A3E33DB_12</vt:lpwstr>
  </property>
</Properties>
</file>