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ĐẠI HỌC CẦN THƠ</w:t>
      </w:r>
    </w:p>
    <w:p>
      <w:pPr>
        <w:jc w:val="center"/>
      </w:pPr>
      <w:r>
        <w:rPr>
          <w:b/>
          <w:color w:val="1F4E79"/>
          <w:sz w:val="36"/>
        </w:rPr>
        <w:t>TÀI LIỆU PHÂN TÍCH VÀ THIẾT KẾ HỆ THỐNG</w:t>
      </w:r>
    </w:p>
    <w:p>
      <w:pPr>
        <w:jc w:val="center"/>
      </w:pPr>
      <w:r>
        <w:rPr>
          <w:b/>
          <w:color w:val="C0504D"/>
          <w:sz w:val="32"/>
        </w:rPr>
        <w:t>PHẦN MỀM QUẢN LÝ VÀ ĐÁNH GIÁ KPIs THEO MÔ HÌNH MBO</w:t>
      </w:r>
    </w:p>
    <w:p/>
    <w:p>
      <w:pPr>
        <w:jc w:val="center"/>
      </w:pPr>
      <w:r>
        <w:t>Phiên bản: 1.0</w:t>
        <w:br/>
        <w:t>Phạm vi: Thiết kế tổng thể, phân tích nghiệp vụ, dữ liệu, phân quyền, báo cáo và kiến trúc triển khai</w:t>
        <w:br/>
        <w:t>Đối tượng áp dụng: Ban Giám hiệu, phòng ban, khoa/viện/trường, bộ môn/chuyên ngành, giảng viên và viên chức</w:t>
      </w:r>
    </w:p>
    <w:p/>
    <w:p/>
    <w:p/>
    <w:p/>
    <w:p>
      <w:pPr>
        <w:jc w:val="center"/>
      </w:pPr>
      <w:r>
        <w:rPr>
          <w:b/>
        </w:rPr>
        <w:t>Cần Thơ, 2026</w:t>
      </w:r>
    </w:p>
    <w:p>
      <w:r>
        <w:br w:type="page"/>
      </w:r>
    </w:p>
    <w:p>
      <w:pPr>
        <w:pStyle w:val="Heading1"/>
      </w:pPr>
      <w:r>
        <w:t>Bảng kiểm soát tài liệu</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jc w:val="left"/>
            </w:pPr>
            <w:r/>
            <w:r>
              <w:rPr>
                <w:b/>
                <w:color w:val="FFFFFF"/>
                <w:sz w:val="18"/>
              </w:rPr>
              <w:t>Thông tin</w:t>
            </w:r>
          </w:p>
        </w:tc>
        <w:tc>
          <w:tcPr>
            <w:tcW w:type="dxa" w:w="7920"/>
            <w:vAlign w:val="top"/>
            <w:shd w:fill="1F4E79"/>
          </w:tcPr>
          <w:p>
            <w:pPr>
              <w:jc w:val="left"/>
            </w:pPr>
            <w:r/>
            <w:r>
              <w:rPr>
                <w:b/>
                <w:color w:val="FFFFFF"/>
                <w:sz w:val="18"/>
              </w:rPr>
              <w:t>Nội dung</w:t>
            </w:r>
          </w:p>
        </w:tc>
      </w:tr>
      <w:tr>
        <w:tc>
          <w:tcPr>
            <w:tcW w:type="dxa" w:w="2592"/>
            <w:vAlign w:val="top"/>
          </w:tcPr>
          <w:p>
            <w:pPr>
              <w:jc w:val="left"/>
            </w:pPr>
            <w:r/>
            <w:r>
              <w:rPr>
                <w:b w:val="0"/>
                <w:sz w:val="18"/>
              </w:rPr>
              <w:t>Tên tài liệu</w:t>
            </w:r>
          </w:p>
        </w:tc>
        <w:tc>
          <w:tcPr>
            <w:tcW w:type="dxa" w:w="7920"/>
            <w:vAlign w:val="top"/>
          </w:tcPr>
          <w:p>
            <w:pPr>
              <w:jc w:val="left"/>
            </w:pPr>
            <w:r/>
            <w:r>
              <w:rPr>
                <w:b w:val="0"/>
                <w:sz w:val="18"/>
              </w:rPr>
              <w:t>Tài liệu phân tích và thiết kế phần mềm quản lý, đánh giá KPIs theo MBO</w:t>
            </w:r>
          </w:p>
        </w:tc>
      </w:tr>
      <w:tr>
        <w:tc>
          <w:tcPr>
            <w:tcW w:type="dxa" w:w="2592"/>
            <w:vAlign w:val="top"/>
          </w:tcPr>
          <w:p>
            <w:pPr>
              <w:jc w:val="left"/>
            </w:pPr>
            <w:r/>
            <w:r>
              <w:rPr>
                <w:b w:val="0"/>
                <w:sz w:val="18"/>
              </w:rPr>
              <w:t>Đơn vị sử dụng</w:t>
            </w:r>
          </w:p>
        </w:tc>
        <w:tc>
          <w:tcPr>
            <w:tcW w:type="dxa" w:w="7920"/>
            <w:vAlign w:val="top"/>
          </w:tcPr>
          <w:p>
            <w:pPr>
              <w:jc w:val="left"/>
            </w:pPr>
            <w:r/>
            <w:r>
              <w:rPr>
                <w:b w:val="0"/>
                <w:sz w:val="18"/>
              </w:rPr>
              <w:t>Đại học Cần Thơ và các đơn vị trực thuộc</w:t>
            </w:r>
          </w:p>
        </w:tc>
      </w:tr>
      <w:tr>
        <w:tc>
          <w:tcPr>
            <w:tcW w:type="dxa" w:w="2592"/>
            <w:vAlign w:val="top"/>
          </w:tcPr>
          <w:p>
            <w:pPr>
              <w:jc w:val="left"/>
            </w:pPr>
            <w:r/>
            <w:r>
              <w:rPr>
                <w:b w:val="0"/>
                <w:sz w:val="18"/>
              </w:rPr>
              <w:t>Mục tiêu</w:t>
            </w:r>
          </w:p>
        </w:tc>
        <w:tc>
          <w:tcPr>
            <w:tcW w:type="dxa" w:w="7920"/>
            <w:vAlign w:val="top"/>
          </w:tcPr>
          <w:p>
            <w:pPr>
              <w:jc w:val="left"/>
            </w:pPr>
            <w:r/>
            <w:r>
              <w:rPr>
                <w:b w:val="0"/>
                <w:sz w:val="18"/>
              </w:rPr>
              <w:t>Quản lý vòng đời KPI từ chiến lược cấp trường đến kế hoạch cá nhân, đánh giá, minh chứng, xếp loại và báo cáo</w:t>
            </w:r>
          </w:p>
        </w:tc>
      </w:tr>
      <w:tr>
        <w:tc>
          <w:tcPr>
            <w:tcW w:type="dxa" w:w="2592"/>
            <w:vAlign w:val="top"/>
          </w:tcPr>
          <w:p>
            <w:pPr>
              <w:jc w:val="left"/>
            </w:pPr>
            <w:r/>
            <w:r>
              <w:rPr>
                <w:b w:val="0"/>
                <w:sz w:val="18"/>
              </w:rPr>
              <w:t>Phương pháp quản trị</w:t>
            </w:r>
          </w:p>
        </w:tc>
        <w:tc>
          <w:tcPr>
            <w:tcW w:type="dxa" w:w="7920"/>
            <w:vAlign w:val="top"/>
          </w:tcPr>
          <w:p>
            <w:pPr>
              <w:jc w:val="left"/>
            </w:pPr>
            <w:r/>
            <w:r>
              <w:rPr>
                <w:b w:val="0"/>
                <w:sz w:val="18"/>
              </w:rPr>
              <w:t>MBO - Management by Objectives, kết hợp Balanced Scorecard và quản trị chất lượng giáo dục đại học</w:t>
            </w:r>
          </w:p>
        </w:tc>
      </w:tr>
      <w:tr>
        <w:tc>
          <w:tcPr>
            <w:tcW w:type="dxa" w:w="2592"/>
            <w:vAlign w:val="top"/>
          </w:tcPr>
          <w:p>
            <w:pPr>
              <w:jc w:val="left"/>
            </w:pPr>
            <w:r/>
            <w:r>
              <w:rPr>
                <w:b w:val="0"/>
                <w:sz w:val="18"/>
              </w:rPr>
              <w:t>Nguồn yêu cầu</w:t>
            </w:r>
          </w:p>
        </w:tc>
        <w:tc>
          <w:tcPr>
            <w:tcW w:type="dxa" w:w="7920"/>
            <w:vAlign w:val="top"/>
          </w:tcPr>
          <w:p>
            <w:pPr>
              <w:jc w:val="left"/>
            </w:pPr>
            <w:r/>
            <w:r>
              <w:rPr>
                <w:b w:val="0"/>
                <w:sz w:val="18"/>
              </w:rPr>
              <w:t>Nội dung yêu cầu nghiệp vụ do người dùng cung cấp trong file đính kèm</w:t>
            </w:r>
          </w:p>
        </w:tc>
      </w:tr>
    </w:tbl>
    <w:p/>
    <w:p>
      <w:pPr>
        <w:pStyle w:val="Heading1"/>
      </w:pPr>
      <w:r>
        <w:t>Mục lục tóm tắt</w:t>
      </w:r>
    </w:p>
    <w:p>
      <w:pPr>
        <w:pStyle w:val="ListNumber"/>
      </w:pPr>
      <w:r>
        <w:t>Tổng quan hệ thống và phạm vi</w:t>
      </w:r>
    </w:p>
    <w:p>
      <w:pPr>
        <w:pStyle w:val="ListNumber"/>
      </w:pPr>
      <w:r>
        <w:t>Actor và vai trò người dùng</w:t>
      </w:r>
    </w:p>
    <w:p>
      <w:pPr>
        <w:pStyle w:val="ListNumber"/>
      </w:pPr>
      <w:r>
        <w:t>Quy trình nghiệp vụ MBO</w:t>
      </w:r>
    </w:p>
    <w:p>
      <w:pPr>
        <w:pStyle w:val="ListNumber"/>
      </w:pPr>
      <w:r>
        <w:t>Danh mục module chức năng</w:t>
      </w:r>
    </w:p>
    <w:p>
      <w:pPr>
        <w:pStyle w:val="ListNumber"/>
      </w:pPr>
      <w:r>
        <w:t>Use case tổng quát và chi tiết</w:t>
      </w:r>
    </w:p>
    <w:p>
      <w:pPr>
        <w:pStyle w:val="ListNumber"/>
      </w:pPr>
      <w:r>
        <w:t>Công thức tính điểm KPI và xếp loại</w:t>
      </w:r>
    </w:p>
    <w:p>
      <w:pPr>
        <w:pStyle w:val="ListNumber"/>
      </w:pPr>
      <w:r>
        <w:t>Quản lý minh chứng và phê duyệt</w:t>
      </w:r>
    </w:p>
    <w:p>
      <w:pPr>
        <w:pStyle w:val="ListNumber"/>
      </w:pPr>
      <w:r>
        <w:t>Thiết kế dữ liệu và ERD mô tả</w:t>
      </w:r>
    </w:p>
    <w:p>
      <w:pPr>
        <w:pStyle w:val="ListNumber"/>
      </w:pPr>
      <w:r>
        <w:t>Ma trận phân quyền</w:t>
      </w:r>
    </w:p>
    <w:p>
      <w:pPr>
        <w:pStyle w:val="ListNumber"/>
      </w:pPr>
      <w:r>
        <w:t>Sitemap và giao diện</w:t>
      </w:r>
    </w:p>
    <w:p>
      <w:pPr>
        <w:pStyle w:val="ListNumber"/>
      </w:pPr>
      <w:r>
        <w:t>Báo cáo, dashboard, tích hợp hệ thống</w:t>
      </w:r>
    </w:p>
    <w:p>
      <w:pPr>
        <w:pStyle w:val="ListNumber"/>
      </w:pPr>
      <w:r>
        <w:t>Kiến trúc kỹ thuật, yêu cầu phi chức năng, lộ trình triển khai và rủi ro</w:t>
      </w:r>
    </w:p>
    <w:p>
      <w:pPr>
        <w:pStyle w:val="Heading1"/>
      </w:pPr>
      <w:r>
        <w:t>1. Tổng quan hệ thống</w:t>
      </w:r>
    </w:p>
    <w:p>
      <w:r>
        <w:t>Hệ thống phần mềm quản lý và đánh giá KPIs theo MBO được thiết kế nhằm số hóa toàn bộ chu trình thiết lập mục tiêu, phân rã chỉ tiêu, đăng ký kế hoạch, theo dõi tiến độ, nộp minh chứng, tự đánh giá, cấp trên đánh giá, hội đồng rà soát và tổng hợp kết quả. Hệ thống phục vụ quản trị hiệu quả hoạt động trong bối cảnh đại học công lập đa ngành, nhiều đơn vị trực thuộc, nhiều nhóm nhân sự và nhiều loại chỉ tiêu khác nhau.</w:t>
      </w:r>
    </w:p>
    <w:p>
      <w:pPr>
        <w:pStyle w:val="Heading2"/>
      </w:pPr>
      <w:r>
        <w:t>1.1. Mục tiêu nghiệp vụ</w:t>
      </w:r>
    </w:p>
    <w:p>
      <w:pPr>
        <w:pStyle w:val="ListBullet"/>
      </w:pPr>
      <w:r>
        <w:t>Liên kết mục tiêu chiến lược cấp trường với KPI đơn vị và KPI cá nhân.</w:t>
      </w:r>
    </w:p>
    <w:p>
      <w:pPr>
        <w:pStyle w:val="ListBullet"/>
      </w:pPr>
      <w:r>
        <w:t>Chuẩn hóa bộ chỉ số đánh giá theo từng nhóm: Ban Giám hiệu, phòng ban, khoa/viện/trường, bộ môn/chuyên ngành, giảng viên và viên chức.</w:t>
      </w:r>
    </w:p>
    <w:p>
      <w:pPr>
        <w:pStyle w:val="ListBullet"/>
      </w:pPr>
      <w:r>
        <w:t>Bảo đảm 70-80% điểm KPI là chỉ số định lượng, có đơn vị đo, ngưỡng đạt và minh chứng rõ ràng.</w:t>
      </w:r>
    </w:p>
    <w:p>
      <w:pPr>
        <w:pStyle w:val="ListBullet"/>
      </w:pPr>
      <w:r>
        <w:t>Tích hợp KPI chuyển đổi số: tỷ lệ hồ sơ xử lý trên hệ thống, số hóa quy trình, sử dụng LMS, tự đào tạo kỹ năng số.</w:t>
      </w:r>
    </w:p>
    <w:p>
      <w:pPr>
        <w:pStyle w:val="ListBullet"/>
      </w:pPr>
      <w:r>
        <w:t>Tự động hóa tính điểm, miễn giảm giờ giảng, xếp loại và báo cáo phục vụ lương tăng thêm, khen thưởng, quy hoạch nhân sự.</w:t>
      </w:r>
    </w:p>
    <w:p>
      <w:pPr>
        <w:pStyle w:val="Heading2"/>
      </w:pPr>
      <w:r>
        <w:t>1.2. Phạm vi hệ thống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1F4E79"/>
          </w:tcPr>
          <w:p>
            <w:pPr>
              <w:jc w:val="left"/>
            </w:pPr>
            <w:r/>
            <w:r>
              <w:rPr>
                <w:b/>
                <w:color w:val="FFFFFF"/>
                <w:sz w:val="16"/>
              </w:rPr>
              <w:t>Phạm vi</w:t>
            </w:r>
          </w:p>
        </w:tc>
        <w:tc>
          <w:tcPr>
            <w:tcW w:type="dxa" w:w="8064"/>
            <w:vAlign w:val="top"/>
            <w:shd w:fill="1F4E79"/>
          </w:tcPr>
          <w:p>
            <w:pPr>
              <w:jc w:val="left"/>
            </w:pPr>
            <w:r/>
            <w:r>
              <w:rPr>
                <w:b/>
                <w:color w:val="FFFFFF"/>
                <w:sz w:val="16"/>
              </w:rPr>
              <w:t>Mô tả</w:t>
            </w:r>
          </w:p>
        </w:tc>
      </w:tr>
      <w:tr>
        <w:tc>
          <w:tcPr>
            <w:tcW w:type="dxa" w:w="2448"/>
            <w:vAlign w:val="top"/>
          </w:tcPr>
          <w:p>
            <w:pPr>
              <w:jc w:val="left"/>
            </w:pPr>
            <w:r/>
            <w:r>
              <w:rPr>
                <w:b w:val="0"/>
                <w:sz w:val="16"/>
              </w:rPr>
              <w:t>Trong phạm vi</w:t>
            </w:r>
          </w:p>
        </w:tc>
        <w:tc>
          <w:tcPr>
            <w:tcW w:type="dxa" w:w="8064"/>
            <w:vAlign w:val="top"/>
          </w:tcPr>
          <w:p>
            <w:pPr>
              <w:jc w:val="left"/>
            </w:pPr>
            <w:r/>
            <w:r>
              <w:rPr>
                <w:b w:val="0"/>
                <w:sz w:val="16"/>
              </w:rPr>
              <w:t>Quản lý KPI, kế hoạch, tiến độ, minh chứng, đánh giá, phê duyệt, báo cáo, tích hợp dữ liệu và phân quyền.</w:t>
            </w:r>
          </w:p>
        </w:tc>
      </w:tr>
      <w:tr>
        <w:tc>
          <w:tcPr>
            <w:tcW w:type="dxa" w:w="2448"/>
            <w:vAlign w:val="top"/>
          </w:tcPr>
          <w:p>
            <w:pPr>
              <w:jc w:val="left"/>
            </w:pPr>
            <w:r/>
            <w:r>
              <w:rPr>
                <w:b w:val="0"/>
                <w:sz w:val="16"/>
              </w:rPr>
              <w:t>Ngoài phạm vi</w:t>
            </w:r>
          </w:p>
        </w:tc>
        <w:tc>
          <w:tcPr>
            <w:tcW w:type="dxa" w:w="8064"/>
            <w:vAlign w:val="top"/>
          </w:tcPr>
          <w:p>
            <w:pPr>
              <w:jc w:val="left"/>
            </w:pPr>
            <w:r/>
            <w:r>
              <w:rPr>
                <w:b w:val="0"/>
                <w:sz w:val="16"/>
              </w:rPr>
              <w:t>Không thay thế hệ thống đào tạo, LMS, nhân sự, tài chính, NCKH; chỉ tích hợp để lấy dữ liệu phục vụ đánh giá.</w:t>
            </w:r>
          </w:p>
        </w:tc>
      </w:tr>
      <w:tr>
        <w:tc>
          <w:tcPr>
            <w:tcW w:type="dxa" w:w="2448"/>
            <w:vAlign w:val="top"/>
          </w:tcPr>
          <w:p>
            <w:pPr>
              <w:jc w:val="left"/>
            </w:pPr>
            <w:r/>
            <w:r>
              <w:rPr>
                <w:b w:val="0"/>
                <w:sz w:val="16"/>
              </w:rPr>
              <w:t>Đơn vị áp dụng</w:t>
            </w:r>
          </w:p>
        </w:tc>
        <w:tc>
          <w:tcPr>
            <w:tcW w:type="dxa" w:w="8064"/>
            <w:vAlign w:val="top"/>
          </w:tcPr>
          <w:p>
            <w:pPr>
              <w:jc w:val="left"/>
            </w:pPr>
            <w:r/>
            <w:r>
              <w:rPr>
                <w:b w:val="0"/>
                <w:sz w:val="16"/>
              </w:rPr>
              <w:t>Cấp trường, phòng ban chức năng, khoa/viện/trường, bộ môn/chuyên ngành, cá nhân giảng viên/viên chức.</w:t>
            </w:r>
          </w:p>
        </w:tc>
      </w:tr>
      <w:tr>
        <w:tc>
          <w:tcPr>
            <w:tcW w:type="dxa" w:w="2448"/>
            <w:vAlign w:val="top"/>
          </w:tcPr>
          <w:p>
            <w:pPr>
              <w:jc w:val="left"/>
            </w:pPr>
            <w:r/>
            <w:r>
              <w:rPr>
                <w:b w:val="0"/>
                <w:sz w:val="16"/>
              </w:rPr>
              <w:t>Chu kỳ áp dụng</w:t>
            </w:r>
          </w:p>
        </w:tc>
        <w:tc>
          <w:tcPr>
            <w:tcW w:type="dxa" w:w="8064"/>
            <w:vAlign w:val="top"/>
          </w:tcPr>
          <w:p>
            <w:pPr>
              <w:jc w:val="left"/>
            </w:pPr>
            <w:r/>
            <w:r>
              <w:rPr>
                <w:b w:val="0"/>
                <w:sz w:val="16"/>
              </w:rPr>
              <w:t>Năm học, học kỳ, quý/tháng hoặc chu kỳ đặc thù do nhà trường cấu hình.</w:t>
            </w:r>
          </w:p>
        </w:tc>
      </w:tr>
    </w:tbl>
    <w:p/>
    <w:p>
      <w:pPr>
        <w:pStyle w:val="Heading1"/>
      </w:pPr>
      <w:r>
        <w:t>2. Actor và vai trò người dùng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top"/>
            <w:shd w:fill="1F4E79"/>
          </w:tcPr>
          <w:p>
            <w:pPr>
              <w:jc w:val="left"/>
            </w:pPr>
            <w:r/>
            <w:r>
              <w:rPr>
                <w:b/>
                <w:color w:val="FFFFFF"/>
                <w:sz w:val="16"/>
              </w:rPr>
              <w:t>Actor</w:t>
            </w:r>
          </w:p>
        </w:tc>
        <w:tc>
          <w:tcPr>
            <w:tcW w:type="dxa" w:w="7488"/>
            <w:vAlign w:val="top"/>
            <w:shd w:fill="1F4E79"/>
          </w:tcPr>
          <w:p>
            <w:pPr>
              <w:jc w:val="left"/>
            </w:pPr>
            <w:r/>
            <w:r>
              <w:rPr>
                <w:b/>
                <w:color w:val="FFFFFF"/>
                <w:sz w:val="16"/>
              </w:rPr>
              <w:t>Vai trò chính</w:t>
            </w:r>
          </w:p>
        </w:tc>
      </w:tr>
      <w:tr>
        <w:tc>
          <w:tcPr>
            <w:tcW w:type="dxa" w:w="2880"/>
            <w:vAlign w:val="top"/>
          </w:tcPr>
          <w:p>
            <w:pPr>
              <w:jc w:val="left"/>
            </w:pPr>
            <w:r/>
            <w:r>
              <w:rPr>
                <w:b w:val="0"/>
                <w:sz w:val="16"/>
              </w:rPr>
              <w:t>Ban Giám hiệu</w:t>
            </w:r>
          </w:p>
        </w:tc>
        <w:tc>
          <w:tcPr>
            <w:tcW w:type="dxa" w:w="7488"/>
            <w:vAlign w:val="top"/>
          </w:tcPr>
          <w:p>
            <w:pPr>
              <w:jc w:val="left"/>
            </w:pPr>
            <w:r/>
            <w:r>
              <w:rPr>
                <w:b w:val="0"/>
                <w:sz w:val="16"/>
              </w:rPr>
              <w:t>Xem dashboard chiến lược, giao mục tiêu cấp trường, phê duyệt kết quả tổng hợp, xem cảnh báo đơn vị chưa đạt.</w:t>
            </w:r>
          </w:p>
        </w:tc>
      </w:tr>
      <w:tr>
        <w:tc>
          <w:tcPr>
            <w:tcW w:type="dxa" w:w="2880"/>
            <w:vAlign w:val="top"/>
          </w:tcPr>
          <w:p>
            <w:pPr>
              <w:jc w:val="left"/>
            </w:pPr>
            <w:r/>
            <w:r>
              <w:rPr>
                <w:b w:val="0"/>
                <w:sz w:val="16"/>
              </w:rPr>
              <w:t>Hội đồng đánh giá KPIs</w:t>
            </w:r>
          </w:p>
        </w:tc>
        <w:tc>
          <w:tcPr>
            <w:tcW w:type="dxa" w:w="7488"/>
            <w:vAlign w:val="top"/>
          </w:tcPr>
          <w:p>
            <w:pPr>
              <w:jc w:val="left"/>
            </w:pPr>
            <w:r/>
            <w:r>
              <w:rPr>
                <w:b w:val="0"/>
                <w:sz w:val="16"/>
              </w:rPr>
              <w:t>Rà soát minh chứng, chuẩn hóa điểm, xử lý kiến nghị/khiếu nại, khóa kết quả cuối kỳ.</w:t>
            </w:r>
          </w:p>
        </w:tc>
      </w:tr>
      <w:tr>
        <w:tc>
          <w:tcPr>
            <w:tcW w:type="dxa" w:w="2880"/>
            <w:vAlign w:val="top"/>
          </w:tcPr>
          <w:p>
            <w:pPr>
              <w:jc w:val="left"/>
            </w:pPr>
            <w:r/>
            <w:r>
              <w:rPr>
                <w:b w:val="0"/>
                <w:sz w:val="16"/>
              </w:rPr>
              <w:t>Phòng Tổ chức cán bộ</w:t>
            </w:r>
          </w:p>
        </w:tc>
        <w:tc>
          <w:tcPr>
            <w:tcW w:type="dxa" w:w="7488"/>
            <w:vAlign w:val="top"/>
          </w:tcPr>
          <w:p>
            <w:pPr>
              <w:jc w:val="left"/>
            </w:pPr>
            <w:r/>
            <w:r>
              <w:rPr>
                <w:b w:val="0"/>
                <w:sz w:val="16"/>
              </w:rPr>
              <w:t>Quản lý hồ sơ nhân sự, chức vụ, miễn giảm, kết quả xếp loại, lương tăng thêm, khen thưởng.</w:t>
            </w:r>
          </w:p>
        </w:tc>
      </w:tr>
      <w:tr>
        <w:tc>
          <w:tcPr>
            <w:tcW w:type="dxa" w:w="2880"/>
            <w:vAlign w:val="top"/>
          </w:tcPr>
          <w:p>
            <w:pPr>
              <w:jc w:val="left"/>
            </w:pPr>
            <w:r/>
            <w:r>
              <w:rPr>
                <w:b w:val="0"/>
                <w:sz w:val="16"/>
              </w:rPr>
              <w:t>Phòng Đảm bảo chất lượng</w:t>
            </w:r>
          </w:p>
        </w:tc>
        <w:tc>
          <w:tcPr>
            <w:tcW w:type="dxa" w:w="7488"/>
            <w:vAlign w:val="top"/>
          </w:tcPr>
          <w:p>
            <w:pPr>
              <w:jc w:val="left"/>
            </w:pPr>
            <w:r/>
            <w:r>
              <w:rPr>
                <w:b w:val="0"/>
                <w:sz w:val="16"/>
              </w:rPr>
              <w:t>Quản lý bộ chỉ số, chuẩn hóa tiêu chí, khảo sát, kiểm tra minh chứng và báo cáo cải tiến.</w:t>
            </w:r>
          </w:p>
        </w:tc>
      </w:tr>
      <w:tr>
        <w:tc>
          <w:tcPr>
            <w:tcW w:type="dxa" w:w="2880"/>
            <w:vAlign w:val="top"/>
          </w:tcPr>
          <w:p>
            <w:pPr>
              <w:jc w:val="left"/>
            </w:pPr>
            <w:r/>
            <w:r>
              <w:rPr>
                <w:b w:val="0"/>
                <w:sz w:val="16"/>
              </w:rPr>
              <w:t>Phòng Đào tạo</w:t>
            </w:r>
          </w:p>
        </w:tc>
        <w:tc>
          <w:tcPr>
            <w:tcW w:type="dxa" w:w="7488"/>
            <w:vAlign w:val="top"/>
          </w:tcPr>
          <w:p>
            <w:pPr>
              <w:jc w:val="left"/>
            </w:pPr>
            <w:r/>
            <w:r>
              <w:rPr>
                <w:b w:val="0"/>
                <w:sz w:val="16"/>
              </w:rPr>
              <w:t>Cung cấp dữ liệu giờ giảng, lớp học, nộp điểm, CTĐT, chuẩn đầu ra, tốt nghiệp.</w:t>
            </w:r>
          </w:p>
        </w:tc>
      </w:tr>
      <w:tr>
        <w:tc>
          <w:tcPr>
            <w:tcW w:type="dxa" w:w="2880"/>
            <w:vAlign w:val="top"/>
          </w:tcPr>
          <w:p>
            <w:pPr>
              <w:jc w:val="left"/>
            </w:pPr>
            <w:r/>
            <w:r>
              <w:rPr>
                <w:b w:val="0"/>
                <w:sz w:val="16"/>
              </w:rPr>
              <w:t>Phòng Khoa học công nghệ</w:t>
            </w:r>
          </w:p>
        </w:tc>
        <w:tc>
          <w:tcPr>
            <w:tcW w:type="dxa" w:w="7488"/>
            <w:vAlign w:val="top"/>
          </w:tcPr>
          <w:p>
            <w:pPr>
              <w:jc w:val="left"/>
            </w:pPr>
            <w:r/>
            <w:r>
              <w:rPr>
                <w:b w:val="0"/>
                <w:sz w:val="16"/>
              </w:rPr>
              <w:t>Cung cấp dữ liệu đề tài, công bố, chuyển giao, sở hữu trí tuệ.</w:t>
            </w:r>
          </w:p>
        </w:tc>
      </w:tr>
      <w:tr>
        <w:tc>
          <w:tcPr>
            <w:tcW w:type="dxa" w:w="2880"/>
            <w:vAlign w:val="top"/>
          </w:tcPr>
          <w:p>
            <w:pPr>
              <w:jc w:val="left"/>
            </w:pPr>
            <w:r/>
            <w:r>
              <w:rPr>
                <w:b w:val="0"/>
                <w:sz w:val="16"/>
              </w:rPr>
              <w:t>Phòng CNTT</w:t>
            </w:r>
          </w:p>
        </w:tc>
        <w:tc>
          <w:tcPr>
            <w:tcW w:type="dxa" w:w="7488"/>
            <w:vAlign w:val="top"/>
          </w:tcPr>
          <w:p>
            <w:pPr>
              <w:jc w:val="left"/>
            </w:pPr>
            <w:r/>
            <w:r>
              <w:rPr>
                <w:b w:val="0"/>
                <w:sz w:val="16"/>
              </w:rPr>
              <w:t>Quản trị kỹ thuật, tích hợp, tài khoản, bảo mật, sao lưu, dashboard.</w:t>
            </w:r>
          </w:p>
        </w:tc>
      </w:tr>
      <w:tr>
        <w:tc>
          <w:tcPr>
            <w:tcW w:type="dxa" w:w="2880"/>
            <w:vAlign w:val="top"/>
          </w:tcPr>
          <w:p>
            <w:pPr>
              <w:jc w:val="left"/>
            </w:pPr>
            <w:r/>
            <w:r>
              <w:rPr>
                <w:b w:val="0"/>
                <w:sz w:val="16"/>
              </w:rPr>
              <w:t>Trưởng đơn vị</w:t>
            </w:r>
          </w:p>
        </w:tc>
        <w:tc>
          <w:tcPr>
            <w:tcW w:type="dxa" w:w="7488"/>
            <w:vAlign w:val="top"/>
          </w:tcPr>
          <w:p>
            <w:pPr>
              <w:jc w:val="left"/>
            </w:pPr>
            <w:r/>
            <w:r>
              <w:rPr>
                <w:b w:val="0"/>
                <w:sz w:val="16"/>
              </w:rPr>
              <w:t>Giao KPI, duyệt kế hoạch, theo dõi tiến độ, đánh giá cấp dưới, xuất báo cáo đơn vị.</w:t>
            </w:r>
          </w:p>
        </w:tc>
      </w:tr>
      <w:tr>
        <w:tc>
          <w:tcPr>
            <w:tcW w:type="dxa" w:w="2880"/>
            <w:vAlign w:val="top"/>
          </w:tcPr>
          <w:p>
            <w:pPr>
              <w:jc w:val="left"/>
            </w:pPr>
            <w:r/>
            <w:r>
              <w:rPr>
                <w:b w:val="0"/>
                <w:sz w:val="16"/>
              </w:rPr>
              <w:t>Bộ môn/Chuyên ngành</w:t>
            </w:r>
          </w:p>
        </w:tc>
        <w:tc>
          <w:tcPr>
            <w:tcW w:type="dxa" w:w="7488"/>
            <w:vAlign w:val="top"/>
          </w:tcPr>
          <w:p>
            <w:pPr>
              <w:jc w:val="left"/>
            </w:pPr>
            <w:r/>
            <w:r>
              <w:rPr>
                <w:b w:val="0"/>
                <w:sz w:val="16"/>
              </w:rPr>
              <w:t>Lập kế hoạch chuyên môn, phân công giảng dạy, theo dõi KPI học thuật và người học.</w:t>
            </w:r>
          </w:p>
        </w:tc>
      </w:tr>
      <w:tr>
        <w:tc>
          <w:tcPr>
            <w:tcW w:type="dxa" w:w="2880"/>
            <w:vAlign w:val="top"/>
          </w:tcPr>
          <w:p>
            <w:pPr>
              <w:jc w:val="left"/>
            </w:pPr>
            <w:r/>
            <w:r>
              <w:rPr>
                <w:b w:val="0"/>
                <w:sz w:val="16"/>
              </w:rPr>
              <w:t>Giảng viên/Viên chức</w:t>
            </w:r>
          </w:p>
        </w:tc>
        <w:tc>
          <w:tcPr>
            <w:tcW w:type="dxa" w:w="7488"/>
            <w:vAlign w:val="top"/>
          </w:tcPr>
          <w:p>
            <w:pPr>
              <w:jc w:val="left"/>
            </w:pPr>
            <w:r/>
            <w:r>
              <w:rPr>
                <w:b w:val="0"/>
                <w:sz w:val="16"/>
              </w:rPr>
              <w:t>Đăng ký KPI cá nhân, cập nhật tiến độ, nộp minh chứng, tự đánh giá, xem kết quả.</w:t>
            </w:r>
          </w:p>
        </w:tc>
      </w:tr>
      <w:tr>
        <w:tc>
          <w:tcPr>
            <w:tcW w:type="dxa" w:w="2880"/>
            <w:vAlign w:val="top"/>
          </w:tcPr>
          <w:p>
            <w:pPr>
              <w:jc w:val="left"/>
            </w:pPr>
            <w:r/>
            <w:r>
              <w:rPr>
                <w:b w:val="0"/>
                <w:sz w:val="16"/>
              </w:rPr>
              <w:t>Quản trị hệ thống</w:t>
            </w:r>
          </w:p>
        </w:tc>
        <w:tc>
          <w:tcPr>
            <w:tcW w:type="dxa" w:w="7488"/>
            <w:vAlign w:val="top"/>
          </w:tcPr>
          <w:p>
            <w:pPr>
              <w:jc w:val="left"/>
            </w:pPr>
            <w:r/>
            <w:r>
              <w:rPr>
                <w:b w:val="0"/>
                <w:sz w:val="16"/>
              </w:rPr>
              <w:t>Cấu hình danh mục, phân quyền, chu kỳ, công thức, biểu mẫu, nhật ký và sao lưu.</w:t>
            </w:r>
          </w:p>
        </w:tc>
      </w:tr>
    </w:tbl>
    <w:p/>
    <w:p>
      <w:pPr>
        <w:pStyle w:val="Heading1"/>
      </w:pPr>
      <w:r>
        <w:t>3. Cấu trúc KPI theo cấp</w:t>
      </w:r>
    </w:p>
    <w:p>
      <w:pPr>
        <w:pStyle w:val="Heading2"/>
      </w:pPr>
      <w:r>
        <w:t>3.1. Bản đồ trọng số KPI</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top"/>
            <w:shd w:fill="1F4E79"/>
          </w:tcPr>
          <w:p>
            <w:pPr>
              <w:jc w:val="left"/>
            </w:pPr>
            <w:r/>
            <w:r>
              <w:rPr>
                <w:b/>
                <w:color w:val="FFFFFF"/>
                <w:sz w:val="16"/>
              </w:rPr>
              <w:t>Nhóm đối tượng</w:t>
            </w:r>
          </w:p>
        </w:tc>
        <w:tc>
          <w:tcPr>
            <w:tcW w:type="dxa" w:w="7488"/>
            <w:vAlign w:val="top"/>
            <w:shd w:fill="1F4E79"/>
          </w:tcPr>
          <w:p>
            <w:pPr>
              <w:jc w:val="left"/>
            </w:pPr>
            <w:r/>
            <w:r>
              <w:rPr>
                <w:b/>
                <w:color w:val="FFFFFF"/>
                <w:sz w:val="16"/>
              </w:rPr>
              <w:t>Nhóm KPI và trọng số đề xuất</w:t>
            </w:r>
          </w:p>
        </w:tc>
      </w:tr>
      <w:tr>
        <w:tc>
          <w:tcPr>
            <w:tcW w:type="dxa" w:w="2880"/>
            <w:vAlign w:val="top"/>
          </w:tcPr>
          <w:p>
            <w:pPr>
              <w:jc w:val="left"/>
            </w:pPr>
            <w:r/>
            <w:r>
              <w:rPr>
                <w:b w:val="0"/>
                <w:sz w:val="16"/>
              </w:rPr>
              <w:t>Ban Giám hiệu</w:t>
            </w:r>
          </w:p>
        </w:tc>
        <w:tc>
          <w:tcPr>
            <w:tcW w:type="dxa" w:w="7488"/>
            <w:vAlign w:val="top"/>
          </w:tcPr>
          <w:p>
            <w:pPr>
              <w:jc w:val="left"/>
            </w:pPr>
            <w:r/>
            <w:r>
              <w:rPr>
                <w:b w:val="0"/>
                <w:sz w:val="16"/>
              </w:rPr>
              <w:t>Đào tạo 50%; NCKH 30%; Phục vụ cộng đồng và đối ngoại 20%.</w:t>
            </w:r>
          </w:p>
        </w:tc>
      </w:tr>
      <w:tr>
        <w:tc>
          <w:tcPr>
            <w:tcW w:type="dxa" w:w="2880"/>
            <w:vAlign w:val="top"/>
          </w:tcPr>
          <w:p>
            <w:pPr>
              <w:jc w:val="left"/>
            </w:pPr>
            <w:r/>
            <w:r>
              <w:rPr>
                <w:b w:val="0"/>
                <w:sz w:val="16"/>
              </w:rPr>
              <w:t>Phòng ban chức năng</w:t>
            </w:r>
          </w:p>
        </w:tc>
        <w:tc>
          <w:tcPr>
            <w:tcW w:type="dxa" w:w="7488"/>
            <w:vAlign w:val="top"/>
          </w:tcPr>
          <w:p>
            <w:pPr>
              <w:jc w:val="left"/>
            </w:pPr>
            <w:r/>
            <w:r>
              <w:rPr>
                <w:b w:val="0"/>
                <w:sz w:val="16"/>
              </w:rPr>
              <w:t>Khối lượng và hiệu suất 50%; Chất lượng công việc/SLA 30%; Quản lý và nhân sự 20%.</w:t>
            </w:r>
          </w:p>
        </w:tc>
      </w:tr>
      <w:tr>
        <w:tc>
          <w:tcPr>
            <w:tcW w:type="dxa" w:w="2880"/>
            <w:vAlign w:val="top"/>
          </w:tcPr>
          <w:p>
            <w:pPr>
              <w:jc w:val="left"/>
            </w:pPr>
            <w:r/>
            <w:r>
              <w:rPr>
                <w:b w:val="0"/>
                <w:sz w:val="16"/>
              </w:rPr>
              <w:t>Khoa/Viện/Trường</w:t>
            </w:r>
          </w:p>
        </w:tc>
        <w:tc>
          <w:tcPr>
            <w:tcW w:type="dxa" w:w="7488"/>
            <w:vAlign w:val="top"/>
          </w:tcPr>
          <w:p>
            <w:pPr>
              <w:jc w:val="left"/>
            </w:pPr>
            <w:r/>
            <w:r>
              <w:rPr>
                <w:b w:val="0"/>
                <w:sz w:val="16"/>
              </w:rPr>
              <w:t>Quản lý đào tạo 50%; NCKH của đơn vị 30%; Phục vụ và văn hóa khoa 20%.</w:t>
            </w:r>
          </w:p>
        </w:tc>
      </w:tr>
      <w:tr>
        <w:tc>
          <w:tcPr>
            <w:tcW w:type="dxa" w:w="2880"/>
            <w:vAlign w:val="top"/>
          </w:tcPr>
          <w:p>
            <w:pPr>
              <w:jc w:val="left"/>
            </w:pPr>
            <w:r/>
            <w:r>
              <w:rPr>
                <w:b w:val="0"/>
                <w:sz w:val="16"/>
              </w:rPr>
              <w:t>Bộ môn/Chuyên ngành</w:t>
            </w:r>
          </w:p>
        </w:tc>
        <w:tc>
          <w:tcPr>
            <w:tcW w:type="dxa" w:w="7488"/>
            <w:vAlign w:val="top"/>
          </w:tcPr>
          <w:p>
            <w:pPr>
              <w:jc w:val="left"/>
            </w:pPr>
            <w:r/>
            <w:r>
              <w:rPr>
                <w:b w:val="0"/>
                <w:sz w:val="16"/>
              </w:rPr>
              <w:t>Quản lý giảng dạy 35%; NCKH và ĐMST 25%; Phục vụ người học 15%; Đóng góp tập thể 15%; Phát triển năng lực 10%.</w:t>
            </w:r>
          </w:p>
        </w:tc>
      </w:tr>
      <w:tr>
        <w:tc>
          <w:tcPr>
            <w:tcW w:type="dxa" w:w="2880"/>
            <w:vAlign w:val="top"/>
          </w:tcPr>
          <w:p>
            <w:pPr>
              <w:jc w:val="left"/>
            </w:pPr>
            <w:r/>
            <w:r>
              <w:rPr>
                <w:b w:val="0"/>
                <w:sz w:val="16"/>
              </w:rPr>
              <w:t>Giảng viên/Viên chức</w:t>
            </w:r>
          </w:p>
        </w:tc>
        <w:tc>
          <w:tcPr>
            <w:tcW w:type="dxa" w:w="7488"/>
            <w:vAlign w:val="top"/>
          </w:tcPr>
          <w:p>
            <w:pPr>
              <w:jc w:val="left"/>
            </w:pPr>
            <w:r/>
            <w:r>
              <w:rPr>
                <w:b w:val="0"/>
                <w:sz w:val="16"/>
              </w:rPr>
              <w:t>Giảng dạy và hỗ trợ người học 35-40%; NCKH 25-30%; Phục vụ 10-15%; Đóng góp tập thể 10-15%; Phát triển cá nhân 5-10%.</w:t>
            </w:r>
          </w:p>
        </w:tc>
      </w:tr>
    </w:tbl>
    <w:p/>
    <w:p>
      <w:pPr>
        <w:pStyle w:val="Heading2"/>
      </w:pPr>
      <w:r>
        <w:t>3.2. Danh mục KPI lõi</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728"/>
            <w:vAlign w:val="top"/>
            <w:shd w:fill="1F4E79"/>
          </w:tcPr>
          <w:p>
            <w:pPr>
              <w:jc w:val="left"/>
            </w:pPr>
            <w:r/>
            <w:r>
              <w:rPr>
                <w:b/>
                <w:color w:val="FFFFFF"/>
                <w:sz w:val="16"/>
              </w:rPr>
              <w:t>Cấp</w:t>
            </w:r>
          </w:p>
        </w:tc>
        <w:tc>
          <w:tcPr>
            <w:tcW w:type="dxa" w:w="4320"/>
            <w:vAlign w:val="top"/>
            <w:shd w:fill="1F4E79"/>
          </w:tcPr>
          <w:p>
            <w:pPr>
              <w:jc w:val="left"/>
            </w:pPr>
            <w:r/>
            <w:r>
              <w:rPr>
                <w:b/>
                <w:color w:val="FFFFFF"/>
                <w:sz w:val="16"/>
              </w:rPr>
              <w:t>KPI lõi</w:t>
            </w:r>
          </w:p>
        </w:tc>
        <w:tc>
          <w:tcPr>
            <w:tcW w:type="dxa" w:w="1728"/>
            <w:vAlign w:val="top"/>
            <w:shd w:fill="1F4E79"/>
          </w:tcPr>
          <w:p>
            <w:pPr>
              <w:jc w:val="left"/>
            </w:pPr>
            <w:r/>
            <w:r>
              <w:rPr>
                <w:b/>
                <w:color w:val="FFFFFF"/>
                <w:sz w:val="16"/>
              </w:rPr>
              <w:t>Đơn vị đo</w:t>
            </w:r>
          </w:p>
        </w:tc>
        <w:tc>
          <w:tcPr>
            <w:tcW w:type="dxa" w:w="2880"/>
            <w:vAlign w:val="top"/>
            <w:shd w:fill="1F4E79"/>
          </w:tcPr>
          <w:p>
            <w:pPr>
              <w:jc w:val="left"/>
            </w:pPr>
            <w:r/>
            <w:r>
              <w:rPr>
                <w:b/>
                <w:color w:val="FFFFFF"/>
                <w:sz w:val="16"/>
              </w:rPr>
              <w:t>Minh chứng chính</w:t>
            </w:r>
          </w:p>
        </w:tc>
      </w:tr>
      <w:tr>
        <w:tc>
          <w:tcPr>
            <w:tcW w:type="dxa" w:w="1728"/>
            <w:vAlign w:val="top"/>
          </w:tcPr>
          <w:p>
            <w:pPr>
              <w:jc w:val="left"/>
            </w:pPr>
            <w:r/>
            <w:r>
              <w:rPr>
                <w:b w:val="0"/>
                <w:sz w:val="16"/>
              </w:rPr>
              <w:t>BGH</w:t>
            </w:r>
          </w:p>
        </w:tc>
        <w:tc>
          <w:tcPr>
            <w:tcW w:type="dxa" w:w="4320"/>
            <w:vAlign w:val="top"/>
          </w:tcPr>
          <w:p>
            <w:pPr>
              <w:jc w:val="left"/>
            </w:pPr>
            <w:r/>
            <w:r>
              <w:rPr>
                <w:b w:val="0"/>
                <w:sz w:val="16"/>
              </w:rPr>
              <w:t>Tỷ lệ CTĐT được rà soát/cập nhật; tỷ lệ tốt nghiệp đúng hạn; việc làm sau tốt nghiệp; số công bố Scopus/WoS; doanh thu chuyển giao.</w:t>
            </w:r>
          </w:p>
        </w:tc>
        <w:tc>
          <w:tcPr>
            <w:tcW w:type="dxa" w:w="1728"/>
            <w:vAlign w:val="top"/>
          </w:tcPr>
          <w:p>
            <w:pPr>
              <w:jc w:val="left"/>
            </w:pPr>
            <w:r/>
            <w:r>
              <w:rPr>
                <w:b w:val="0"/>
                <w:sz w:val="16"/>
              </w:rPr>
              <w:t>%, bài, VNĐ</w:t>
            </w:r>
          </w:p>
        </w:tc>
        <w:tc>
          <w:tcPr>
            <w:tcW w:type="dxa" w:w="2880"/>
            <w:vAlign w:val="top"/>
          </w:tcPr>
          <w:p>
            <w:pPr>
              <w:jc w:val="left"/>
            </w:pPr>
            <w:r/>
            <w:r>
              <w:rPr>
                <w:b w:val="0"/>
                <w:sz w:val="16"/>
              </w:rPr>
              <w:t>Quyết định, báo cáo đào tạo, khảo sát, DOI, hợp đồng.</w:t>
            </w:r>
          </w:p>
        </w:tc>
      </w:tr>
      <w:tr>
        <w:tc>
          <w:tcPr>
            <w:tcW w:type="dxa" w:w="1728"/>
            <w:vAlign w:val="top"/>
          </w:tcPr>
          <w:p>
            <w:pPr>
              <w:jc w:val="left"/>
            </w:pPr>
            <w:r/>
            <w:r>
              <w:rPr>
                <w:b w:val="0"/>
                <w:sz w:val="16"/>
              </w:rPr>
              <w:t>Phòng ban</w:t>
            </w:r>
          </w:p>
        </w:tc>
        <w:tc>
          <w:tcPr>
            <w:tcW w:type="dxa" w:w="4320"/>
            <w:vAlign w:val="top"/>
          </w:tcPr>
          <w:p>
            <w:pPr>
              <w:jc w:val="left"/>
            </w:pPr>
            <w:r/>
            <w:r>
              <w:rPr>
                <w:b w:val="0"/>
                <w:sz w:val="16"/>
              </w:rPr>
              <w:t>Số hồ sơ đúng hạn; thời gian xử lý trung bình; SLA; mức hài lòng; tỷ lệ hồ sơ số hóa.</w:t>
            </w:r>
          </w:p>
        </w:tc>
        <w:tc>
          <w:tcPr>
            <w:tcW w:type="dxa" w:w="1728"/>
            <w:vAlign w:val="top"/>
          </w:tcPr>
          <w:p>
            <w:pPr>
              <w:jc w:val="left"/>
            </w:pPr>
            <w:r/>
            <w:r>
              <w:rPr>
                <w:b w:val="0"/>
                <w:sz w:val="16"/>
              </w:rPr>
              <w:t>Hồ sơ, ngày, %, điểm/5</w:t>
            </w:r>
          </w:p>
        </w:tc>
        <w:tc>
          <w:tcPr>
            <w:tcW w:type="dxa" w:w="2880"/>
            <w:vAlign w:val="top"/>
          </w:tcPr>
          <w:p>
            <w:pPr>
              <w:jc w:val="left"/>
            </w:pPr>
            <w:r/>
            <w:r>
              <w:rPr>
                <w:b w:val="0"/>
                <w:sz w:val="16"/>
              </w:rPr>
              <w:t>Log ticket, email, báo cáo tháng, khảo sát.</w:t>
            </w:r>
          </w:p>
        </w:tc>
      </w:tr>
      <w:tr>
        <w:tc>
          <w:tcPr>
            <w:tcW w:type="dxa" w:w="1728"/>
            <w:vAlign w:val="top"/>
          </w:tcPr>
          <w:p>
            <w:pPr>
              <w:jc w:val="left"/>
            </w:pPr>
            <w:r/>
            <w:r>
              <w:rPr>
                <w:b w:val="0"/>
                <w:sz w:val="16"/>
              </w:rPr>
              <w:t>Khoa/Viện/Trường</w:t>
            </w:r>
          </w:p>
        </w:tc>
        <w:tc>
          <w:tcPr>
            <w:tcW w:type="dxa" w:w="4320"/>
            <w:vAlign w:val="top"/>
          </w:tcPr>
          <w:p>
            <w:pPr>
              <w:jc w:val="left"/>
            </w:pPr>
            <w:r/>
            <w:r>
              <w:rPr>
                <w:b w:val="0"/>
                <w:sz w:val="16"/>
              </w:rPr>
              <w:t>Đề cương cập nhật; lớp có LMS; SV đạt chuẩn đầu ra; công bố, đề tài, sản phẩm chuyển giao.</w:t>
            </w:r>
          </w:p>
        </w:tc>
        <w:tc>
          <w:tcPr>
            <w:tcW w:type="dxa" w:w="1728"/>
            <w:vAlign w:val="top"/>
          </w:tcPr>
          <w:p>
            <w:pPr>
              <w:jc w:val="left"/>
            </w:pPr>
            <w:r/>
            <w:r>
              <w:rPr>
                <w:b w:val="0"/>
                <w:sz w:val="16"/>
              </w:rPr>
              <w:t>%, bài, đề tài, sản phẩm</w:t>
            </w:r>
          </w:p>
        </w:tc>
        <w:tc>
          <w:tcPr>
            <w:tcW w:type="dxa" w:w="2880"/>
            <w:vAlign w:val="top"/>
          </w:tcPr>
          <w:p>
            <w:pPr>
              <w:jc w:val="left"/>
            </w:pPr>
            <w:r/>
            <w:r>
              <w:rPr>
                <w:b w:val="0"/>
                <w:sz w:val="16"/>
              </w:rPr>
              <w:t>LMS, đề cương, dữ liệu đào tạo, quyết định, DOI.</w:t>
            </w:r>
          </w:p>
        </w:tc>
      </w:tr>
      <w:tr>
        <w:tc>
          <w:tcPr>
            <w:tcW w:type="dxa" w:w="1728"/>
            <w:vAlign w:val="top"/>
          </w:tcPr>
          <w:p>
            <w:pPr>
              <w:jc w:val="left"/>
            </w:pPr>
            <w:r/>
            <w:r>
              <w:rPr>
                <w:b w:val="0"/>
                <w:sz w:val="16"/>
              </w:rPr>
              <w:t>Bộ môn/Chuyên ngành</w:t>
            </w:r>
          </w:p>
        </w:tc>
        <w:tc>
          <w:tcPr>
            <w:tcW w:type="dxa" w:w="4320"/>
            <w:vAlign w:val="top"/>
          </w:tcPr>
          <w:p>
            <w:pPr>
              <w:jc w:val="left"/>
            </w:pPr>
            <w:r/>
            <w:r>
              <w:rPr>
                <w:b w:val="0"/>
                <w:sz w:val="16"/>
              </w:rPr>
              <w:t>Phân công học phần đúng kế hoạch; rubric/ngân hàng đề; seminar; hoạt động hướng nghiệp.</w:t>
            </w:r>
          </w:p>
        </w:tc>
        <w:tc>
          <w:tcPr>
            <w:tcW w:type="dxa" w:w="1728"/>
            <w:vAlign w:val="top"/>
          </w:tcPr>
          <w:p>
            <w:pPr>
              <w:jc w:val="left"/>
            </w:pPr>
            <w:r/>
            <w:r>
              <w:rPr>
                <w:b w:val="0"/>
                <w:sz w:val="16"/>
              </w:rPr>
              <w:t>%, số lượng</w:t>
            </w:r>
          </w:p>
        </w:tc>
        <w:tc>
          <w:tcPr>
            <w:tcW w:type="dxa" w:w="2880"/>
            <w:vAlign w:val="top"/>
          </w:tcPr>
          <w:p>
            <w:pPr>
              <w:jc w:val="left"/>
            </w:pPr>
            <w:r/>
            <w:r>
              <w:rPr>
                <w:b w:val="0"/>
                <w:sz w:val="16"/>
              </w:rPr>
              <w:t>Kế hoạch, biên bản, học liệu, danh sách tham dự.</w:t>
            </w:r>
          </w:p>
        </w:tc>
      </w:tr>
      <w:tr>
        <w:tc>
          <w:tcPr>
            <w:tcW w:type="dxa" w:w="1728"/>
            <w:vAlign w:val="top"/>
          </w:tcPr>
          <w:p>
            <w:pPr>
              <w:jc w:val="left"/>
            </w:pPr>
            <w:r/>
            <w:r>
              <w:rPr>
                <w:b w:val="0"/>
                <w:sz w:val="16"/>
              </w:rPr>
              <w:t>Giảng viên</w:t>
            </w:r>
          </w:p>
        </w:tc>
        <w:tc>
          <w:tcPr>
            <w:tcW w:type="dxa" w:w="4320"/>
            <w:vAlign w:val="top"/>
          </w:tcPr>
          <w:p>
            <w:pPr>
              <w:jc w:val="left"/>
            </w:pPr>
            <w:r/>
            <w:r>
              <w:rPr>
                <w:b w:val="0"/>
                <w:sz w:val="16"/>
              </w:rPr>
              <w:t>Giờ chuẩn; đánh giá SV; nộp điểm đúng hạn; công bố/đề tài; phục vụ cộng đồng; giờ tự đào tạo số.</w:t>
            </w:r>
          </w:p>
        </w:tc>
        <w:tc>
          <w:tcPr>
            <w:tcW w:type="dxa" w:w="1728"/>
            <w:vAlign w:val="top"/>
          </w:tcPr>
          <w:p>
            <w:pPr>
              <w:jc w:val="left"/>
            </w:pPr>
            <w:r/>
            <w:r>
              <w:rPr>
                <w:b w:val="0"/>
                <w:sz w:val="16"/>
              </w:rPr>
              <w:t>Giờ, điểm/5, %, bài, giờ</w:t>
            </w:r>
          </w:p>
        </w:tc>
        <w:tc>
          <w:tcPr>
            <w:tcW w:type="dxa" w:w="2880"/>
            <w:vAlign w:val="top"/>
          </w:tcPr>
          <w:p>
            <w:pPr>
              <w:jc w:val="left"/>
            </w:pPr>
            <w:r/>
            <w:r>
              <w:rPr>
                <w:b w:val="0"/>
                <w:sz w:val="16"/>
              </w:rPr>
              <w:t>TKB, LMS, hệ thống điểm, DOI, thư mời, chứng chỉ.</w:t>
            </w:r>
          </w:p>
        </w:tc>
      </w:tr>
    </w:tbl>
    <w:p/>
    <w:p>
      <w:pPr>
        <w:pStyle w:val="Heading1"/>
      </w:pPr>
      <w:r>
        <w:t>4. Quy trình nghiệp vụ MBO</w:t>
      </w:r>
    </w:p>
    <w:p>
      <w:r>
        <w:t>Quy trình được thiết kế theo hướng từ trên xuống, nhưng có phản hồi hai chiều giữa cá nhân, đơn vị và cấp trường. Mỗi mục tiêu phải rõ ràng, đo lường được, có thời hạn, có minh chứng và được cấp có thẩm quyền phê duyệt.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720"/>
            <w:vAlign w:val="top"/>
            <w:shd w:fill="1F4E79"/>
          </w:tcPr>
          <w:p>
            <w:pPr>
              <w:jc w:val="left"/>
            </w:pPr>
            <w:r/>
            <w:r>
              <w:rPr>
                <w:b/>
                <w:color w:val="FFFFFF"/>
                <w:sz w:val="16"/>
              </w:rPr>
              <w:t>Bước</w:t>
            </w:r>
          </w:p>
        </w:tc>
        <w:tc>
          <w:tcPr>
            <w:tcW w:type="dxa" w:w="1872"/>
            <w:vAlign w:val="top"/>
            <w:shd w:fill="1F4E79"/>
          </w:tcPr>
          <w:p>
            <w:pPr>
              <w:jc w:val="left"/>
            </w:pPr>
            <w:r/>
            <w:r>
              <w:rPr>
                <w:b/>
                <w:color w:val="FFFFFF"/>
                <w:sz w:val="16"/>
              </w:rPr>
              <w:t>Tên bước</w:t>
            </w:r>
          </w:p>
        </w:tc>
        <w:tc>
          <w:tcPr>
            <w:tcW w:type="dxa" w:w="4896"/>
            <w:vAlign w:val="top"/>
            <w:shd w:fill="1F4E79"/>
          </w:tcPr>
          <w:p>
            <w:pPr>
              <w:jc w:val="left"/>
            </w:pPr>
            <w:r/>
            <w:r>
              <w:rPr>
                <w:b/>
                <w:color w:val="FFFFFF"/>
                <w:sz w:val="16"/>
              </w:rPr>
              <w:t>Mô tả</w:t>
            </w:r>
          </w:p>
        </w:tc>
        <w:tc>
          <w:tcPr>
            <w:tcW w:type="dxa" w:w="3024"/>
            <w:vAlign w:val="top"/>
            <w:shd w:fill="1F4E79"/>
          </w:tcPr>
          <w:p>
            <w:pPr>
              <w:jc w:val="left"/>
            </w:pPr>
            <w:r/>
            <w:r>
              <w:rPr>
                <w:b/>
                <w:color w:val="FFFFFF"/>
                <w:sz w:val="16"/>
              </w:rPr>
              <w:t>Đầu ra</w:t>
            </w:r>
          </w:p>
        </w:tc>
      </w:tr>
      <w:tr>
        <w:tc>
          <w:tcPr>
            <w:tcW w:type="dxa" w:w="720"/>
            <w:vAlign w:val="top"/>
          </w:tcPr>
          <w:p>
            <w:pPr>
              <w:jc w:val="left"/>
            </w:pPr>
            <w:r/>
            <w:r>
              <w:rPr>
                <w:b w:val="0"/>
                <w:sz w:val="16"/>
              </w:rPr>
              <w:t>1</w:t>
            </w:r>
          </w:p>
        </w:tc>
        <w:tc>
          <w:tcPr>
            <w:tcW w:type="dxa" w:w="1872"/>
            <w:vAlign w:val="top"/>
          </w:tcPr>
          <w:p>
            <w:pPr>
              <w:jc w:val="left"/>
            </w:pPr>
            <w:r/>
            <w:r>
              <w:rPr>
                <w:b w:val="0"/>
                <w:sz w:val="16"/>
              </w:rPr>
              <w:t>Định hướng chiến lược</w:t>
            </w:r>
          </w:p>
        </w:tc>
        <w:tc>
          <w:tcPr>
            <w:tcW w:type="dxa" w:w="4896"/>
            <w:vAlign w:val="top"/>
          </w:tcPr>
          <w:p>
            <w:pPr>
              <w:jc w:val="left"/>
            </w:pPr>
            <w:r/>
            <w:r>
              <w:rPr>
                <w:b w:val="0"/>
                <w:sz w:val="16"/>
              </w:rPr>
              <w:t>BGH xác định ưu tiên phát triển năm học.</w:t>
            </w:r>
          </w:p>
        </w:tc>
        <w:tc>
          <w:tcPr>
            <w:tcW w:type="dxa" w:w="3024"/>
            <w:vAlign w:val="top"/>
          </w:tcPr>
          <w:p>
            <w:pPr>
              <w:jc w:val="left"/>
            </w:pPr>
            <w:r/>
            <w:r>
              <w:rPr>
                <w:b w:val="0"/>
                <w:sz w:val="16"/>
              </w:rPr>
              <w:t>Mục tiêu chiến lược cấp trường.</w:t>
            </w:r>
          </w:p>
        </w:tc>
      </w:tr>
      <w:tr>
        <w:tc>
          <w:tcPr>
            <w:tcW w:type="dxa" w:w="720"/>
            <w:vAlign w:val="top"/>
          </w:tcPr>
          <w:p>
            <w:pPr>
              <w:jc w:val="left"/>
            </w:pPr>
            <w:r/>
            <w:r>
              <w:rPr>
                <w:b w:val="0"/>
                <w:sz w:val="16"/>
              </w:rPr>
              <w:t>2</w:t>
            </w:r>
          </w:p>
        </w:tc>
        <w:tc>
          <w:tcPr>
            <w:tcW w:type="dxa" w:w="1872"/>
            <w:vAlign w:val="top"/>
          </w:tcPr>
          <w:p>
            <w:pPr>
              <w:jc w:val="left"/>
            </w:pPr>
            <w:r/>
            <w:r>
              <w:rPr>
                <w:b w:val="0"/>
                <w:sz w:val="16"/>
              </w:rPr>
              <w:t>Mục tiêu chất lượng năm học</w:t>
            </w:r>
          </w:p>
        </w:tc>
        <w:tc>
          <w:tcPr>
            <w:tcW w:type="dxa" w:w="4896"/>
            <w:vAlign w:val="top"/>
          </w:tcPr>
          <w:p>
            <w:pPr>
              <w:jc w:val="left"/>
            </w:pPr>
            <w:r/>
            <w:r>
              <w:rPr>
                <w:b w:val="0"/>
                <w:sz w:val="16"/>
              </w:rPr>
              <w:t>Chuyển hóa chiến lược thành chỉ tiêu đào tạo, NCKH, phục vụ, chuyển đổi số.</w:t>
            </w:r>
          </w:p>
        </w:tc>
        <w:tc>
          <w:tcPr>
            <w:tcW w:type="dxa" w:w="3024"/>
            <w:vAlign w:val="top"/>
          </w:tcPr>
          <w:p>
            <w:pPr>
              <w:jc w:val="left"/>
            </w:pPr>
            <w:r/>
            <w:r>
              <w:rPr>
                <w:b w:val="0"/>
                <w:sz w:val="16"/>
              </w:rPr>
              <w:t>Bộ chỉ tiêu trọng yếu.</w:t>
            </w:r>
          </w:p>
        </w:tc>
      </w:tr>
      <w:tr>
        <w:tc>
          <w:tcPr>
            <w:tcW w:type="dxa" w:w="720"/>
            <w:vAlign w:val="top"/>
          </w:tcPr>
          <w:p>
            <w:pPr>
              <w:jc w:val="left"/>
            </w:pPr>
            <w:r/>
            <w:r>
              <w:rPr>
                <w:b w:val="0"/>
                <w:sz w:val="16"/>
              </w:rPr>
              <w:t>3</w:t>
            </w:r>
          </w:p>
        </w:tc>
        <w:tc>
          <w:tcPr>
            <w:tcW w:type="dxa" w:w="1872"/>
            <w:vAlign w:val="top"/>
          </w:tcPr>
          <w:p>
            <w:pPr>
              <w:jc w:val="left"/>
            </w:pPr>
            <w:r/>
            <w:r>
              <w:rPr>
                <w:b w:val="0"/>
                <w:sz w:val="16"/>
              </w:rPr>
              <w:t>Phân rã mục tiêu</w:t>
            </w:r>
          </w:p>
        </w:tc>
        <w:tc>
          <w:tcPr>
            <w:tcW w:type="dxa" w:w="4896"/>
            <w:vAlign w:val="top"/>
          </w:tcPr>
          <w:p>
            <w:pPr>
              <w:jc w:val="left"/>
            </w:pPr>
            <w:r/>
            <w:r>
              <w:rPr>
                <w:b w:val="0"/>
                <w:sz w:val="16"/>
              </w:rPr>
              <w:t>Giao mục tiêu cho phòng ban, khoa, viện, trường.</w:t>
            </w:r>
          </w:p>
        </w:tc>
        <w:tc>
          <w:tcPr>
            <w:tcW w:type="dxa" w:w="3024"/>
            <w:vAlign w:val="top"/>
          </w:tcPr>
          <w:p>
            <w:pPr>
              <w:jc w:val="left"/>
            </w:pPr>
            <w:r/>
            <w:r>
              <w:rPr>
                <w:b w:val="0"/>
                <w:sz w:val="16"/>
              </w:rPr>
              <w:t>KPI cấp đơn vị.</w:t>
            </w:r>
          </w:p>
        </w:tc>
      </w:tr>
      <w:tr>
        <w:tc>
          <w:tcPr>
            <w:tcW w:type="dxa" w:w="720"/>
            <w:vAlign w:val="top"/>
          </w:tcPr>
          <w:p>
            <w:pPr>
              <w:jc w:val="left"/>
            </w:pPr>
            <w:r/>
            <w:r>
              <w:rPr>
                <w:b w:val="0"/>
                <w:sz w:val="16"/>
              </w:rPr>
              <w:t>4</w:t>
            </w:r>
          </w:p>
        </w:tc>
        <w:tc>
          <w:tcPr>
            <w:tcW w:type="dxa" w:w="1872"/>
            <w:vAlign w:val="top"/>
          </w:tcPr>
          <w:p>
            <w:pPr>
              <w:jc w:val="left"/>
            </w:pPr>
            <w:r/>
            <w:r>
              <w:rPr>
                <w:b w:val="0"/>
                <w:sz w:val="16"/>
              </w:rPr>
              <w:t>Kế hoạch đơn vị</w:t>
            </w:r>
          </w:p>
        </w:tc>
        <w:tc>
          <w:tcPr>
            <w:tcW w:type="dxa" w:w="4896"/>
            <w:vAlign w:val="top"/>
          </w:tcPr>
          <w:p>
            <w:pPr>
              <w:jc w:val="left"/>
            </w:pPr>
            <w:r/>
            <w:r>
              <w:rPr>
                <w:b w:val="0"/>
                <w:sz w:val="16"/>
              </w:rPr>
              <w:t>Đơn vị lập kế hoạch, phân bổ nguồn lực, đăng ký chỉ tiêu.</w:t>
            </w:r>
          </w:p>
        </w:tc>
        <w:tc>
          <w:tcPr>
            <w:tcW w:type="dxa" w:w="3024"/>
            <w:vAlign w:val="top"/>
          </w:tcPr>
          <w:p>
            <w:pPr>
              <w:jc w:val="left"/>
            </w:pPr>
            <w:r/>
            <w:r>
              <w:rPr>
                <w:b w:val="0"/>
                <w:sz w:val="16"/>
              </w:rPr>
              <w:t>Kế hoạch KPI đơn vị.</w:t>
            </w:r>
          </w:p>
        </w:tc>
      </w:tr>
      <w:tr>
        <w:tc>
          <w:tcPr>
            <w:tcW w:type="dxa" w:w="720"/>
            <w:vAlign w:val="top"/>
          </w:tcPr>
          <w:p>
            <w:pPr>
              <w:jc w:val="left"/>
            </w:pPr>
            <w:r/>
            <w:r>
              <w:rPr>
                <w:b w:val="0"/>
                <w:sz w:val="16"/>
              </w:rPr>
              <w:t>5</w:t>
            </w:r>
          </w:p>
        </w:tc>
        <w:tc>
          <w:tcPr>
            <w:tcW w:type="dxa" w:w="1872"/>
            <w:vAlign w:val="top"/>
          </w:tcPr>
          <w:p>
            <w:pPr>
              <w:jc w:val="left"/>
            </w:pPr>
            <w:r/>
            <w:r>
              <w:rPr>
                <w:b w:val="0"/>
                <w:sz w:val="16"/>
              </w:rPr>
              <w:t>Kế hoạch cá nhân</w:t>
            </w:r>
          </w:p>
        </w:tc>
        <w:tc>
          <w:tcPr>
            <w:tcW w:type="dxa" w:w="4896"/>
            <w:vAlign w:val="top"/>
          </w:tcPr>
          <w:p>
            <w:pPr>
              <w:jc w:val="left"/>
            </w:pPr>
            <w:r/>
            <w:r>
              <w:rPr>
                <w:b w:val="0"/>
                <w:sz w:val="16"/>
              </w:rPr>
              <w:t>Cán bộ, giảng viên đăng ký KPI cá nhân.</w:t>
            </w:r>
          </w:p>
        </w:tc>
        <w:tc>
          <w:tcPr>
            <w:tcW w:type="dxa" w:w="3024"/>
            <w:vAlign w:val="top"/>
          </w:tcPr>
          <w:p>
            <w:pPr>
              <w:jc w:val="left"/>
            </w:pPr>
            <w:r/>
            <w:r>
              <w:rPr>
                <w:b w:val="0"/>
                <w:sz w:val="16"/>
              </w:rPr>
              <w:t>Phiếu KPI cá nhân.</w:t>
            </w:r>
          </w:p>
        </w:tc>
      </w:tr>
      <w:tr>
        <w:tc>
          <w:tcPr>
            <w:tcW w:type="dxa" w:w="720"/>
            <w:vAlign w:val="top"/>
          </w:tcPr>
          <w:p>
            <w:pPr>
              <w:jc w:val="left"/>
            </w:pPr>
            <w:r/>
            <w:r>
              <w:rPr>
                <w:b w:val="0"/>
                <w:sz w:val="16"/>
              </w:rPr>
              <w:t>6</w:t>
            </w:r>
          </w:p>
        </w:tc>
        <w:tc>
          <w:tcPr>
            <w:tcW w:type="dxa" w:w="1872"/>
            <w:vAlign w:val="top"/>
          </w:tcPr>
          <w:p>
            <w:pPr>
              <w:jc w:val="left"/>
            </w:pPr>
            <w:r/>
            <w:r>
              <w:rPr>
                <w:b w:val="0"/>
                <w:sz w:val="16"/>
              </w:rPr>
              <w:t>Phê duyệt</w:t>
            </w:r>
          </w:p>
        </w:tc>
        <w:tc>
          <w:tcPr>
            <w:tcW w:type="dxa" w:w="4896"/>
            <w:vAlign w:val="top"/>
          </w:tcPr>
          <w:p>
            <w:pPr>
              <w:jc w:val="left"/>
            </w:pPr>
            <w:r/>
            <w:r>
              <w:rPr>
                <w:b w:val="0"/>
                <w:sz w:val="16"/>
              </w:rPr>
              <w:t>Cấp trên trực tiếp phê duyệt hoặc yêu cầu chỉnh sửa.</w:t>
            </w:r>
          </w:p>
        </w:tc>
        <w:tc>
          <w:tcPr>
            <w:tcW w:type="dxa" w:w="3024"/>
            <w:vAlign w:val="top"/>
          </w:tcPr>
          <w:p>
            <w:pPr>
              <w:jc w:val="left"/>
            </w:pPr>
            <w:r/>
            <w:r>
              <w:rPr>
                <w:b w:val="0"/>
                <w:sz w:val="16"/>
              </w:rPr>
              <w:t>KPI đã cam kết.</w:t>
            </w:r>
          </w:p>
        </w:tc>
      </w:tr>
      <w:tr>
        <w:tc>
          <w:tcPr>
            <w:tcW w:type="dxa" w:w="720"/>
            <w:vAlign w:val="top"/>
          </w:tcPr>
          <w:p>
            <w:pPr>
              <w:jc w:val="left"/>
            </w:pPr>
            <w:r/>
            <w:r>
              <w:rPr>
                <w:b w:val="0"/>
                <w:sz w:val="16"/>
              </w:rPr>
              <w:t>7</w:t>
            </w:r>
          </w:p>
        </w:tc>
        <w:tc>
          <w:tcPr>
            <w:tcW w:type="dxa" w:w="1872"/>
            <w:vAlign w:val="top"/>
          </w:tcPr>
          <w:p>
            <w:pPr>
              <w:jc w:val="left"/>
            </w:pPr>
            <w:r/>
            <w:r>
              <w:rPr>
                <w:b w:val="0"/>
                <w:sz w:val="16"/>
              </w:rPr>
              <w:t>Theo dõi tiến độ</w:t>
            </w:r>
          </w:p>
        </w:tc>
        <w:tc>
          <w:tcPr>
            <w:tcW w:type="dxa" w:w="4896"/>
            <w:vAlign w:val="top"/>
          </w:tcPr>
          <w:p>
            <w:pPr>
              <w:jc w:val="left"/>
            </w:pPr>
            <w:r/>
            <w:r>
              <w:rPr>
                <w:b w:val="0"/>
                <w:sz w:val="16"/>
              </w:rPr>
              <w:t>Cập nhật kết quả theo tháng/quý/học kỳ.</w:t>
            </w:r>
          </w:p>
        </w:tc>
        <w:tc>
          <w:tcPr>
            <w:tcW w:type="dxa" w:w="3024"/>
            <w:vAlign w:val="top"/>
          </w:tcPr>
          <w:p>
            <w:pPr>
              <w:jc w:val="left"/>
            </w:pPr>
            <w:r/>
            <w:r>
              <w:rPr>
                <w:b w:val="0"/>
                <w:sz w:val="16"/>
              </w:rPr>
              <w:t>Dashboard tiến độ.</w:t>
            </w:r>
          </w:p>
        </w:tc>
      </w:tr>
      <w:tr>
        <w:tc>
          <w:tcPr>
            <w:tcW w:type="dxa" w:w="720"/>
            <w:vAlign w:val="top"/>
          </w:tcPr>
          <w:p>
            <w:pPr>
              <w:jc w:val="left"/>
            </w:pPr>
            <w:r/>
            <w:r>
              <w:rPr>
                <w:b w:val="0"/>
                <w:sz w:val="16"/>
              </w:rPr>
              <w:t>8</w:t>
            </w:r>
          </w:p>
        </w:tc>
        <w:tc>
          <w:tcPr>
            <w:tcW w:type="dxa" w:w="1872"/>
            <w:vAlign w:val="top"/>
          </w:tcPr>
          <w:p>
            <w:pPr>
              <w:jc w:val="left"/>
            </w:pPr>
            <w:r/>
            <w:r>
              <w:rPr>
                <w:b w:val="0"/>
                <w:sz w:val="16"/>
              </w:rPr>
              <w:t>Tự đánh giá</w:t>
            </w:r>
          </w:p>
        </w:tc>
        <w:tc>
          <w:tcPr>
            <w:tcW w:type="dxa" w:w="4896"/>
            <w:vAlign w:val="top"/>
          </w:tcPr>
          <w:p>
            <w:pPr>
              <w:jc w:val="left"/>
            </w:pPr>
            <w:r/>
            <w:r>
              <w:rPr>
                <w:b w:val="0"/>
                <w:sz w:val="16"/>
              </w:rPr>
              <w:t>Cá nhân/đơn vị nhập kết quả và nộp minh chứng.</w:t>
            </w:r>
          </w:p>
        </w:tc>
        <w:tc>
          <w:tcPr>
            <w:tcW w:type="dxa" w:w="3024"/>
            <w:vAlign w:val="top"/>
          </w:tcPr>
          <w:p>
            <w:pPr>
              <w:jc w:val="left"/>
            </w:pPr>
            <w:r/>
            <w:r>
              <w:rPr>
                <w:b w:val="0"/>
                <w:sz w:val="16"/>
              </w:rPr>
              <w:t>Báo cáo tự đánh giá.</w:t>
            </w:r>
          </w:p>
        </w:tc>
      </w:tr>
      <w:tr>
        <w:tc>
          <w:tcPr>
            <w:tcW w:type="dxa" w:w="720"/>
            <w:vAlign w:val="top"/>
          </w:tcPr>
          <w:p>
            <w:pPr>
              <w:jc w:val="left"/>
            </w:pPr>
            <w:r/>
            <w:r>
              <w:rPr>
                <w:b w:val="0"/>
                <w:sz w:val="16"/>
              </w:rPr>
              <w:t>9</w:t>
            </w:r>
          </w:p>
        </w:tc>
        <w:tc>
          <w:tcPr>
            <w:tcW w:type="dxa" w:w="1872"/>
            <w:vAlign w:val="top"/>
          </w:tcPr>
          <w:p>
            <w:pPr>
              <w:jc w:val="left"/>
            </w:pPr>
            <w:r/>
            <w:r>
              <w:rPr>
                <w:b w:val="0"/>
                <w:sz w:val="16"/>
              </w:rPr>
              <w:t>Đánh giá cấp trên</w:t>
            </w:r>
          </w:p>
        </w:tc>
        <w:tc>
          <w:tcPr>
            <w:tcW w:type="dxa" w:w="4896"/>
            <w:vAlign w:val="top"/>
          </w:tcPr>
          <w:p>
            <w:pPr>
              <w:jc w:val="left"/>
            </w:pPr>
            <w:r/>
            <w:r>
              <w:rPr>
                <w:b w:val="0"/>
                <w:sz w:val="16"/>
              </w:rPr>
              <w:t>Cấp trên xem xét, trao đổi, chấm điểm.</w:t>
            </w:r>
          </w:p>
        </w:tc>
        <w:tc>
          <w:tcPr>
            <w:tcW w:type="dxa" w:w="3024"/>
            <w:vAlign w:val="top"/>
          </w:tcPr>
          <w:p>
            <w:pPr>
              <w:jc w:val="left"/>
            </w:pPr>
            <w:r/>
            <w:r>
              <w:rPr>
                <w:b w:val="0"/>
                <w:sz w:val="16"/>
              </w:rPr>
              <w:t>Biên bản đánh giá.</w:t>
            </w:r>
          </w:p>
        </w:tc>
      </w:tr>
      <w:tr>
        <w:tc>
          <w:tcPr>
            <w:tcW w:type="dxa" w:w="720"/>
            <w:vAlign w:val="top"/>
          </w:tcPr>
          <w:p>
            <w:pPr>
              <w:jc w:val="left"/>
            </w:pPr>
            <w:r/>
            <w:r>
              <w:rPr>
                <w:b w:val="0"/>
                <w:sz w:val="16"/>
              </w:rPr>
              <w:t>10</w:t>
            </w:r>
          </w:p>
        </w:tc>
        <w:tc>
          <w:tcPr>
            <w:tcW w:type="dxa" w:w="1872"/>
            <w:vAlign w:val="top"/>
          </w:tcPr>
          <w:p>
            <w:pPr>
              <w:jc w:val="left"/>
            </w:pPr>
            <w:r/>
            <w:r>
              <w:rPr>
                <w:b w:val="0"/>
                <w:sz w:val="16"/>
              </w:rPr>
              <w:t>Hội đồng rà soát</w:t>
            </w:r>
          </w:p>
        </w:tc>
        <w:tc>
          <w:tcPr>
            <w:tcW w:type="dxa" w:w="4896"/>
            <w:vAlign w:val="top"/>
          </w:tcPr>
          <w:p>
            <w:pPr>
              <w:jc w:val="left"/>
            </w:pPr>
            <w:r/>
            <w:r>
              <w:rPr>
                <w:b w:val="0"/>
                <w:sz w:val="16"/>
              </w:rPr>
              <w:t>Chuẩn hóa điểm, xử lý chênh lệch và khiếu nại.</w:t>
            </w:r>
          </w:p>
        </w:tc>
        <w:tc>
          <w:tcPr>
            <w:tcW w:type="dxa" w:w="3024"/>
            <w:vAlign w:val="top"/>
          </w:tcPr>
          <w:p>
            <w:pPr>
              <w:jc w:val="left"/>
            </w:pPr>
            <w:r/>
            <w:r>
              <w:rPr>
                <w:b w:val="0"/>
                <w:sz w:val="16"/>
              </w:rPr>
              <w:t>Kết quả chính thức.</w:t>
            </w:r>
          </w:p>
        </w:tc>
      </w:tr>
      <w:tr>
        <w:tc>
          <w:tcPr>
            <w:tcW w:type="dxa" w:w="720"/>
            <w:vAlign w:val="top"/>
          </w:tcPr>
          <w:p>
            <w:pPr>
              <w:jc w:val="left"/>
            </w:pPr>
            <w:r/>
            <w:r>
              <w:rPr>
                <w:b w:val="0"/>
                <w:sz w:val="16"/>
              </w:rPr>
              <w:t>11</w:t>
            </w:r>
          </w:p>
        </w:tc>
        <w:tc>
          <w:tcPr>
            <w:tcW w:type="dxa" w:w="1872"/>
            <w:vAlign w:val="top"/>
          </w:tcPr>
          <w:p>
            <w:pPr>
              <w:jc w:val="left"/>
            </w:pPr>
            <w:r/>
            <w:r>
              <w:rPr>
                <w:b w:val="0"/>
                <w:sz w:val="16"/>
              </w:rPr>
              <w:t>Tổng hợp và sử dụng</w:t>
            </w:r>
          </w:p>
        </w:tc>
        <w:tc>
          <w:tcPr>
            <w:tcW w:type="dxa" w:w="4896"/>
            <w:vAlign w:val="top"/>
          </w:tcPr>
          <w:p>
            <w:pPr>
              <w:jc w:val="left"/>
            </w:pPr>
            <w:r/>
            <w:r>
              <w:rPr>
                <w:b w:val="0"/>
                <w:sz w:val="16"/>
              </w:rPr>
              <w:t>Xuất báo cáo phục vụ lương, thưởng, quy hoạch, cải tiến.</w:t>
            </w:r>
          </w:p>
        </w:tc>
        <w:tc>
          <w:tcPr>
            <w:tcW w:type="dxa" w:w="3024"/>
            <w:vAlign w:val="top"/>
          </w:tcPr>
          <w:p>
            <w:pPr>
              <w:jc w:val="left"/>
            </w:pPr>
            <w:r/>
            <w:r>
              <w:rPr>
                <w:b w:val="0"/>
                <w:sz w:val="16"/>
              </w:rPr>
              <w:t>Bảng xếp loại và báo cáo.</w:t>
            </w:r>
          </w:p>
        </w:tc>
      </w:tr>
      <w:tr>
        <w:tc>
          <w:tcPr>
            <w:tcW w:type="dxa" w:w="720"/>
            <w:vAlign w:val="top"/>
          </w:tcPr>
          <w:p>
            <w:pPr>
              <w:jc w:val="left"/>
            </w:pPr>
            <w:r/>
            <w:r>
              <w:rPr>
                <w:b w:val="0"/>
                <w:sz w:val="16"/>
              </w:rPr>
              <w:t>12</w:t>
            </w:r>
          </w:p>
        </w:tc>
        <w:tc>
          <w:tcPr>
            <w:tcW w:type="dxa" w:w="1872"/>
            <w:vAlign w:val="top"/>
          </w:tcPr>
          <w:p>
            <w:pPr>
              <w:jc w:val="left"/>
            </w:pPr>
            <w:r/>
            <w:r>
              <w:rPr>
                <w:b w:val="0"/>
                <w:sz w:val="16"/>
              </w:rPr>
              <w:t>Khởi tạo chu kỳ mới</w:t>
            </w:r>
          </w:p>
        </w:tc>
        <w:tc>
          <w:tcPr>
            <w:tcW w:type="dxa" w:w="4896"/>
            <w:vAlign w:val="top"/>
          </w:tcPr>
          <w:p>
            <w:pPr>
              <w:jc w:val="left"/>
            </w:pPr>
            <w:r/>
            <w:r>
              <w:rPr>
                <w:b w:val="0"/>
                <w:sz w:val="16"/>
              </w:rPr>
              <w:t>Sao chép cấu hình, điều chỉnh chỉ tiêu cho năm sau.</w:t>
            </w:r>
          </w:p>
        </w:tc>
        <w:tc>
          <w:tcPr>
            <w:tcW w:type="dxa" w:w="3024"/>
            <w:vAlign w:val="top"/>
          </w:tcPr>
          <w:p>
            <w:pPr>
              <w:jc w:val="left"/>
            </w:pPr>
            <w:r/>
            <w:r>
              <w:rPr>
                <w:b w:val="0"/>
                <w:sz w:val="16"/>
              </w:rPr>
              <w:t>Chu kỳ KPI mới.</w:t>
            </w:r>
          </w:p>
        </w:tc>
      </w:tr>
    </w:tbl>
    <w:p/>
    <w:p>
      <w:pPr>
        <w:pStyle w:val="Heading1"/>
      </w:pPr>
      <w:r>
        <w:t>5. Danh mục module chức năng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864"/>
            <w:vAlign w:val="top"/>
            <w:shd w:fill="1F4E79"/>
          </w:tcPr>
          <w:p>
            <w:pPr>
              <w:jc w:val="left"/>
            </w:pPr>
            <w:r/>
            <w:r>
              <w:rPr>
                <w:b/>
                <w:color w:val="FFFFFF"/>
                <w:sz w:val="16"/>
              </w:rPr>
              <w:t>Mã</w:t>
            </w:r>
          </w:p>
        </w:tc>
        <w:tc>
          <w:tcPr>
            <w:tcW w:type="dxa" w:w="2592"/>
            <w:vAlign w:val="top"/>
            <w:shd w:fill="1F4E79"/>
          </w:tcPr>
          <w:p>
            <w:pPr>
              <w:jc w:val="left"/>
            </w:pPr>
            <w:r/>
            <w:r>
              <w:rPr>
                <w:b/>
                <w:color w:val="FFFFFF"/>
                <w:sz w:val="16"/>
              </w:rPr>
              <w:t>Module</w:t>
            </w:r>
          </w:p>
        </w:tc>
        <w:tc>
          <w:tcPr>
            <w:tcW w:type="dxa" w:w="6912"/>
            <w:vAlign w:val="top"/>
            <w:shd w:fill="1F4E79"/>
          </w:tcPr>
          <w:p>
            <w:pPr>
              <w:jc w:val="left"/>
            </w:pPr>
            <w:r/>
            <w:r>
              <w:rPr>
                <w:b/>
                <w:color w:val="FFFFFF"/>
                <w:sz w:val="16"/>
              </w:rPr>
              <w:t>Chức năng chính</w:t>
            </w:r>
          </w:p>
        </w:tc>
      </w:tr>
      <w:tr>
        <w:tc>
          <w:tcPr>
            <w:tcW w:type="dxa" w:w="864"/>
            <w:vAlign w:val="top"/>
          </w:tcPr>
          <w:p>
            <w:pPr>
              <w:jc w:val="left"/>
            </w:pPr>
            <w:r/>
            <w:r>
              <w:rPr>
                <w:b w:val="0"/>
                <w:sz w:val="16"/>
              </w:rPr>
              <w:t>M01</w:t>
            </w:r>
          </w:p>
        </w:tc>
        <w:tc>
          <w:tcPr>
            <w:tcW w:type="dxa" w:w="2592"/>
            <w:vAlign w:val="top"/>
          </w:tcPr>
          <w:p>
            <w:pPr>
              <w:jc w:val="left"/>
            </w:pPr>
            <w:r/>
            <w:r>
              <w:rPr>
                <w:b w:val="0"/>
                <w:sz w:val="16"/>
              </w:rPr>
              <w:t>Quản trị hệ thống</w:t>
            </w:r>
          </w:p>
        </w:tc>
        <w:tc>
          <w:tcPr>
            <w:tcW w:type="dxa" w:w="6912"/>
            <w:vAlign w:val="top"/>
          </w:tcPr>
          <w:p>
            <w:pPr>
              <w:jc w:val="left"/>
            </w:pPr>
            <w:r/>
            <w:r>
              <w:rPr>
                <w:b w:val="0"/>
                <w:sz w:val="16"/>
              </w:rPr>
              <w:t>Người dùng, vai trò, phân quyền, cơ cấu tổ chức, năm học, chu kỳ KPI, danh mục chức vụ, thang điểm.</w:t>
            </w:r>
          </w:p>
        </w:tc>
      </w:tr>
      <w:tr>
        <w:tc>
          <w:tcPr>
            <w:tcW w:type="dxa" w:w="864"/>
            <w:vAlign w:val="top"/>
          </w:tcPr>
          <w:p>
            <w:pPr>
              <w:jc w:val="left"/>
            </w:pPr>
            <w:r/>
            <w:r>
              <w:rPr>
                <w:b w:val="0"/>
                <w:sz w:val="16"/>
              </w:rPr>
              <w:t>M02</w:t>
            </w:r>
          </w:p>
        </w:tc>
        <w:tc>
          <w:tcPr>
            <w:tcW w:type="dxa" w:w="2592"/>
            <w:vAlign w:val="top"/>
          </w:tcPr>
          <w:p>
            <w:pPr>
              <w:jc w:val="left"/>
            </w:pPr>
            <w:r/>
            <w:r>
              <w:rPr>
                <w:b w:val="0"/>
                <w:sz w:val="16"/>
              </w:rPr>
              <w:t>Quản lý bộ KPI</w:t>
            </w:r>
          </w:p>
        </w:tc>
        <w:tc>
          <w:tcPr>
            <w:tcW w:type="dxa" w:w="6912"/>
            <w:vAlign w:val="top"/>
          </w:tcPr>
          <w:p>
            <w:pPr>
              <w:jc w:val="left"/>
            </w:pPr>
            <w:r/>
            <w:r>
              <w:rPr>
                <w:b w:val="0"/>
                <w:sz w:val="16"/>
              </w:rPr>
              <w:t>Tạo KPI mẫu, nhóm KPI, chỉ số, trọng số, công thức, đơn vị đo, ngưỡng đạt, loại minh chứng, phê duyệt bộ KPI.</w:t>
            </w:r>
          </w:p>
        </w:tc>
      </w:tr>
      <w:tr>
        <w:tc>
          <w:tcPr>
            <w:tcW w:type="dxa" w:w="864"/>
            <w:vAlign w:val="top"/>
          </w:tcPr>
          <w:p>
            <w:pPr>
              <w:jc w:val="left"/>
            </w:pPr>
            <w:r/>
            <w:r>
              <w:rPr>
                <w:b w:val="0"/>
                <w:sz w:val="16"/>
              </w:rPr>
              <w:t>M03</w:t>
            </w:r>
          </w:p>
        </w:tc>
        <w:tc>
          <w:tcPr>
            <w:tcW w:type="dxa" w:w="2592"/>
            <w:vAlign w:val="top"/>
          </w:tcPr>
          <w:p>
            <w:pPr>
              <w:jc w:val="left"/>
            </w:pPr>
            <w:r/>
            <w:r>
              <w:rPr>
                <w:b w:val="0"/>
                <w:sz w:val="16"/>
              </w:rPr>
              <w:t>Lập kế hoạch KPI</w:t>
            </w:r>
          </w:p>
        </w:tc>
        <w:tc>
          <w:tcPr>
            <w:tcW w:type="dxa" w:w="6912"/>
            <w:vAlign w:val="top"/>
          </w:tcPr>
          <w:p>
            <w:pPr>
              <w:jc w:val="left"/>
            </w:pPr>
            <w:r/>
            <w:r>
              <w:rPr>
                <w:b w:val="0"/>
                <w:sz w:val="16"/>
              </w:rPr>
              <w:t>Giao mục tiêu, đăng ký KPI cấp đơn vị/cá nhân, điều chỉnh, phê duyệt, ký cam kết điện tử.</w:t>
            </w:r>
          </w:p>
        </w:tc>
      </w:tr>
      <w:tr>
        <w:tc>
          <w:tcPr>
            <w:tcW w:type="dxa" w:w="864"/>
            <w:vAlign w:val="top"/>
          </w:tcPr>
          <w:p>
            <w:pPr>
              <w:jc w:val="left"/>
            </w:pPr>
            <w:r/>
            <w:r>
              <w:rPr>
                <w:b w:val="0"/>
                <w:sz w:val="16"/>
              </w:rPr>
              <w:t>M04</w:t>
            </w:r>
          </w:p>
        </w:tc>
        <w:tc>
          <w:tcPr>
            <w:tcW w:type="dxa" w:w="2592"/>
            <w:vAlign w:val="top"/>
          </w:tcPr>
          <w:p>
            <w:pPr>
              <w:jc w:val="left"/>
            </w:pPr>
            <w:r/>
            <w:r>
              <w:rPr>
                <w:b w:val="0"/>
                <w:sz w:val="16"/>
              </w:rPr>
              <w:t>Theo dõi tiến độ</w:t>
            </w:r>
          </w:p>
        </w:tc>
        <w:tc>
          <w:tcPr>
            <w:tcW w:type="dxa" w:w="6912"/>
            <w:vAlign w:val="top"/>
          </w:tcPr>
          <w:p>
            <w:pPr>
              <w:jc w:val="left"/>
            </w:pPr>
            <w:r/>
            <w:r>
              <w:rPr>
                <w:b w:val="0"/>
                <w:sz w:val="16"/>
              </w:rPr>
              <w:t>Cập nhật tiến độ, dashboard, cảnh báo chậm tiến độ, thiếu minh chứng, sắp đến hạn.</w:t>
            </w:r>
          </w:p>
        </w:tc>
      </w:tr>
      <w:tr>
        <w:tc>
          <w:tcPr>
            <w:tcW w:type="dxa" w:w="864"/>
            <w:vAlign w:val="top"/>
          </w:tcPr>
          <w:p>
            <w:pPr>
              <w:jc w:val="left"/>
            </w:pPr>
            <w:r/>
            <w:r>
              <w:rPr>
                <w:b w:val="0"/>
                <w:sz w:val="16"/>
              </w:rPr>
              <w:t>M05</w:t>
            </w:r>
          </w:p>
        </w:tc>
        <w:tc>
          <w:tcPr>
            <w:tcW w:type="dxa" w:w="2592"/>
            <w:vAlign w:val="top"/>
          </w:tcPr>
          <w:p>
            <w:pPr>
              <w:jc w:val="left"/>
            </w:pPr>
            <w:r/>
            <w:r>
              <w:rPr>
                <w:b w:val="0"/>
                <w:sz w:val="16"/>
              </w:rPr>
              <w:t>Quản lý minh chứng</w:t>
            </w:r>
          </w:p>
        </w:tc>
        <w:tc>
          <w:tcPr>
            <w:tcW w:type="dxa" w:w="6912"/>
            <w:vAlign w:val="top"/>
          </w:tcPr>
          <w:p>
            <w:pPr>
              <w:jc w:val="left"/>
            </w:pPr>
            <w:r/>
            <w:r>
              <w:rPr>
                <w:b w:val="0"/>
                <w:sz w:val="16"/>
              </w:rPr>
              <w:t>Tải lên, liên kết KPI, kiểm tra, yêu cầu bổ sung, phê duyệt, lưu trữ và truy vết.</w:t>
            </w:r>
          </w:p>
        </w:tc>
      </w:tr>
      <w:tr>
        <w:tc>
          <w:tcPr>
            <w:tcW w:type="dxa" w:w="864"/>
            <w:vAlign w:val="top"/>
          </w:tcPr>
          <w:p>
            <w:pPr>
              <w:jc w:val="left"/>
            </w:pPr>
            <w:r/>
            <w:r>
              <w:rPr>
                <w:b w:val="0"/>
                <w:sz w:val="16"/>
              </w:rPr>
              <w:t>M06</w:t>
            </w:r>
          </w:p>
        </w:tc>
        <w:tc>
          <w:tcPr>
            <w:tcW w:type="dxa" w:w="2592"/>
            <w:vAlign w:val="top"/>
          </w:tcPr>
          <w:p>
            <w:pPr>
              <w:jc w:val="left"/>
            </w:pPr>
            <w:r/>
            <w:r>
              <w:rPr>
                <w:b w:val="0"/>
                <w:sz w:val="16"/>
              </w:rPr>
              <w:t>Đánh giá KPI</w:t>
            </w:r>
          </w:p>
        </w:tc>
        <w:tc>
          <w:tcPr>
            <w:tcW w:type="dxa" w:w="6912"/>
            <w:vAlign w:val="top"/>
          </w:tcPr>
          <w:p>
            <w:pPr>
              <w:jc w:val="left"/>
            </w:pPr>
            <w:r/>
            <w:r>
              <w:rPr>
                <w:b w:val="0"/>
                <w:sz w:val="16"/>
              </w:rPr>
              <w:t>Tự đánh giá, cấp trên đánh giá, 360 độ, hội đồng rà soát, khóa kết quả.</w:t>
            </w:r>
          </w:p>
        </w:tc>
      </w:tr>
      <w:tr>
        <w:tc>
          <w:tcPr>
            <w:tcW w:type="dxa" w:w="864"/>
            <w:vAlign w:val="top"/>
          </w:tcPr>
          <w:p>
            <w:pPr>
              <w:jc w:val="left"/>
            </w:pPr>
            <w:r/>
            <w:r>
              <w:rPr>
                <w:b w:val="0"/>
                <w:sz w:val="16"/>
              </w:rPr>
              <w:t>M07</w:t>
            </w:r>
          </w:p>
        </w:tc>
        <w:tc>
          <w:tcPr>
            <w:tcW w:type="dxa" w:w="2592"/>
            <w:vAlign w:val="top"/>
          </w:tcPr>
          <w:p>
            <w:pPr>
              <w:jc w:val="left"/>
            </w:pPr>
            <w:r/>
            <w:r>
              <w:rPr>
                <w:b w:val="0"/>
                <w:sz w:val="16"/>
              </w:rPr>
              <w:t>Tính điểm và xếp loại</w:t>
            </w:r>
          </w:p>
        </w:tc>
        <w:tc>
          <w:tcPr>
            <w:tcW w:type="dxa" w:w="6912"/>
            <w:vAlign w:val="top"/>
          </w:tcPr>
          <w:p>
            <w:pPr>
              <w:jc w:val="left"/>
            </w:pPr>
            <w:r/>
            <w:r>
              <w:rPr>
                <w:b w:val="0"/>
                <w:sz w:val="16"/>
              </w:rPr>
              <w:t>Tính theo trọng số, ngưỡng, hệ số miễn giảm, xếp loại tự động.</w:t>
            </w:r>
          </w:p>
        </w:tc>
      </w:tr>
      <w:tr>
        <w:tc>
          <w:tcPr>
            <w:tcW w:type="dxa" w:w="864"/>
            <w:vAlign w:val="top"/>
          </w:tcPr>
          <w:p>
            <w:pPr>
              <w:jc w:val="left"/>
            </w:pPr>
            <w:r/>
            <w:r>
              <w:rPr>
                <w:b w:val="0"/>
                <w:sz w:val="16"/>
              </w:rPr>
              <w:t>M08</w:t>
            </w:r>
          </w:p>
        </w:tc>
        <w:tc>
          <w:tcPr>
            <w:tcW w:type="dxa" w:w="2592"/>
            <w:vAlign w:val="top"/>
          </w:tcPr>
          <w:p>
            <w:pPr>
              <w:jc w:val="left"/>
            </w:pPr>
            <w:r/>
            <w:r>
              <w:rPr>
                <w:b w:val="0"/>
                <w:sz w:val="16"/>
              </w:rPr>
              <w:t>Báo cáo và dashboard</w:t>
            </w:r>
          </w:p>
        </w:tc>
        <w:tc>
          <w:tcPr>
            <w:tcW w:type="dxa" w:w="6912"/>
            <w:vAlign w:val="top"/>
          </w:tcPr>
          <w:p>
            <w:pPr>
              <w:jc w:val="left"/>
            </w:pPr>
            <w:r/>
            <w:r>
              <w:rPr>
                <w:b w:val="0"/>
                <w:sz w:val="16"/>
              </w:rPr>
              <w:t>Báo cáo cá nhân, đơn vị, toàn trường; xuất Excel/PDF/Word; biểu đồ, heatmap.</w:t>
            </w:r>
          </w:p>
        </w:tc>
      </w:tr>
      <w:tr>
        <w:tc>
          <w:tcPr>
            <w:tcW w:type="dxa" w:w="864"/>
            <w:vAlign w:val="top"/>
          </w:tcPr>
          <w:p>
            <w:pPr>
              <w:jc w:val="left"/>
            </w:pPr>
            <w:r/>
            <w:r>
              <w:rPr>
                <w:b w:val="0"/>
                <w:sz w:val="16"/>
              </w:rPr>
              <w:t>M09</w:t>
            </w:r>
          </w:p>
        </w:tc>
        <w:tc>
          <w:tcPr>
            <w:tcW w:type="dxa" w:w="2592"/>
            <w:vAlign w:val="top"/>
          </w:tcPr>
          <w:p>
            <w:pPr>
              <w:jc w:val="left"/>
            </w:pPr>
            <w:r/>
            <w:r>
              <w:rPr>
                <w:b w:val="0"/>
                <w:sz w:val="16"/>
              </w:rPr>
              <w:t>Tích hợp hệ thống</w:t>
            </w:r>
          </w:p>
        </w:tc>
        <w:tc>
          <w:tcPr>
            <w:tcW w:type="dxa" w:w="6912"/>
            <w:vAlign w:val="top"/>
          </w:tcPr>
          <w:p>
            <w:pPr>
              <w:jc w:val="left"/>
            </w:pPr>
            <w:r/>
            <w:r>
              <w:rPr>
                <w:b w:val="0"/>
                <w:sz w:val="16"/>
              </w:rPr>
              <w:t>LMS, đào tạo, văn bản, nhân sự, tài chính, NCKH, ticket, email, chữ ký số, SSO.</w:t>
            </w:r>
          </w:p>
        </w:tc>
      </w:tr>
      <w:tr>
        <w:tc>
          <w:tcPr>
            <w:tcW w:type="dxa" w:w="864"/>
            <w:vAlign w:val="top"/>
          </w:tcPr>
          <w:p>
            <w:pPr>
              <w:jc w:val="left"/>
            </w:pPr>
            <w:r/>
            <w:r>
              <w:rPr>
                <w:b w:val="0"/>
                <w:sz w:val="16"/>
              </w:rPr>
              <w:t>M10</w:t>
            </w:r>
          </w:p>
        </w:tc>
        <w:tc>
          <w:tcPr>
            <w:tcW w:type="dxa" w:w="2592"/>
            <w:vAlign w:val="top"/>
          </w:tcPr>
          <w:p>
            <w:pPr>
              <w:jc w:val="left"/>
            </w:pPr>
            <w:r/>
            <w:r>
              <w:rPr>
                <w:b w:val="0"/>
                <w:sz w:val="16"/>
              </w:rPr>
              <w:t>Thông báo và nhắc việc</w:t>
            </w:r>
          </w:p>
        </w:tc>
        <w:tc>
          <w:tcPr>
            <w:tcW w:type="dxa" w:w="6912"/>
            <w:vAlign w:val="top"/>
          </w:tcPr>
          <w:p>
            <w:pPr>
              <w:jc w:val="left"/>
            </w:pPr>
            <w:r/>
            <w:r>
              <w:rPr>
                <w:b w:val="0"/>
                <w:sz w:val="16"/>
              </w:rPr>
              <w:t>Email, thông báo trong hệ thống, nhắc hạn, nhắc thiếu minh chứng, thông báo kết quả.</w:t>
            </w:r>
          </w:p>
        </w:tc>
      </w:tr>
    </w:tbl>
    <w:p/>
    <w:p>
      <w:pPr>
        <w:pStyle w:val="Heading1"/>
      </w:pPr>
      <w:r>
        <w:t>6. Use case tổng quát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008"/>
            <w:vAlign w:val="top"/>
            <w:shd w:fill="1F4E79"/>
          </w:tcPr>
          <w:p>
            <w:pPr>
              <w:jc w:val="left"/>
            </w:pPr>
            <w:r/>
            <w:r>
              <w:rPr>
                <w:b/>
                <w:color w:val="FFFFFF"/>
                <w:sz w:val="16"/>
              </w:rPr>
              <w:t>Mã UC</w:t>
            </w:r>
          </w:p>
        </w:tc>
        <w:tc>
          <w:tcPr>
            <w:tcW w:type="dxa" w:w="2304"/>
            <w:vAlign w:val="top"/>
            <w:shd w:fill="1F4E79"/>
          </w:tcPr>
          <w:p>
            <w:pPr>
              <w:jc w:val="left"/>
            </w:pPr>
            <w:r/>
            <w:r>
              <w:rPr>
                <w:b/>
                <w:color w:val="FFFFFF"/>
                <w:sz w:val="16"/>
              </w:rPr>
              <w:t>Tên use case</w:t>
            </w:r>
          </w:p>
        </w:tc>
        <w:tc>
          <w:tcPr>
            <w:tcW w:type="dxa" w:w="2304"/>
            <w:vAlign w:val="top"/>
            <w:shd w:fill="1F4E79"/>
          </w:tcPr>
          <w:p>
            <w:pPr>
              <w:jc w:val="left"/>
            </w:pPr>
            <w:r/>
            <w:r>
              <w:rPr>
                <w:b/>
                <w:color w:val="FFFFFF"/>
                <w:sz w:val="16"/>
              </w:rPr>
              <w:t>Actor chính</w:t>
            </w:r>
          </w:p>
        </w:tc>
        <w:tc>
          <w:tcPr>
            <w:tcW w:type="dxa" w:w="4752"/>
            <w:vAlign w:val="top"/>
            <w:shd w:fill="1F4E79"/>
          </w:tcPr>
          <w:p>
            <w:pPr>
              <w:jc w:val="left"/>
            </w:pPr>
            <w:r/>
            <w:r>
              <w:rPr>
                <w:b/>
                <w:color w:val="FFFFFF"/>
                <w:sz w:val="16"/>
              </w:rPr>
              <w:t>Mô tả</w:t>
            </w:r>
          </w:p>
        </w:tc>
      </w:tr>
      <w:tr>
        <w:tc>
          <w:tcPr>
            <w:tcW w:type="dxa" w:w="1008"/>
            <w:vAlign w:val="top"/>
          </w:tcPr>
          <w:p>
            <w:pPr>
              <w:jc w:val="left"/>
            </w:pPr>
            <w:r/>
            <w:r>
              <w:rPr>
                <w:b w:val="0"/>
                <w:sz w:val="16"/>
              </w:rPr>
              <w:t>UC01</w:t>
            </w:r>
          </w:p>
        </w:tc>
        <w:tc>
          <w:tcPr>
            <w:tcW w:type="dxa" w:w="2304"/>
            <w:vAlign w:val="top"/>
          </w:tcPr>
          <w:p>
            <w:pPr>
              <w:jc w:val="left"/>
            </w:pPr>
            <w:r/>
            <w:r>
              <w:rPr>
                <w:b w:val="0"/>
                <w:sz w:val="16"/>
              </w:rPr>
              <w:t>Đăng nhập/SSO</w:t>
            </w:r>
          </w:p>
        </w:tc>
        <w:tc>
          <w:tcPr>
            <w:tcW w:type="dxa" w:w="2304"/>
            <w:vAlign w:val="top"/>
          </w:tcPr>
          <w:p>
            <w:pPr>
              <w:jc w:val="left"/>
            </w:pPr>
            <w:r/>
            <w:r>
              <w:rPr>
                <w:b w:val="0"/>
                <w:sz w:val="16"/>
              </w:rPr>
              <w:t>Tất cả người dùng</w:t>
            </w:r>
          </w:p>
        </w:tc>
        <w:tc>
          <w:tcPr>
            <w:tcW w:type="dxa" w:w="4752"/>
            <w:vAlign w:val="top"/>
          </w:tcPr>
          <w:p>
            <w:pPr>
              <w:jc w:val="left"/>
            </w:pPr>
            <w:r/>
            <w:r>
              <w:rPr>
                <w:b w:val="0"/>
                <w:sz w:val="16"/>
              </w:rPr>
              <w:t>Người dùng truy cập bằng tài khoản nội bộ/SSO, hệ thống xác định vai trò và đơn vị.</w:t>
            </w:r>
          </w:p>
        </w:tc>
      </w:tr>
      <w:tr>
        <w:tc>
          <w:tcPr>
            <w:tcW w:type="dxa" w:w="1008"/>
            <w:vAlign w:val="top"/>
          </w:tcPr>
          <w:p>
            <w:pPr>
              <w:jc w:val="left"/>
            </w:pPr>
            <w:r/>
            <w:r>
              <w:rPr>
                <w:b w:val="0"/>
                <w:sz w:val="16"/>
              </w:rPr>
              <w:t>UC02</w:t>
            </w:r>
          </w:p>
        </w:tc>
        <w:tc>
          <w:tcPr>
            <w:tcW w:type="dxa" w:w="2304"/>
            <w:vAlign w:val="top"/>
          </w:tcPr>
          <w:p>
            <w:pPr>
              <w:jc w:val="left"/>
            </w:pPr>
            <w:r/>
            <w:r>
              <w:rPr>
                <w:b w:val="0"/>
                <w:sz w:val="16"/>
              </w:rPr>
              <w:t>Cấu hình chu kỳ KPI</w:t>
            </w:r>
          </w:p>
        </w:tc>
        <w:tc>
          <w:tcPr>
            <w:tcW w:type="dxa" w:w="2304"/>
            <w:vAlign w:val="top"/>
          </w:tcPr>
          <w:p>
            <w:pPr>
              <w:jc w:val="left"/>
            </w:pPr>
            <w:r/>
            <w:r>
              <w:rPr>
                <w:b w:val="0"/>
                <w:sz w:val="16"/>
              </w:rPr>
              <w:t>Quản trị, Phòng TCCB</w:t>
            </w:r>
          </w:p>
        </w:tc>
        <w:tc>
          <w:tcPr>
            <w:tcW w:type="dxa" w:w="4752"/>
            <w:vAlign w:val="top"/>
          </w:tcPr>
          <w:p>
            <w:pPr>
              <w:jc w:val="left"/>
            </w:pPr>
            <w:r/>
            <w:r>
              <w:rPr>
                <w:b w:val="0"/>
                <w:sz w:val="16"/>
              </w:rPr>
              <w:t>Tạo năm học, học kỳ, thời hạn đăng ký, tự đánh giá, đánh giá và khóa kết quả.</w:t>
            </w:r>
          </w:p>
        </w:tc>
      </w:tr>
      <w:tr>
        <w:tc>
          <w:tcPr>
            <w:tcW w:type="dxa" w:w="1008"/>
            <w:vAlign w:val="top"/>
          </w:tcPr>
          <w:p>
            <w:pPr>
              <w:jc w:val="left"/>
            </w:pPr>
            <w:r/>
            <w:r>
              <w:rPr>
                <w:b w:val="0"/>
                <w:sz w:val="16"/>
              </w:rPr>
              <w:t>UC03</w:t>
            </w:r>
          </w:p>
        </w:tc>
        <w:tc>
          <w:tcPr>
            <w:tcW w:type="dxa" w:w="2304"/>
            <w:vAlign w:val="top"/>
          </w:tcPr>
          <w:p>
            <w:pPr>
              <w:jc w:val="left"/>
            </w:pPr>
            <w:r/>
            <w:r>
              <w:rPr>
                <w:b w:val="0"/>
                <w:sz w:val="16"/>
              </w:rPr>
              <w:t>Tạo bộ KPI mẫu</w:t>
            </w:r>
          </w:p>
        </w:tc>
        <w:tc>
          <w:tcPr>
            <w:tcW w:type="dxa" w:w="2304"/>
            <w:vAlign w:val="top"/>
          </w:tcPr>
          <w:p>
            <w:pPr>
              <w:jc w:val="left"/>
            </w:pPr>
            <w:r/>
            <w:r>
              <w:rPr>
                <w:b w:val="0"/>
                <w:sz w:val="16"/>
              </w:rPr>
              <w:t>QA, TCCB, BGH</w:t>
            </w:r>
          </w:p>
        </w:tc>
        <w:tc>
          <w:tcPr>
            <w:tcW w:type="dxa" w:w="4752"/>
            <w:vAlign w:val="top"/>
          </w:tcPr>
          <w:p>
            <w:pPr>
              <w:jc w:val="left"/>
            </w:pPr>
            <w:r/>
            <w:r>
              <w:rPr>
                <w:b w:val="0"/>
                <w:sz w:val="16"/>
              </w:rPr>
              <w:t>Tạo nhóm KPI, chỉ số, trọng số, công thức và minh chứng bắt buộc.</w:t>
            </w:r>
          </w:p>
        </w:tc>
      </w:tr>
      <w:tr>
        <w:tc>
          <w:tcPr>
            <w:tcW w:type="dxa" w:w="1008"/>
            <w:vAlign w:val="top"/>
          </w:tcPr>
          <w:p>
            <w:pPr>
              <w:jc w:val="left"/>
            </w:pPr>
            <w:r/>
            <w:r>
              <w:rPr>
                <w:b w:val="0"/>
                <w:sz w:val="16"/>
              </w:rPr>
              <w:t>UC04</w:t>
            </w:r>
          </w:p>
        </w:tc>
        <w:tc>
          <w:tcPr>
            <w:tcW w:type="dxa" w:w="2304"/>
            <w:vAlign w:val="top"/>
          </w:tcPr>
          <w:p>
            <w:pPr>
              <w:jc w:val="left"/>
            </w:pPr>
            <w:r/>
            <w:r>
              <w:rPr>
                <w:b w:val="0"/>
                <w:sz w:val="16"/>
              </w:rPr>
              <w:t>Giao KPI cho đơn vị</w:t>
            </w:r>
          </w:p>
        </w:tc>
        <w:tc>
          <w:tcPr>
            <w:tcW w:type="dxa" w:w="2304"/>
            <w:vAlign w:val="top"/>
          </w:tcPr>
          <w:p>
            <w:pPr>
              <w:jc w:val="left"/>
            </w:pPr>
            <w:r/>
            <w:r>
              <w:rPr>
                <w:b w:val="0"/>
                <w:sz w:val="16"/>
              </w:rPr>
              <w:t>BGH, Trưởng đơn vị</w:t>
            </w:r>
          </w:p>
        </w:tc>
        <w:tc>
          <w:tcPr>
            <w:tcW w:type="dxa" w:w="4752"/>
            <w:vAlign w:val="top"/>
          </w:tcPr>
          <w:p>
            <w:pPr>
              <w:jc w:val="left"/>
            </w:pPr>
            <w:r/>
            <w:r>
              <w:rPr>
                <w:b w:val="0"/>
                <w:sz w:val="16"/>
              </w:rPr>
              <w:t>Phân rã mục tiêu cấp trường xuống từng đơn vị.</w:t>
            </w:r>
          </w:p>
        </w:tc>
      </w:tr>
      <w:tr>
        <w:tc>
          <w:tcPr>
            <w:tcW w:type="dxa" w:w="1008"/>
            <w:vAlign w:val="top"/>
          </w:tcPr>
          <w:p>
            <w:pPr>
              <w:jc w:val="left"/>
            </w:pPr>
            <w:r/>
            <w:r>
              <w:rPr>
                <w:b w:val="0"/>
                <w:sz w:val="16"/>
              </w:rPr>
              <w:t>UC05</w:t>
            </w:r>
          </w:p>
        </w:tc>
        <w:tc>
          <w:tcPr>
            <w:tcW w:type="dxa" w:w="2304"/>
            <w:vAlign w:val="top"/>
          </w:tcPr>
          <w:p>
            <w:pPr>
              <w:jc w:val="left"/>
            </w:pPr>
            <w:r/>
            <w:r>
              <w:rPr>
                <w:b w:val="0"/>
                <w:sz w:val="16"/>
              </w:rPr>
              <w:t>Đăng ký KPI cá nhân</w:t>
            </w:r>
          </w:p>
        </w:tc>
        <w:tc>
          <w:tcPr>
            <w:tcW w:type="dxa" w:w="2304"/>
            <w:vAlign w:val="top"/>
          </w:tcPr>
          <w:p>
            <w:pPr>
              <w:jc w:val="left"/>
            </w:pPr>
            <w:r/>
            <w:r>
              <w:rPr>
                <w:b w:val="0"/>
                <w:sz w:val="16"/>
              </w:rPr>
              <w:t>Giảng viên/Viên chức</w:t>
            </w:r>
          </w:p>
        </w:tc>
        <w:tc>
          <w:tcPr>
            <w:tcW w:type="dxa" w:w="4752"/>
            <w:vAlign w:val="top"/>
          </w:tcPr>
          <w:p>
            <w:pPr>
              <w:jc w:val="left"/>
            </w:pPr>
            <w:r/>
            <w:r>
              <w:rPr>
                <w:b w:val="0"/>
                <w:sz w:val="16"/>
              </w:rPr>
              <w:t>Chọn chỉ số phù hợp, nhập chỉ tiêu, kế hoạch hành động, minh chứng dự kiến.</w:t>
            </w:r>
          </w:p>
        </w:tc>
      </w:tr>
      <w:tr>
        <w:tc>
          <w:tcPr>
            <w:tcW w:type="dxa" w:w="1008"/>
            <w:vAlign w:val="top"/>
          </w:tcPr>
          <w:p>
            <w:pPr>
              <w:jc w:val="left"/>
            </w:pPr>
            <w:r/>
            <w:r>
              <w:rPr>
                <w:b w:val="0"/>
                <w:sz w:val="16"/>
              </w:rPr>
              <w:t>UC06</w:t>
            </w:r>
          </w:p>
        </w:tc>
        <w:tc>
          <w:tcPr>
            <w:tcW w:type="dxa" w:w="2304"/>
            <w:vAlign w:val="top"/>
          </w:tcPr>
          <w:p>
            <w:pPr>
              <w:jc w:val="left"/>
            </w:pPr>
            <w:r/>
            <w:r>
              <w:rPr>
                <w:b w:val="0"/>
                <w:sz w:val="16"/>
              </w:rPr>
              <w:t>Phê duyệt kế hoạch KPI</w:t>
            </w:r>
          </w:p>
        </w:tc>
        <w:tc>
          <w:tcPr>
            <w:tcW w:type="dxa" w:w="2304"/>
            <w:vAlign w:val="top"/>
          </w:tcPr>
          <w:p>
            <w:pPr>
              <w:jc w:val="left"/>
            </w:pPr>
            <w:r/>
            <w:r>
              <w:rPr>
                <w:b w:val="0"/>
                <w:sz w:val="16"/>
              </w:rPr>
              <w:t>Cấp trên trực tiếp</w:t>
            </w:r>
          </w:p>
        </w:tc>
        <w:tc>
          <w:tcPr>
            <w:tcW w:type="dxa" w:w="4752"/>
            <w:vAlign w:val="top"/>
          </w:tcPr>
          <w:p>
            <w:pPr>
              <w:jc w:val="left"/>
            </w:pPr>
            <w:r/>
            <w:r>
              <w:rPr>
                <w:b w:val="0"/>
                <w:sz w:val="16"/>
              </w:rPr>
              <w:t>Duyệt, trả về chỉnh sửa hoặc từ chối kế hoạch.</w:t>
            </w:r>
          </w:p>
        </w:tc>
      </w:tr>
      <w:tr>
        <w:tc>
          <w:tcPr>
            <w:tcW w:type="dxa" w:w="1008"/>
            <w:vAlign w:val="top"/>
          </w:tcPr>
          <w:p>
            <w:pPr>
              <w:jc w:val="left"/>
            </w:pPr>
            <w:r/>
            <w:r>
              <w:rPr>
                <w:b w:val="0"/>
                <w:sz w:val="16"/>
              </w:rPr>
              <w:t>UC07</w:t>
            </w:r>
          </w:p>
        </w:tc>
        <w:tc>
          <w:tcPr>
            <w:tcW w:type="dxa" w:w="2304"/>
            <w:vAlign w:val="top"/>
          </w:tcPr>
          <w:p>
            <w:pPr>
              <w:jc w:val="left"/>
            </w:pPr>
            <w:r/>
            <w:r>
              <w:rPr>
                <w:b w:val="0"/>
                <w:sz w:val="16"/>
              </w:rPr>
              <w:t>Cập nhật tiến độ</w:t>
            </w:r>
          </w:p>
        </w:tc>
        <w:tc>
          <w:tcPr>
            <w:tcW w:type="dxa" w:w="2304"/>
            <w:vAlign w:val="top"/>
          </w:tcPr>
          <w:p>
            <w:pPr>
              <w:jc w:val="left"/>
            </w:pPr>
            <w:r/>
            <w:r>
              <w:rPr>
                <w:b w:val="0"/>
                <w:sz w:val="16"/>
              </w:rPr>
              <w:t>Cá nhân/Đơn vị</w:t>
            </w:r>
          </w:p>
        </w:tc>
        <w:tc>
          <w:tcPr>
            <w:tcW w:type="dxa" w:w="4752"/>
            <w:vAlign w:val="top"/>
          </w:tcPr>
          <w:p>
            <w:pPr>
              <w:jc w:val="left"/>
            </w:pPr>
            <w:r/>
            <w:r>
              <w:rPr>
                <w:b w:val="0"/>
                <w:sz w:val="16"/>
              </w:rPr>
              <w:t>Cập nhật kết quả thực hiện, đính kèm minh chứng, ghi chú khó khăn.</w:t>
            </w:r>
          </w:p>
        </w:tc>
      </w:tr>
      <w:tr>
        <w:tc>
          <w:tcPr>
            <w:tcW w:type="dxa" w:w="1008"/>
            <w:vAlign w:val="top"/>
          </w:tcPr>
          <w:p>
            <w:pPr>
              <w:jc w:val="left"/>
            </w:pPr>
            <w:r/>
            <w:r>
              <w:rPr>
                <w:b w:val="0"/>
                <w:sz w:val="16"/>
              </w:rPr>
              <w:t>UC08</w:t>
            </w:r>
          </w:p>
        </w:tc>
        <w:tc>
          <w:tcPr>
            <w:tcW w:type="dxa" w:w="2304"/>
            <w:vAlign w:val="top"/>
          </w:tcPr>
          <w:p>
            <w:pPr>
              <w:jc w:val="left"/>
            </w:pPr>
            <w:r/>
            <w:r>
              <w:rPr>
                <w:b w:val="0"/>
                <w:sz w:val="16"/>
              </w:rPr>
              <w:t>Tự đánh giá</w:t>
            </w:r>
          </w:p>
        </w:tc>
        <w:tc>
          <w:tcPr>
            <w:tcW w:type="dxa" w:w="2304"/>
            <w:vAlign w:val="top"/>
          </w:tcPr>
          <w:p>
            <w:pPr>
              <w:jc w:val="left"/>
            </w:pPr>
            <w:r/>
            <w:r>
              <w:rPr>
                <w:b w:val="0"/>
                <w:sz w:val="16"/>
              </w:rPr>
              <w:t>Cá nhân/Đơn vị</w:t>
            </w:r>
          </w:p>
        </w:tc>
        <w:tc>
          <w:tcPr>
            <w:tcW w:type="dxa" w:w="4752"/>
            <w:vAlign w:val="top"/>
          </w:tcPr>
          <w:p>
            <w:pPr>
              <w:jc w:val="left"/>
            </w:pPr>
            <w:r/>
            <w:r>
              <w:rPr>
                <w:b w:val="0"/>
                <w:sz w:val="16"/>
              </w:rPr>
              <w:t>Nhập kết quả cuối kỳ, hệ thống tính điểm đề xuất.</w:t>
            </w:r>
          </w:p>
        </w:tc>
      </w:tr>
      <w:tr>
        <w:tc>
          <w:tcPr>
            <w:tcW w:type="dxa" w:w="1008"/>
            <w:vAlign w:val="top"/>
          </w:tcPr>
          <w:p>
            <w:pPr>
              <w:jc w:val="left"/>
            </w:pPr>
            <w:r/>
            <w:r>
              <w:rPr>
                <w:b w:val="0"/>
                <w:sz w:val="16"/>
              </w:rPr>
              <w:t>UC09</w:t>
            </w:r>
          </w:p>
        </w:tc>
        <w:tc>
          <w:tcPr>
            <w:tcW w:type="dxa" w:w="2304"/>
            <w:vAlign w:val="top"/>
          </w:tcPr>
          <w:p>
            <w:pPr>
              <w:jc w:val="left"/>
            </w:pPr>
            <w:r/>
            <w:r>
              <w:rPr>
                <w:b w:val="0"/>
                <w:sz w:val="16"/>
              </w:rPr>
              <w:t>Đánh giá cấp trên</w:t>
            </w:r>
          </w:p>
        </w:tc>
        <w:tc>
          <w:tcPr>
            <w:tcW w:type="dxa" w:w="2304"/>
            <w:vAlign w:val="top"/>
          </w:tcPr>
          <w:p>
            <w:pPr>
              <w:jc w:val="left"/>
            </w:pPr>
            <w:r/>
            <w:r>
              <w:rPr>
                <w:b w:val="0"/>
                <w:sz w:val="16"/>
              </w:rPr>
              <w:t>Trưởng đơn vị/BGH</w:t>
            </w:r>
          </w:p>
        </w:tc>
        <w:tc>
          <w:tcPr>
            <w:tcW w:type="dxa" w:w="4752"/>
            <w:vAlign w:val="top"/>
          </w:tcPr>
          <w:p>
            <w:pPr>
              <w:jc w:val="left"/>
            </w:pPr>
            <w:r/>
            <w:r>
              <w:rPr>
                <w:b w:val="0"/>
                <w:sz w:val="16"/>
              </w:rPr>
              <w:t>Xem minh chứng, chấm điểm, phản hồi, thống nhất kết quả.</w:t>
            </w:r>
          </w:p>
        </w:tc>
      </w:tr>
      <w:tr>
        <w:tc>
          <w:tcPr>
            <w:tcW w:type="dxa" w:w="1008"/>
            <w:vAlign w:val="top"/>
          </w:tcPr>
          <w:p>
            <w:pPr>
              <w:jc w:val="left"/>
            </w:pPr>
            <w:r/>
            <w:r>
              <w:rPr>
                <w:b w:val="0"/>
                <w:sz w:val="16"/>
              </w:rPr>
              <w:t>UC10</w:t>
            </w:r>
          </w:p>
        </w:tc>
        <w:tc>
          <w:tcPr>
            <w:tcW w:type="dxa" w:w="2304"/>
            <w:vAlign w:val="top"/>
          </w:tcPr>
          <w:p>
            <w:pPr>
              <w:jc w:val="left"/>
            </w:pPr>
            <w:r/>
            <w:r>
              <w:rPr>
                <w:b w:val="0"/>
                <w:sz w:val="16"/>
              </w:rPr>
              <w:t>Rà soát hội đồng</w:t>
            </w:r>
          </w:p>
        </w:tc>
        <w:tc>
          <w:tcPr>
            <w:tcW w:type="dxa" w:w="2304"/>
            <w:vAlign w:val="top"/>
          </w:tcPr>
          <w:p>
            <w:pPr>
              <w:jc w:val="left"/>
            </w:pPr>
            <w:r/>
            <w:r>
              <w:rPr>
                <w:b w:val="0"/>
                <w:sz w:val="16"/>
              </w:rPr>
              <w:t>Hội đồng đánh giá</w:t>
            </w:r>
          </w:p>
        </w:tc>
        <w:tc>
          <w:tcPr>
            <w:tcW w:type="dxa" w:w="4752"/>
            <w:vAlign w:val="top"/>
          </w:tcPr>
          <w:p>
            <w:pPr>
              <w:jc w:val="left"/>
            </w:pPr>
            <w:r/>
            <w:r>
              <w:rPr>
                <w:b w:val="0"/>
                <w:sz w:val="16"/>
              </w:rPr>
              <w:t>Chuẩn hóa điểm, xử lý bất thường, khóa kết quả.</w:t>
            </w:r>
          </w:p>
        </w:tc>
      </w:tr>
      <w:tr>
        <w:tc>
          <w:tcPr>
            <w:tcW w:type="dxa" w:w="1008"/>
            <w:vAlign w:val="top"/>
          </w:tcPr>
          <w:p>
            <w:pPr>
              <w:jc w:val="left"/>
            </w:pPr>
            <w:r/>
            <w:r>
              <w:rPr>
                <w:b w:val="0"/>
                <w:sz w:val="16"/>
              </w:rPr>
              <w:t>UC11</w:t>
            </w:r>
          </w:p>
        </w:tc>
        <w:tc>
          <w:tcPr>
            <w:tcW w:type="dxa" w:w="2304"/>
            <w:vAlign w:val="top"/>
          </w:tcPr>
          <w:p>
            <w:pPr>
              <w:jc w:val="left"/>
            </w:pPr>
            <w:r/>
            <w:r>
              <w:rPr>
                <w:b w:val="0"/>
                <w:sz w:val="16"/>
              </w:rPr>
              <w:t>Tính lương tăng thêm/khen thưởng</w:t>
            </w:r>
          </w:p>
        </w:tc>
        <w:tc>
          <w:tcPr>
            <w:tcW w:type="dxa" w:w="2304"/>
            <w:vAlign w:val="top"/>
          </w:tcPr>
          <w:p>
            <w:pPr>
              <w:jc w:val="left"/>
            </w:pPr>
            <w:r/>
            <w:r>
              <w:rPr>
                <w:b w:val="0"/>
                <w:sz w:val="16"/>
              </w:rPr>
              <w:t>TCCB, Tài chính, BGH</w:t>
            </w:r>
          </w:p>
        </w:tc>
        <w:tc>
          <w:tcPr>
            <w:tcW w:type="dxa" w:w="4752"/>
            <w:vAlign w:val="top"/>
          </w:tcPr>
          <w:p>
            <w:pPr>
              <w:jc w:val="left"/>
            </w:pPr>
            <w:r/>
            <w:r>
              <w:rPr>
                <w:b w:val="0"/>
                <w:sz w:val="16"/>
              </w:rPr>
              <w:t>Kết xuất danh sách xếp loại và hệ số phục vụ chế độ chính sách.</w:t>
            </w:r>
          </w:p>
        </w:tc>
      </w:tr>
      <w:tr>
        <w:tc>
          <w:tcPr>
            <w:tcW w:type="dxa" w:w="1008"/>
            <w:vAlign w:val="top"/>
          </w:tcPr>
          <w:p>
            <w:pPr>
              <w:jc w:val="left"/>
            </w:pPr>
            <w:r/>
            <w:r>
              <w:rPr>
                <w:b w:val="0"/>
                <w:sz w:val="16"/>
              </w:rPr>
              <w:t>UC12</w:t>
            </w:r>
          </w:p>
        </w:tc>
        <w:tc>
          <w:tcPr>
            <w:tcW w:type="dxa" w:w="2304"/>
            <w:vAlign w:val="top"/>
          </w:tcPr>
          <w:p>
            <w:pPr>
              <w:jc w:val="left"/>
            </w:pPr>
            <w:r/>
            <w:r>
              <w:rPr>
                <w:b w:val="0"/>
                <w:sz w:val="16"/>
              </w:rPr>
              <w:t>Báo cáo dashboard</w:t>
            </w:r>
          </w:p>
        </w:tc>
        <w:tc>
          <w:tcPr>
            <w:tcW w:type="dxa" w:w="2304"/>
            <w:vAlign w:val="top"/>
          </w:tcPr>
          <w:p>
            <w:pPr>
              <w:jc w:val="left"/>
            </w:pPr>
            <w:r/>
            <w:r>
              <w:rPr>
                <w:b w:val="0"/>
                <w:sz w:val="16"/>
              </w:rPr>
              <w:t>BGH, đơn vị, cá nhân</w:t>
            </w:r>
          </w:p>
        </w:tc>
        <w:tc>
          <w:tcPr>
            <w:tcW w:type="dxa" w:w="4752"/>
            <w:vAlign w:val="top"/>
          </w:tcPr>
          <w:p>
            <w:pPr>
              <w:jc w:val="left"/>
            </w:pPr>
            <w:r/>
            <w:r>
              <w:rPr>
                <w:b w:val="0"/>
                <w:sz w:val="16"/>
              </w:rPr>
              <w:t>Theo dõi tiến độ, so sánh đơn vị, phân tích KPI theo nhóm.</w:t>
            </w:r>
          </w:p>
        </w:tc>
      </w:tr>
    </w:tbl>
    <w:p/>
    <w:p>
      <w:pPr>
        <w:pStyle w:val="Heading1"/>
      </w:pPr>
      <w:r>
        <w:t>7. Use case chi tiết tiêu biểu</w:t>
      </w:r>
    </w:p>
    <w:p>
      <w:pPr>
        <w:pStyle w:val="Heading2"/>
      </w:pPr>
      <w:r>
        <w:t>7.1. UC05 - Đăng ký KPI cá nhân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1F4E79"/>
          </w:tcPr>
          <w:p>
            <w:pPr>
              <w:jc w:val="left"/>
            </w:pPr>
            <w:r/>
            <w:r>
              <w:rPr>
                <w:b/>
                <w:color w:val="FFFFFF"/>
                <w:sz w:val="16"/>
              </w:rPr>
              <w:t>Mục</w:t>
            </w:r>
          </w:p>
        </w:tc>
        <w:tc>
          <w:tcPr>
            <w:tcW w:type="dxa" w:w="7920"/>
            <w:vAlign w:val="top"/>
            <w:shd w:fill="1F4E79"/>
          </w:tcPr>
          <w:p>
            <w:pPr>
              <w:jc w:val="left"/>
            </w:pPr>
            <w:r/>
            <w:r>
              <w:rPr>
                <w:b/>
                <w:color w:val="FFFFFF"/>
                <w:sz w:val="16"/>
              </w:rPr>
              <w:t>Nội dung</w:t>
            </w:r>
          </w:p>
        </w:tc>
      </w:tr>
      <w:tr>
        <w:tc>
          <w:tcPr>
            <w:tcW w:type="dxa" w:w="2448"/>
            <w:vAlign w:val="top"/>
          </w:tcPr>
          <w:p>
            <w:pPr>
              <w:jc w:val="left"/>
            </w:pPr>
            <w:r/>
            <w:r>
              <w:rPr>
                <w:b w:val="0"/>
                <w:sz w:val="16"/>
              </w:rPr>
              <w:t>Actor</w:t>
            </w:r>
          </w:p>
        </w:tc>
        <w:tc>
          <w:tcPr>
            <w:tcW w:type="dxa" w:w="7920"/>
            <w:vAlign w:val="top"/>
          </w:tcPr>
          <w:p>
            <w:pPr>
              <w:jc w:val="left"/>
            </w:pPr>
            <w:r/>
            <w:r>
              <w:rPr>
                <w:b w:val="0"/>
                <w:sz w:val="16"/>
              </w:rPr>
              <w:t>Giảng viên/Viên chức; cấp trên trực tiếp là actor phụ.</w:t>
            </w:r>
          </w:p>
        </w:tc>
      </w:tr>
      <w:tr>
        <w:tc>
          <w:tcPr>
            <w:tcW w:type="dxa" w:w="2448"/>
            <w:vAlign w:val="top"/>
          </w:tcPr>
          <w:p>
            <w:pPr>
              <w:jc w:val="left"/>
            </w:pPr>
            <w:r/>
            <w:r>
              <w:rPr>
                <w:b w:val="0"/>
                <w:sz w:val="16"/>
              </w:rPr>
              <w:t>Tiền điều kiện</w:t>
            </w:r>
          </w:p>
        </w:tc>
        <w:tc>
          <w:tcPr>
            <w:tcW w:type="dxa" w:w="7920"/>
            <w:vAlign w:val="top"/>
          </w:tcPr>
          <w:p>
            <w:pPr>
              <w:jc w:val="left"/>
            </w:pPr>
            <w:r/>
            <w:r>
              <w:rPr>
                <w:b w:val="0"/>
                <w:sz w:val="16"/>
              </w:rPr>
              <w:t>Chu kỳ KPI mở; người dùng đã có tài khoản và thuộc một đơn vị; bộ KPI mẫu đã được phê duyệt.</w:t>
            </w:r>
          </w:p>
        </w:tc>
      </w:tr>
      <w:tr>
        <w:tc>
          <w:tcPr>
            <w:tcW w:type="dxa" w:w="2448"/>
            <w:vAlign w:val="top"/>
          </w:tcPr>
          <w:p>
            <w:pPr>
              <w:jc w:val="left"/>
            </w:pPr>
            <w:r/>
            <w:r>
              <w:rPr>
                <w:b w:val="0"/>
                <w:sz w:val="16"/>
              </w:rPr>
              <w:t>Luồng chính</w:t>
            </w:r>
          </w:p>
        </w:tc>
        <w:tc>
          <w:tcPr>
            <w:tcW w:type="dxa" w:w="7920"/>
            <w:vAlign w:val="top"/>
          </w:tcPr>
          <w:p>
            <w:pPr>
              <w:jc w:val="left"/>
            </w:pPr>
            <w:r/>
            <w:r>
              <w:rPr>
                <w:b w:val="0"/>
                <w:sz w:val="16"/>
              </w:rPr>
              <w:t>1) Người dùng chọn chu kỳ KPI. 2) Hệ thống gợi ý bộ KPI theo vai trò. 3) Người dùng nhập chỉ tiêu, kế hoạch hành động, minh chứng dự kiến. 4) Hệ thống kiểm tra tổng trọng số. 5) Người dùng gửi phê duyệt. 6) Cấp trên nhận thông báo.</w:t>
            </w:r>
          </w:p>
        </w:tc>
      </w:tr>
      <w:tr>
        <w:tc>
          <w:tcPr>
            <w:tcW w:type="dxa" w:w="2448"/>
            <w:vAlign w:val="top"/>
          </w:tcPr>
          <w:p>
            <w:pPr>
              <w:jc w:val="left"/>
            </w:pPr>
            <w:r/>
            <w:r>
              <w:rPr>
                <w:b w:val="0"/>
                <w:sz w:val="16"/>
              </w:rPr>
              <w:t>Luồng ngoại lệ</w:t>
            </w:r>
          </w:p>
        </w:tc>
        <w:tc>
          <w:tcPr>
            <w:tcW w:type="dxa" w:w="7920"/>
            <w:vAlign w:val="top"/>
          </w:tcPr>
          <w:p>
            <w:pPr>
              <w:jc w:val="left"/>
            </w:pPr>
            <w:r/>
            <w:r>
              <w:rPr>
                <w:b w:val="0"/>
                <w:sz w:val="16"/>
              </w:rPr>
              <w:t>Trọng số không đủ 100%; thiếu KPI bắt buộc chuyển đổi số; chỉ tiêu vượt ngưỡng cấu hình; hết hạn đăng ký.</w:t>
            </w:r>
          </w:p>
        </w:tc>
      </w:tr>
      <w:tr>
        <w:tc>
          <w:tcPr>
            <w:tcW w:type="dxa" w:w="2448"/>
            <w:vAlign w:val="top"/>
          </w:tcPr>
          <w:p>
            <w:pPr>
              <w:jc w:val="left"/>
            </w:pPr>
            <w:r/>
            <w:r>
              <w:rPr>
                <w:b w:val="0"/>
                <w:sz w:val="16"/>
              </w:rPr>
              <w:t>Đầu ra</w:t>
            </w:r>
          </w:p>
        </w:tc>
        <w:tc>
          <w:tcPr>
            <w:tcW w:type="dxa" w:w="7920"/>
            <w:vAlign w:val="top"/>
          </w:tcPr>
          <w:p>
            <w:pPr>
              <w:jc w:val="left"/>
            </w:pPr>
            <w:r/>
            <w:r>
              <w:rPr>
                <w:b w:val="0"/>
                <w:sz w:val="16"/>
              </w:rPr>
              <w:t>Phiếu KPI cá nhân trạng thái Chờ phê duyệt.</w:t>
            </w:r>
          </w:p>
        </w:tc>
      </w:tr>
    </w:tbl>
    <w:p/>
    <w:p>
      <w:pPr>
        <w:pStyle w:val="Heading2"/>
      </w:pPr>
      <w:r>
        <w:t>7.2. UC09 - Đánh giá cấp trên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vAlign w:val="top"/>
            <w:shd w:fill="1F4E79"/>
          </w:tcPr>
          <w:p>
            <w:pPr>
              <w:jc w:val="left"/>
            </w:pPr>
            <w:r/>
            <w:r>
              <w:rPr>
                <w:b/>
                <w:color w:val="FFFFFF"/>
                <w:sz w:val="16"/>
              </w:rPr>
              <w:t>Mục</w:t>
            </w:r>
          </w:p>
        </w:tc>
        <w:tc>
          <w:tcPr>
            <w:tcW w:type="dxa" w:w="7920"/>
            <w:vAlign w:val="top"/>
            <w:shd w:fill="1F4E79"/>
          </w:tcPr>
          <w:p>
            <w:pPr>
              <w:jc w:val="left"/>
            </w:pPr>
            <w:r/>
            <w:r>
              <w:rPr>
                <w:b/>
                <w:color w:val="FFFFFF"/>
                <w:sz w:val="16"/>
              </w:rPr>
              <w:t>Nội dung</w:t>
            </w:r>
          </w:p>
        </w:tc>
      </w:tr>
      <w:tr>
        <w:tc>
          <w:tcPr>
            <w:tcW w:type="dxa" w:w="2448"/>
            <w:vAlign w:val="top"/>
          </w:tcPr>
          <w:p>
            <w:pPr>
              <w:jc w:val="left"/>
            </w:pPr>
            <w:r/>
            <w:r>
              <w:rPr>
                <w:b w:val="0"/>
                <w:sz w:val="16"/>
              </w:rPr>
              <w:t>Actor</w:t>
            </w:r>
          </w:p>
        </w:tc>
        <w:tc>
          <w:tcPr>
            <w:tcW w:type="dxa" w:w="7920"/>
            <w:vAlign w:val="top"/>
          </w:tcPr>
          <w:p>
            <w:pPr>
              <w:jc w:val="left"/>
            </w:pPr>
            <w:r/>
            <w:r>
              <w:rPr>
                <w:b w:val="0"/>
                <w:sz w:val="16"/>
              </w:rPr>
              <w:t>Trưởng đơn vị/Trưởng bộ môn/BGH theo phân quyền.</w:t>
            </w:r>
          </w:p>
        </w:tc>
      </w:tr>
      <w:tr>
        <w:tc>
          <w:tcPr>
            <w:tcW w:type="dxa" w:w="2448"/>
            <w:vAlign w:val="top"/>
          </w:tcPr>
          <w:p>
            <w:pPr>
              <w:jc w:val="left"/>
            </w:pPr>
            <w:r/>
            <w:r>
              <w:rPr>
                <w:b w:val="0"/>
                <w:sz w:val="16"/>
              </w:rPr>
              <w:t>Tiền điều kiện</w:t>
            </w:r>
          </w:p>
        </w:tc>
        <w:tc>
          <w:tcPr>
            <w:tcW w:type="dxa" w:w="7920"/>
            <w:vAlign w:val="top"/>
          </w:tcPr>
          <w:p>
            <w:pPr>
              <w:jc w:val="left"/>
            </w:pPr>
            <w:r/>
            <w:r>
              <w:rPr>
                <w:b w:val="0"/>
                <w:sz w:val="16"/>
              </w:rPr>
              <w:t>Cá nhân/đơn vị đã tự đánh giá và nộp minh chứng.</w:t>
            </w:r>
          </w:p>
        </w:tc>
      </w:tr>
      <w:tr>
        <w:tc>
          <w:tcPr>
            <w:tcW w:type="dxa" w:w="2448"/>
            <w:vAlign w:val="top"/>
          </w:tcPr>
          <w:p>
            <w:pPr>
              <w:jc w:val="left"/>
            </w:pPr>
            <w:r/>
            <w:r>
              <w:rPr>
                <w:b w:val="0"/>
                <w:sz w:val="16"/>
              </w:rPr>
              <w:t>Luồng chính</w:t>
            </w:r>
          </w:p>
        </w:tc>
        <w:tc>
          <w:tcPr>
            <w:tcW w:type="dxa" w:w="7920"/>
            <w:vAlign w:val="top"/>
          </w:tcPr>
          <w:p>
            <w:pPr>
              <w:jc w:val="left"/>
            </w:pPr>
            <w:r/>
            <w:r>
              <w:rPr>
                <w:b w:val="0"/>
                <w:sz w:val="16"/>
              </w:rPr>
              <w:t>1) Cấp trên mở danh sách hồ sơ. 2) Xem điểm hệ thống đề xuất. 3) Kiểm tra minh chứng. 4) Chấm điểm hoặc điều chỉnh có lý do. 5) Gửi phản hồi. 6) Tổ chức trao đổi trực tiếp nếu có chênh lệch. 7) Gửi hội đồng rà soát.</w:t>
            </w:r>
          </w:p>
        </w:tc>
      </w:tr>
      <w:tr>
        <w:tc>
          <w:tcPr>
            <w:tcW w:type="dxa" w:w="2448"/>
            <w:vAlign w:val="top"/>
          </w:tcPr>
          <w:p>
            <w:pPr>
              <w:jc w:val="left"/>
            </w:pPr>
            <w:r/>
            <w:r>
              <w:rPr>
                <w:b w:val="0"/>
                <w:sz w:val="16"/>
              </w:rPr>
              <w:t>Luồng ngoại lệ</w:t>
            </w:r>
          </w:p>
        </w:tc>
        <w:tc>
          <w:tcPr>
            <w:tcW w:type="dxa" w:w="7920"/>
            <w:vAlign w:val="top"/>
          </w:tcPr>
          <w:p>
            <w:pPr>
              <w:jc w:val="left"/>
            </w:pPr>
            <w:r/>
            <w:r>
              <w:rPr>
                <w:b w:val="0"/>
                <w:sz w:val="16"/>
              </w:rPr>
              <w:t>Minh chứng không hợp lệ; dữ liệu tích hợp chưa đồng bộ; cá nhân khiếu nại điểm đánh giá.</w:t>
            </w:r>
          </w:p>
        </w:tc>
      </w:tr>
      <w:tr>
        <w:tc>
          <w:tcPr>
            <w:tcW w:type="dxa" w:w="2448"/>
            <w:vAlign w:val="top"/>
          </w:tcPr>
          <w:p>
            <w:pPr>
              <w:jc w:val="left"/>
            </w:pPr>
            <w:r/>
            <w:r>
              <w:rPr>
                <w:b w:val="0"/>
                <w:sz w:val="16"/>
              </w:rPr>
              <w:t>Đầu ra</w:t>
            </w:r>
          </w:p>
        </w:tc>
        <w:tc>
          <w:tcPr>
            <w:tcW w:type="dxa" w:w="7920"/>
            <w:vAlign w:val="top"/>
          </w:tcPr>
          <w:p>
            <w:pPr>
              <w:jc w:val="left"/>
            </w:pPr>
            <w:r/>
            <w:r>
              <w:rPr>
                <w:b w:val="0"/>
                <w:sz w:val="16"/>
              </w:rPr>
              <w:t>Điểm đánh giá cấp trên và biên bản phản hồi.</w:t>
            </w:r>
          </w:p>
        </w:tc>
      </w:tr>
    </w:tbl>
    <w:p/>
    <w:p>
      <w:pPr>
        <w:pStyle w:val="Heading1"/>
      </w:pPr>
      <w:r>
        <w:t>8. Công thức tính điểm KPI</w:t>
      </w:r>
    </w:p>
    <w:p>
      <w:r>
        <w:t>Hệ thống cần hỗ trợ cấu hình công thức tính điểm linh hoạt theo từng chỉ số. Công thức mặc định đề xuất như sau:</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vAlign w:val="top"/>
            <w:shd w:fill="1F4E79"/>
          </w:tcPr>
          <w:p>
            <w:pPr>
              <w:jc w:val="left"/>
            </w:pPr>
            <w:r/>
            <w:r>
              <w:rPr>
                <w:b/>
                <w:color w:val="FFFFFF"/>
                <w:sz w:val="16"/>
              </w:rPr>
              <w:t>Thành phần</w:t>
            </w:r>
          </w:p>
        </w:tc>
        <w:tc>
          <w:tcPr>
            <w:tcW w:type="dxa" w:w="7344"/>
            <w:vAlign w:val="top"/>
            <w:shd w:fill="1F4E79"/>
          </w:tcPr>
          <w:p>
            <w:pPr>
              <w:jc w:val="left"/>
            </w:pPr>
            <w:r/>
            <w:r>
              <w:rPr>
                <w:b/>
                <w:color w:val="FFFFFF"/>
                <w:sz w:val="16"/>
              </w:rPr>
              <w:t>Công thức/Mô tả</w:t>
            </w:r>
          </w:p>
        </w:tc>
      </w:tr>
      <w:tr>
        <w:tc>
          <w:tcPr>
            <w:tcW w:type="dxa" w:w="3024"/>
            <w:vAlign w:val="top"/>
          </w:tcPr>
          <w:p>
            <w:pPr>
              <w:jc w:val="left"/>
            </w:pPr>
            <w:r/>
            <w:r>
              <w:rPr>
                <w:b w:val="0"/>
                <w:sz w:val="16"/>
              </w:rPr>
              <w:t>Tỷ lệ hoàn thành</w:t>
            </w:r>
          </w:p>
        </w:tc>
        <w:tc>
          <w:tcPr>
            <w:tcW w:type="dxa" w:w="7344"/>
            <w:vAlign w:val="top"/>
          </w:tcPr>
          <w:p>
            <w:pPr>
              <w:jc w:val="left"/>
            </w:pPr>
            <w:r/>
            <w:r>
              <w:rPr>
                <w:b w:val="0"/>
                <w:sz w:val="16"/>
              </w:rPr>
              <w:t>CompletionRate = ActualValue / TargetValue x 100%. Với KPI càng thấp càng tốt, dùng TargetValue / ActualValue x 100%.</w:t>
            </w:r>
          </w:p>
        </w:tc>
      </w:tr>
      <w:tr>
        <w:tc>
          <w:tcPr>
            <w:tcW w:type="dxa" w:w="3024"/>
            <w:vAlign w:val="top"/>
          </w:tcPr>
          <w:p>
            <w:pPr>
              <w:jc w:val="left"/>
            </w:pPr>
            <w:r/>
            <w:r>
              <w:rPr>
                <w:b w:val="0"/>
                <w:sz w:val="16"/>
              </w:rPr>
              <w:t>Điểm chỉ số</w:t>
            </w:r>
          </w:p>
        </w:tc>
        <w:tc>
          <w:tcPr>
            <w:tcW w:type="dxa" w:w="7344"/>
            <w:vAlign w:val="top"/>
          </w:tcPr>
          <w:p>
            <w:pPr>
              <w:jc w:val="left"/>
            </w:pPr>
            <w:r/>
            <w:r>
              <w:rPr>
                <w:b w:val="0"/>
                <w:sz w:val="16"/>
              </w:rPr>
              <w:t>IndicatorScore = min(CompletionRate, CapRate) x MaxPoint / 100. CapRate mặc định 120% để tránh vượt điểm quá lớn.</w:t>
            </w:r>
          </w:p>
        </w:tc>
      </w:tr>
      <w:tr>
        <w:tc>
          <w:tcPr>
            <w:tcW w:type="dxa" w:w="3024"/>
            <w:vAlign w:val="top"/>
          </w:tcPr>
          <w:p>
            <w:pPr>
              <w:jc w:val="left"/>
            </w:pPr>
            <w:r/>
            <w:r>
              <w:rPr>
                <w:b w:val="0"/>
                <w:sz w:val="16"/>
              </w:rPr>
              <w:t>Điểm nhóm KPI</w:t>
            </w:r>
          </w:p>
        </w:tc>
        <w:tc>
          <w:tcPr>
            <w:tcW w:type="dxa" w:w="7344"/>
            <w:vAlign w:val="top"/>
          </w:tcPr>
          <w:p>
            <w:pPr>
              <w:jc w:val="left"/>
            </w:pPr>
            <w:r/>
            <w:r>
              <w:rPr>
                <w:b w:val="0"/>
                <w:sz w:val="16"/>
              </w:rPr>
              <w:t>GroupScore = Tổng(IndicatorScore x IndicatorWeight trong nhóm).</w:t>
            </w:r>
          </w:p>
        </w:tc>
      </w:tr>
      <w:tr>
        <w:tc>
          <w:tcPr>
            <w:tcW w:type="dxa" w:w="3024"/>
            <w:vAlign w:val="top"/>
          </w:tcPr>
          <w:p>
            <w:pPr>
              <w:jc w:val="left"/>
            </w:pPr>
            <w:r/>
            <w:r>
              <w:rPr>
                <w:b w:val="0"/>
                <w:sz w:val="16"/>
              </w:rPr>
              <w:t>Điểm tổng</w:t>
            </w:r>
          </w:p>
        </w:tc>
        <w:tc>
          <w:tcPr>
            <w:tcW w:type="dxa" w:w="7344"/>
            <w:vAlign w:val="top"/>
          </w:tcPr>
          <w:p>
            <w:pPr>
              <w:jc w:val="left"/>
            </w:pPr>
            <w:r/>
            <w:r>
              <w:rPr>
                <w:b w:val="0"/>
                <w:sz w:val="16"/>
              </w:rPr>
              <w:t>TotalScore = Tổng(GroupScore x GroupWeight).</w:t>
            </w:r>
          </w:p>
        </w:tc>
      </w:tr>
      <w:tr>
        <w:tc>
          <w:tcPr>
            <w:tcW w:type="dxa" w:w="3024"/>
            <w:vAlign w:val="top"/>
          </w:tcPr>
          <w:p>
            <w:pPr>
              <w:jc w:val="left"/>
            </w:pPr>
            <w:r/>
            <w:r>
              <w:rPr>
                <w:b w:val="0"/>
                <w:sz w:val="16"/>
              </w:rPr>
              <w:t>Điểm có minh chứng</w:t>
            </w:r>
          </w:p>
        </w:tc>
        <w:tc>
          <w:tcPr>
            <w:tcW w:type="dxa" w:w="7344"/>
            <w:vAlign w:val="top"/>
          </w:tcPr>
          <w:p>
            <w:pPr>
              <w:jc w:val="left"/>
            </w:pPr>
            <w:r/>
            <w:r>
              <w:rPr>
                <w:b w:val="0"/>
                <w:sz w:val="16"/>
              </w:rPr>
              <w:t>Nếu thiếu minh chứng bắt buộc: IndicatorScore = 0 hoặc chuyển trạng thái Chưa đủ điều kiện đánh giá.</w:t>
            </w:r>
          </w:p>
        </w:tc>
      </w:tr>
      <w:tr>
        <w:tc>
          <w:tcPr>
            <w:tcW w:type="dxa" w:w="3024"/>
            <w:vAlign w:val="top"/>
          </w:tcPr>
          <w:p>
            <w:pPr>
              <w:jc w:val="left"/>
            </w:pPr>
            <w:r/>
            <w:r>
              <w:rPr>
                <w:b w:val="0"/>
                <w:sz w:val="16"/>
              </w:rPr>
              <w:t>Điểm sau miễn giảm giờ giảng</w:t>
            </w:r>
          </w:p>
        </w:tc>
        <w:tc>
          <w:tcPr>
            <w:tcW w:type="dxa" w:w="7344"/>
            <w:vAlign w:val="top"/>
          </w:tcPr>
          <w:p>
            <w:pPr>
              <w:jc w:val="left"/>
            </w:pPr>
            <w:r/>
            <w:r>
              <w:rPr>
                <w:b w:val="0"/>
                <w:sz w:val="16"/>
              </w:rPr>
              <w:t>TeachingScore tính trên giờ chuẩn còn lại sau miễn giảm, không tính trên giờ chuẩn gốc.</w:t>
            </w:r>
          </w:p>
        </w:tc>
      </w:tr>
    </w:tbl>
    <w:p/>
    <w:p>
      <w:pPr>
        <w:pStyle w:val="Heading2"/>
      </w:pPr>
      <w:r>
        <w:t>8.1. Mức xếp loại</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vAlign w:val="top"/>
            <w:shd w:fill="1F4E79"/>
          </w:tcPr>
          <w:p>
            <w:pPr>
              <w:jc w:val="left"/>
            </w:pPr>
            <w:r/>
            <w:r>
              <w:rPr>
                <w:b/>
                <w:color w:val="FFFFFF"/>
                <w:sz w:val="16"/>
              </w:rPr>
              <w:t>Mức</w:t>
            </w:r>
          </w:p>
        </w:tc>
        <w:tc>
          <w:tcPr>
            <w:tcW w:type="dxa" w:w="2016"/>
            <w:vAlign w:val="top"/>
            <w:shd w:fill="1F4E79"/>
          </w:tcPr>
          <w:p>
            <w:pPr>
              <w:jc w:val="left"/>
            </w:pPr>
            <w:r/>
            <w:r>
              <w:rPr>
                <w:b/>
                <w:color w:val="FFFFFF"/>
                <w:sz w:val="16"/>
              </w:rPr>
              <w:t>Khoảng điểm</w:t>
            </w:r>
          </w:p>
        </w:tc>
        <w:tc>
          <w:tcPr>
            <w:tcW w:type="dxa" w:w="6192"/>
            <w:vAlign w:val="top"/>
            <w:shd w:fill="1F4E79"/>
          </w:tcPr>
          <w:p>
            <w:pPr>
              <w:jc w:val="left"/>
            </w:pPr>
            <w:r/>
            <w:r>
              <w:rPr>
                <w:b/>
                <w:color w:val="FFFFFF"/>
                <w:sz w:val="16"/>
              </w:rPr>
              <w:t>Ý nghĩa</w:t>
            </w:r>
          </w:p>
        </w:tc>
      </w:tr>
      <w:tr>
        <w:tc>
          <w:tcPr>
            <w:tcW w:type="dxa" w:w="2160"/>
            <w:vAlign w:val="top"/>
          </w:tcPr>
          <w:p>
            <w:pPr>
              <w:jc w:val="left"/>
            </w:pPr>
            <w:r/>
            <w:r>
              <w:rPr>
                <w:b w:val="0"/>
                <w:sz w:val="16"/>
              </w:rPr>
              <w:t>Xuất sắc</w:t>
            </w:r>
          </w:p>
        </w:tc>
        <w:tc>
          <w:tcPr>
            <w:tcW w:type="dxa" w:w="2016"/>
            <w:vAlign w:val="top"/>
          </w:tcPr>
          <w:p>
            <w:pPr>
              <w:jc w:val="left"/>
            </w:pPr>
            <w:r/>
            <w:r>
              <w:rPr>
                <w:b w:val="0"/>
                <w:sz w:val="16"/>
              </w:rPr>
              <w:t>90-100</w:t>
            </w:r>
          </w:p>
        </w:tc>
        <w:tc>
          <w:tcPr>
            <w:tcW w:type="dxa" w:w="6192"/>
            <w:vAlign w:val="top"/>
          </w:tcPr>
          <w:p>
            <w:pPr>
              <w:jc w:val="left"/>
            </w:pPr>
            <w:r/>
            <w:r>
              <w:rPr>
                <w:b w:val="0"/>
                <w:sz w:val="16"/>
              </w:rPr>
              <w:t>Vượt mục tiêu, có tác động rõ, đủ minh chứng.</w:t>
            </w:r>
          </w:p>
        </w:tc>
      </w:tr>
      <w:tr>
        <w:tc>
          <w:tcPr>
            <w:tcW w:type="dxa" w:w="2160"/>
            <w:vAlign w:val="top"/>
          </w:tcPr>
          <w:p>
            <w:pPr>
              <w:jc w:val="left"/>
            </w:pPr>
            <w:r/>
            <w:r>
              <w:rPr>
                <w:b w:val="0"/>
                <w:sz w:val="16"/>
              </w:rPr>
              <w:t>Tốt</w:t>
            </w:r>
          </w:p>
        </w:tc>
        <w:tc>
          <w:tcPr>
            <w:tcW w:type="dxa" w:w="2016"/>
            <w:vAlign w:val="top"/>
          </w:tcPr>
          <w:p>
            <w:pPr>
              <w:jc w:val="left"/>
            </w:pPr>
            <w:r/>
            <w:r>
              <w:rPr>
                <w:b w:val="0"/>
                <w:sz w:val="16"/>
              </w:rPr>
              <w:t>80-89</w:t>
            </w:r>
          </w:p>
        </w:tc>
        <w:tc>
          <w:tcPr>
            <w:tcW w:type="dxa" w:w="6192"/>
            <w:vAlign w:val="top"/>
          </w:tcPr>
          <w:p>
            <w:pPr>
              <w:jc w:val="left"/>
            </w:pPr>
            <w:r/>
            <w:r>
              <w:rPr>
                <w:b w:val="0"/>
                <w:sz w:val="16"/>
              </w:rPr>
              <w:t>Hoàn thành tốt, ổn định.</w:t>
            </w:r>
          </w:p>
        </w:tc>
      </w:tr>
      <w:tr>
        <w:tc>
          <w:tcPr>
            <w:tcW w:type="dxa" w:w="2160"/>
            <w:vAlign w:val="top"/>
          </w:tcPr>
          <w:p>
            <w:pPr>
              <w:jc w:val="left"/>
            </w:pPr>
            <w:r/>
            <w:r>
              <w:rPr>
                <w:b w:val="0"/>
                <w:sz w:val="16"/>
              </w:rPr>
              <w:t>Đạt</w:t>
            </w:r>
          </w:p>
        </w:tc>
        <w:tc>
          <w:tcPr>
            <w:tcW w:type="dxa" w:w="2016"/>
            <w:vAlign w:val="top"/>
          </w:tcPr>
          <w:p>
            <w:pPr>
              <w:jc w:val="left"/>
            </w:pPr>
            <w:r/>
            <w:r>
              <w:rPr>
                <w:b w:val="0"/>
                <w:sz w:val="16"/>
              </w:rPr>
              <w:t>65-79</w:t>
            </w:r>
          </w:p>
        </w:tc>
        <w:tc>
          <w:tcPr>
            <w:tcW w:type="dxa" w:w="6192"/>
            <w:vAlign w:val="top"/>
          </w:tcPr>
          <w:p>
            <w:pPr>
              <w:jc w:val="left"/>
            </w:pPr>
            <w:r/>
            <w:r>
              <w:rPr>
                <w:b w:val="0"/>
                <w:sz w:val="16"/>
              </w:rPr>
              <w:t>Hoàn thành cơ bản, cần cải tiến một số điểm.</w:t>
            </w:r>
          </w:p>
        </w:tc>
      </w:tr>
      <w:tr>
        <w:tc>
          <w:tcPr>
            <w:tcW w:type="dxa" w:w="2160"/>
            <w:vAlign w:val="top"/>
          </w:tcPr>
          <w:p>
            <w:pPr>
              <w:jc w:val="left"/>
            </w:pPr>
            <w:r/>
            <w:r>
              <w:rPr>
                <w:b w:val="0"/>
                <w:sz w:val="16"/>
              </w:rPr>
              <w:t>Cần cải thiện</w:t>
            </w:r>
          </w:p>
        </w:tc>
        <w:tc>
          <w:tcPr>
            <w:tcW w:type="dxa" w:w="2016"/>
            <w:vAlign w:val="top"/>
          </w:tcPr>
          <w:p>
            <w:pPr>
              <w:jc w:val="left"/>
            </w:pPr>
            <w:r/>
            <w:r>
              <w:rPr>
                <w:b w:val="0"/>
                <w:sz w:val="16"/>
              </w:rPr>
              <w:t>50-64</w:t>
            </w:r>
          </w:p>
        </w:tc>
        <w:tc>
          <w:tcPr>
            <w:tcW w:type="dxa" w:w="6192"/>
            <w:vAlign w:val="top"/>
          </w:tcPr>
          <w:p>
            <w:pPr>
              <w:jc w:val="left"/>
            </w:pPr>
            <w:r/>
            <w:r>
              <w:rPr>
                <w:b w:val="0"/>
                <w:sz w:val="16"/>
              </w:rPr>
              <w:t>Thiếu hụt đáng kể, cần kế hoạch hỗ trợ.</w:t>
            </w:r>
          </w:p>
        </w:tc>
      </w:tr>
      <w:tr>
        <w:tc>
          <w:tcPr>
            <w:tcW w:type="dxa" w:w="2160"/>
            <w:vAlign w:val="top"/>
          </w:tcPr>
          <w:p>
            <w:pPr>
              <w:jc w:val="left"/>
            </w:pPr>
            <w:r/>
            <w:r>
              <w:rPr>
                <w:b w:val="0"/>
                <w:sz w:val="16"/>
              </w:rPr>
              <w:t>Không đạt</w:t>
            </w:r>
          </w:p>
        </w:tc>
        <w:tc>
          <w:tcPr>
            <w:tcW w:type="dxa" w:w="2016"/>
            <w:vAlign w:val="top"/>
          </w:tcPr>
          <w:p>
            <w:pPr>
              <w:jc w:val="left"/>
            </w:pPr>
            <w:r/>
            <w:r>
              <w:rPr>
                <w:b w:val="0"/>
                <w:sz w:val="16"/>
              </w:rPr>
              <w:t>&lt; 50</w:t>
            </w:r>
          </w:p>
        </w:tc>
        <w:tc>
          <w:tcPr>
            <w:tcW w:type="dxa" w:w="6192"/>
            <w:vAlign w:val="top"/>
          </w:tcPr>
          <w:p>
            <w:pPr>
              <w:jc w:val="left"/>
            </w:pPr>
            <w:r/>
            <w:r>
              <w:rPr>
                <w:b w:val="0"/>
                <w:sz w:val="16"/>
              </w:rPr>
              <w:t>Không hoàn thành nhiệm vụ hoặc thiếu minh chứng quan trọng.</w:t>
            </w:r>
          </w:p>
        </w:tc>
      </w:tr>
    </w:tbl>
    <w:p/>
    <w:p>
      <w:pPr>
        <w:pStyle w:val="Heading1"/>
      </w:pPr>
      <w:r>
        <w:t>9. Chính sách miễn giảm giờ giảng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4320"/>
            <w:vAlign w:val="top"/>
            <w:shd w:fill="1F4E79"/>
          </w:tcPr>
          <w:p>
            <w:pPr>
              <w:jc w:val="left"/>
            </w:pPr>
            <w:r/>
            <w:r>
              <w:rPr>
                <w:b/>
                <w:color w:val="FFFFFF"/>
                <w:sz w:val="16"/>
              </w:rPr>
              <w:t>Chức vụ/kiêm nhiệm</w:t>
            </w:r>
          </w:p>
        </w:tc>
        <w:tc>
          <w:tcPr>
            <w:tcW w:type="dxa" w:w="2016"/>
            <w:vAlign w:val="top"/>
            <w:shd w:fill="1F4E79"/>
          </w:tcPr>
          <w:p>
            <w:pPr>
              <w:jc w:val="left"/>
            </w:pPr>
            <w:r/>
            <w:r>
              <w:rPr>
                <w:b/>
                <w:color w:val="FFFFFF"/>
                <w:sz w:val="16"/>
              </w:rPr>
              <w:t>Tỷ lệ miễn giảm</w:t>
            </w:r>
          </w:p>
        </w:tc>
        <w:tc>
          <w:tcPr>
            <w:tcW w:type="dxa" w:w="4032"/>
            <w:vAlign w:val="top"/>
            <w:shd w:fill="1F4E79"/>
          </w:tcPr>
          <w:p>
            <w:pPr>
              <w:jc w:val="left"/>
            </w:pPr>
            <w:r/>
            <w:r>
              <w:rPr>
                <w:b/>
                <w:color w:val="FFFFFF"/>
                <w:sz w:val="16"/>
              </w:rPr>
              <w:t>Ghi chú</w:t>
            </w:r>
          </w:p>
        </w:tc>
      </w:tr>
      <w:tr>
        <w:tc>
          <w:tcPr>
            <w:tcW w:type="dxa" w:w="4320"/>
            <w:vAlign w:val="top"/>
          </w:tcPr>
          <w:p>
            <w:pPr>
              <w:jc w:val="left"/>
            </w:pPr>
            <w:r/>
            <w:r>
              <w:rPr>
                <w:b w:val="0"/>
                <w:sz w:val="16"/>
              </w:rPr>
              <w:t>Hiệu trưởng/Giám đốc đại học</w:t>
            </w:r>
          </w:p>
        </w:tc>
        <w:tc>
          <w:tcPr>
            <w:tcW w:type="dxa" w:w="2016"/>
            <w:vAlign w:val="top"/>
          </w:tcPr>
          <w:p>
            <w:pPr>
              <w:jc w:val="left"/>
            </w:pPr>
            <w:r/>
            <w:r>
              <w:rPr>
                <w:b w:val="0"/>
                <w:sz w:val="16"/>
              </w:rPr>
              <w:t>85-90%</w:t>
            </w:r>
          </w:p>
        </w:tc>
        <w:tc>
          <w:tcPr>
            <w:tcW w:type="dxa" w:w="4032"/>
            <w:vAlign w:val="top"/>
          </w:tcPr>
          <w:p>
            <w:pPr>
              <w:jc w:val="left"/>
            </w:pPr>
            <w:r/>
            <w:r>
              <w:rPr>
                <w:b w:val="0"/>
                <w:sz w:val="16"/>
              </w:rPr>
              <w:t>Tập trung quản trị chiến lược và đối ngoại.</w:t>
            </w:r>
          </w:p>
        </w:tc>
      </w:tr>
      <w:tr>
        <w:tc>
          <w:tcPr>
            <w:tcW w:type="dxa" w:w="4320"/>
            <w:vAlign w:val="top"/>
          </w:tcPr>
          <w:p>
            <w:pPr>
              <w:jc w:val="left"/>
            </w:pPr>
            <w:r/>
            <w:r>
              <w:rPr>
                <w:b w:val="0"/>
                <w:sz w:val="16"/>
              </w:rPr>
              <w:t>Phó Hiệu trưởng/Phó Giám đốc</w:t>
            </w:r>
          </w:p>
        </w:tc>
        <w:tc>
          <w:tcPr>
            <w:tcW w:type="dxa" w:w="2016"/>
            <w:vAlign w:val="top"/>
          </w:tcPr>
          <w:p>
            <w:pPr>
              <w:jc w:val="left"/>
            </w:pPr>
            <w:r/>
            <w:r>
              <w:rPr>
                <w:b w:val="0"/>
                <w:sz w:val="16"/>
              </w:rPr>
              <w:t>75-85%</w:t>
            </w:r>
          </w:p>
        </w:tc>
        <w:tc>
          <w:tcPr>
            <w:tcW w:type="dxa" w:w="4032"/>
            <w:vAlign w:val="top"/>
          </w:tcPr>
          <w:p>
            <w:pPr>
              <w:jc w:val="left"/>
            </w:pPr>
            <w:r/>
            <w:r>
              <w:rPr>
                <w:b w:val="0"/>
                <w:sz w:val="16"/>
              </w:rPr>
              <w:t>Theo mảng phụ trách.</w:t>
            </w:r>
          </w:p>
        </w:tc>
      </w:tr>
      <w:tr>
        <w:tc>
          <w:tcPr>
            <w:tcW w:type="dxa" w:w="4320"/>
            <w:vAlign w:val="top"/>
          </w:tcPr>
          <w:p>
            <w:pPr>
              <w:jc w:val="left"/>
            </w:pPr>
            <w:r/>
            <w:r>
              <w:rPr>
                <w:b w:val="0"/>
                <w:sz w:val="16"/>
              </w:rPr>
              <w:t>Trưởng khoa/Viện trưởng/Trưởng phòng lớn</w:t>
            </w:r>
          </w:p>
        </w:tc>
        <w:tc>
          <w:tcPr>
            <w:tcW w:type="dxa" w:w="2016"/>
            <w:vAlign w:val="top"/>
          </w:tcPr>
          <w:p>
            <w:pPr>
              <w:jc w:val="left"/>
            </w:pPr>
            <w:r/>
            <w:r>
              <w:rPr>
                <w:b w:val="0"/>
                <w:sz w:val="16"/>
              </w:rPr>
              <w:t>70-85%</w:t>
            </w:r>
          </w:p>
        </w:tc>
        <w:tc>
          <w:tcPr>
            <w:tcW w:type="dxa" w:w="4032"/>
            <w:vAlign w:val="top"/>
          </w:tcPr>
          <w:p>
            <w:pPr>
              <w:jc w:val="left"/>
            </w:pPr>
            <w:r/>
            <w:r>
              <w:rPr>
                <w:b w:val="0"/>
                <w:sz w:val="16"/>
              </w:rPr>
              <w:t>Có KPI quản trị đơn vị thay thế giờ giảng.</w:t>
            </w:r>
          </w:p>
        </w:tc>
      </w:tr>
      <w:tr>
        <w:tc>
          <w:tcPr>
            <w:tcW w:type="dxa" w:w="4320"/>
            <w:vAlign w:val="top"/>
          </w:tcPr>
          <w:p>
            <w:pPr>
              <w:jc w:val="left"/>
            </w:pPr>
            <w:r/>
            <w:r>
              <w:rPr>
                <w:b w:val="0"/>
                <w:sz w:val="16"/>
              </w:rPr>
              <w:t>Phó Trưởng khoa/Phó Viện trưởng/Phó Trưởng phòng</w:t>
            </w:r>
          </w:p>
        </w:tc>
        <w:tc>
          <w:tcPr>
            <w:tcW w:type="dxa" w:w="2016"/>
            <w:vAlign w:val="top"/>
          </w:tcPr>
          <w:p>
            <w:pPr>
              <w:jc w:val="left"/>
            </w:pPr>
            <w:r/>
            <w:r>
              <w:rPr>
                <w:b w:val="0"/>
                <w:sz w:val="16"/>
              </w:rPr>
              <w:t>50-70%</w:t>
            </w:r>
          </w:p>
        </w:tc>
        <w:tc>
          <w:tcPr>
            <w:tcW w:type="dxa" w:w="4032"/>
            <w:vAlign w:val="top"/>
          </w:tcPr>
          <w:p>
            <w:pPr>
              <w:jc w:val="left"/>
            </w:pPr>
            <w:r/>
            <w:r>
              <w:rPr>
                <w:b w:val="0"/>
                <w:sz w:val="16"/>
              </w:rPr>
              <w:t>Tùy quy mô đơn vị.</w:t>
            </w:r>
          </w:p>
        </w:tc>
      </w:tr>
      <w:tr>
        <w:tc>
          <w:tcPr>
            <w:tcW w:type="dxa" w:w="4320"/>
            <w:vAlign w:val="top"/>
          </w:tcPr>
          <w:p>
            <w:pPr>
              <w:jc w:val="left"/>
            </w:pPr>
            <w:r/>
            <w:r>
              <w:rPr>
                <w:b w:val="0"/>
                <w:sz w:val="16"/>
              </w:rPr>
              <w:t>Trưởng bộ môn/Trưởng ngành/Trưởng CTĐT</w:t>
            </w:r>
          </w:p>
        </w:tc>
        <w:tc>
          <w:tcPr>
            <w:tcW w:type="dxa" w:w="2016"/>
            <w:vAlign w:val="top"/>
          </w:tcPr>
          <w:p>
            <w:pPr>
              <w:jc w:val="left"/>
            </w:pPr>
            <w:r/>
            <w:r>
              <w:rPr>
                <w:b w:val="0"/>
                <w:sz w:val="16"/>
              </w:rPr>
              <w:t>50-60%</w:t>
            </w:r>
          </w:p>
        </w:tc>
        <w:tc>
          <w:tcPr>
            <w:tcW w:type="dxa" w:w="4032"/>
            <w:vAlign w:val="top"/>
          </w:tcPr>
          <w:p>
            <w:pPr>
              <w:jc w:val="left"/>
            </w:pPr>
            <w:r/>
            <w:r>
              <w:rPr>
                <w:b w:val="0"/>
                <w:sz w:val="16"/>
              </w:rPr>
              <w:t>Gắn với KPI quản lý chương trình và học thuật.</w:t>
            </w:r>
          </w:p>
        </w:tc>
      </w:tr>
      <w:tr>
        <w:tc>
          <w:tcPr>
            <w:tcW w:type="dxa" w:w="4320"/>
            <w:vAlign w:val="top"/>
          </w:tcPr>
          <w:p>
            <w:pPr>
              <w:jc w:val="left"/>
            </w:pPr>
            <w:r/>
            <w:r>
              <w:rPr>
                <w:b w:val="0"/>
                <w:sz w:val="16"/>
              </w:rPr>
              <w:t>Phó Trưởng bộ môn/Thư ký chương trình</w:t>
            </w:r>
          </w:p>
        </w:tc>
        <w:tc>
          <w:tcPr>
            <w:tcW w:type="dxa" w:w="2016"/>
            <w:vAlign w:val="top"/>
          </w:tcPr>
          <w:p>
            <w:pPr>
              <w:jc w:val="left"/>
            </w:pPr>
            <w:r/>
            <w:r>
              <w:rPr>
                <w:b w:val="0"/>
                <w:sz w:val="16"/>
              </w:rPr>
              <w:t>30-40%</w:t>
            </w:r>
          </w:p>
        </w:tc>
        <w:tc>
          <w:tcPr>
            <w:tcW w:type="dxa" w:w="4032"/>
            <w:vAlign w:val="top"/>
          </w:tcPr>
          <w:p>
            <w:pPr>
              <w:jc w:val="left"/>
            </w:pPr>
            <w:r/>
            <w:r>
              <w:rPr>
                <w:b w:val="0"/>
                <w:sz w:val="16"/>
              </w:rPr>
              <w:t>Áp dụng khi có nhiệm vụ thực chất.</w:t>
            </w:r>
          </w:p>
        </w:tc>
      </w:tr>
      <w:tr>
        <w:tc>
          <w:tcPr>
            <w:tcW w:type="dxa" w:w="4320"/>
            <w:vAlign w:val="top"/>
          </w:tcPr>
          <w:p>
            <w:pPr>
              <w:jc w:val="left"/>
            </w:pPr>
            <w:r/>
            <w:r>
              <w:rPr>
                <w:b w:val="0"/>
                <w:sz w:val="16"/>
              </w:rPr>
              <w:t>Cố vấn học tập quy mô lớn</w:t>
            </w:r>
          </w:p>
        </w:tc>
        <w:tc>
          <w:tcPr>
            <w:tcW w:type="dxa" w:w="2016"/>
            <w:vAlign w:val="top"/>
          </w:tcPr>
          <w:p>
            <w:pPr>
              <w:jc w:val="left"/>
            </w:pPr>
            <w:r/>
            <w:r>
              <w:rPr>
                <w:b w:val="0"/>
                <w:sz w:val="16"/>
              </w:rPr>
              <w:t>10-20%</w:t>
            </w:r>
          </w:p>
        </w:tc>
        <w:tc>
          <w:tcPr>
            <w:tcW w:type="dxa" w:w="4032"/>
            <w:vAlign w:val="top"/>
          </w:tcPr>
          <w:p>
            <w:pPr>
              <w:jc w:val="left"/>
            </w:pPr>
            <w:r/>
            <w:r>
              <w:rPr>
                <w:b w:val="0"/>
                <w:sz w:val="16"/>
              </w:rPr>
              <w:t>Theo số lượng sinh viên phụ trách.</w:t>
            </w:r>
          </w:p>
        </w:tc>
      </w:tr>
      <w:tr>
        <w:tc>
          <w:tcPr>
            <w:tcW w:type="dxa" w:w="4320"/>
            <w:vAlign w:val="top"/>
          </w:tcPr>
          <w:p>
            <w:pPr>
              <w:jc w:val="left"/>
            </w:pPr>
            <w:r/>
            <w:r>
              <w:rPr>
                <w:b w:val="0"/>
                <w:sz w:val="16"/>
              </w:rPr>
              <w:t>Chủ nhiệm đề tài/dự án trọng điểm</w:t>
            </w:r>
          </w:p>
        </w:tc>
        <w:tc>
          <w:tcPr>
            <w:tcW w:type="dxa" w:w="2016"/>
            <w:vAlign w:val="top"/>
          </w:tcPr>
          <w:p>
            <w:pPr>
              <w:jc w:val="left"/>
            </w:pPr>
            <w:r/>
            <w:r>
              <w:rPr>
                <w:b w:val="0"/>
                <w:sz w:val="16"/>
              </w:rPr>
              <w:t>10-30%</w:t>
            </w:r>
          </w:p>
        </w:tc>
        <w:tc>
          <w:tcPr>
            <w:tcW w:type="dxa" w:w="4032"/>
            <w:vAlign w:val="top"/>
          </w:tcPr>
          <w:p>
            <w:pPr>
              <w:jc w:val="left"/>
            </w:pPr>
            <w:r/>
            <w:r>
              <w:rPr>
                <w:b w:val="0"/>
                <w:sz w:val="16"/>
              </w:rPr>
              <w:t>Theo cấp đề tài, giá trị, sản phẩm cam kết.</w:t>
            </w:r>
          </w:p>
        </w:tc>
      </w:tr>
    </w:tbl>
    <w:p/>
    <w:p>
      <w:pPr>
        <w:pStyle w:val="Heading1"/>
      </w:pPr>
      <w:r>
        <w:t>10. Quy trình quản lý minh chứng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vAlign w:val="top"/>
            <w:shd w:fill="1F4E79"/>
          </w:tcPr>
          <w:p>
            <w:pPr>
              <w:jc w:val="left"/>
            </w:pPr>
            <w:r/>
            <w:r>
              <w:rPr>
                <w:b/>
                <w:color w:val="FFFFFF"/>
                <w:sz w:val="16"/>
              </w:rPr>
              <w:t>Trạng thái</w:t>
            </w:r>
          </w:p>
        </w:tc>
        <w:tc>
          <w:tcPr>
            <w:tcW w:type="dxa" w:w="6048"/>
            <w:vAlign w:val="top"/>
            <w:shd w:fill="1F4E79"/>
          </w:tcPr>
          <w:p>
            <w:pPr>
              <w:jc w:val="left"/>
            </w:pPr>
            <w:r/>
            <w:r>
              <w:rPr>
                <w:b/>
                <w:color w:val="FFFFFF"/>
                <w:sz w:val="16"/>
              </w:rPr>
              <w:t>Mô tả</w:t>
            </w:r>
          </w:p>
        </w:tc>
        <w:tc>
          <w:tcPr>
            <w:tcW w:type="dxa" w:w="2304"/>
            <w:vAlign w:val="top"/>
            <w:shd w:fill="1F4E79"/>
          </w:tcPr>
          <w:p>
            <w:pPr>
              <w:jc w:val="left"/>
            </w:pPr>
            <w:r/>
            <w:r>
              <w:rPr>
                <w:b/>
                <w:color w:val="FFFFFF"/>
                <w:sz w:val="16"/>
              </w:rPr>
              <w:t>Người xử lý</w:t>
            </w:r>
          </w:p>
        </w:tc>
      </w:tr>
      <w:tr>
        <w:tc>
          <w:tcPr>
            <w:tcW w:type="dxa" w:w="2016"/>
            <w:vAlign w:val="top"/>
          </w:tcPr>
          <w:p>
            <w:pPr>
              <w:jc w:val="left"/>
            </w:pPr>
            <w:r/>
            <w:r>
              <w:rPr>
                <w:b w:val="0"/>
                <w:sz w:val="16"/>
              </w:rPr>
              <w:t>Chưa nộp</w:t>
            </w:r>
          </w:p>
        </w:tc>
        <w:tc>
          <w:tcPr>
            <w:tcW w:type="dxa" w:w="6048"/>
            <w:vAlign w:val="top"/>
          </w:tcPr>
          <w:p>
            <w:pPr>
              <w:jc w:val="left"/>
            </w:pPr>
            <w:r/>
            <w:r>
              <w:rPr>
                <w:b w:val="0"/>
                <w:sz w:val="16"/>
              </w:rPr>
              <w:t>KPI yêu cầu minh chứng nhưng người dùng chưa tải lên/liên kết dữ liệu.</w:t>
            </w:r>
          </w:p>
        </w:tc>
        <w:tc>
          <w:tcPr>
            <w:tcW w:type="dxa" w:w="2304"/>
            <w:vAlign w:val="top"/>
          </w:tcPr>
          <w:p>
            <w:pPr>
              <w:jc w:val="left"/>
            </w:pPr>
            <w:r/>
            <w:r>
              <w:rPr>
                <w:b w:val="0"/>
                <w:sz w:val="16"/>
              </w:rPr>
              <w:t>Cá nhân/đơn vị</w:t>
            </w:r>
          </w:p>
        </w:tc>
      </w:tr>
      <w:tr>
        <w:tc>
          <w:tcPr>
            <w:tcW w:type="dxa" w:w="2016"/>
            <w:vAlign w:val="top"/>
          </w:tcPr>
          <w:p>
            <w:pPr>
              <w:jc w:val="left"/>
            </w:pPr>
            <w:r/>
            <w:r>
              <w:rPr>
                <w:b w:val="0"/>
                <w:sz w:val="16"/>
              </w:rPr>
              <w:t>Đã nộp</w:t>
            </w:r>
          </w:p>
        </w:tc>
        <w:tc>
          <w:tcPr>
            <w:tcW w:type="dxa" w:w="6048"/>
            <w:vAlign w:val="top"/>
          </w:tcPr>
          <w:p>
            <w:pPr>
              <w:jc w:val="left"/>
            </w:pPr>
            <w:r/>
            <w:r>
              <w:rPr>
                <w:b w:val="0"/>
                <w:sz w:val="16"/>
              </w:rPr>
              <w:t>Minh chứng đã được tải lên, chờ kiểm tra.</w:t>
            </w:r>
          </w:p>
        </w:tc>
        <w:tc>
          <w:tcPr>
            <w:tcW w:type="dxa" w:w="2304"/>
            <w:vAlign w:val="top"/>
          </w:tcPr>
          <w:p>
            <w:pPr>
              <w:jc w:val="left"/>
            </w:pPr>
            <w:r/>
            <w:r>
              <w:rPr>
                <w:b w:val="0"/>
                <w:sz w:val="16"/>
              </w:rPr>
              <w:t>Cá nhân/đơn vị</w:t>
            </w:r>
          </w:p>
        </w:tc>
      </w:tr>
      <w:tr>
        <w:tc>
          <w:tcPr>
            <w:tcW w:type="dxa" w:w="2016"/>
            <w:vAlign w:val="top"/>
          </w:tcPr>
          <w:p>
            <w:pPr>
              <w:jc w:val="left"/>
            </w:pPr>
            <w:r/>
            <w:r>
              <w:rPr>
                <w:b w:val="0"/>
                <w:sz w:val="16"/>
              </w:rPr>
              <w:t>Cần bổ sung</w:t>
            </w:r>
          </w:p>
        </w:tc>
        <w:tc>
          <w:tcPr>
            <w:tcW w:type="dxa" w:w="6048"/>
            <w:vAlign w:val="top"/>
          </w:tcPr>
          <w:p>
            <w:pPr>
              <w:jc w:val="left"/>
            </w:pPr>
            <w:r/>
            <w:r>
              <w:rPr>
                <w:b w:val="0"/>
                <w:sz w:val="16"/>
              </w:rPr>
              <w:t>Minh chứng thiếu, sai định dạng, chưa đủ căn cứ.</w:t>
            </w:r>
          </w:p>
        </w:tc>
        <w:tc>
          <w:tcPr>
            <w:tcW w:type="dxa" w:w="2304"/>
            <w:vAlign w:val="top"/>
          </w:tcPr>
          <w:p>
            <w:pPr>
              <w:jc w:val="left"/>
            </w:pPr>
            <w:r/>
            <w:r>
              <w:rPr>
                <w:b w:val="0"/>
                <w:sz w:val="16"/>
              </w:rPr>
              <w:t>Cấp trên/QA</w:t>
            </w:r>
          </w:p>
        </w:tc>
      </w:tr>
      <w:tr>
        <w:tc>
          <w:tcPr>
            <w:tcW w:type="dxa" w:w="2016"/>
            <w:vAlign w:val="top"/>
          </w:tcPr>
          <w:p>
            <w:pPr>
              <w:jc w:val="left"/>
            </w:pPr>
            <w:r/>
            <w:r>
              <w:rPr>
                <w:b w:val="0"/>
                <w:sz w:val="16"/>
              </w:rPr>
              <w:t>Hợp lệ</w:t>
            </w:r>
          </w:p>
        </w:tc>
        <w:tc>
          <w:tcPr>
            <w:tcW w:type="dxa" w:w="6048"/>
            <w:vAlign w:val="top"/>
          </w:tcPr>
          <w:p>
            <w:pPr>
              <w:jc w:val="left"/>
            </w:pPr>
            <w:r/>
            <w:r>
              <w:rPr>
                <w:b w:val="0"/>
                <w:sz w:val="16"/>
              </w:rPr>
              <w:t>Minh chứng phù hợp với KPI, có thể dùng để tính điểm.</w:t>
            </w:r>
          </w:p>
        </w:tc>
        <w:tc>
          <w:tcPr>
            <w:tcW w:type="dxa" w:w="2304"/>
            <w:vAlign w:val="top"/>
          </w:tcPr>
          <w:p>
            <w:pPr>
              <w:jc w:val="left"/>
            </w:pPr>
            <w:r/>
            <w:r>
              <w:rPr>
                <w:b w:val="0"/>
                <w:sz w:val="16"/>
              </w:rPr>
              <w:t>Cấp trên/QA</w:t>
            </w:r>
          </w:p>
        </w:tc>
      </w:tr>
      <w:tr>
        <w:tc>
          <w:tcPr>
            <w:tcW w:type="dxa" w:w="2016"/>
            <w:vAlign w:val="top"/>
          </w:tcPr>
          <w:p>
            <w:pPr>
              <w:jc w:val="left"/>
            </w:pPr>
            <w:r/>
            <w:r>
              <w:rPr>
                <w:b w:val="0"/>
                <w:sz w:val="16"/>
              </w:rPr>
              <w:t>Không hợp lệ</w:t>
            </w:r>
          </w:p>
        </w:tc>
        <w:tc>
          <w:tcPr>
            <w:tcW w:type="dxa" w:w="6048"/>
            <w:vAlign w:val="top"/>
          </w:tcPr>
          <w:p>
            <w:pPr>
              <w:jc w:val="left"/>
            </w:pPr>
            <w:r/>
            <w:r>
              <w:rPr>
                <w:b w:val="0"/>
                <w:sz w:val="16"/>
              </w:rPr>
              <w:t>Minh chứng không liên quan, không xác thực hoặc trùng lặp.</w:t>
            </w:r>
          </w:p>
        </w:tc>
        <w:tc>
          <w:tcPr>
            <w:tcW w:type="dxa" w:w="2304"/>
            <w:vAlign w:val="top"/>
          </w:tcPr>
          <w:p>
            <w:pPr>
              <w:jc w:val="left"/>
            </w:pPr>
            <w:r/>
            <w:r>
              <w:rPr>
                <w:b w:val="0"/>
                <w:sz w:val="16"/>
              </w:rPr>
              <w:t>Cấp trên/QA/Hội đồng</w:t>
            </w:r>
          </w:p>
        </w:tc>
      </w:tr>
      <w:tr>
        <w:tc>
          <w:tcPr>
            <w:tcW w:type="dxa" w:w="2016"/>
            <w:vAlign w:val="top"/>
          </w:tcPr>
          <w:p>
            <w:pPr>
              <w:jc w:val="left"/>
            </w:pPr>
            <w:r/>
            <w:r>
              <w:rPr>
                <w:b w:val="0"/>
                <w:sz w:val="16"/>
              </w:rPr>
              <w:t>Đã khóa</w:t>
            </w:r>
          </w:p>
        </w:tc>
        <w:tc>
          <w:tcPr>
            <w:tcW w:type="dxa" w:w="6048"/>
            <w:vAlign w:val="top"/>
          </w:tcPr>
          <w:p>
            <w:pPr>
              <w:jc w:val="left"/>
            </w:pPr>
            <w:r/>
            <w:r>
              <w:rPr>
                <w:b w:val="0"/>
                <w:sz w:val="16"/>
              </w:rPr>
              <w:t>Minh chứng đã được chấp nhận trong kết quả cuối kỳ, không chỉnh sửa.</w:t>
            </w:r>
          </w:p>
        </w:tc>
        <w:tc>
          <w:tcPr>
            <w:tcW w:type="dxa" w:w="2304"/>
            <w:vAlign w:val="top"/>
          </w:tcPr>
          <w:p>
            <w:pPr>
              <w:jc w:val="left"/>
            </w:pPr>
            <w:r/>
            <w:r>
              <w:rPr>
                <w:b w:val="0"/>
                <w:sz w:val="16"/>
              </w:rPr>
              <w:t>Hội đồng/Quản trị</w:t>
            </w:r>
          </w:p>
        </w:tc>
      </w:tr>
    </w:tbl>
    <w:p/>
    <w:p>
      <w:pPr>
        <w:pStyle w:val="Heading2"/>
      </w:pPr>
      <w:r>
        <w:t>10.1. Loại minh chứng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vAlign w:val="top"/>
            <w:shd w:fill="1F4E79"/>
          </w:tcPr>
          <w:p>
            <w:pPr>
              <w:jc w:val="left"/>
            </w:pPr>
            <w:r/>
            <w:r>
              <w:rPr>
                <w:b/>
                <w:color w:val="FFFFFF"/>
                <w:sz w:val="16"/>
              </w:rPr>
              <w:t>Loại minh chứng</w:t>
            </w:r>
          </w:p>
        </w:tc>
        <w:tc>
          <w:tcPr>
            <w:tcW w:type="dxa" w:w="4464"/>
            <w:vAlign w:val="top"/>
            <w:shd w:fill="1F4E79"/>
          </w:tcPr>
          <w:p>
            <w:pPr>
              <w:jc w:val="left"/>
            </w:pPr>
            <w:r/>
            <w:r>
              <w:rPr>
                <w:b/>
                <w:color w:val="FFFFFF"/>
                <w:sz w:val="16"/>
              </w:rPr>
              <w:t>Ví dụ</w:t>
            </w:r>
          </w:p>
        </w:tc>
        <w:tc>
          <w:tcPr>
            <w:tcW w:type="dxa" w:w="3744"/>
            <w:vAlign w:val="top"/>
            <w:shd w:fill="1F4E79"/>
          </w:tcPr>
          <w:p>
            <w:pPr>
              <w:jc w:val="left"/>
            </w:pPr>
            <w:r/>
            <w:r>
              <w:rPr>
                <w:b/>
                <w:color w:val="FFFFFF"/>
                <w:sz w:val="16"/>
              </w:rPr>
              <w:t>Nguồn</w:t>
            </w:r>
          </w:p>
        </w:tc>
      </w:tr>
      <w:tr>
        <w:tc>
          <w:tcPr>
            <w:tcW w:type="dxa" w:w="2160"/>
            <w:vAlign w:val="top"/>
          </w:tcPr>
          <w:p>
            <w:pPr>
              <w:jc w:val="left"/>
            </w:pPr>
            <w:r/>
            <w:r>
              <w:rPr>
                <w:b w:val="0"/>
                <w:sz w:val="16"/>
              </w:rPr>
              <w:t>Tệp đính kèm</w:t>
            </w:r>
          </w:p>
        </w:tc>
        <w:tc>
          <w:tcPr>
            <w:tcW w:type="dxa" w:w="4464"/>
            <w:vAlign w:val="top"/>
          </w:tcPr>
          <w:p>
            <w:pPr>
              <w:jc w:val="left"/>
            </w:pPr>
            <w:r/>
            <w:r>
              <w:rPr>
                <w:b w:val="0"/>
                <w:sz w:val="16"/>
              </w:rPr>
              <w:t>PDF, Word, Excel, hình ảnh, biên bản, quyết định.</w:t>
            </w:r>
          </w:p>
        </w:tc>
        <w:tc>
          <w:tcPr>
            <w:tcW w:type="dxa" w:w="3744"/>
            <w:vAlign w:val="top"/>
          </w:tcPr>
          <w:p>
            <w:pPr>
              <w:jc w:val="left"/>
            </w:pPr>
            <w:r/>
            <w:r>
              <w:rPr>
                <w:b w:val="0"/>
                <w:sz w:val="16"/>
              </w:rPr>
              <w:t>Người dùng tải lên.</w:t>
            </w:r>
          </w:p>
        </w:tc>
      </w:tr>
      <w:tr>
        <w:tc>
          <w:tcPr>
            <w:tcW w:type="dxa" w:w="2160"/>
            <w:vAlign w:val="top"/>
          </w:tcPr>
          <w:p>
            <w:pPr>
              <w:jc w:val="left"/>
            </w:pPr>
            <w:r/>
            <w:r>
              <w:rPr>
                <w:b w:val="0"/>
                <w:sz w:val="16"/>
              </w:rPr>
              <w:t>Đường dẫn</w:t>
            </w:r>
          </w:p>
        </w:tc>
        <w:tc>
          <w:tcPr>
            <w:tcW w:type="dxa" w:w="4464"/>
            <w:vAlign w:val="top"/>
          </w:tcPr>
          <w:p>
            <w:pPr>
              <w:jc w:val="left"/>
            </w:pPr>
            <w:r/>
            <w:r>
              <w:rPr>
                <w:b w:val="0"/>
                <w:sz w:val="16"/>
              </w:rPr>
              <w:t>DOI bài báo, trang công bố, thư mục minh chứng.</w:t>
            </w:r>
          </w:p>
        </w:tc>
        <w:tc>
          <w:tcPr>
            <w:tcW w:type="dxa" w:w="3744"/>
            <w:vAlign w:val="top"/>
          </w:tcPr>
          <w:p>
            <w:pPr>
              <w:jc w:val="left"/>
            </w:pPr>
            <w:r/>
            <w:r>
              <w:rPr>
                <w:b w:val="0"/>
                <w:sz w:val="16"/>
              </w:rPr>
              <w:t>Người dùng nhập URL.</w:t>
            </w:r>
          </w:p>
        </w:tc>
      </w:tr>
      <w:tr>
        <w:tc>
          <w:tcPr>
            <w:tcW w:type="dxa" w:w="2160"/>
            <w:vAlign w:val="top"/>
          </w:tcPr>
          <w:p>
            <w:pPr>
              <w:jc w:val="left"/>
            </w:pPr>
            <w:r/>
            <w:r>
              <w:rPr>
                <w:b w:val="0"/>
                <w:sz w:val="16"/>
              </w:rPr>
              <w:t>Log hệ thống</w:t>
            </w:r>
          </w:p>
        </w:tc>
        <w:tc>
          <w:tcPr>
            <w:tcW w:type="dxa" w:w="4464"/>
            <w:vAlign w:val="top"/>
          </w:tcPr>
          <w:p>
            <w:pPr>
              <w:jc w:val="left"/>
            </w:pPr>
            <w:r/>
            <w:r>
              <w:rPr>
                <w:b w:val="0"/>
                <w:sz w:val="16"/>
              </w:rPr>
              <w:t>LMS, hệ thống điểm, ticket, DMS, ERP.</w:t>
            </w:r>
          </w:p>
        </w:tc>
        <w:tc>
          <w:tcPr>
            <w:tcW w:type="dxa" w:w="3744"/>
            <w:vAlign w:val="top"/>
          </w:tcPr>
          <w:p>
            <w:pPr>
              <w:jc w:val="left"/>
            </w:pPr>
            <w:r/>
            <w:r>
              <w:rPr>
                <w:b w:val="0"/>
                <w:sz w:val="16"/>
              </w:rPr>
              <w:t>Tích hợp tự động.</w:t>
            </w:r>
          </w:p>
        </w:tc>
      </w:tr>
      <w:tr>
        <w:tc>
          <w:tcPr>
            <w:tcW w:type="dxa" w:w="2160"/>
            <w:vAlign w:val="top"/>
          </w:tcPr>
          <w:p>
            <w:pPr>
              <w:jc w:val="left"/>
            </w:pPr>
            <w:r/>
            <w:r>
              <w:rPr>
                <w:b w:val="0"/>
                <w:sz w:val="16"/>
              </w:rPr>
              <w:t>Khảo sát</w:t>
            </w:r>
          </w:p>
        </w:tc>
        <w:tc>
          <w:tcPr>
            <w:tcW w:type="dxa" w:w="4464"/>
            <w:vAlign w:val="top"/>
          </w:tcPr>
          <w:p>
            <w:pPr>
              <w:jc w:val="left"/>
            </w:pPr>
            <w:r/>
            <w:r>
              <w:rPr>
                <w:b w:val="0"/>
                <w:sz w:val="16"/>
              </w:rPr>
              <w:t>Đánh giá SV, hài lòng dịch vụ, 360 độ.</w:t>
            </w:r>
          </w:p>
        </w:tc>
        <w:tc>
          <w:tcPr>
            <w:tcW w:type="dxa" w:w="3744"/>
            <w:vAlign w:val="top"/>
          </w:tcPr>
          <w:p>
            <w:pPr>
              <w:jc w:val="left"/>
            </w:pPr>
            <w:r/>
            <w:r>
              <w:rPr>
                <w:b w:val="0"/>
                <w:sz w:val="16"/>
              </w:rPr>
              <w:t>Hệ thống khảo sát.</w:t>
            </w:r>
          </w:p>
        </w:tc>
      </w:tr>
      <w:tr>
        <w:tc>
          <w:tcPr>
            <w:tcW w:type="dxa" w:w="2160"/>
            <w:vAlign w:val="top"/>
          </w:tcPr>
          <w:p>
            <w:pPr>
              <w:jc w:val="left"/>
            </w:pPr>
            <w:r/>
            <w:r>
              <w:rPr>
                <w:b w:val="0"/>
                <w:sz w:val="16"/>
              </w:rPr>
              <w:t>Email xác nhận</w:t>
            </w:r>
          </w:p>
        </w:tc>
        <w:tc>
          <w:tcPr>
            <w:tcW w:type="dxa" w:w="4464"/>
            <w:vAlign w:val="top"/>
          </w:tcPr>
          <w:p>
            <w:pPr>
              <w:jc w:val="left"/>
            </w:pPr>
            <w:r/>
            <w:r>
              <w:rPr>
                <w:b w:val="0"/>
                <w:sz w:val="16"/>
              </w:rPr>
              <w:t>Thư mời, xác nhận nhiệm vụ, xác nhận hoàn thành.</w:t>
            </w:r>
          </w:p>
        </w:tc>
        <w:tc>
          <w:tcPr>
            <w:tcW w:type="dxa" w:w="3744"/>
            <w:vAlign w:val="top"/>
          </w:tcPr>
          <w:p>
            <w:pPr>
              <w:jc w:val="left"/>
            </w:pPr>
            <w:r/>
            <w:r>
              <w:rPr>
                <w:b w:val="0"/>
                <w:sz w:val="16"/>
              </w:rPr>
              <w:t>Email nội bộ.</w:t>
            </w:r>
          </w:p>
        </w:tc>
      </w:tr>
    </w:tbl>
    <w:p/>
    <w:p>
      <w:pPr>
        <w:pStyle w:val="Heading1"/>
      </w:pPr>
      <w:r>
        <w:t>11. Thiết kế dữ liệu</w:t>
      </w:r>
    </w:p>
    <w:p>
      <w:r>
        <w:t>Mô hình dữ liệu được thiết kế theo hướng cấu hình linh hoạt, tách rõ danh mục KPI, kế hoạch KPI, tiến độ thực hiện, minh chứng, đánh giá và điểm số. Các bảng dưới đây là nhóm bảng lõi cần có trong phiên bản đầu tiên.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04"/>
            <w:vAlign w:val="top"/>
            <w:shd w:fill="1F4E79"/>
          </w:tcPr>
          <w:p>
            <w:pPr>
              <w:jc w:val="left"/>
            </w:pPr>
            <w:r/>
            <w:r>
              <w:rPr>
                <w:b/>
                <w:color w:val="FFFFFF"/>
                <w:sz w:val="14"/>
              </w:rPr>
              <w:t>Bảng</w:t>
            </w:r>
          </w:p>
        </w:tc>
        <w:tc>
          <w:tcPr>
            <w:tcW w:type="dxa" w:w="2448"/>
            <w:vAlign w:val="top"/>
            <w:shd w:fill="1F4E79"/>
          </w:tcPr>
          <w:p>
            <w:pPr>
              <w:jc w:val="left"/>
            </w:pPr>
            <w:r/>
            <w:r>
              <w:rPr>
                <w:b/>
                <w:color w:val="FFFFFF"/>
                <w:sz w:val="14"/>
              </w:rPr>
              <w:t>Mục đích</w:t>
            </w:r>
          </w:p>
        </w:tc>
        <w:tc>
          <w:tcPr>
            <w:tcW w:type="dxa" w:w="4032"/>
            <w:vAlign w:val="top"/>
            <w:shd w:fill="1F4E79"/>
          </w:tcPr>
          <w:p>
            <w:pPr>
              <w:jc w:val="left"/>
            </w:pPr>
            <w:r/>
            <w:r>
              <w:rPr>
                <w:b/>
                <w:color w:val="FFFFFF"/>
                <w:sz w:val="14"/>
              </w:rPr>
              <w:t>Trường chính</w:t>
            </w:r>
          </w:p>
        </w:tc>
        <w:tc>
          <w:tcPr>
            <w:tcW w:type="dxa" w:w="2160"/>
            <w:vAlign w:val="top"/>
            <w:shd w:fill="1F4E79"/>
          </w:tcPr>
          <w:p>
            <w:pPr>
              <w:jc w:val="left"/>
            </w:pPr>
            <w:r/>
            <w:r>
              <w:rPr>
                <w:b/>
                <w:color w:val="FFFFFF"/>
                <w:sz w:val="14"/>
              </w:rPr>
              <w:t>Khóa/quan hệ</w:t>
            </w:r>
          </w:p>
        </w:tc>
      </w:tr>
      <w:tr>
        <w:tc>
          <w:tcPr>
            <w:tcW w:type="dxa" w:w="2304"/>
            <w:vAlign w:val="top"/>
          </w:tcPr>
          <w:p>
            <w:pPr>
              <w:jc w:val="left"/>
            </w:pPr>
            <w:r/>
            <w:r>
              <w:rPr>
                <w:b w:val="0"/>
                <w:sz w:val="14"/>
              </w:rPr>
              <w:t>Users</w:t>
            </w:r>
          </w:p>
        </w:tc>
        <w:tc>
          <w:tcPr>
            <w:tcW w:type="dxa" w:w="2448"/>
            <w:vAlign w:val="top"/>
          </w:tcPr>
          <w:p>
            <w:pPr>
              <w:jc w:val="left"/>
            </w:pPr>
            <w:r/>
            <w:r>
              <w:rPr>
                <w:b w:val="0"/>
                <w:sz w:val="14"/>
              </w:rPr>
              <w:t>Người dùng hệ thống</w:t>
            </w:r>
          </w:p>
        </w:tc>
        <w:tc>
          <w:tcPr>
            <w:tcW w:type="dxa" w:w="4032"/>
            <w:vAlign w:val="top"/>
          </w:tcPr>
          <w:p>
            <w:pPr>
              <w:jc w:val="left"/>
            </w:pPr>
            <w:r/>
            <w:r>
              <w:rPr>
                <w:b w:val="0"/>
                <w:sz w:val="14"/>
              </w:rPr>
              <w:t>user_id, username, full_name, email, employee_code, unit_id, status</w:t>
            </w:r>
          </w:p>
        </w:tc>
        <w:tc>
          <w:tcPr>
            <w:tcW w:type="dxa" w:w="2160"/>
            <w:vAlign w:val="top"/>
          </w:tcPr>
          <w:p>
            <w:pPr>
              <w:jc w:val="left"/>
            </w:pPr>
            <w:r/>
            <w:r>
              <w:rPr>
                <w:b w:val="0"/>
                <w:sz w:val="14"/>
              </w:rPr>
              <w:t>PK user_id; FK unit_id</w:t>
            </w:r>
          </w:p>
        </w:tc>
      </w:tr>
      <w:tr>
        <w:tc>
          <w:tcPr>
            <w:tcW w:type="dxa" w:w="2304"/>
            <w:vAlign w:val="top"/>
          </w:tcPr>
          <w:p>
            <w:pPr>
              <w:jc w:val="left"/>
            </w:pPr>
            <w:r/>
            <w:r>
              <w:rPr>
                <w:b w:val="0"/>
                <w:sz w:val="14"/>
              </w:rPr>
              <w:t>Roles</w:t>
            </w:r>
          </w:p>
        </w:tc>
        <w:tc>
          <w:tcPr>
            <w:tcW w:type="dxa" w:w="2448"/>
            <w:vAlign w:val="top"/>
          </w:tcPr>
          <w:p>
            <w:pPr>
              <w:jc w:val="left"/>
            </w:pPr>
            <w:r/>
            <w:r>
              <w:rPr>
                <w:b w:val="0"/>
                <w:sz w:val="14"/>
              </w:rPr>
              <w:t>Vai trò</w:t>
            </w:r>
          </w:p>
        </w:tc>
        <w:tc>
          <w:tcPr>
            <w:tcW w:type="dxa" w:w="4032"/>
            <w:vAlign w:val="top"/>
          </w:tcPr>
          <w:p>
            <w:pPr>
              <w:jc w:val="left"/>
            </w:pPr>
            <w:r/>
            <w:r>
              <w:rPr>
                <w:b w:val="0"/>
                <w:sz w:val="14"/>
              </w:rPr>
              <w:t>role_id, role_name, description</w:t>
            </w:r>
          </w:p>
        </w:tc>
        <w:tc>
          <w:tcPr>
            <w:tcW w:type="dxa" w:w="2160"/>
            <w:vAlign w:val="top"/>
          </w:tcPr>
          <w:p>
            <w:pPr>
              <w:jc w:val="left"/>
            </w:pPr>
            <w:r/>
            <w:r>
              <w:rPr>
                <w:b w:val="0"/>
                <w:sz w:val="14"/>
              </w:rPr>
              <w:t>PK role_id</w:t>
            </w:r>
          </w:p>
        </w:tc>
      </w:tr>
      <w:tr>
        <w:tc>
          <w:tcPr>
            <w:tcW w:type="dxa" w:w="2304"/>
            <w:vAlign w:val="top"/>
          </w:tcPr>
          <w:p>
            <w:pPr>
              <w:jc w:val="left"/>
            </w:pPr>
            <w:r/>
            <w:r>
              <w:rPr>
                <w:b w:val="0"/>
                <w:sz w:val="14"/>
              </w:rPr>
              <w:t>Permissions</w:t>
            </w:r>
          </w:p>
        </w:tc>
        <w:tc>
          <w:tcPr>
            <w:tcW w:type="dxa" w:w="2448"/>
            <w:vAlign w:val="top"/>
          </w:tcPr>
          <w:p>
            <w:pPr>
              <w:jc w:val="left"/>
            </w:pPr>
            <w:r/>
            <w:r>
              <w:rPr>
                <w:b w:val="0"/>
                <w:sz w:val="14"/>
              </w:rPr>
              <w:t>Quyền chức năng</w:t>
            </w:r>
          </w:p>
        </w:tc>
        <w:tc>
          <w:tcPr>
            <w:tcW w:type="dxa" w:w="4032"/>
            <w:vAlign w:val="top"/>
          </w:tcPr>
          <w:p>
            <w:pPr>
              <w:jc w:val="left"/>
            </w:pPr>
            <w:r/>
            <w:r>
              <w:rPr>
                <w:b w:val="0"/>
                <w:sz w:val="14"/>
              </w:rPr>
              <w:t>permission_id, code, name, module</w:t>
            </w:r>
          </w:p>
        </w:tc>
        <w:tc>
          <w:tcPr>
            <w:tcW w:type="dxa" w:w="2160"/>
            <w:vAlign w:val="top"/>
          </w:tcPr>
          <w:p>
            <w:pPr>
              <w:jc w:val="left"/>
            </w:pPr>
            <w:r/>
            <w:r>
              <w:rPr>
                <w:b w:val="0"/>
                <w:sz w:val="14"/>
              </w:rPr>
              <w:t>PK permission_id</w:t>
            </w:r>
          </w:p>
        </w:tc>
      </w:tr>
      <w:tr>
        <w:tc>
          <w:tcPr>
            <w:tcW w:type="dxa" w:w="2304"/>
            <w:vAlign w:val="top"/>
          </w:tcPr>
          <w:p>
            <w:pPr>
              <w:jc w:val="left"/>
            </w:pPr>
            <w:r/>
            <w:r>
              <w:rPr>
                <w:b w:val="0"/>
                <w:sz w:val="14"/>
              </w:rPr>
              <w:t>UserRoles</w:t>
            </w:r>
          </w:p>
        </w:tc>
        <w:tc>
          <w:tcPr>
            <w:tcW w:type="dxa" w:w="2448"/>
            <w:vAlign w:val="top"/>
          </w:tcPr>
          <w:p>
            <w:pPr>
              <w:jc w:val="left"/>
            </w:pPr>
            <w:r/>
            <w:r>
              <w:rPr>
                <w:b w:val="0"/>
                <w:sz w:val="14"/>
              </w:rPr>
              <w:t>Gán vai trò</w:t>
            </w:r>
          </w:p>
        </w:tc>
        <w:tc>
          <w:tcPr>
            <w:tcW w:type="dxa" w:w="4032"/>
            <w:vAlign w:val="top"/>
          </w:tcPr>
          <w:p>
            <w:pPr>
              <w:jc w:val="left"/>
            </w:pPr>
            <w:r/>
            <w:r>
              <w:rPr>
                <w:b w:val="0"/>
                <w:sz w:val="14"/>
              </w:rPr>
              <w:t>user_id, role_id, scope_unit_id</w:t>
            </w:r>
          </w:p>
        </w:tc>
        <w:tc>
          <w:tcPr>
            <w:tcW w:type="dxa" w:w="2160"/>
            <w:vAlign w:val="top"/>
          </w:tcPr>
          <w:p>
            <w:pPr>
              <w:jc w:val="left"/>
            </w:pPr>
            <w:r/>
            <w:r>
              <w:rPr>
                <w:b w:val="0"/>
                <w:sz w:val="14"/>
              </w:rPr>
              <w:t>PK user_id+role_id; FK Users, Roles</w:t>
            </w:r>
          </w:p>
        </w:tc>
      </w:tr>
      <w:tr>
        <w:tc>
          <w:tcPr>
            <w:tcW w:type="dxa" w:w="2304"/>
            <w:vAlign w:val="top"/>
          </w:tcPr>
          <w:p>
            <w:pPr>
              <w:jc w:val="left"/>
            </w:pPr>
            <w:r/>
            <w:r>
              <w:rPr>
                <w:b w:val="0"/>
                <w:sz w:val="14"/>
              </w:rPr>
              <w:t>OrganizationalUnits</w:t>
            </w:r>
          </w:p>
        </w:tc>
        <w:tc>
          <w:tcPr>
            <w:tcW w:type="dxa" w:w="2448"/>
            <w:vAlign w:val="top"/>
          </w:tcPr>
          <w:p>
            <w:pPr>
              <w:jc w:val="left"/>
            </w:pPr>
            <w:r/>
            <w:r>
              <w:rPr>
                <w:b w:val="0"/>
                <w:sz w:val="14"/>
              </w:rPr>
              <w:t>Cơ cấu tổ chức</w:t>
            </w:r>
          </w:p>
        </w:tc>
        <w:tc>
          <w:tcPr>
            <w:tcW w:type="dxa" w:w="4032"/>
            <w:vAlign w:val="top"/>
          </w:tcPr>
          <w:p>
            <w:pPr>
              <w:jc w:val="left"/>
            </w:pPr>
            <w:r/>
            <w:r>
              <w:rPr>
                <w:b w:val="0"/>
                <w:sz w:val="14"/>
              </w:rPr>
              <w:t>unit_id, parent_id, unit_name, unit_type, status</w:t>
            </w:r>
          </w:p>
        </w:tc>
        <w:tc>
          <w:tcPr>
            <w:tcW w:type="dxa" w:w="2160"/>
            <w:vAlign w:val="top"/>
          </w:tcPr>
          <w:p>
            <w:pPr>
              <w:jc w:val="left"/>
            </w:pPr>
            <w:r/>
            <w:r>
              <w:rPr>
                <w:b w:val="0"/>
                <w:sz w:val="14"/>
              </w:rPr>
              <w:t>PK unit_id; FK parent_id</w:t>
            </w:r>
          </w:p>
        </w:tc>
      </w:tr>
      <w:tr>
        <w:tc>
          <w:tcPr>
            <w:tcW w:type="dxa" w:w="2304"/>
            <w:vAlign w:val="top"/>
          </w:tcPr>
          <w:p>
            <w:pPr>
              <w:jc w:val="left"/>
            </w:pPr>
            <w:r/>
            <w:r>
              <w:rPr>
                <w:b w:val="0"/>
                <w:sz w:val="14"/>
              </w:rPr>
              <w:t>Positions</w:t>
            </w:r>
          </w:p>
        </w:tc>
        <w:tc>
          <w:tcPr>
            <w:tcW w:type="dxa" w:w="2448"/>
            <w:vAlign w:val="top"/>
          </w:tcPr>
          <w:p>
            <w:pPr>
              <w:jc w:val="left"/>
            </w:pPr>
            <w:r/>
            <w:r>
              <w:rPr>
                <w:b w:val="0"/>
                <w:sz w:val="14"/>
              </w:rPr>
              <w:t>Chức vụ</w:t>
            </w:r>
          </w:p>
        </w:tc>
        <w:tc>
          <w:tcPr>
            <w:tcW w:type="dxa" w:w="4032"/>
            <w:vAlign w:val="top"/>
          </w:tcPr>
          <w:p>
            <w:pPr>
              <w:jc w:val="left"/>
            </w:pPr>
            <w:r/>
            <w:r>
              <w:rPr>
                <w:b w:val="0"/>
                <w:sz w:val="14"/>
              </w:rPr>
              <w:t>position_id, name, reduction_rate_min, reduction_rate_max</w:t>
            </w:r>
          </w:p>
        </w:tc>
        <w:tc>
          <w:tcPr>
            <w:tcW w:type="dxa" w:w="2160"/>
            <w:vAlign w:val="top"/>
          </w:tcPr>
          <w:p>
            <w:pPr>
              <w:jc w:val="left"/>
            </w:pPr>
            <w:r/>
            <w:r>
              <w:rPr>
                <w:b w:val="0"/>
                <w:sz w:val="14"/>
              </w:rPr>
              <w:t>PK position_id</w:t>
            </w:r>
          </w:p>
        </w:tc>
      </w:tr>
      <w:tr>
        <w:tc>
          <w:tcPr>
            <w:tcW w:type="dxa" w:w="2304"/>
            <w:vAlign w:val="top"/>
          </w:tcPr>
          <w:p>
            <w:pPr>
              <w:jc w:val="left"/>
            </w:pPr>
            <w:r/>
            <w:r>
              <w:rPr>
                <w:b w:val="0"/>
                <w:sz w:val="14"/>
              </w:rPr>
              <w:t>AcademicYears</w:t>
            </w:r>
          </w:p>
        </w:tc>
        <w:tc>
          <w:tcPr>
            <w:tcW w:type="dxa" w:w="2448"/>
            <w:vAlign w:val="top"/>
          </w:tcPr>
          <w:p>
            <w:pPr>
              <w:jc w:val="left"/>
            </w:pPr>
            <w:r/>
            <w:r>
              <w:rPr>
                <w:b w:val="0"/>
                <w:sz w:val="14"/>
              </w:rPr>
              <w:t>Năm học</w:t>
            </w:r>
          </w:p>
        </w:tc>
        <w:tc>
          <w:tcPr>
            <w:tcW w:type="dxa" w:w="4032"/>
            <w:vAlign w:val="top"/>
          </w:tcPr>
          <w:p>
            <w:pPr>
              <w:jc w:val="left"/>
            </w:pPr>
            <w:r/>
            <w:r>
              <w:rPr>
                <w:b w:val="0"/>
                <w:sz w:val="14"/>
              </w:rPr>
              <w:t>academic_year_id, name, start_date, end_date</w:t>
            </w:r>
          </w:p>
        </w:tc>
        <w:tc>
          <w:tcPr>
            <w:tcW w:type="dxa" w:w="2160"/>
            <w:vAlign w:val="top"/>
          </w:tcPr>
          <w:p>
            <w:pPr>
              <w:jc w:val="left"/>
            </w:pPr>
            <w:r/>
            <w:r>
              <w:rPr>
                <w:b w:val="0"/>
                <w:sz w:val="14"/>
              </w:rPr>
              <w:t>PK academic_year_id</w:t>
            </w:r>
          </w:p>
        </w:tc>
      </w:tr>
      <w:tr>
        <w:tc>
          <w:tcPr>
            <w:tcW w:type="dxa" w:w="2304"/>
            <w:vAlign w:val="top"/>
          </w:tcPr>
          <w:p>
            <w:pPr>
              <w:jc w:val="left"/>
            </w:pPr>
            <w:r/>
            <w:r>
              <w:rPr>
                <w:b w:val="0"/>
                <w:sz w:val="14"/>
              </w:rPr>
              <w:t>KPI_Cycles</w:t>
            </w:r>
          </w:p>
        </w:tc>
        <w:tc>
          <w:tcPr>
            <w:tcW w:type="dxa" w:w="2448"/>
            <w:vAlign w:val="top"/>
          </w:tcPr>
          <w:p>
            <w:pPr>
              <w:jc w:val="left"/>
            </w:pPr>
            <w:r/>
            <w:r>
              <w:rPr>
                <w:b w:val="0"/>
                <w:sz w:val="14"/>
              </w:rPr>
              <w:t>Chu kỳ KPI</w:t>
            </w:r>
          </w:p>
        </w:tc>
        <w:tc>
          <w:tcPr>
            <w:tcW w:type="dxa" w:w="4032"/>
            <w:vAlign w:val="top"/>
          </w:tcPr>
          <w:p>
            <w:pPr>
              <w:jc w:val="left"/>
            </w:pPr>
            <w:r/>
            <w:r>
              <w:rPr>
                <w:b w:val="0"/>
                <w:sz w:val="14"/>
              </w:rPr>
              <w:t>cycle_id, academic_year_id, name, start_date, end_date, status</w:t>
            </w:r>
          </w:p>
        </w:tc>
        <w:tc>
          <w:tcPr>
            <w:tcW w:type="dxa" w:w="2160"/>
            <w:vAlign w:val="top"/>
          </w:tcPr>
          <w:p>
            <w:pPr>
              <w:jc w:val="left"/>
            </w:pPr>
            <w:r/>
            <w:r>
              <w:rPr>
                <w:b w:val="0"/>
                <w:sz w:val="14"/>
              </w:rPr>
              <w:t>PK cycle_id; FK AcademicYears</w:t>
            </w:r>
          </w:p>
        </w:tc>
      </w:tr>
      <w:tr>
        <w:tc>
          <w:tcPr>
            <w:tcW w:type="dxa" w:w="2304"/>
            <w:vAlign w:val="top"/>
          </w:tcPr>
          <w:p>
            <w:pPr>
              <w:jc w:val="left"/>
            </w:pPr>
            <w:r/>
            <w:r>
              <w:rPr>
                <w:b w:val="0"/>
                <w:sz w:val="14"/>
              </w:rPr>
              <w:t>KPI_Groups</w:t>
            </w:r>
          </w:p>
        </w:tc>
        <w:tc>
          <w:tcPr>
            <w:tcW w:type="dxa" w:w="2448"/>
            <w:vAlign w:val="top"/>
          </w:tcPr>
          <w:p>
            <w:pPr>
              <w:jc w:val="left"/>
            </w:pPr>
            <w:r/>
            <w:r>
              <w:rPr>
                <w:b w:val="0"/>
                <w:sz w:val="14"/>
              </w:rPr>
              <w:t>Nhóm KPI</w:t>
            </w:r>
          </w:p>
        </w:tc>
        <w:tc>
          <w:tcPr>
            <w:tcW w:type="dxa" w:w="4032"/>
            <w:vAlign w:val="top"/>
          </w:tcPr>
          <w:p>
            <w:pPr>
              <w:jc w:val="left"/>
            </w:pPr>
            <w:r/>
            <w:r>
              <w:rPr>
                <w:b w:val="0"/>
                <w:sz w:val="14"/>
              </w:rPr>
              <w:t>group_id, name, default_weight, target_level</w:t>
            </w:r>
          </w:p>
        </w:tc>
        <w:tc>
          <w:tcPr>
            <w:tcW w:type="dxa" w:w="2160"/>
            <w:vAlign w:val="top"/>
          </w:tcPr>
          <w:p>
            <w:pPr>
              <w:jc w:val="left"/>
            </w:pPr>
            <w:r/>
            <w:r>
              <w:rPr>
                <w:b w:val="0"/>
                <w:sz w:val="14"/>
              </w:rPr>
              <w:t>PK group_id</w:t>
            </w:r>
          </w:p>
        </w:tc>
      </w:tr>
      <w:tr>
        <w:tc>
          <w:tcPr>
            <w:tcW w:type="dxa" w:w="2304"/>
            <w:vAlign w:val="top"/>
          </w:tcPr>
          <w:p>
            <w:pPr>
              <w:jc w:val="left"/>
            </w:pPr>
            <w:r/>
            <w:r>
              <w:rPr>
                <w:b w:val="0"/>
                <w:sz w:val="14"/>
              </w:rPr>
              <w:t>KPI_Indicators</w:t>
            </w:r>
          </w:p>
        </w:tc>
        <w:tc>
          <w:tcPr>
            <w:tcW w:type="dxa" w:w="2448"/>
            <w:vAlign w:val="top"/>
          </w:tcPr>
          <w:p>
            <w:pPr>
              <w:jc w:val="left"/>
            </w:pPr>
            <w:r/>
            <w:r>
              <w:rPr>
                <w:b w:val="0"/>
                <w:sz w:val="14"/>
              </w:rPr>
              <w:t>Chỉ số KPI</w:t>
            </w:r>
          </w:p>
        </w:tc>
        <w:tc>
          <w:tcPr>
            <w:tcW w:type="dxa" w:w="4032"/>
            <w:vAlign w:val="top"/>
          </w:tcPr>
          <w:p>
            <w:pPr>
              <w:jc w:val="left"/>
            </w:pPr>
            <w:r/>
            <w:r>
              <w:rPr>
                <w:b w:val="0"/>
                <w:sz w:val="14"/>
              </w:rPr>
              <w:t>indicator_id, group_id, name, unit, direction, formula, required_evidence</w:t>
            </w:r>
          </w:p>
        </w:tc>
        <w:tc>
          <w:tcPr>
            <w:tcW w:type="dxa" w:w="2160"/>
            <w:vAlign w:val="top"/>
          </w:tcPr>
          <w:p>
            <w:pPr>
              <w:jc w:val="left"/>
            </w:pPr>
            <w:r/>
            <w:r>
              <w:rPr>
                <w:b w:val="0"/>
                <w:sz w:val="14"/>
              </w:rPr>
              <w:t>PK indicator_id; FK KPI_Groups</w:t>
            </w:r>
          </w:p>
        </w:tc>
      </w:tr>
      <w:tr>
        <w:tc>
          <w:tcPr>
            <w:tcW w:type="dxa" w:w="2304"/>
            <w:vAlign w:val="top"/>
          </w:tcPr>
          <w:p>
            <w:pPr>
              <w:jc w:val="left"/>
            </w:pPr>
            <w:r/>
            <w:r>
              <w:rPr>
                <w:b w:val="0"/>
                <w:sz w:val="14"/>
              </w:rPr>
              <w:t>KPI_Templates</w:t>
            </w:r>
          </w:p>
        </w:tc>
        <w:tc>
          <w:tcPr>
            <w:tcW w:type="dxa" w:w="2448"/>
            <w:vAlign w:val="top"/>
          </w:tcPr>
          <w:p>
            <w:pPr>
              <w:jc w:val="left"/>
            </w:pPr>
            <w:r/>
            <w:r>
              <w:rPr>
                <w:b w:val="0"/>
                <w:sz w:val="14"/>
              </w:rPr>
              <w:t>Bộ KPI mẫu</w:t>
            </w:r>
          </w:p>
        </w:tc>
        <w:tc>
          <w:tcPr>
            <w:tcW w:type="dxa" w:w="4032"/>
            <w:vAlign w:val="top"/>
          </w:tcPr>
          <w:p>
            <w:pPr>
              <w:jc w:val="left"/>
            </w:pPr>
            <w:r/>
            <w:r>
              <w:rPr>
                <w:b w:val="0"/>
                <w:sz w:val="14"/>
              </w:rPr>
              <w:t>template_id, name, target_role, target_level, status</w:t>
            </w:r>
          </w:p>
        </w:tc>
        <w:tc>
          <w:tcPr>
            <w:tcW w:type="dxa" w:w="2160"/>
            <w:vAlign w:val="top"/>
          </w:tcPr>
          <w:p>
            <w:pPr>
              <w:jc w:val="left"/>
            </w:pPr>
            <w:r/>
            <w:r>
              <w:rPr>
                <w:b w:val="0"/>
                <w:sz w:val="14"/>
              </w:rPr>
              <w:t>PK template_id</w:t>
            </w:r>
          </w:p>
        </w:tc>
      </w:tr>
      <w:tr>
        <w:tc>
          <w:tcPr>
            <w:tcW w:type="dxa" w:w="2304"/>
            <w:vAlign w:val="top"/>
          </w:tcPr>
          <w:p>
            <w:pPr>
              <w:jc w:val="left"/>
            </w:pPr>
            <w:r/>
            <w:r>
              <w:rPr>
                <w:b w:val="0"/>
                <w:sz w:val="14"/>
              </w:rPr>
              <w:t>KPI_TemplateItems</w:t>
            </w:r>
          </w:p>
        </w:tc>
        <w:tc>
          <w:tcPr>
            <w:tcW w:type="dxa" w:w="2448"/>
            <w:vAlign w:val="top"/>
          </w:tcPr>
          <w:p>
            <w:pPr>
              <w:jc w:val="left"/>
            </w:pPr>
            <w:r/>
            <w:r>
              <w:rPr>
                <w:b w:val="0"/>
                <w:sz w:val="14"/>
              </w:rPr>
              <w:t>Chỉ số trong mẫu</w:t>
            </w:r>
          </w:p>
        </w:tc>
        <w:tc>
          <w:tcPr>
            <w:tcW w:type="dxa" w:w="4032"/>
            <w:vAlign w:val="top"/>
          </w:tcPr>
          <w:p>
            <w:pPr>
              <w:jc w:val="left"/>
            </w:pPr>
            <w:r/>
            <w:r>
              <w:rPr>
                <w:b w:val="0"/>
                <w:sz w:val="14"/>
              </w:rPr>
              <w:t>template_id, indicator_id, weight, target_value, cap_rate</w:t>
            </w:r>
          </w:p>
        </w:tc>
        <w:tc>
          <w:tcPr>
            <w:tcW w:type="dxa" w:w="2160"/>
            <w:vAlign w:val="top"/>
          </w:tcPr>
          <w:p>
            <w:pPr>
              <w:jc w:val="left"/>
            </w:pPr>
            <w:r/>
            <w:r>
              <w:rPr>
                <w:b w:val="0"/>
                <w:sz w:val="14"/>
              </w:rPr>
              <w:t>PK template_id+indicator_id</w:t>
            </w:r>
          </w:p>
        </w:tc>
      </w:tr>
      <w:tr>
        <w:tc>
          <w:tcPr>
            <w:tcW w:type="dxa" w:w="2304"/>
            <w:vAlign w:val="top"/>
          </w:tcPr>
          <w:p>
            <w:pPr>
              <w:jc w:val="left"/>
            </w:pPr>
            <w:r/>
            <w:r>
              <w:rPr>
                <w:b w:val="0"/>
                <w:sz w:val="14"/>
              </w:rPr>
              <w:t>KPI_Plans</w:t>
            </w:r>
          </w:p>
        </w:tc>
        <w:tc>
          <w:tcPr>
            <w:tcW w:type="dxa" w:w="2448"/>
            <w:vAlign w:val="top"/>
          </w:tcPr>
          <w:p>
            <w:pPr>
              <w:jc w:val="left"/>
            </w:pPr>
            <w:r/>
            <w:r>
              <w:rPr>
                <w:b w:val="0"/>
                <w:sz w:val="14"/>
              </w:rPr>
              <w:t>Kế hoạch KPI</w:t>
            </w:r>
          </w:p>
        </w:tc>
        <w:tc>
          <w:tcPr>
            <w:tcW w:type="dxa" w:w="4032"/>
            <w:vAlign w:val="top"/>
          </w:tcPr>
          <w:p>
            <w:pPr>
              <w:jc w:val="left"/>
            </w:pPr>
            <w:r/>
            <w:r>
              <w:rPr>
                <w:b w:val="0"/>
                <w:sz w:val="14"/>
              </w:rPr>
              <w:t>plan_id, cycle_id, owner_type, owner_id, status, submitted_at, approved_at</w:t>
            </w:r>
          </w:p>
        </w:tc>
        <w:tc>
          <w:tcPr>
            <w:tcW w:type="dxa" w:w="2160"/>
            <w:vAlign w:val="top"/>
          </w:tcPr>
          <w:p>
            <w:pPr>
              <w:jc w:val="left"/>
            </w:pPr>
            <w:r/>
            <w:r>
              <w:rPr>
                <w:b w:val="0"/>
                <w:sz w:val="14"/>
              </w:rPr>
              <w:t>PK plan_id</w:t>
            </w:r>
          </w:p>
        </w:tc>
      </w:tr>
      <w:tr>
        <w:tc>
          <w:tcPr>
            <w:tcW w:type="dxa" w:w="2304"/>
            <w:vAlign w:val="top"/>
          </w:tcPr>
          <w:p>
            <w:pPr>
              <w:jc w:val="left"/>
            </w:pPr>
            <w:r/>
            <w:r>
              <w:rPr>
                <w:b w:val="0"/>
                <w:sz w:val="14"/>
              </w:rPr>
              <w:t>KPI_PlanItems</w:t>
            </w:r>
          </w:p>
        </w:tc>
        <w:tc>
          <w:tcPr>
            <w:tcW w:type="dxa" w:w="2448"/>
            <w:vAlign w:val="top"/>
          </w:tcPr>
          <w:p>
            <w:pPr>
              <w:jc w:val="left"/>
            </w:pPr>
            <w:r/>
            <w:r>
              <w:rPr>
                <w:b w:val="0"/>
                <w:sz w:val="14"/>
              </w:rPr>
              <w:t>Chỉ tiêu trong kế hoạch</w:t>
            </w:r>
          </w:p>
        </w:tc>
        <w:tc>
          <w:tcPr>
            <w:tcW w:type="dxa" w:w="4032"/>
            <w:vAlign w:val="top"/>
          </w:tcPr>
          <w:p>
            <w:pPr>
              <w:jc w:val="left"/>
            </w:pPr>
            <w:r/>
            <w:r>
              <w:rPr>
                <w:b w:val="0"/>
                <w:sz w:val="14"/>
              </w:rPr>
              <w:t>plan_item_id, plan_id, indicator_id, target_value, weight, due_date</w:t>
            </w:r>
          </w:p>
        </w:tc>
        <w:tc>
          <w:tcPr>
            <w:tcW w:type="dxa" w:w="2160"/>
            <w:vAlign w:val="top"/>
          </w:tcPr>
          <w:p>
            <w:pPr>
              <w:jc w:val="left"/>
            </w:pPr>
            <w:r/>
            <w:r>
              <w:rPr>
                <w:b w:val="0"/>
                <w:sz w:val="14"/>
              </w:rPr>
              <w:t>PK plan_item_id; FK plan_id, indicator_id</w:t>
            </w:r>
          </w:p>
        </w:tc>
      </w:tr>
      <w:tr>
        <w:tc>
          <w:tcPr>
            <w:tcW w:type="dxa" w:w="2304"/>
            <w:vAlign w:val="top"/>
          </w:tcPr>
          <w:p>
            <w:pPr>
              <w:jc w:val="left"/>
            </w:pPr>
            <w:r/>
            <w:r>
              <w:rPr>
                <w:b w:val="0"/>
                <w:sz w:val="14"/>
              </w:rPr>
              <w:t>KPI_Progress</w:t>
            </w:r>
          </w:p>
        </w:tc>
        <w:tc>
          <w:tcPr>
            <w:tcW w:type="dxa" w:w="2448"/>
            <w:vAlign w:val="top"/>
          </w:tcPr>
          <w:p>
            <w:pPr>
              <w:jc w:val="left"/>
            </w:pPr>
            <w:r/>
            <w:r>
              <w:rPr>
                <w:b w:val="0"/>
                <w:sz w:val="14"/>
              </w:rPr>
              <w:t>Tiến độ</w:t>
            </w:r>
          </w:p>
        </w:tc>
        <w:tc>
          <w:tcPr>
            <w:tcW w:type="dxa" w:w="4032"/>
            <w:vAlign w:val="top"/>
          </w:tcPr>
          <w:p>
            <w:pPr>
              <w:jc w:val="left"/>
            </w:pPr>
            <w:r/>
            <w:r>
              <w:rPr>
                <w:b w:val="0"/>
                <w:sz w:val="14"/>
              </w:rPr>
              <w:t>progress_id, plan_item_id, actual_value, progress_date, note</w:t>
            </w:r>
          </w:p>
        </w:tc>
        <w:tc>
          <w:tcPr>
            <w:tcW w:type="dxa" w:w="2160"/>
            <w:vAlign w:val="top"/>
          </w:tcPr>
          <w:p>
            <w:pPr>
              <w:jc w:val="left"/>
            </w:pPr>
            <w:r/>
            <w:r>
              <w:rPr>
                <w:b w:val="0"/>
                <w:sz w:val="14"/>
              </w:rPr>
              <w:t>PK progress_id; FK plan_item_id</w:t>
            </w:r>
          </w:p>
        </w:tc>
      </w:tr>
      <w:tr>
        <w:tc>
          <w:tcPr>
            <w:tcW w:type="dxa" w:w="2304"/>
            <w:vAlign w:val="top"/>
          </w:tcPr>
          <w:p>
            <w:pPr>
              <w:jc w:val="left"/>
            </w:pPr>
            <w:r/>
            <w:r>
              <w:rPr>
                <w:b w:val="0"/>
                <w:sz w:val="14"/>
              </w:rPr>
              <w:t>KPI_Evidences</w:t>
            </w:r>
          </w:p>
        </w:tc>
        <w:tc>
          <w:tcPr>
            <w:tcW w:type="dxa" w:w="2448"/>
            <w:vAlign w:val="top"/>
          </w:tcPr>
          <w:p>
            <w:pPr>
              <w:jc w:val="left"/>
            </w:pPr>
            <w:r/>
            <w:r>
              <w:rPr>
                <w:b w:val="0"/>
                <w:sz w:val="14"/>
              </w:rPr>
              <w:t>Minh chứng</w:t>
            </w:r>
          </w:p>
        </w:tc>
        <w:tc>
          <w:tcPr>
            <w:tcW w:type="dxa" w:w="4032"/>
            <w:vAlign w:val="top"/>
          </w:tcPr>
          <w:p>
            <w:pPr>
              <w:jc w:val="left"/>
            </w:pPr>
            <w:r/>
            <w:r>
              <w:rPr>
                <w:b w:val="0"/>
                <w:sz w:val="14"/>
              </w:rPr>
              <w:t>evidence_id, plan_item_id, evidence_type, file_url, external_url, status, reviewer_note</w:t>
            </w:r>
          </w:p>
        </w:tc>
        <w:tc>
          <w:tcPr>
            <w:tcW w:type="dxa" w:w="2160"/>
            <w:vAlign w:val="top"/>
          </w:tcPr>
          <w:p>
            <w:pPr>
              <w:jc w:val="left"/>
            </w:pPr>
            <w:r/>
            <w:r>
              <w:rPr>
                <w:b w:val="0"/>
                <w:sz w:val="14"/>
              </w:rPr>
              <w:t>PK evidence_id; FK plan_item_id</w:t>
            </w:r>
          </w:p>
        </w:tc>
      </w:tr>
      <w:tr>
        <w:tc>
          <w:tcPr>
            <w:tcW w:type="dxa" w:w="2304"/>
            <w:vAlign w:val="top"/>
          </w:tcPr>
          <w:p>
            <w:pPr>
              <w:jc w:val="left"/>
            </w:pPr>
            <w:r/>
            <w:r>
              <w:rPr>
                <w:b w:val="0"/>
                <w:sz w:val="14"/>
              </w:rPr>
              <w:t>KPI_Evaluations</w:t>
            </w:r>
          </w:p>
        </w:tc>
        <w:tc>
          <w:tcPr>
            <w:tcW w:type="dxa" w:w="2448"/>
            <w:vAlign w:val="top"/>
          </w:tcPr>
          <w:p>
            <w:pPr>
              <w:jc w:val="left"/>
            </w:pPr>
            <w:r/>
            <w:r>
              <w:rPr>
                <w:b w:val="0"/>
                <w:sz w:val="14"/>
              </w:rPr>
              <w:t>Đánh giá</w:t>
            </w:r>
          </w:p>
        </w:tc>
        <w:tc>
          <w:tcPr>
            <w:tcW w:type="dxa" w:w="4032"/>
            <w:vAlign w:val="top"/>
          </w:tcPr>
          <w:p>
            <w:pPr>
              <w:jc w:val="left"/>
            </w:pPr>
            <w:r/>
            <w:r>
              <w:rPr>
                <w:b w:val="0"/>
                <w:sz w:val="14"/>
              </w:rPr>
              <w:t>evaluation_id, plan_id, evaluator_id, evaluation_type, score, comment, status</w:t>
            </w:r>
          </w:p>
        </w:tc>
        <w:tc>
          <w:tcPr>
            <w:tcW w:type="dxa" w:w="2160"/>
            <w:vAlign w:val="top"/>
          </w:tcPr>
          <w:p>
            <w:pPr>
              <w:jc w:val="left"/>
            </w:pPr>
            <w:r/>
            <w:r>
              <w:rPr>
                <w:b w:val="0"/>
                <w:sz w:val="14"/>
              </w:rPr>
              <w:t>PK evaluation_id; FK plan_id, evaluator_id</w:t>
            </w:r>
          </w:p>
        </w:tc>
      </w:tr>
      <w:tr>
        <w:tc>
          <w:tcPr>
            <w:tcW w:type="dxa" w:w="2304"/>
            <w:vAlign w:val="top"/>
          </w:tcPr>
          <w:p>
            <w:pPr>
              <w:jc w:val="left"/>
            </w:pPr>
            <w:r/>
            <w:r>
              <w:rPr>
                <w:b w:val="0"/>
                <w:sz w:val="14"/>
              </w:rPr>
              <w:t>KPI_Scores</w:t>
            </w:r>
          </w:p>
        </w:tc>
        <w:tc>
          <w:tcPr>
            <w:tcW w:type="dxa" w:w="2448"/>
            <w:vAlign w:val="top"/>
          </w:tcPr>
          <w:p>
            <w:pPr>
              <w:jc w:val="left"/>
            </w:pPr>
            <w:r/>
            <w:r>
              <w:rPr>
                <w:b w:val="0"/>
                <w:sz w:val="14"/>
              </w:rPr>
              <w:t>Điểm KPI</w:t>
            </w:r>
          </w:p>
        </w:tc>
        <w:tc>
          <w:tcPr>
            <w:tcW w:type="dxa" w:w="4032"/>
            <w:vAlign w:val="top"/>
          </w:tcPr>
          <w:p>
            <w:pPr>
              <w:jc w:val="left"/>
            </w:pPr>
            <w:r/>
            <w:r>
              <w:rPr>
                <w:b w:val="0"/>
                <w:sz w:val="14"/>
              </w:rPr>
              <w:t>score_id, plan_item_id, self_score, manager_score, council_score, final_score</w:t>
            </w:r>
          </w:p>
        </w:tc>
        <w:tc>
          <w:tcPr>
            <w:tcW w:type="dxa" w:w="2160"/>
            <w:vAlign w:val="top"/>
          </w:tcPr>
          <w:p>
            <w:pPr>
              <w:jc w:val="left"/>
            </w:pPr>
            <w:r/>
            <w:r>
              <w:rPr>
                <w:b w:val="0"/>
                <w:sz w:val="14"/>
              </w:rPr>
              <w:t>PK score_id; FK plan_item_id</w:t>
            </w:r>
          </w:p>
        </w:tc>
      </w:tr>
      <w:tr>
        <w:tc>
          <w:tcPr>
            <w:tcW w:type="dxa" w:w="2304"/>
            <w:vAlign w:val="top"/>
          </w:tcPr>
          <w:p>
            <w:pPr>
              <w:jc w:val="left"/>
            </w:pPr>
            <w:r/>
            <w:r>
              <w:rPr>
                <w:b w:val="0"/>
                <w:sz w:val="14"/>
              </w:rPr>
              <w:t>KPI_Approvals</w:t>
            </w:r>
          </w:p>
        </w:tc>
        <w:tc>
          <w:tcPr>
            <w:tcW w:type="dxa" w:w="2448"/>
            <w:vAlign w:val="top"/>
          </w:tcPr>
          <w:p>
            <w:pPr>
              <w:jc w:val="left"/>
            </w:pPr>
            <w:r/>
            <w:r>
              <w:rPr>
                <w:b w:val="0"/>
                <w:sz w:val="14"/>
              </w:rPr>
              <w:t>Phê duyệt</w:t>
            </w:r>
          </w:p>
        </w:tc>
        <w:tc>
          <w:tcPr>
            <w:tcW w:type="dxa" w:w="4032"/>
            <w:vAlign w:val="top"/>
          </w:tcPr>
          <w:p>
            <w:pPr>
              <w:jc w:val="left"/>
            </w:pPr>
            <w:r/>
            <w:r>
              <w:rPr>
                <w:b w:val="0"/>
                <w:sz w:val="14"/>
              </w:rPr>
              <w:t>approval_id, object_type, object_id, approver_id, action, note, created_at</w:t>
            </w:r>
          </w:p>
        </w:tc>
        <w:tc>
          <w:tcPr>
            <w:tcW w:type="dxa" w:w="2160"/>
            <w:vAlign w:val="top"/>
          </w:tcPr>
          <w:p>
            <w:pPr>
              <w:jc w:val="left"/>
            </w:pPr>
            <w:r/>
            <w:r>
              <w:rPr>
                <w:b w:val="0"/>
                <w:sz w:val="14"/>
              </w:rPr>
              <w:t>PK approval_id</w:t>
            </w:r>
          </w:p>
        </w:tc>
      </w:tr>
      <w:tr>
        <w:tc>
          <w:tcPr>
            <w:tcW w:type="dxa" w:w="2304"/>
            <w:vAlign w:val="top"/>
          </w:tcPr>
          <w:p>
            <w:pPr>
              <w:jc w:val="left"/>
            </w:pPr>
            <w:r/>
            <w:r>
              <w:rPr>
                <w:b w:val="0"/>
                <w:sz w:val="14"/>
              </w:rPr>
              <w:t>TeachingWorkloads</w:t>
            </w:r>
          </w:p>
        </w:tc>
        <w:tc>
          <w:tcPr>
            <w:tcW w:type="dxa" w:w="2448"/>
            <w:vAlign w:val="top"/>
          </w:tcPr>
          <w:p>
            <w:pPr>
              <w:jc w:val="left"/>
            </w:pPr>
            <w:r/>
            <w:r>
              <w:rPr>
                <w:b w:val="0"/>
                <w:sz w:val="14"/>
              </w:rPr>
              <w:t>Khối lượng giảng dạy</w:t>
            </w:r>
          </w:p>
        </w:tc>
        <w:tc>
          <w:tcPr>
            <w:tcW w:type="dxa" w:w="4032"/>
            <w:vAlign w:val="top"/>
          </w:tcPr>
          <w:p>
            <w:pPr>
              <w:jc w:val="left"/>
            </w:pPr>
            <w:r/>
            <w:r>
              <w:rPr>
                <w:b w:val="0"/>
                <w:sz w:val="14"/>
              </w:rPr>
              <w:t>workload_id, user_id, cycle_id, standard_hours, actual_hours</w:t>
            </w:r>
          </w:p>
        </w:tc>
        <w:tc>
          <w:tcPr>
            <w:tcW w:type="dxa" w:w="2160"/>
            <w:vAlign w:val="top"/>
          </w:tcPr>
          <w:p>
            <w:pPr>
              <w:jc w:val="left"/>
            </w:pPr>
            <w:r/>
            <w:r>
              <w:rPr>
                <w:b w:val="0"/>
                <w:sz w:val="14"/>
              </w:rPr>
              <w:t>PK workload_id; FK user_id, cycle_id</w:t>
            </w:r>
          </w:p>
        </w:tc>
      </w:tr>
      <w:tr>
        <w:tc>
          <w:tcPr>
            <w:tcW w:type="dxa" w:w="2304"/>
            <w:vAlign w:val="top"/>
          </w:tcPr>
          <w:p>
            <w:pPr>
              <w:jc w:val="left"/>
            </w:pPr>
            <w:r/>
            <w:r>
              <w:rPr>
                <w:b w:val="0"/>
                <w:sz w:val="14"/>
              </w:rPr>
              <w:t>WorkloadReductions</w:t>
            </w:r>
          </w:p>
        </w:tc>
        <w:tc>
          <w:tcPr>
            <w:tcW w:type="dxa" w:w="2448"/>
            <w:vAlign w:val="top"/>
          </w:tcPr>
          <w:p>
            <w:pPr>
              <w:jc w:val="left"/>
            </w:pPr>
            <w:r/>
            <w:r>
              <w:rPr>
                <w:b w:val="0"/>
                <w:sz w:val="14"/>
              </w:rPr>
              <w:t>Miễn giảm</w:t>
            </w:r>
          </w:p>
        </w:tc>
        <w:tc>
          <w:tcPr>
            <w:tcW w:type="dxa" w:w="4032"/>
            <w:vAlign w:val="top"/>
          </w:tcPr>
          <w:p>
            <w:pPr>
              <w:jc w:val="left"/>
            </w:pPr>
            <w:r/>
            <w:r>
              <w:rPr>
                <w:b w:val="0"/>
                <w:sz w:val="14"/>
              </w:rPr>
              <w:t>reduction_id, user_id, position_id, rate, reason, valid_from, valid_to</w:t>
            </w:r>
          </w:p>
        </w:tc>
        <w:tc>
          <w:tcPr>
            <w:tcW w:type="dxa" w:w="2160"/>
            <w:vAlign w:val="top"/>
          </w:tcPr>
          <w:p>
            <w:pPr>
              <w:jc w:val="left"/>
            </w:pPr>
            <w:r/>
            <w:r>
              <w:rPr>
                <w:b w:val="0"/>
                <w:sz w:val="14"/>
              </w:rPr>
              <w:t>PK reduction_id; FK user_id, position_id</w:t>
            </w:r>
          </w:p>
        </w:tc>
      </w:tr>
      <w:tr>
        <w:tc>
          <w:tcPr>
            <w:tcW w:type="dxa" w:w="2304"/>
            <w:vAlign w:val="top"/>
          </w:tcPr>
          <w:p>
            <w:pPr>
              <w:jc w:val="left"/>
            </w:pPr>
            <w:r/>
            <w:r>
              <w:rPr>
                <w:b w:val="0"/>
                <w:sz w:val="14"/>
              </w:rPr>
              <w:t>ResearchOutputs</w:t>
            </w:r>
          </w:p>
        </w:tc>
        <w:tc>
          <w:tcPr>
            <w:tcW w:type="dxa" w:w="2448"/>
            <w:vAlign w:val="top"/>
          </w:tcPr>
          <w:p>
            <w:pPr>
              <w:jc w:val="left"/>
            </w:pPr>
            <w:r/>
            <w:r>
              <w:rPr>
                <w:b w:val="0"/>
                <w:sz w:val="14"/>
              </w:rPr>
              <w:t>Sản phẩm NCKH</w:t>
            </w:r>
          </w:p>
        </w:tc>
        <w:tc>
          <w:tcPr>
            <w:tcW w:type="dxa" w:w="4032"/>
            <w:vAlign w:val="top"/>
          </w:tcPr>
          <w:p>
            <w:pPr>
              <w:jc w:val="left"/>
            </w:pPr>
            <w:r/>
            <w:r>
              <w:rPr>
                <w:b w:val="0"/>
                <w:sz w:val="14"/>
              </w:rPr>
              <w:t>research_id, user_id, type, title, doi, level, published_date, points</w:t>
            </w:r>
          </w:p>
        </w:tc>
        <w:tc>
          <w:tcPr>
            <w:tcW w:type="dxa" w:w="2160"/>
            <w:vAlign w:val="top"/>
          </w:tcPr>
          <w:p>
            <w:pPr>
              <w:jc w:val="left"/>
            </w:pPr>
            <w:r/>
            <w:r>
              <w:rPr>
                <w:b w:val="0"/>
                <w:sz w:val="14"/>
              </w:rPr>
              <w:t>PK research_id; FK user_id</w:t>
            </w:r>
          </w:p>
        </w:tc>
      </w:tr>
      <w:tr>
        <w:tc>
          <w:tcPr>
            <w:tcW w:type="dxa" w:w="2304"/>
            <w:vAlign w:val="top"/>
          </w:tcPr>
          <w:p>
            <w:pPr>
              <w:jc w:val="left"/>
            </w:pPr>
            <w:r/>
            <w:r>
              <w:rPr>
                <w:b w:val="0"/>
                <w:sz w:val="14"/>
              </w:rPr>
              <w:t>CommunityServices</w:t>
            </w:r>
          </w:p>
        </w:tc>
        <w:tc>
          <w:tcPr>
            <w:tcW w:type="dxa" w:w="2448"/>
            <w:vAlign w:val="top"/>
          </w:tcPr>
          <w:p>
            <w:pPr>
              <w:jc w:val="left"/>
            </w:pPr>
            <w:r/>
            <w:r>
              <w:rPr>
                <w:b w:val="0"/>
                <w:sz w:val="14"/>
              </w:rPr>
              <w:t>Phục vụ cộng đồng</w:t>
            </w:r>
          </w:p>
        </w:tc>
        <w:tc>
          <w:tcPr>
            <w:tcW w:type="dxa" w:w="4032"/>
            <w:vAlign w:val="top"/>
          </w:tcPr>
          <w:p>
            <w:pPr>
              <w:jc w:val="left"/>
            </w:pPr>
            <w:r/>
            <w:r>
              <w:rPr>
                <w:b w:val="0"/>
                <w:sz w:val="14"/>
              </w:rPr>
              <w:t>service_id, user_id, title, partner, hours, date, evidence_id</w:t>
            </w:r>
          </w:p>
        </w:tc>
        <w:tc>
          <w:tcPr>
            <w:tcW w:type="dxa" w:w="2160"/>
            <w:vAlign w:val="top"/>
          </w:tcPr>
          <w:p>
            <w:pPr>
              <w:jc w:val="left"/>
            </w:pPr>
            <w:r/>
            <w:r>
              <w:rPr>
                <w:b w:val="0"/>
                <w:sz w:val="14"/>
              </w:rPr>
              <w:t>PK service_id; FK user_id</w:t>
            </w:r>
          </w:p>
        </w:tc>
      </w:tr>
      <w:tr>
        <w:tc>
          <w:tcPr>
            <w:tcW w:type="dxa" w:w="2304"/>
            <w:vAlign w:val="top"/>
          </w:tcPr>
          <w:p>
            <w:pPr>
              <w:jc w:val="left"/>
            </w:pPr>
            <w:r/>
            <w:r>
              <w:rPr>
                <w:b w:val="0"/>
                <w:sz w:val="14"/>
              </w:rPr>
              <w:t>DigitalTransformationMetrics</w:t>
            </w:r>
          </w:p>
        </w:tc>
        <w:tc>
          <w:tcPr>
            <w:tcW w:type="dxa" w:w="2448"/>
            <w:vAlign w:val="top"/>
          </w:tcPr>
          <w:p>
            <w:pPr>
              <w:jc w:val="left"/>
            </w:pPr>
            <w:r/>
            <w:r>
              <w:rPr>
                <w:b w:val="0"/>
                <w:sz w:val="14"/>
              </w:rPr>
              <w:t>Chỉ số CĐS</w:t>
            </w:r>
          </w:p>
        </w:tc>
        <w:tc>
          <w:tcPr>
            <w:tcW w:type="dxa" w:w="4032"/>
            <w:vAlign w:val="top"/>
          </w:tcPr>
          <w:p>
            <w:pPr>
              <w:jc w:val="left"/>
            </w:pPr>
            <w:r/>
            <w:r>
              <w:rPr>
                <w:b w:val="0"/>
                <w:sz w:val="14"/>
              </w:rPr>
              <w:t>metric_id, owner_type, owner_id, metric_name, value, source_system</w:t>
            </w:r>
          </w:p>
        </w:tc>
        <w:tc>
          <w:tcPr>
            <w:tcW w:type="dxa" w:w="2160"/>
            <w:vAlign w:val="top"/>
          </w:tcPr>
          <w:p>
            <w:pPr>
              <w:jc w:val="left"/>
            </w:pPr>
            <w:r/>
            <w:r>
              <w:rPr>
                <w:b w:val="0"/>
                <w:sz w:val="14"/>
              </w:rPr>
              <w:t>PK metric_id</w:t>
            </w:r>
          </w:p>
        </w:tc>
      </w:tr>
      <w:tr>
        <w:tc>
          <w:tcPr>
            <w:tcW w:type="dxa" w:w="2304"/>
            <w:vAlign w:val="top"/>
          </w:tcPr>
          <w:p>
            <w:pPr>
              <w:jc w:val="left"/>
            </w:pPr>
            <w:r/>
            <w:r>
              <w:rPr>
                <w:b w:val="0"/>
                <w:sz w:val="14"/>
              </w:rPr>
              <w:t>Notifications</w:t>
            </w:r>
          </w:p>
        </w:tc>
        <w:tc>
          <w:tcPr>
            <w:tcW w:type="dxa" w:w="2448"/>
            <w:vAlign w:val="top"/>
          </w:tcPr>
          <w:p>
            <w:pPr>
              <w:jc w:val="left"/>
            </w:pPr>
            <w:r/>
            <w:r>
              <w:rPr>
                <w:b w:val="0"/>
                <w:sz w:val="14"/>
              </w:rPr>
              <w:t>Thông báo</w:t>
            </w:r>
          </w:p>
        </w:tc>
        <w:tc>
          <w:tcPr>
            <w:tcW w:type="dxa" w:w="4032"/>
            <w:vAlign w:val="top"/>
          </w:tcPr>
          <w:p>
            <w:pPr>
              <w:jc w:val="left"/>
            </w:pPr>
            <w:r/>
            <w:r>
              <w:rPr>
                <w:b w:val="0"/>
                <w:sz w:val="14"/>
              </w:rPr>
              <w:t>notification_id, user_id, title, content, read_status, created_at</w:t>
            </w:r>
          </w:p>
        </w:tc>
        <w:tc>
          <w:tcPr>
            <w:tcW w:type="dxa" w:w="2160"/>
            <w:vAlign w:val="top"/>
          </w:tcPr>
          <w:p>
            <w:pPr>
              <w:jc w:val="left"/>
            </w:pPr>
            <w:r/>
            <w:r>
              <w:rPr>
                <w:b w:val="0"/>
                <w:sz w:val="14"/>
              </w:rPr>
              <w:t>PK notification_id; FK user_id</w:t>
            </w:r>
          </w:p>
        </w:tc>
      </w:tr>
      <w:tr>
        <w:tc>
          <w:tcPr>
            <w:tcW w:type="dxa" w:w="2304"/>
            <w:vAlign w:val="top"/>
          </w:tcPr>
          <w:p>
            <w:pPr>
              <w:jc w:val="left"/>
            </w:pPr>
            <w:r/>
            <w:r>
              <w:rPr>
                <w:b w:val="0"/>
                <w:sz w:val="14"/>
              </w:rPr>
              <w:t>AuditLogs</w:t>
            </w:r>
          </w:p>
        </w:tc>
        <w:tc>
          <w:tcPr>
            <w:tcW w:type="dxa" w:w="2448"/>
            <w:vAlign w:val="top"/>
          </w:tcPr>
          <w:p>
            <w:pPr>
              <w:jc w:val="left"/>
            </w:pPr>
            <w:r/>
            <w:r>
              <w:rPr>
                <w:b w:val="0"/>
                <w:sz w:val="14"/>
              </w:rPr>
              <w:t>Nhật ký hệ thống</w:t>
            </w:r>
          </w:p>
        </w:tc>
        <w:tc>
          <w:tcPr>
            <w:tcW w:type="dxa" w:w="4032"/>
            <w:vAlign w:val="top"/>
          </w:tcPr>
          <w:p>
            <w:pPr>
              <w:jc w:val="left"/>
            </w:pPr>
            <w:r/>
            <w:r>
              <w:rPr>
                <w:b w:val="0"/>
                <w:sz w:val="14"/>
              </w:rPr>
              <w:t>log_id, user_id, action, object_type, object_id, ip_address, created_at</w:t>
            </w:r>
          </w:p>
        </w:tc>
        <w:tc>
          <w:tcPr>
            <w:tcW w:type="dxa" w:w="2160"/>
            <w:vAlign w:val="top"/>
          </w:tcPr>
          <w:p>
            <w:pPr>
              <w:jc w:val="left"/>
            </w:pPr>
            <w:r/>
            <w:r>
              <w:rPr>
                <w:b w:val="0"/>
                <w:sz w:val="14"/>
              </w:rPr>
              <w:t>PK log_id; FK user_id</w:t>
            </w:r>
          </w:p>
        </w:tc>
      </w:tr>
    </w:tbl>
    <w:p/>
    <w:p>
      <w:pPr>
        <w:pStyle w:val="Heading2"/>
      </w:pPr>
      <w:r>
        <w:t>11.1. ERD mô tả dạng chữ</w:t>
      </w:r>
    </w:p>
    <w:p>
      <w:r>
        <w:t>Users thuộc OrganizationalUnits, có nhiều Roles thông qua UserRoles. KPI_Cycles thuộc AcademicYears. KPI_Templates gồm nhiều KPI_TemplateItems, mỗi item tham chiếu KPI_Indicators. KPI_Plans thuộc một chu kỳ và một chủ thể đánh giá. KPI_Plans có nhiều KPI_PlanItems. Mỗi KPI_PlanItem có nhiều KPI_Progress, KPI_Evidences và một KPI_Scores. KPI_Evaluations đánh giá một KPI_Plans bởi evaluator. TeachingWorkloads và WorkloadReductions hỗ trợ tính KPI giờ giảng. ResearchOutputs, CommunityServices và DigitalTransformationMetrics có thể đồng bộ tự động hoặc nhập tay để làm dữ liệu nguồn cho KPI.</w:t>
      </w:r>
    </w:p>
    <w:p>
      <w:pPr>
        <w:pStyle w:val="Heading1"/>
      </w:pPr>
      <w:r>
        <w:t>12. Ma trận phân quyền</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3744"/>
            <w:vAlign w:val="top"/>
            <w:shd w:fill="1F4E79"/>
          </w:tcPr>
          <w:p>
            <w:pPr>
              <w:jc w:val="left"/>
            </w:pPr>
            <w:r/>
            <w:r>
              <w:rPr>
                <w:b/>
                <w:color w:val="FFFFFF"/>
                <w:sz w:val="14"/>
              </w:rPr>
              <w:t>Chức năng</w:t>
            </w:r>
          </w:p>
        </w:tc>
        <w:tc>
          <w:tcPr>
            <w:tcW w:type="dxa" w:w="1008"/>
            <w:vAlign w:val="top"/>
            <w:shd w:fill="1F4E79"/>
          </w:tcPr>
          <w:p>
            <w:pPr>
              <w:jc w:val="left"/>
            </w:pPr>
            <w:r/>
            <w:r>
              <w:rPr>
                <w:b/>
                <w:color w:val="FFFFFF"/>
                <w:sz w:val="14"/>
              </w:rPr>
              <w:t>BGH</w:t>
            </w:r>
          </w:p>
        </w:tc>
        <w:tc>
          <w:tcPr>
            <w:tcW w:type="dxa" w:w="1152"/>
            <w:vAlign w:val="top"/>
            <w:shd w:fill="1F4E79"/>
          </w:tcPr>
          <w:p>
            <w:pPr>
              <w:jc w:val="left"/>
            </w:pPr>
            <w:r/>
            <w:r>
              <w:rPr>
                <w:b/>
                <w:color w:val="FFFFFF"/>
                <w:sz w:val="14"/>
              </w:rPr>
              <w:t>Hội đồng</w:t>
            </w:r>
          </w:p>
        </w:tc>
        <w:tc>
          <w:tcPr>
            <w:tcW w:type="dxa" w:w="1296"/>
            <w:vAlign w:val="top"/>
            <w:shd w:fill="1F4E79"/>
          </w:tcPr>
          <w:p>
            <w:pPr>
              <w:jc w:val="left"/>
            </w:pPr>
            <w:r/>
            <w:r>
              <w:rPr>
                <w:b/>
                <w:color w:val="FFFFFF"/>
                <w:sz w:val="14"/>
              </w:rPr>
              <w:t>TCCB/QA</w:t>
            </w:r>
          </w:p>
        </w:tc>
        <w:tc>
          <w:tcPr>
            <w:tcW w:type="dxa" w:w="1440"/>
            <w:vAlign w:val="top"/>
            <w:shd w:fill="1F4E79"/>
          </w:tcPr>
          <w:p>
            <w:pPr>
              <w:jc w:val="left"/>
            </w:pPr>
            <w:r/>
            <w:r>
              <w:rPr>
                <w:b/>
                <w:color w:val="FFFFFF"/>
                <w:sz w:val="14"/>
              </w:rPr>
              <w:t>Trưởng đơn vị</w:t>
            </w:r>
          </w:p>
        </w:tc>
        <w:tc>
          <w:tcPr>
            <w:tcW w:type="dxa" w:w="1152"/>
            <w:vAlign w:val="top"/>
            <w:shd w:fill="1F4E79"/>
          </w:tcPr>
          <w:p>
            <w:pPr>
              <w:jc w:val="left"/>
            </w:pPr>
            <w:r/>
            <w:r>
              <w:rPr>
                <w:b/>
                <w:color w:val="FFFFFF"/>
                <w:sz w:val="14"/>
              </w:rPr>
              <w:t>Cá nhân</w:t>
            </w:r>
          </w:p>
        </w:tc>
        <w:tc>
          <w:tcPr>
            <w:tcW w:type="dxa" w:w="1152"/>
            <w:vAlign w:val="top"/>
            <w:shd w:fill="1F4E79"/>
          </w:tcPr>
          <w:p>
            <w:pPr>
              <w:jc w:val="left"/>
            </w:pPr>
            <w:r/>
            <w:r>
              <w:rPr>
                <w:b/>
                <w:color w:val="FFFFFF"/>
                <w:sz w:val="14"/>
              </w:rPr>
              <w:t>Quản trị</w:t>
            </w:r>
          </w:p>
        </w:tc>
      </w:tr>
      <w:tr>
        <w:tc>
          <w:tcPr>
            <w:tcW w:type="dxa" w:w="3744"/>
            <w:vAlign w:val="top"/>
          </w:tcPr>
          <w:p>
            <w:pPr>
              <w:jc w:val="left"/>
            </w:pPr>
            <w:r/>
            <w:r>
              <w:rPr>
                <w:b w:val="0"/>
                <w:sz w:val="14"/>
              </w:rPr>
              <w:t>Xem dashboard toàn trường</w:t>
            </w:r>
          </w:p>
        </w:tc>
        <w:tc>
          <w:tcPr>
            <w:tcW w:type="dxa" w:w="1008"/>
            <w:vAlign w:val="top"/>
          </w:tcPr>
          <w:p>
            <w:pPr>
              <w:jc w:val="left"/>
            </w:pPr>
            <w:r/>
            <w:r>
              <w:rPr>
                <w:b w:val="0"/>
                <w:sz w:val="14"/>
              </w:rPr>
              <w:t>X</w:t>
            </w:r>
          </w:p>
        </w:tc>
        <w:tc>
          <w:tcPr>
            <w:tcW w:type="dxa" w:w="1152"/>
            <w:vAlign w:val="top"/>
          </w:tcPr>
          <w:p>
            <w:pPr>
              <w:jc w:val="left"/>
            </w:pPr>
            <w:r/>
            <w:r>
              <w:rPr>
                <w:b w:val="0"/>
                <w:sz w:val="14"/>
              </w:rPr>
              <w:t>X</w:t>
            </w:r>
          </w:p>
        </w:tc>
        <w:tc>
          <w:tcPr>
            <w:tcW w:type="dxa" w:w="1296"/>
            <w:vAlign w:val="top"/>
          </w:tcPr>
          <w:p>
            <w:pPr>
              <w:jc w:val="left"/>
            </w:pPr>
            <w:r/>
            <w:r>
              <w:rPr>
                <w:b w:val="0"/>
                <w:sz w:val="14"/>
              </w:rPr>
              <w:t>X</w:t>
            </w:r>
          </w:p>
        </w:tc>
        <w:tc>
          <w:tcPr>
            <w:tcW w:type="dxa" w:w="1440"/>
            <w:vAlign w:val="top"/>
          </w:tcPr>
          <w:p>
            <w:pPr>
              <w:jc w:val="left"/>
            </w:pPr>
            <w:r/>
            <w:r>
              <w:rPr>
                <w:b w:val="0"/>
                <w:sz w:val="14"/>
              </w:rPr>
            </w:r>
          </w:p>
        </w:tc>
        <w:tc>
          <w:tcPr>
            <w:tcW w:type="dxa" w:w="1152"/>
            <w:vAlign w:val="top"/>
          </w:tcPr>
          <w:p>
            <w:pPr>
              <w:jc w:val="left"/>
            </w:pPr>
            <w:r/>
            <w:r>
              <w:rPr>
                <w:b w:val="0"/>
                <w:sz w:val="14"/>
              </w:rPr>
            </w:r>
          </w:p>
        </w:tc>
        <w:tc>
          <w:tcPr>
            <w:tcW w:type="dxa" w:w="1152"/>
            <w:vAlign w:val="top"/>
          </w:tcPr>
          <w:p>
            <w:pPr>
              <w:jc w:val="left"/>
            </w:pPr>
            <w:r/>
            <w:r>
              <w:rPr>
                <w:b w:val="0"/>
                <w:sz w:val="14"/>
              </w:rPr>
              <w:t>X</w:t>
            </w:r>
          </w:p>
        </w:tc>
      </w:tr>
      <w:tr>
        <w:tc>
          <w:tcPr>
            <w:tcW w:type="dxa" w:w="3744"/>
            <w:vAlign w:val="top"/>
          </w:tcPr>
          <w:p>
            <w:pPr>
              <w:jc w:val="left"/>
            </w:pPr>
            <w:r/>
            <w:r>
              <w:rPr>
                <w:b w:val="0"/>
                <w:sz w:val="14"/>
              </w:rPr>
              <w:t>Cấu hình chu kỳ KPI</w:t>
            </w:r>
          </w:p>
        </w:tc>
        <w:tc>
          <w:tcPr>
            <w:tcW w:type="dxa" w:w="1008"/>
            <w:vAlign w:val="top"/>
          </w:tcPr>
          <w:p>
            <w:pPr>
              <w:jc w:val="left"/>
            </w:pPr>
            <w:r/>
            <w:r>
              <w:rPr>
                <w:b w:val="0"/>
                <w:sz w:val="14"/>
              </w:rPr>
            </w:r>
          </w:p>
        </w:tc>
        <w:tc>
          <w:tcPr>
            <w:tcW w:type="dxa" w:w="1152"/>
            <w:vAlign w:val="top"/>
          </w:tcPr>
          <w:p>
            <w:pPr>
              <w:jc w:val="left"/>
            </w:pPr>
            <w:r/>
            <w:r>
              <w:rPr>
                <w:b w:val="0"/>
                <w:sz w:val="14"/>
              </w:rPr>
            </w:r>
          </w:p>
        </w:tc>
        <w:tc>
          <w:tcPr>
            <w:tcW w:type="dxa" w:w="1296"/>
            <w:vAlign w:val="top"/>
          </w:tcPr>
          <w:p>
            <w:pPr>
              <w:jc w:val="left"/>
            </w:pPr>
            <w:r/>
            <w:r>
              <w:rPr>
                <w:b w:val="0"/>
                <w:sz w:val="14"/>
              </w:rPr>
              <w:t>X</w:t>
            </w:r>
          </w:p>
        </w:tc>
        <w:tc>
          <w:tcPr>
            <w:tcW w:type="dxa" w:w="1440"/>
            <w:vAlign w:val="top"/>
          </w:tcPr>
          <w:p>
            <w:pPr>
              <w:jc w:val="left"/>
            </w:pPr>
            <w:r/>
            <w:r>
              <w:rPr>
                <w:b w:val="0"/>
                <w:sz w:val="14"/>
              </w:rPr>
            </w:r>
          </w:p>
        </w:tc>
        <w:tc>
          <w:tcPr>
            <w:tcW w:type="dxa" w:w="1152"/>
            <w:vAlign w:val="top"/>
          </w:tcPr>
          <w:p>
            <w:pPr>
              <w:jc w:val="left"/>
            </w:pPr>
            <w:r/>
            <w:r>
              <w:rPr>
                <w:b w:val="0"/>
                <w:sz w:val="14"/>
              </w:rPr>
            </w:r>
          </w:p>
        </w:tc>
        <w:tc>
          <w:tcPr>
            <w:tcW w:type="dxa" w:w="1152"/>
            <w:vAlign w:val="top"/>
          </w:tcPr>
          <w:p>
            <w:pPr>
              <w:jc w:val="left"/>
            </w:pPr>
            <w:r/>
            <w:r>
              <w:rPr>
                <w:b w:val="0"/>
                <w:sz w:val="14"/>
              </w:rPr>
              <w:t>X</w:t>
            </w:r>
          </w:p>
        </w:tc>
      </w:tr>
      <w:tr>
        <w:tc>
          <w:tcPr>
            <w:tcW w:type="dxa" w:w="3744"/>
            <w:vAlign w:val="top"/>
          </w:tcPr>
          <w:p>
            <w:pPr>
              <w:jc w:val="left"/>
            </w:pPr>
            <w:r/>
            <w:r>
              <w:rPr>
                <w:b w:val="0"/>
                <w:sz w:val="14"/>
              </w:rPr>
              <w:t>Tạo/sửa bộ KPI mẫu</w:t>
            </w:r>
          </w:p>
        </w:tc>
        <w:tc>
          <w:tcPr>
            <w:tcW w:type="dxa" w:w="1008"/>
            <w:vAlign w:val="top"/>
          </w:tcPr>
          <w:p>
            <w:pPr>
              <w:jc w:val="left"/>
            </w:pPr>
            <w:r/>
            <w:r>
              <w:rPr>
                <w:b w:val="0"/>
                <w:sz w:val="14"/>
              </w:rPr>
            </w:r>
          </w:p>
        </w:tc>
        <w:tc>
          <w:tcPr>
            <w:tcW w:type="dxa" w:w="1152"/>
            <w:vAlign w:val="top"/>
          </w:tcPr>
          <w:p>
            <w:pPr>
              <w:jc w:val="left"/>
            </w:pPr>
            <w:r/>
            <w:r>
              <w:rPr>
                <w:b w:val="0"/>
                <w:sz w:val="14"/>
              </w:rPr>
            </w:r>
          </w:p>
        </w:tc>
        <w:tc>
          <w:tcPr>
            <w:tcW w:type="dxa" w:w="1296"/>
            <w:vAlign w:val="top"/>
          </w:tcPr>
          <w:p>
            <w:pPr>
              <w:jc w:val="left"/>
            </w:pPr>
            <w:r/>
            <w:r>
              <w:rPr>
                <w:b w:val="0"/>
                <w:sz w:val="14"/>
              </w:rPr>
              <w:t>X</w:t>
            </w:r>
          </w:p>
        </w:tc>
        <w:tc>
          <w:tcPr>
            <w:tcW w:type="dxa" w:w="1440"/>
            <w:vAlign w:val="top"/>
          </w:tcPr>
          <w:p>
            <w:pPr>
              <w:jc w:val="left"/>
            </w:pPr>
            <w:r/>
            <w:r>
              <w:rPr>
                <w:b w:val="0"/>
                <w:sz w:val="14"/>
              </w:rPr>
            </w:r>
          </w:p>
        </w:tc>
        <w:tc>
          <w:tcPr>
            <w:tcW w:type="dxa" w:w="1152"/>
            <w:vAlign w:val="top"/>
          </w:tcPr>
          <w:p>
            <w:pPr>
              <w:jc w:val="left"/>
            </w:pPr>
            <w:r/>
            <w:r>
              <w:rPr>
                <w:b w:val="0"/>
                <w:sz w:val="14"/>
              </w:rPr>
            </w:r>
          </w:p>
        </w:tc>
        <w:tc>
          <w:tcPr>
            <w:tcW w:type="dxa" w:w="1152"/>
            <w:vAlign w:val="top"/>
          </w:tcPr>
          <w:p>
            <w:pPr>
              <w:jc w:val="left"/>
            </w:pPr>
            <w:r/>
            <w:r>
              <w:rPr>
                <w:b w:val="0"/>
                <w:sz w:val="14"/>
              </w:rPr>
              <w:t>X</w:t>
            </w:r>
          </w:p>
        </w:tc>
      </w:tr>
      <w:tr>
        <w:tc>
          <w:tcPr>
            <w:tcW w:type="dxa" w:w="3744"/>
            <w:vAlign w:val="top"/>
          </w:tcPr>
          <w:p>
            <w:pPr>
              <w:jc w:val="left"/>
            </w:pPr>
            <w:r/>
            <w:r>
              <w:rPr>
                <w:b w:val="0"/>
                <w:sz w:val="14"/>
              </w:rPr>
              <w:t>Phê duyệt bộ KPI</w:t>
            </w:r>
          </w:p>
        </w:tc>
        <w:tc>
          <w:tcPr>
            <w:tcW w:type="dxa" w:w="1008"/>
            <w:vAlign w:val="top"/>
          </w:tcPr>
          <w:p>
            <w:pPr>
              <w:jc w:val="left"/>
            </w:pPr>
            <w:r/>
            <w:r>
              <w:rPr>
                <w:b w:val="0"/>
                <w:sz w:val="14"/>
              </w:rPr>
              <w:t>X</w:t>
            </w:r>
          </w:p>
        </w:tc>
        <w:tc>
          <w:tcPr>
            <w:tcW w:type="dxa" w:w="1152"/>
            <w:vAlign w:val="top"/>
          </w:tcPr>
          <w:p>
            <w:pPr>
              <w:jc w:val="left"/>
            </w:pPr>
            <w:r/>
            <w:r>
              <w:rPr>
                <w:b w:val="0"/>
                <w:sz w:val="14"/>
              </w:rPr>
            </w:r>
          </w:p>
        </w:tc>
        <w:tc>
          <w:tcPr>
            <w:tcW w:type="dxa" w:w="1296"/>
            <w:vAlign w:val="top"/>
          </w:tcPr>
          <w:p>
            <w:pPr>
              <w:jc w:val="left"/>
            </w:pPr>
            <w:r/>
            <w:r>
              <w:rPr>
                <w:b w:val="0"/>
                <w:sz w:val="14"/>
              </w:rPr>
              <w:t>X</w:t>
            </w:r>
          </w:p>
        </w:tc>
        <w:tc>
          <w:tcPr>
            <w:tcW w:type="dxa" w:w="1440"/>
            <w:vAlign w:val="top"/>
          </w:tcPr>
          <w:p>
            <w:pPr>
              <w:jc w:val="left"/>
            </w:pPr>
            <w:r/>
            <w:r>
              <w:rPr>
                <w:b w:val="0"/>
                <w:sz w:val="14"/>
              </w:rPr>
            </w:r>
          </w:p>
        </w:tc>
        <w:tc>
          <w:tcPr>
            <w:tcW w:type="dxa" w:w="1152"/>
            <w:vAlign w:val="top"/>
          </w:tcPr>
          <w:p>
            <w:pPr>
              <w:jc w:val="left"/>
            </w:pPr>
            <w:r/>
            <w:r>
              <w:rPr>
                <w:b w:val="0"/>
                <w:sz w:val="14"/>
              </w:rPr>
            </w:r>
          </w:p>
        </w:tc>
        <w:tc>
          <w:tcPr>
            <w:tcW w:type="dxa" w:w="1152"/>
            <w:vAlign w:val="top"/>
          </w:tcPr>
          <w:p>
            <w:pPr>
              <w:jc w:val="left"/>
            </w:pPr>
            <w:r/>
            <w:r>
              <w:rPr>
                <w:b w:val="0"/>
                <w:sz w:val="14"/>
              </w:rPr>
            </w:r>
          </w:p>
        </w:tc>
      </w:tr>
      <w:tr>
        <w:tc>
          <w:tcPr>
            <w:tcW w:type="dxa" w:w="3744"/>
            <w:vAlign w:val="top"/>
          </w:tcPr>
          <w:p>
            <w:pPr>
              <w:jc w:val="left"/>
            </w:pPr>
            <w:r/>
            <w:r>
              <w:rPr>
                <w:b w:val="0"/>
                <w:sz w:val="14"/>
              </w:rPr>
              <w:t>Giao KPI cho đơn vị</w:t>
            </w:r>
          </w:p>
        </w:tc>
        <w:tc>
          <w:tcPr>
            <w:tcW w:type="dxa" w:w="1008"/>
            <w:vAlign w:val="top"/>
          </w:tcPr>
          <w:p>
            <w:pPr>
              <w:jc w:val="left"/>
            </w:pPr>
            <w:r/>
            <w:r>
              <w:rPr>
                <w:b w:val="0"/>
                <w:sz w:val="14"/>
              </w:rPr>
              <w:t>X</w:t>
            </w:r>
          </w:p>
        </w:tc>
        <w:tc>
          <w:tcPr>
            <w:tcW w:type="dxa" w:w="1152"/>
            <w:vAlign w:val="top"/>
          </w:tcPr>
          <w:p>
            <w:pPr>
              <w:jc w:val="left"/>
            </w:pPr>
            <w:r/>
            <w:r>
              <w:rPr>
                <w:b w:val="0"/>
                <w:sz w:val="14"/>
              </w:rPr>
            </w:r>
          </w:p>
        </w:tc>
        <w:tc>
          <w:tcPr>
            <w:tcW w:type="dxa" w:w="1296"/>
            <w:vAlign w:val="top"/>
          </w:tcPr>
          <w:p>
            <w:pPr>
              <w:jc w:val="left"/>
            </w:pPr>
            <w:r/>
            <w:r>
              <w:rPr>
                <w:b w:val="0"/>
                <w:sz w:val="14"/>
              </w:rPr>
              <w:t>X</w:t>
            </w:r>
          </w:p>
        </w:tc>
        <w:tc>
          <w:tcPr>
            <w:tcW w:type="dxa" w:w="1440"/>
            <w:vAlign w:val="top"/>
          </w:tcPr>
          <w:p>
            <w:pPr>
              <w:jc w:val="left"/>
            </w:pPr>
            <w:r/>
            <w:r>
              <w:rPr>
                <w:b w:val="0"/>
                <w:sz w:val="14"/>
              </w:rPr>
              <w:t>X</w:t>
            </w:r>
          </w:p>
        </w:tc>
        <w:tc>
          <w:tcPr>
            <w:tcW w:type="dxa" w:w="1152"/>
            <w:vAlign w:val="top"/>
          </w:tcPr>
          <w:p>
            <w:pPr>
              <w:jc w:val="left"/>
            </w:pPr>
            <w:r/>
            <w:r>
              <w:rPr>
                <w:b w:val="0"/>
                <w:sz w:val="14"/>
              </w:rPr>
            </w:r>
          </w:p>
        </w:tc>
        <w:tc>
          <w:tcPr>
            <w:tcW w:type="dxa" w:w="1152"/>
            <w:vAlign w:val="top"/>
          </w:tcPr>
          <w:p>
            <w:pPr>
              <w:jc w:val="left"/>
            </w:pPr>
            <w:r/>
            <w:r>
              <w:rPr>
                <w:b w:val="0"/>
                <w:sz w:val="14"/>
              </w:rPr>
            </w:r>
          </w:p>
        </w:tc>
      </w:tr>
      <w:tr>
        <w:tc>
          <w:tcPr>
            <w:tcW w:type="dxa" w:w="3744"/>
            <w:vAlign w:val="top"/>
          </w:tcPr>
          <w:p>
            <w:pPr>
              <w:jc w:val="left"/>
            </w:pPr>
            <w:r/>
            <w:r>
              <w:rPr>
                <w:b w:val="0"/>
                <w:sz w:val="14"/>
              </w:rPr>
              <w:t>Đăng ký KPI cá nhân</w:t>
            </w:r>
          </w:p>
        </w:tc>
        <w:tc>
          <w:tcPr>
            <w:tcW w:type="dxa" w:w="1008"/>
            <w:vAlign w:val="top"/>
          </w:tcPr>
          <w:p>
            <w:pPr>
              <w:jc w:val="left"/>
            </w:pPr>
            <w:r/>
            <w:r>
              <w:rPr>
                <w:b w:val="0"/>
                <w:sz w:val="14"/>
              </w:rPr>
            </w:r>
          </w:p>
        </w:tc>
        <w:tc>
          <w:tcPr>
            <w:tcW w:type="dxa" w:w="1152"/>
            <w:vAlign w:val="top"/>
          </w:tcPr>
          <w:p>
            <w:pPr>
              <w:jc w:val="left"/>
            </w:pPr>
            <w:r/>
            <w:r>
              <w:rPr>
                <w:b w:val="0"/>
                <w:sz w:val="14"/>
              </w:rPr>
            </w:r>
          </w:p>
        </w:tc>
        <w:tc>
          <w:tcPr>
            <w:tcW w:type="dxa" w:w="1296"/>
            <w:vAlign w:val="top"/>
          </w:tcPr>
          <w:p>
            <w:pPr>
              <w:jc w:val="left"/>
            </w:pPr>
            <w:r/>
            <w:r>
              <w:rPr>
                <w:b w:val="0"/>
                <w:sz w:val="14"/>
              </w:rPr>
            </w:r>
          </w:p>
        </w:tc>
        <w:tc>
          <w:tcPr>
            <w:tcW w:type="dxa" w:w="1440"/>
            <w:vAlign w:val="top"/>
          </w:tcPr>
          <w:p>
            <w:pPr>
              <w:jc w:val="left"/>
            </w:pPr>
            <w:r/>
            <w:r>
              <w:rPr>
                <w:b w:val="0"/>
                <w:sz w:val="14"/>
              </w:rPr>
            </w:r>
          </w:p>
        </w:tc>
        <w:tc>
          <w:tcPr>
            <w:tcW w:type="dxa" w:w="1152"/>
            <w:vAlign w:val="top"/>
          </w:tcPr>
          <w:p>
            <w:pPr>
              <w:jc w:val="left"/>
            </w:pPr>
            <w:r/>
            <w:r>
              <w:rPr>
                <w:b w:val="0"/>
                <w:sz w:val="14"/>
              </w:rPr>
              <w:t>X</w:t>
            </w:r>
          </w:p>
        </w:tc>
        <w:tc>
          <w:tcPr>
            <w:tcW w:type="dxa" w:w="1152"/>
            <w:vAlign w:val="top"/>
          </w:tcPr>
          <w:p>
            <w:pPr>
              <w:jc w:val="left"/>
            </w:pPr>
            <w:r/>
            <w:r>
              <w:rPr>
                <w:b w:val="0"/>
                <w:sz w:val="14"/>
              </w:rPr>
            </w:r>
          </w:p>
        </w:tc>
      </w:tr>
      <w:tr>
        <w:tc>
          <w:tcPr>
            <w:tcW w:type="dxa" w:w="3744"/>
            <w:vAlign w:val="top"/>
          </w:tcPr>
          <w:p>
            <w:pPr>
              <w:jc w:val="left"/>
            </w:pPr>
            <w:r/>
            <w:r>
              <w:rPr>
                <w:b w:val="0"/>
                <w:sz w:val="14"/>
              </w:rPr>
              <w:t>Duyệt kế hoạch cấp dưới</w:t>
            </w:r>
          </w:p>
        </w:tc>
        <w:tc>
          <w:tcPr>
            <w:tcW w:type="dxa" w:w="1008"/>
            <w:vAlign w:val="top"/>
          </w:tcPr>
          <w:p>
            <w:pPr>
              <w:jc w:val="left"/>
            </w:pPr>
            <w:r/>
            <w:r>
              <w:rPr>
                <w:b w:val="0"/>
                <w:sz w:val="14"/>
              </w:rPr>
              <w:t>X</w:t>
            </w:r>
          </w:p>
        </w:tc>
        <w:tc>
          <w:tcPr>
            <w:tcW w:type="dxa" w:w="1152"/>
            <w:vAlign w:val="top"/>
          </w:tcPr>
          <w:p>
            <w:pPr>
              <w:jc w:val="left"/>
            </w:pPr>
            <w:r/>
            <w:r>
              <w:rPr>
                <w:b w:val="0"/>
                <w:sz w:val="14"/>
              </w:rPr>
            </w:r>
          </w:p>
        </w:tc>
        <w:tc>
          <w:tcPr>
            <w:tcW w:type="dxa" w:w="1296"/>
            <w:vAlign w:val="top"/>
          </w:tcPr>
          <w:p>
            <w:pPr>
              <w:jc w:val="left"/>
            </w:pPr>
            <w:r/>
            <w:r>
              <w:rPr>
                <w:b w:val="0"/>
                <w:sz w:val="14"/>
              </w:rPr>
            </w:r>
          </w:p>
        </w:tc>
        <w:tc>
          <w:tcPr>
            <w:tcW w:type="dxa" w:w="1440"/>
            <w:vAlign w:val="top"/>
          </w:tcPr>
          <w:p>
            <w:pPr>
              <w:jc w:val="left"/>
            </w:pPr>
            <w:r/>
            <w:r>
              <w:rPr>
                <w:b w:val="0"/>
                <w:sz w:val="14"/>
              </w:rPr>
              <w:t>X</w:t>
            </w:r>
          </w:p>
        </w:tc>
        <w:tc>
          <w:tcPr>
            <w:tcW w:type="dxa" w:w="1152"/>
            <w:vAlign w:val="top"/>
          </w:tcPr>
          <w:p>
            <w:pPr>
              <w:jc w:val="left"/>
            </w:pPr>
            <w:r/>
            <w:r>
              <w:rPr>
                <w:b w:val="0"/>
                <w:sz w:val="14"/>
              </w:rPr>
            </w:r>
          </w:p>
        </w:tc>
        <w:tc>
          <w:tcPr>
            <w:tcW w:type="dxa" w:w="1152"/>
            <w:vAlign w:val="top"/>
          </w:tcPr>
          <w:p>
            <w:pPr>
              <w:jc w:val="left"/>
            </w:pPr>
            <w:r/>
            <w:r>
              <w:rPr>
                <w:b w:val="0"/>
                <w:sz w:val="14"/>
              </w:rPr>
            </w:r>
          </w:p>
        </w:tc>
      </w:tr>
      <w:tr>
        <w:tc>
          <w:tcPr>
            <w:tcW w:type="dxa" w:w="3744"/>
            <w:vAlign w:val="top"/>
          </w:tcPr>
          <w:p>
            <w:pPr>
              <w:jc w:val="left"/>
            </w:pPr>
            <w:r/>
            <w:r>
              <w:rPr>
                <w:b w:val="0"/>
                <w:sz w:val="14"/>
              </w:rPr>
              <w:t>Cập nhật tiến độ/minh chứng</w:t>
            </w:r>
          </w:p>
        </w:tc>
        <w:tc>
          <w:tcPr>
            <w:tcW w:type="dxa" w:w="1008"/>
            <w:vAlign w:val="top"/>
          </w:tcPr>
          <w:p>
            <w:pPr>
              <w:jc w:val="left"/>
            </w:pPr>
            <w:r/>
            <w:r>
              <w:rPr>
                <w:b w:val="0"/>
                <w:sz w:val="14"/>
              </w:rPr>
            </w:r>
          </w:p>
        </w:tc>
        <w:tc>
          <w:tcPr>
            <w:tcW w:type="dxa" w:w="1152"/>
            <w:vAlign w:val="top"/>
          </w:tcPr>
          <w:p>
            <w:pPr>
              <w:jc w:val="left"/>
            </w:pPr>
            <w:r/>
            <w:r>
              <w:rPr>
                <w:b w:val="0"/>
                <w:sz w:val="14"/>
              </w:rPr>
            </w:r>
          </w:p>
        </w:tc>
        <w:tc>
          <w:tcPr>
            <w:tcW w:type="dxa" w:w="1296"/>
            <w:vAlign w:val="top"/>
          </w:tcPr>
          <w:p>
            <w:pPr>
              <w:jc w:val="left"/>
            </w:pPr>
            <w:r/>
            <w:r>
              <w:rPr>
                <w:b w:val="0"/>
                <w:sz w:val="14"/>
              </w:rPr>
            </w:r>
          </w:p>
        </w:tc>
        <w:tc>
          <w:tcPr>
            <w:tcW w:type="dxa" w:w="1440"/>
            <w:vAlign w:val="top"/>
          </w:tcPr>
          <w:p>
            <w:pPr>
              <w:jc w:val="left"/>
            </w:pPr>
            <w:r/>
            <w:r>
              <w:rPr>
                <w:b w:val="0"/>
                <w:sz w:val="14"/>
              </w:rPr>
              <w:t>X</w:t>
            </w:r>
          </w:p>
        </w:tc>
        <w:tc>
          <w:tcPr>
            <w:tcW w:type="dxa" w:w="1152"/>
            <w:vAlign w:val="top"/>
          </w:tcPr>
          <w:p>
            <w:pPr>
              <w:jc w:val="left"/>
            </w:pPr>
            <w:r/>
            <w:r>
              <w:rPr>
                <w:b w:val="0"/>
                <w:sz w:val="14"/>
              </w:rPr>
              <w:t>X</w:t>
            </w:r>
          </w:p>
        </w:tc>
        <w:tc>
          <w:tcPr>
            <w:tcW w:type="dxa" w:w="1152"/>
            <w:vAlign w:val="top"/>
          </w:tcPr>
          <w:p>
            <w:pPr>
              <w:jc w:val="left"/>
            </w:pPr>
            <w:r/>
            <w:r>
              <w:rPr>
                <w:b w:val="0"/>
                <w:sz w:val="14"/>
              </w:rPr>
            </w:r>
          </w:p>
        </w:tc>
      </w:tr>
      <w:tr>
        <w:tc>
          <w:tcPr>
            <w:tcW w:type="dxa" w:w="3744"/>
            <w:vAlign w:val="top"/>
          </w:tcPr>
          <w:p>
            <w:pPr>
              <w:jc w:val="left"/>
            </w:pPr>
            <w:r/>
            <w:r>
              <w:rPr>
                <w:b w:val="0"/>
                <w:sz w:val="14"/>
              </w:rPr>
              <w:t>Tự đánh giá</w:t>
            </w:r>
          </w:p>
        </w:tc>
        <w:tc>
          <w:tcPr>
            <w:tcW w:type="dxa" w:w="1008"/>
            <w:vAlign w:val="top"/>
          </w:tcPr>
          <w:p>
            <w:pPr>
              <w:jc w:val="left"/>
            </w:pPr>
            <w:r/>
            <w:r>
              <w:rPr>
                <w:b w:val="0"/>
                <w:sz w:val="14"/>
              </w:rPr>
            </w:r>
          </w:p>
        </w:tc>
        <w:tc>
          <w:tcPr>
            <w:tcW w:type="dxa" w:w="1152"/>
            <w:vAlign w:val="top"/>
          </w:tcPr>
          <w:p>
            <w:pPr>
              <w:jc w:val="left"/>
            </w:pPr>
            <w:r/>
            <w:r>
              <w:rPr>
                <w:b w:val="0"/>
                <w:sz w:val="14"/>
              </w:rPr>
            </w:r>
          </w:p>
        </w:tc>
        <w:tc>
          <w:tcPr>
            <w:tcW w:type="dxa" w:w="1296"/>
            <w:vAlign w:val="top"/>
          </w:tcPr>
          <w:p>
            <w:pPr>
              <w:jc w:val="left"/>
            </w:pPr>
            <w:r/>
            <w:r>
              <w:rPr>
                <w:b w:val="0"/>
                <w:sz w:val="14"/>
              </w:rPr>
            </w:r>
          </w:p>
        </w:tc>
        <w:tc>
          <w:tcPr>
            <w:tcW w:type="dxa" w:w="1440"/>
            <w:vAlign w:val="top"/>
          </w:tcPr>
          <w:p>
            <w:pPr>
              <w:jc w:val="left"/>
            </w:pPr>
            <w:r/>
            <w:r>
              <w:rPr>
                <w:b w:val="0"/>
                <w:sz w:val="14"/>
              </w:rPr>
              <w:t>X</w:t>
            </w:r>
          </w:p>
        </w:tc>
        <w:tc>
          <w:tcPr>
            <w:tcW w:type="dxa" w:w="1152"/>
            <w:vAlign w:val="top"/>
          </w:tcPr>
          <w:p>
            <w:pPr>
              <w:jc w:val="left"/>
            </w:pPr>
            <w:r/>
            <w:r>
              <w:rPr>
                <w:b w:val="0"/>
                <w:sz w:val="14"/>
              </w:rPr>
              <w:t>X</w:t>
            </w:r>
          </w:p>
        </w:tc>
        <w:tc>
          <w:tcPr>
            <w:tcW w:type="dxa" w:w="1152"/>
            <w:vAlign w:val="top"/>
          </w:tcPr>
          <w:p>
            <w:pPr>
              <w:jc w:val="left"/>
            </w:pPr>
            <w:r/>
            <w:r>
              <w:rPr>
                <w:b w:val="0"/>
                <w:sz w:val="14"/>
              </w:rPr>
            </w:r>
          </w:p>
        </w:tc>
      </w:tr>
      <w:tr>
        <w:tc>
          <w:tcPr>
            <w:tcW w:type="dxa" w:w="3744"/>
            <w:vAlign w:val="top"/>
          </w:tcPr>
          <w:p>
            <w:pPr>
              <w:jc w:val="left"/>
            </w:pPr>
            <w:r/>
            <w:r>
              <w:rPr>
                <w:b w:val="0"/>
                <w:sz w:val="14"/>
              </w:rPr>
              <w:t>Đánh giá cấp trên</w:t>
            </w:r>
          </w:p>
        </w:tc>
        <w:tc>
          <w:tcPr>
            <w:tcW w:type="dxa" w:w="1008"/>
            <w:vAlign w:val="top"/>
          </w:tcPr>
          <w:p>
            <w:pPr>
              <w:jc w:val="left"/>
            </w:pPr>
            <w:r/>
            <w:r>
              <w:rPr>
                <w:b w:val="0"/>
                <w:sz w:val="14"/>
              </w:rPr>
              <w:t>X</w:t>
            </w:r>
          </w:p>
        </w:tc>
        <w:tc>
          <w:tcPr>
            <w:tcW w:type="dxa" w:w="1152"/>
            <w:vAlign w:val="top"/>
          </w:tcPr>
          <w:p>
            <w:pPr>
              <w:jc w:val="left"/>
            </w:pPr>
            <w:r/>
            <w:r>
              <w:rPr>
                <w:b w:val="0"/>
                <w:sz w:val="14"/>
              </w:rPr>
            </w:r>
          </w:p>
        </w:tc>
        <w:tc>
          <w:tcPr>
            <w:tcW w:type="dxa" w:w="1296"/>
            <w:vAlign w:val="top"/>
          </w:tcPr>
          <w:p>
            <w:pPr>
              <w:jc w:val="left"/>
            </w:pPr>
            <w:r/>
            <w:r>
              <w:rPr>
                <w:b w:val="0"/>
                <w:sz w:val="14"/>
              </w:rPr>
            </w:r>
          </w:p>
        </w:tc>
        <w:tc>
          <w:tcPr>
            <w:tcW w:type="dxa" w:w="1440"/>
            <w:vAlign w:val="top"/>
          </w:tcPr>
          <w:p>
            <w:pPr>
              <w:jc w:val="left"/>
            </w:pPr>
            <w:r/>
            <w:r>
              <w:rPr>
                <w:b w:val="0"/>
                <w:sz w:val="14"/>
              </w:rPr>
              <w:t>X</w:t>
            </w:r>
          </w:p>
        </w:tc>
        <w:tc>
          <w:tcPr>
            <w:tcW w:type="dxa" w:w="1152"/>
            <w:vAlign w:val="top"/>
          </w:tcPr>
          <w:p>
            <w:pPr>
              <w:jc w:val="left"/>
            </w:pPr>
            <w:r/>
            <w:r>
              <w:rPr>
                <w:b w:val="0"/>
                <w:sz w:val="14"/>
              </w:rPr>
            </w:r>
          </w:p>
        </w:tc>
        <w:tc>
          <w:tcPr>
            <w:tcW w:type="dxa" w:w="1152"/>
            <w:vAlign w:val="top"/>
          </w:tcPr>
          <w:p>
            <w:pPr>
              <w:jc w:val="left"/>
            </w:pPr>
            <w:r/>
            <w:r>
              <w:rPr>
                <w:b w:val="0"/>
                <w:sz w:val="14"/>
              </w:rPr>
            </w:r>
          </w:p>
        </w:tc>
      </w:tr>
      <w:tr>
        <w:tc>
          <w:tcPr>
            <w:tcW w:type="dxa" w:w="3744"/>
            <w:vAlign w:val="top"/>
          </w:tcPr>
          <w:p>
            <w:pPr>
              <w:jc w:val="left"/>
            </w:pPr>
            <w:r/>
            <w:r>
              <w:rPr>
                <w:b w:val="0"/>
                <w:sz w:val="14"/>
              </w:rPr>
              <w:t>Rà soát/chuẩn hóa điểm</w:t>
            </w:r>
          </w:p>
        </w:tc>
        <w:tc>
          <w:tcPr>
            <w:tcW w:type="dxa" w:w="1008"/>
            <w:vAlign w:val="top"/>
          </w:tcPr>
          <w:p>
            <w:pPr>
              <w:jc w:val="left"/>
            </w:pPr>
            <w:r/>
            <w:r>
              <w:rPr>
                <w:b w:val="0"/>
                <w:sz w:val="14"/>
              </w:rPr>
            </w:r>
          </w:p>
        </w:tc>
        <w:tc>
          <w:tcPr>
            <w:tcW w:type="dxa" w:w="1152"/>
            <w:vAlign w:val="top"/>
          </w:tcPr>
          <w:p>
            <w:pPr>
              <w:jc w:val="left"/>
            </w:pPr>
            <w:r/>
            <w:r>
              <w:rPr>
                <w:b w:val="0"/>
                <w:sz w:val="14"/>
              </w:rPr>
              <w:t>X</w:t>
            </w:r>
          </w:p>
        </w:tc>
        <w:tc>
          <w:tcPr>
            <w:tcW w:type="dxa" w:w="1296"/>
            <w:vAlign w:val="top"/>
          </w:tcPr>
          <w:p>
            <w:pPr>
              <w:jc w:val="left"/>
            </w:pPr>
            <w:r/>
            <w:r>
              <w:rPr>
                <w:b w:val="0"/>
                <w:sz w:val="14"/>
              </w:rPr>
              <w:t>X</w:t>
            </w:r>
          </w:p>
        </w:tc>
        <w:tc>
          <w:tcPr>
            <w:tcW w:type="dxa" w:w="1440"/>
            <w:vAlign w:val="top"/>
          </w:tcPr>
          <w:p>
            <w:pPr>
              <w:jc w:val="left"/>
            </w:pPr>
            <w:r/>
            <w:r>
              <w:rPr>
                <w:b w:val="0"/>
                <w:sz w:val="14"/>
              </w:rPr>
            </w:r>
          </w:p>
        </w:tc>
        <w:tc>
          <w:tcPr>
            <w:tcW w:type="dxa" w:w="1152"/>
            <w:vAlign w:val="top"/>
          </w:tcPr>
          <w:p>
            <w:pPr>
              <w:jc w:val="left"/>
            </w:pPr>
            <w:r/>
            <w:r>
              <w:rPr>
                <w:b w:val="0"/>
                <w:sz w:val="14"/>
              </w:rPr>
            </w:r>
          </w:p>
        </w:tc>
        <w:tc>
          <w:tcPr>
            <w:tcW w:type="dxa" w:w="1152"/>
            <w:vAlign w:val="top"/>
          </w:tcPr>
          <w:p>
            <w:pPr>
              <w:jc w:val="left"/>
            </w:pPr>
            <w:r/>
            <w:r>
              <w:rPr>
                <w:b w:val="0"/>
                <w:sz w:val="14"/>
              </w:rPr>
            </w:r>
          </w:p>
        </w:tc>
      </w:tr>
      <w:tr>
        <w:tc>
          <w:tcPr>
            <w:tcW w:type="dxa" w:w="3744"/>
            <w:vAlign w:val="top"/>
          </w:tcPr>
          <w:p>
            <w:pPr>
              <w:jc w:val="left"/>
            </w:pPr>
            <w:r/>
            <w:r>
              <w:rPr>
                <w:b w:val="0"/>
                <w:sz w:val="14"/>
              </w:rPr>
              <w:t>Khóa kết quả cuối kỳ</w:t>
            </w:r>
          </w:p>
        </w:tc>
        <w:tc>
          <w:tcPr>
            <w:tcW w:type="dxa" w:w="1008"/>
            <w:vAlign w:val="top"/>
          </w:tcPr>
          <w:p>
            <w:pPr>
              <w:jc w:val="left"/>
            </w:pPr>
            <w:r/>
            <w:r>
              <w:rPr>
                <w:b w:val="0"/>
                <w:sz w:val="14"/>
              </w:rPr>
              <w:t>X</w:t>
            </w:r>
          </w:p>
        </w:tc>
        <w:tc>
          <w:tcPr>
            <w:tcW w:type="dxa" w:w="1152"/>
            <w:vAlign w:val="top"/>
          </w:tcPr>
          <w:p>
            <w:pPr>
              <w:jc w:val="left"/>
            </w:pPr>
            <w:r/>
            <w:r>
              <w:rPr>
                <w:b w:val="0"/>
                <w:sz w:val="14"/>
              </w:rPr>
              <w:t>X</w:t>
            </w:r>
          </w:p>
        </w:tc>
        <w:tc>
          <w:tcPr>
            <w:tcW w:type="dxa" w:w="1296"/>
            <w:vAlign w:val="top"/>
          </w:tcPr>
          <w:p>
            <w:pPr>
              <w:jc w:val="left"/>
            </w:pPr>
            <w:r/>
            <w:r>
              <w:rPr>
                <w:b w:val="0"/>
                <w:sz w:val="14"/>
              </w:rPr>
              <w:t>X</w:t>
            </w:r>
          </w:p>
        </w:tc>
        <w:tc>
          <w:tcPr>
            <w:tcW w:type="dxa" w:w="1440"/>
            <w:vAlign w:val="top"/>
          </w:tcPr>
          <w:p>
            <w:pPr>
              <w:jc w:val="left"/>
            </w:pPr>
            <w:r/>
            <w:r>
              <w:rPr>
                <w:b w:val="0"/>
                <w:sz w:val="14"/>
              </w:rPr>
            </w:r>
          </w:p>
        </w:tc>
        <w:tc>
          <w:tcPr>
            <w:tcW w:type="dxa" w:w="1152"/>
            <w:vAlign w:val="top"/>
          </w:tcPr>
          <w:p>
            <w:pPr>
              <w:jc w:val="left"/>
            </w:pPr>
            <w:r/>
            <w:r>
              <w:rPr>
                <w:b w:val="0"/>
                <w:sz w:val="14"/>
              </w:rPr>
            </w:r>
          </w:p>
        </w:tc>
        <w:tc>
          <w:tcPr>
            <w:tcW w:type="dxa" w:w="1152"/>
            <w:vAlign w:val="top"/>
          </w:tcPr>
          <w:p>
            <w:pPr>
              <w:jc w:val="left"/>
            </w:pPr>
            <w:r/>
            <w:r>
              <w:rPr>
                <w:b w:val="0"/>
                <w:sz w:val="14"/>
              </w:rPr>
              <w:t>X</w:t>
            </w:r>
          </w:p>
        </w:tc>
      </w:tr>
      <w:tr>
        <w:tc>
          <w:tcPr>
            <w:tcW w:type="dxa" w:w="3744"/>
            <w:vAlign w:val="top"/>
          </w:tcPr>
          <w:p>
            <w:pPr>
              <w:jc w:val="left"/>
            </w:pPr>
            <w:r/>
            <w:r>
              <w:rPr>
                <w:b w:val="0"/>
                <w:sz w:val="14"/>
              </w:rPr>
              <w:t>Xuất báo cáo lương thưởng</w:t>
            </w:r>
          </w:p>
        </w:tc>
        <w:tc>
          <w:tcPr>
            <w:tcW w:type="dxa" w:w="1008"/>
            <w:vAlign w:val="top"/>
          </w:tcPr>
          <w:p>
            <w:pPr>
              <w:jc w:val="left"/>
            </w:pPr>
            <w:r/>
            <w:r>
              <w:rPr>
                <w:b w:val="0"/>
                <w:sz w:val="14"/>
              </w:rPr>
              <w:t>X</w:t>
            </w:r>
          </w:p>
        </w:tc>
        <w:tc>
          <w:tcPr>
            <w:tcW w:type="dxa" w:w="1152"/>
            <w:vAlign w:val="top"/>
          </w:tcPr>
          <w:p>
            <w:pPr>
              <w:jc w:val="left"/>
            </w:pPr>
            <w:r/>
            <w:r>
              <w:rPr>
                <w:b w:val="0"/>
                <w:sz w:val="14"/>
              </w:rPr>
            </w:r>
          </w:p>
        </w:tc>
        <w:tc>
          <w:tcPr>
            <w:tcW w:type="dxa" w:w="1296"/>
            <w:vAlign w:val="top"/>
          </w:tcPr>
          <w:p>
            <w:pPr>
              <w:jc w:val="left"/>
            </w:pPr>
            <w:r/>
            <w:r>
              <w:rPr>
                <w:b w:val="0"/>
                <w:sz w:val="14"/>
              </w:rPr>
              <w:t>X</w:t>
            </w:r>
          </w:p>
        </w:tc>
        <w:tc>
          <w:tcPr>
            <w:tcW w:type="dxa" w:w="1440"/>
            <w:vAlign w:val="top"/>
          </w:tcPr>
          <w:p>
            <w:pPr>
              <w:jc w:val="left"/>
            </w:pPr>
            <w:r/>
            <w:r>
              <w:rPr>
                <w:b w:val="0"/>
                <w:sz w:val="14"/>
              </w:rPr>
            </w:r>
          </w:p>
        </w:tc>
        <w:tc>
          <w:tcPr>
            <w:tcW w:type="dxa" w:w="1152"/>
            <w:vAlign w:val="top"/>
          </w:tcPr>
          <w:p>
            <w:pPr>
              <w:jc w:val="left"/>
            </w:pPr>
            <w:r/>
            <w:r>
              <w:rPr>
                <w:b w:val="0"/>
                <w:sz w:val="14"/>
              </w:rPr>
            </w:r>
          </w:p>
        </w:tc>
        <w:tc>
          <w:tcPr>
            <w:tcW w:type="dxa" w:w="1152"/>
            <w:vAlign w:val="top"/>
          </w:tcPr>
          <w:p>
            <w:pPr>
              <w:jc w:val="left"/>
            </w:pPr>
            <w:r/>
            <w:r>
              <w:rPr>
                <w:b w:val="0"/>
                <w:sz w:val="14"/>
              </w:rPr>
            </w:r>
          </w:p>
        </w:tc>
      </w:tr>
      <w:tr>
        <w:tc>
          <w:tcPr>
            <w:tcW w:type="dxa" w:w="3744"/>
            <w:vAlign w:val="top"/>
          </w:tcPr>
          <w:p>
            <w:pPr>
              <w:jc w:val="left"/>
            </w:pPr>
            <w:r/>
            <w:r>
              <w:rPr>
                <w:b w:val="0"/>
                <w:sz w:val="14"/>
              </w:rPr>
              <w:t>Quản lý người dùng/phân quyền</w:t>
            </w:r>
          </w:p>
        </w:tc>
        <w:tc>
          <w:tcPr>
            <w:tcW w:type="dxa" w:w="1008"/>
            <w:vAlign w:val="top"/>
          </w:tcPr>
          <w:p>
            <w:pPr>
              <w:jc w:val="left"/>
            </w:pPr>
            <w:r/>
            <w:r>
              <w:rPr>
                <w:b w:val="0"/>
                <w:sz w:val="14"/>
              </w:rPr>
            </w:r>
          </w:p>
        </w:tc>
        <w:tc>
          <w:tcPr>
            <w:tcW w:type="dxa" w:w="1152"/>
            <w:vAlign w:val="top"/>
          </w:tcPr>
          <w:p>
            <w:pPr>
              <w:jc w:val="left"/>
            </w:pPr>
            <w:r/>
            <w:r>
              <w:rPr>
                <w:b w:val="0"/>
                <w:sz w:val="14"/>
              </w:rPr>
            </w:r>
          </w:p>
        </w:tc>
        <w:tc>
          <w:tcPr>
            <w:tcW w:type="dxa" w:w="1296"/>
            <w:vAlign w:val="top"/>
          </w:tcPr>
          <w:p>
            <w:pPr>
              <w:jc w:val="left"/>
            </w:pPr>
            <w:r/>
            <w:r>
              <w:rPr>
                <w:b w:val="0"/>
                <w:sz w:val="14"/>
              </w:rPr>
            </w:r>
          </w:p>
        </w:tc>
        <w:tc>
          <w:tcPr>
            <w:tcW w:type="dxa" w:w="1440"/>
            <w:vAlign w:val="top"/>
          </w:tcPr>
          <w:p>
            <w:pPr>
              <w:jc w:val="left"/>
            </w:pPr>
            <w:r/>
            <w:r>
              <w:rPr>
                <w:b w:val="0"/>
                <w:sz w:val="14"/>
              </w:rPr>
            </w:r>
          </w:p>
        </w:tc>
        <w:tc>
          <w:tcPr>
            <w:tcW w:type="dxa" w:w="1152"/>
            <w:vAlign w:val="top"/>
          </w:tcPr>
          <w:p>
            <w:pPr>
              <w:jc w:val="left"/>
            </w:pPr>
            <w:r/>
            <w:r>
              <w:rPr>
                <w:b w:val="0"/>
                <w:sz w:val="14"/>
              </w:rPr>
            </w:r>
          </w:p>
        </w:tc>
        <w:tc>
          <w:tcPr>
            <w:tcW w:type="dxa" w:w="1152"/>
            <w:vAlign w:val="top"/>
          </w:tcPr>
          <w:p>
            <w:pPr>
              <w:jc w:val="left"/>
            </w:pPr>
            <w:r/>
            <w:r>
              <w:rPr>
                <w:b w:val="0"/>
                <w:sz w:val="14"/>
              </w:rPr>
              <w:t>X</w:t>
            </w:r>
          </w:p>
        </w:tc>
      </w:tr>
      <w:tr>
        <w:tc>
          <w:tcPr>
            <w:tcW w:type="dxa" w:w="3744"/>
            <w:vAlign w:val="top"/>
          </w:tcPr>
          <w:p>
            <w:pPr>
              <w:jc w:val="left"/>
            </w:pPr>
            <w:r/>
            <w:r>
              <w:rPr>
                <w:b w:val="0"/>
                <w:sz w:val="14"/>
              </w:rPr>
              <w:t>Xem nhật ký hệ thống</w:t>
            </w:r>
          </w:p>
        </w:tc>
        <w:tc>
          <w:tcPr>
            <w:tcW w:type="dxa" w:w="1008"/>
            <w:vAlign w:val="top"/>
          </w:tcPr>
          <w:p>
            <w:pPr>
              <w:jc w:val="left"/>
            </w:pPr>
            <w:r/>
            <w:r>
              <w:rPr>
                <w:b w:val="0"/>
                <w:sz w:val="14"/>
              </w:rPr>
            </w:r>
          </w:p>
        </w:tc>
        <w:tc>
          <w:tcPr>
            <w:tcW w:type="dxa" w:w="1152"/>
            <w:vAlign w:val="top"/>
          </w:tcPr>
          <w:p>
            <w:pPr>
              <w:jc w:val="left"/>
            </w:pPr>
            <w:r/>
            <w:r>
              <w:rPr>
                <w:b w:val="0"/>
                <w:sz w:val="14"/>
              </w:rPr>
            </w:r>
          </w:p>
        </w:tc>
        <w:tc>
          <w:tcPr>
            <w:tcW w:type="dxa" w:w="1296"/>
            <w:vAlign w:val="top"/>
          </w:tcPr>
          <w:p>
            <w:pPr>
              <w:jc w:val="left"/>
            </w:pPr>
            <w:r/>
            <w:r>
              <w:rPr>
                <w:b w:val="0"/>
                <w:sz w:val="14"/>
              </w:rPr>
              <w:t>X</w:t>
            </w:r>
          </w:p>
        </w:tc>
        <w:tc>
          <w:tcPr>
            <w:tcW w:type="dxa" w:w="1440"/>
            <w:vAlign w:val="top"/>
          </w:tcPr>
          <w:p>
            <w:pPr>
              <w:jc w:val="left"/>
            </w:pPr>
            <w:r/>
            <w:r>
              <w:rPr>
                <w:b w:val="0"/>
                <w:sz w:val="14"/>
              </w:rPr>
            </w:r>
          </w:p>
        </w:tc>
        <w:tc>
          <w:tcPr>
            <w:tcW w:type="dxa" w:w="1152"/>
            <w:vAlign w:val="top"/>
          </w:tcPr>
          <w:p>
            <w:pPr>
              <w:jc w:val="left"/>
            </w:pPr>
            <w:r/>
            <w:r>
              <w:rPr>
                <w:b w:val="0"/>
                <w:sz w:val="14"/>
              </w:rPr>
            </w:r>
          </w:p>
        </w:tc>
        <w:tc>
          <w:tcPr>
            <w:tcW w:type="dxa" w:w="1152"/>
            <w:vAlign w:val="top"/>
          </w:tcPr>
          <w:p>
            <w:pPr>
              <w:jc w:val="left"/>
            </w:pPr>
            <w:r/>
            <w:r>
              <w:rPr>
                <w:b w:val="0"/>
                <w:sz w:val="14"/>
              </w:rPr>
              <w:t>X</w:t>
            </w:r>
          </w:p>
        </w:tc>
      </w:tr>
    </w:tbl>
    <w:p/>
    <w:p>
      <w:pPr>
        <w:pStyle w:val="Heading1"/>
      </w:pPr>
      <w:r>
        <w:t>13. Sitemap hệ thống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top"/>
            <w:shd w:fill="1F4E79"/>
          </w:tcPr>
          <w:p>
            <w:pPr>
              <w:jc w:val="left"/>
            </w:pPr>
            <w:r/>
            <w:r>
              <w:rPr>
                <w:b/>
                <w:color w:val="FFFFFF"/>
                <w:sz w:val="16"/>
              </w:rPr>
              <w:t>Nhóm menu</w:t>
            </w:r>
          </w:p>
        </w:tc>
        <w:tc>
          <w:tcPr>
            <w:tcW w:type="dxa" w:w="7488"/>
            <w:vAlign w:val="top"/>
            <w:shd w:fill="1F4E79"/>
          </w:tcPr>
          <w:p>
            <w:pPr>
              <w:jc w:val="left"/>
            </w:pPr>
            <w:r/>
            <w:r>
              <w:rPr>
                <w:b/>
                <w:color w:val="FFFFFF"/>
                <w:sz w:val="16"/>
              </w:rPr>
              <w:t>Chức năng con</w:t>
            </w:r>
          </w:p>
        </w:tc>
      </w:tr>
      <w:tr>
        <w:tc>
          <w:tcPr>
            <w:tcW w:type="dxa" w:w="2880"/>
            <w:vAlign w:val="top"/>
          </w:tcPr>
          <w:p>
            <w:pPr>
              <w:jc w:val="left"/>
            </w:pPr>
            <w:r/>
            <w:r>
              <w:rPr>
                <w:b w:val="0"/>
                <w:sz w:val="16"/>
              </w:rPr>
              <w:t>Trang chủ/Dashboard</w:t>
            </w:r>
          </w:p>
        </w:tc>
        <w:tc>
          <w:tcPr>
            <w:tcW w:type="dxa" w:w="7488"/>
            <w:vAlign w:val="top"/>
          </w:tcPr>
          <w:p>
            <w:pPr>
              <w:jc w:val="left"/>
            </w:pPr>
            <w:r/>
            <w:r>
              <w:rPr>
                <w:b w:val="0"/>
                <w:sz w:val="16"/>
              </w:rPr>
              <w:t>Dashboard cá nhân; dashboard đơn vị; dashboard toàn trường; cảnh báo.</w:t>
            </w:r>
          </w:p>
        </w:tc>
      </w:tr>
      <w:tr>
        <w:tc>
          <w:tcPr>
            <w:tcW w:type="dxa" w:w="2880"/>
            <w:vAlign w:val="top"/>
          </w:tcPr>
          <w:p>
            <w:pPr>
              <w:jc w:val="left"/>
            </w:pPr>
            <w:r/>
            <w:r>
              <w:rPr>
                <w:b w:val="0"/>
                <w:sz w:val="16"/>
              </w:rPr>
              <w:t>Kế hoạch KPI</w:t>
            </w:r>
          </w:p>
        </w:tc>
        <w:tc>
          <w:tcPr>
            <w:tcW w:type="dxa" w:w="7488"/>
            <w:vAlign w:val="top"/>
          </w:tcPr>
          <w:p>
            <w:pPr>
              <w:jc w:val="left"/>
            </w:pPr>
            <w:r/>
            <w:r>
              <w:rPr>
                <w:b w:val="0"/>
                <w:sz w:val="16"/>
              </w:rPr>
              <w:t>KPI được giao; đăng ký KPI; phê duyệt kế hoạch; điều chỉnh KPI.</w:t>
            </w:r>
          </w:p>
        </w:tc>
      </w:tr>
      <w:tr>
        <w:tc>
          <w:tcPr>
            <w:tcW w:type="dxa" w:w="2880"/>
            <w:vAlign w:val="top"/>
          </w:tcPr>
          <w:p>
            <w:pPr>
              <w:jc w:val="left"/>
            </w:pPr>
            <w:r/>
            <w:r>
              <w:rPr>
                <w:b w:val="0"/>
                <w:sz w:val="16"/>
              </w:rPr>
              <w:t>Theo dõi tiến độ</w:t>
            </w:r>
          </w:p>
        </w:tc>
        <w:tc>
          <w:tcPr>
            <w:tcW w:type="dxa" w:w="7488"/>
            <w:vAlign w:val="top"/>
          </w:tcPr>
          <w:p>
            <w:pPr>
              <w:jc w:val="left"/>
            </w:pPr>
            <w:r/>
            <w:r>
              <w:rPr>
                <w:b w:val="0"/>
                <w:sz w:val="16"/>
              </w:rPr>
              <w:t>Cập nhật tiến độ; biểu đồ tiến độ; danh sách chậm tiến độ; lịch nhắc việc.</w:t>
            </w:r>
          </w:p>
        </w:tc>
      </w:tr>
      <w:tr>
        <w:tc>
          <w:tcPr>
            <w:tcW w:type="dxa" w:w="2880"/>
            <w:vAlign w:val="top"/>
          </w:tcPr>
          <w:p>
            <w:pPr>
              <w:jc w:val="left"/>
            </w:pPr>
            <w:r/>
            <w:r>
              <w:rPr>
                <w:b w:val="0"/>
                <w:sz w:val="16"/>
              </w:rPr>
              <w:t>Minh chứng</w:t>
            </w:r>
          </w:p>
        </w:tc>
        <w:tc>
          <w:tcPr>
            <w:tcW w:type="dxa" w:w="7488"/>
            <w:vAlign w:val="top"/>
          </w:tcPr>
          <w:p>
            <w:pPr>
              <w:jc w:val="left"/>
            </w:pPr>
            <w:r/>
            <w:r>
              <w:rPr>
                <w:b w:val="0"/>
                <w:sz w:val="16"/>
              </w:rPr>
              <w:t>Kho minh chứng; nộp minh chứng; kiểm tra minh chứng; yêu cầu bổ sung.</w:t>
            </w:r>
          </w:p>
        </w:tc>
      </w:tr>
      <w:tr>
        <w:tc>
          <w:tcPr>
            <w:tcW w:type="dxa" w:w="2880"/>
            <w:vAlign w:val="top"/>
          </w:tcPr>
          <w:p>
            <w:pPr>
              <w:jc w:val="left"/>
            </w:pPr>
            <w:r/>
            <w:r>
              <w:rPr>
                <w:b w:val="0"/>
                <w:sz w:val="16"/>
              </w:rPr>
              <w:t>Đánh giá</w:t>
            </w:r>
          </w:p>
        </w:tc>
        <w:tc>
          <w:tcPr>
            <w:tcW w:type="dxa" w:w="7488"/>
            <w:vAlign w:val="top"/>
          </w:tcPr>
          <w:p>
            <w:pPr>
              <w:jc w:val="left"/>
            </w:pPr>
            <w:r/>
            <w:r>
              <w:rPr>
                <w:b w:val="0"/>
                <w:sz w:val="16"/>
              </w:rPr>
              <w:t>Tự đánh giá; đánh giá cấp trên; đánh giá hội đồng; khiếu nại/giải trình.</w:t>
            </w:r>
          </w:p>
        </w:tc>
      </w:tr>
      <w:tr>
        <w:tc>
          <w:tcPr>
            <w:tcW w:type="dxa" w:w="2880"/>
            <w:vAlign w:val="top"/>
          </w:tcPr>
          <w:p>
            <w:pPr>
              <w:jc w:val="left"/>
            </w:pPr>
            <w:r/>
            <w:r>
              <w:rPr>
                <w:b w:val="0"/>
                <w:sz w:val="16"/>
              </w:rPr>
              <w:t>Báo cáo</w:t>
            </w:r>
          </w:p>
        </w:tc>
        <w:tc>
          <w:tcPr>
            <w:tcW w:type="dxa" w:w="7488"/>
            <w:vAlign w:val="top"/>
          </w:tcPr>
          <w:p>
            <w:pPr>
              <w:jc w:val="left"/>
            </w:pPr>
            <w:r/>
            <w:r>
              <w:rPr>
                <w:b w:val="0"/>
                <w:sz w:val="16"/>
              </w:rPr>
              <w:t>Cá nhân; đơn vị; toàn trường; lương tăng thêm; khen thưởng; quy hoạch; cải tiến chất lượng.</w:t>
            </w:r>
          </w:p>
        </w:tc>
      </w:tr>
      <w:tr>
        <w:tc>
          <w:tcPr>
            <w:tcW w:type="dxa" w:w="2880"/>
            <w:vAlign w:val="top"/>
          </w:tcPr>
          <w:p>
            <w:pPr>
              <w:jc w:val="left"/>
            </w:pPr>
            <w:r/>
            <w:r>
              <w:rPr>
                <w:b w:val="0"/>
                <w:sz w:val="16"/>
              </w:rPr>
              <w:t>Danh mục KPI</w:t>
            </w:r>
          </w:p>
        </w:tc>
        <w:tc>
          <w:tcPr>
            <w:tcW w:type="dxa" w:w="7488"/>
            <w:vAlign w:val="top"/>
          </w:tcPr>
          <w:p>
            <w:pPr>
              <w:jc w:val="left"/>
            </w:pPr>
            <w:r/>
            <w:r>
              <w:rPr>
                <w:b w:val="0"/>
                <w:sz w:val="16"/>
              </w:rPr>
              <w:t>Nhóm KPI; chỉ số KPI; mẫu KPI; công thức; trọng số; mức xếp loại.</w:t>
            </w:r>
          </w:p>
        </w:tc>
      </w:tr>
      <w:tr>
        <w:tc>
          <w:tcPr>
            <w:tcW w:type="dxa" w:w="2880"/>
            <w:vAlign w:val="top"/>
          </w:tcPr>
          <w:p>
            <w:pPr>
              <w:jc w:val="left"/>
            </w:pPr>
            <w:r/>
            <w:r>
              <w:rPr>
                <w:b w:val="0"/>
                <w:sz w:val="16"/>
              </w:rPr>
              <w:t>Quản trị</w:t>
            </w:r>
          </w:p>
        </w:tc>
        <w:tc>
          <w:tcPr>
            <w:tcW w:type="dxa" w:w="7488"/>
            <w:vAlign w:val="top"/>
          </w:tcPr>
          <w:p>
            <w:pPr>
              <w:jc w:val="left"/>
            </w:pPr>
            <w:r/>
            <w:r>
              <w:rPr>
                <w:b w:val="0"/>
                <w:sz w:val="16"/>
              </w:rPr>
              <w:t>Người dùng; vai trò; cơ cấu tổ chức; năm học; chu kỳ; cấu hình hệ thống; nhật ký.</w:t>
            </w:r>
          </w:p>
        </w:tc>
      </w:tr>
      <w:tr>
        <w:tc>
          <w:tcPr>
            <w:tcW w:type="dxa" w:w="2880"/>
            <w:vAlign w:val="top"/>
          </w:tcPr>
          <w:p>
            <w:pPr>
              <w:jc w:val="left"/>
            </w:pPr>
            <w:r/>
            <w:r>
              <w:rPr>
                <w:b w:val="0"/>
                <w:sz w:val="16"/>
              </w:rPr>
              <w:t>Tích hợp</w:t>
            </w:r>
          </w:p>
        </w:tc>
        <w:tc>
          <w:tcPr>
            <w:tcW w:type="dxa" w:w="7488"/>
            <w:vAlign w:val="top"/>
          </w:tcPr>
          <w:p>
            <w:pPr>
              <w:jc w:val="left"/>
            </w:pPr>
            <w:r/>
            <w:r>
              <w:rPr>
                <w:b w:val="0"/>
                <w:sz w:val="16"/>
              </w:rPr>
              <w:t>LMS; đào tạo; NCKH; văn bản; nhân sự; tài chính; ticket; email; SSO.</w:t>
            </w:r>
          </w:p>
        </w:tc>
      </w:tr>
    </w:tbl>
    <w:p/>
    <w:p>
      <w:pPr>
        <w:pStyle w:val="Heading1"/>
      </w:pPr>
      <w:r>
        <w:t>14. Mô tả giao diện chính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vAlign w:val="top"/>
            <w:shd w:fill="1F4E79"/>
          </w:tcPr>
          <w:p>
            <w:pPr>
              <w:jc w:val="left"/>
            </w:pPr>
            <w:r/>
            <w:r>
              <w:rPr>
                <w:b/>
                <w:color w:val="FFFFFF"/>
                <w:sz w:val="16"/>
              </w:rPr>
              <w:t>Màn hình</w:t>
            </w:r>
          </w:p>
        </w:tc>
        <w:tc>
          <w:tcPr>
            <w:tcW w:type="dxa" w:w="7488"/>
            <w:vAlign w:val="top"/>
            <w:shd w:fill="1F4E79"/>
          </w:tcPr>
          <w:p>
            <w:pPr>
              <w:jc w:val="left"/>
            </w:pPr>
            <w:r/>
            <w:r>
              <w:rPr>
                <w:b/>
                <w:color w:val="FFFFFF"/>
                <w:sz w:val="16"/>
              </w:rPr>
              <w:t>Mô tả giao diện</w:t>
            </w:r>
          </w:p>
        </w:tc>
      </w:tr>
      <w:tr>
        <w:tc>
          <w:tcPr>
            <w:tcW w:type="dxa" w:w="2880"/>
            <w:vAlign w:val="top"/>
          </w:tcPr>
          <w:p>
            <w:pPr>
              <w:jc w:val="left"/>
            </w:pPr>
            <w:r/>
            <w:r>
              <w:rPr>
                <w:b w:val="0"/>
                <w:sz w:val="16"/>
              </w:rPr>
              <w:t>Dashboard BGH</w:t>
            </w:r>
          </w:p>
        </w:tc>
        <w:tc>
          <w:tcPr>
            <w:tcW w:type="dxa" w:w="7488"/>
            <w:vAlign w:val="top"/>
          </w:tcPr>
          <w:p>
            <w:pPr>
              <w:jc w:val="left"/>
            </w:pPr>
            <w:r/>
            <w:r>
              <w:rPr>
                <w:b w:val="0"/>
                <w:sz w:val="16"/>
              </w:rPr>
              <w:t>Thẻ tổng điểm toàn trường, xếp hạng đơn vị, biểu đồ theo nhóm KPI, cảnh báo đơn vị chưa đạt, nút xem báo cáo chiến lược.</w:t>
            </w:r>
          </w:p>
        </w:tc>
      </w:tr>
      <w:tr>
        <w:tc>
          <w:tcPr>
            <w:tcW w:type="dxa" w:w="2880"/>
            <w:vAlign w:val="top"/>
          </w:tcPr>
          <w:p>
            <w:pPr>
              <w:jc w:val="left"/>
            </w:pPr>
            <w:r/>
            <w:r>
              <w:rPr>
                <w:b w:val="0"/>
                <w:sz w:val="16"/>
              </w:rPr>
              <w:t>Dashboard Trưởng đơn vị</w:t>
            </w:r>
          </w:p>
        </w:tc>
        <w:tc>
          <w:tcPr>
            <w:tcW w:type="dxa" w:w="7488"/>
            <w:vAlign w:val="top"/>
          </w:tcPr>
          <w:p>
            <w:pPr>
              <w:jc w:val="left"/>
            </w:pPr>
            <w:r/>
            <w:r>
              <w:rPr>
                <w:b w:val="0"/>
                <w:sz w:val="16"/>
              </w:rPr>
              <w:t>Tổng quan KPI đơn vị, danh sách cá nhân chậm tiến độ, phê duyệt kế hoạch, đánh giá cấp dưới.</w:t>
            </w:r>
          </w:p>
        </w:tc>
      </w:tr>
      <w:tr>
        <w:tc>
          <w:tcPr>
            <w:tcW w:type="dxa" w:w="2880"/>
            <w:vAlign w:val="top"/>
          </w:tcPr>
          <w:p>
            <w:pPr>
              <w:jc w:val="left"/>
            </w:pPr>
            <w:r/>
            <w:r>
              <w:rPr>
                <w:b w:val="0"/>
                <w:sz w:val="16"/>
              </w:rPr>
              <w:t>Trang KPI cá nhân</w:t>
            </w:r>
          </w:p>
        </w:tc>
        <w:tc>
          <w:tcPr>
            <w:tcW w:type="dxa" w:w="7488"/>
            <w:vAlign w:val="top"/>
          </w:tcPr>
          <w:p>
            <w:pPr>
              <w:jc w:val="left"/>
            </w:pPr>
            <w:r/>
            <w:r>
              <w:rPr>
                <w:b w:val="0"/>
                <w:sz w:val="16"/>
              </w:rPr>
              <w:t>Danh sách KPI, mục tiêu, trọng số, tiến độ, minh chứng, điểm tự đánh giá, phản hồi cấp trên.</w:t>
            </w:r>
          </w:p>
        </w:tc>
      </w:tr>
      <w:tr>
        <w:tc>
          <w:tcPr>
            <w:tcW w:type="dxa" w:w="2880"/>
            <w:vAlign w:val="top"/>
          </w:tcPr>
          <w:p>
            <w:pPr>
              <w:jc w:val="left"/>
            </w:pPr>
            <w:r/>
            <w:r>
              <w:rPr>
                <w:b w:val="0"/>
                <w:sz w:val="16"/>
              </w:rPr>
              <w:t>Trang nộp minh chứng</w:t>
            </w:r>
          </w:p>
        </w:tc>
        <w:tc>
          <w:tcPr>
            <w:tcW w:type="dxa" w:w="7488"/>
            <w:vAlign w:val="top"/>
          </w:tcPr>
          <w:p>
            <w:pPr>
              <w:jc w:val="left"/>
            </w:pPr>
            <w:r/>
            <w:r>
              <w:rPr>
                <w:b w:val="0"/>
                <w:sz w:val="16"/>
              </w:rPr>
              <w:t>Kéo thả tệp, nhập URL, chọn KPI liên quan, xem trạng thái duyệt, lịch sử chỉnh sửa.</w:t>
            </w:r>
          </w:p>
        </w:tc>
      </w:tr>
      <w:tr>
        <w:tc>
          <w:tcPr>
            <w:tcW w:type="dxa" w:w="2880"/>
            <w:vAlign w:val="top"/>
          </w:tcPr>
          <w:p>
            <w:pPr>
              <w:jc w:val="left"/>
            </w:pPr>
            <w:r/>
            <w:r>
              <w:rPr>
                <w:b w:val="0"/>
                <w:sz w:val="16"/>
              </w:rPr>
              <w:t>Trang đánh giá</w:t>
            </w:r>
          </w:p>
        </w:tc>
        <w:tc>
          <w:tcPr>
            <w:tcW w:type="dxa" w:w="7488"/>
            <w:vAlign w:val="top"/>
          </w:tcPr>
          <w:p>
            <w:pPr>
              <w:jc w:val="left"/>
            </w:pPr>
            <w:r/>
            <w:r>
              <w:rPr>
                <w:b w:val="0"/>
                <w:sz w:val="16"/>
              </w:rPr>
              <w:t>Bảng điểm tự đánh giá, điểm hệ thống đề xuất, minh chứng, điểm cấp trên, ghi chú, nút gửi hội đồng.</w:t>
            </w:r>
          </w:p>
        </w:tc>
      </w:tr>
      <w:tr>
        <w:tc>
          <w:tcPr>
            <w:tcW w:type="dxa" w:w="2880"/>
            <w:vAlign w:val="top"/>
          </w:tcPr>
          <w:p>
            <w:pPr>
              <w:jc w:val="left"/>
            </w:pPr>
            <w:r/>
            <w:r>
              <w:rPr>
                <w:b w:val="0"/>
                <w:sz w:val="16"/>
              </w:rPr>
              <w:t>Trang hội đồng</w:t>
            </w:r>
          </w:p>
        </w:tc>
        <w:tc>
          <w:tcPr>
            <w:tcW w:type="dxa" w:w="7488"/>
            <w:vAlign w:val="top"/>
          </w:tcPr>
          <w:p>
            <w:pPr>
              <w:jc w:val="left"/>
            </w:pPr>
            <w:r/>
            <w:r>
              <w:rPr>
                <w:b w:val="0"/>
                <w:sz w:val="16"/>
              </w:rPr>
              <w:t>Danh sách hồ sơ, bộ lọc chênh lệch điểm, kiểm tra minh chứng, chuẩn hóa điểm, khóa kết quả.</w:t>
            </w:r>
          </w:p>
        </w:tc>
      </w:tr>
      <w:tr>
        <w:tc>
          <w:tcPr>
            <w:tcW w:type="dxa" w:w="2880"/>
            <w:vAlign w:val="top"/>
          </w:tcPr>
          <w:p>
            <w:pPr>
              <w:jc w:val="left"/>
            </w:pPr>
            <w:r/>
            <w:r>
              <w:rPr>
                <w:b w:val="0"/>
                <w:sz w:val="16"/>
              </w:rPr>
              <w:t>Trang cấu hình KPI</w:t>
            </w:r>
          </w:p>
        </w:tc>
        <w:tc>
          <w:tcPr>
            <w:tcW w:type="dxa" w:w="7488"/>
            <w:vAlign w:val="top"/>
          </w:tcPr>
          <w:p>
            <w:pPr>
              <w:jc w:val="left"/>
            </w:pPr>
            <w:r/>
            <w:r>
              <w:rPr>
                <w:b w:val="0"/>
                <w:sz w:val="16"/>
              </w:rPr>
              <w:t>Cây nhóm KPI, chỉ số, công thức, trọng số, loại minh chứng, ngưỡng, trạng thái phê duyệt.</w:t>
            </w:r>
          </w:p>
        </w:tc>
      </w:tr>
    </w:tbl>
    <w:p/>
    <w:p>
      <w:pPr>
        <w:pStyle w:val="Heading1"/>
      </w:pPr>
      <w:r>
        <w:t>15. Báo cáo và dashboard</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vAlign w:val="top"/>
            <w:shd w:fill="1F4E79"/>
          </w:tcPr>
          <w:p>
            <w:pPr>
              <w:jc w:val="left"/>
            </w:pPr>
            <w:r/>
            <w:r>
              <w:rPr>
                <w:b/>
                <w:color w:val="FFFFFF"/>
                <w:sz w:val="16"/>
              </w:rPr>
              <w:t>Báo cáo</w:t>
            </w:r>
          </w:p>
        </w:tc>
        <w:tc>
          <w:tcPr>
            <w:tcW w:type="dxa" w:w="5616"/>
            <w:vAlign w:val="top"/>
            <w:shd w:fill="1F4E79"/>
          </w:tcPr>
          <w:p>
            <w:pPr>
              <w:jc w:val="left"/>
            </w:pPr>
            <w:r/>
            <w:r>
              <w:rPr>
                <w:b/>
                <w:color w:val="FFFFFF"/>
                <w:sz w:val="16"/>
              </w:rPr>
              <w:t>Nội dung</w:t>
            </w:r>
          </w:p>
        </w:tc>
        <w:tc>
          <w:tcPr>
            <w:tcW w:type="dxa" w:w="2160"/>
            <w:vAlign w:val="top"/>
            <w:shd w:fill="1F4E79"/>
          </w:tcPr>
          <w:p>
            <w:pPr>
              <w:jc w:val="left"/>
            </w:pPr>
            <w:r/>
            <w:r>
              <w:rPr>
                <w:b/>
                <w:color w:val="FFFFFF"/>
                <w:sz w:val="16"/>
              </w:rPr>
              <w:t>Người dùng</w:t>
            </w:r>
          </w:p>
        </w:tc>
      </w:tr>
      <w:tr>
        <w:tc>
          <w:tcPr>
            <w:tcW w:type="dxa" w:w="2592"/>
            <w:vAlign w:val="top"/>
          </w:tcPr>
          <w:p>
            <w:pPr>
              <w:jc w:val="left"/>
            </w:pPr>
            <w:r/>
            <w:r>
              <w:rPr>
                <w:b w:val="0"/>
                <w:sz w:val="16"/>
              </w:rPr>
              <w:t>Báo cáo KPI cá nhân</w:t>
            </w:r>
          </w:p>
        </w:tc>
        <w:tc>
          <w:tcPr>
            <w:tcW w:type="dxa" w:w="5616"/>
            <w:vAlign w:val="top"/>
          </w:tcPr>
          <w:p>
            <w:pPr>
              <w:jc w:val="left"/>
            </w:pPr>
            <w:r/>
            <w:r>
              <w:rPr>
                <w:b w:val="0"/>
                <w:sz w:val="16"/>
              </w:rPr>
              <w:t>Điểm theo nhóm, minh chứng, xếp loại, nhận xét, kế hoạch cải tiến cá nhân.</w:t>
            </w:r>
          </w:p>
        </w:tc>
        <w:tc>
          <w:tcPr>
            <w:tcW w:type="dxa" w:w="2160"/>
            <w:vAlign w:val="top"/>
          </w:tcPr>
          <w:p>
            <w:pPr>
              <w:jc w:val="left"/>
            </w:pPr>
            <w:r/>
            <w:r>
              <w:rPr>
                <w:b w:val="0"/>
                <w:sz w:val="16"/>
              </w:rPr>
              <w:t>Cá nhân, trưởng đơn vị</w:t>
            </w:r>
          </w:p>
        </w:tc>
      </w:tr>
      <w:tr>
        <w:tc>
          <w:tcPr>
            <w:tcW w:type="dxa" w:w="2592"/>
            <w:vAlign w:val="top"/>
          </w:tcPr>
          <w:p>
            <w:pPr>
              <w:jc w:val="left"/>
            </w:pPr>
            <w:r/>
            <w:r>
              <w:rPr>
                <w:b w:val="0"/>
                <w:sz w:val="16"/>
              </w:rPr>
              <w:t>Báo cáo KPI đơn vị</w:t>
            </w:r>
          </w:p>
        </w:tc>
        <w:tc>
          <w:tcPr>
            <w:tcW w:type="dxa" w:w="5616"/>
            <w:vAlign w:val="top"/>
          </w:tcPr>
          <w:p>
            <w:pPr>
              <w:jc w:val="left"/>
            </w:pPr>
            <w:r/>
            <w:r>
              <w:rPr>
                <w:b w:val="0"/>
                <w:sz w:val="16"/>
              </w:rPr>
              <w:t>Tỷ lệ hoàn thành, xếp loại nhân sự, KPI đào tạo/NCKH/phục vụ/CĐS.</w:t>
            </w:r>
          </w:p>
        </w:tc>
        <w:tc>
          <w:tcPr>
            <w:tcW w:type="dxa" w:w="2160"/>
            <w:vAlign w:val="top"/>
          </w:tcPr>
          <w:p>
            <w:pPr>
              <w:jc w:val="left"/>
            </w:pPr>
            <w:r/>
            <w:r>
              <w:rPr>
                <w:b w:val="0"/>
                <w:sz w:val="16"/>
              </w:rPr>
              <w:t>Trưởng đơn vị, BGH</w:t>
            </w:r>
          </w:p>
        </w:tc>
      </w:tr>
      <w:tr>
        <w:tc>
          <w:tcPr>
            <w:tcW w:type="dxa" w:w="2592"/>
            <w:vAlign w:val="top"/>
          </w:tcPr>
          <w:p>
            <w:pPr>
              <w:jc w:val="left"/>
            </w:pPr>
            <w:r/>
            <w:r>
              <w:rPr>
                <w:b w:val="0"/>
                <w:sz w:val="16"/>
              </w:rPr>
              <w:t>Báo cáo toàn trường</w:t>
            </w:r>
          </w:p>
        </w:tc>
        <w:tc>
          <w:tcPr>
            <w:tcW w:type="dxa" w:w="5616"/>
            <w:vAlign w:val="top"/>
          </w:tcPr>
          <w:p>
            <w:pPr>
              <w:jc w:val="left"/>
            </w:pPr>
            <w:r/>
            <w:r>
              <w:rPr>
                <w:b w:val="0"/>
                <w:sz w:val="16"/>
              </w:rPr>
              <w:t>Tổng hợp theo đơn vị, nhóm KPI, thời gian, xu hướng, cảnh báo.</w:t>
            </w:r>
          </w:p>
        </w:tc>
        <w:tc>
          <w:tcPr>
            <w:tcW w:type="dxa" w:w="2160"/>
            <w:vAlign w:val="top"/>
          </w:tcPr>
          <w:p>
            <w:pPr>
              <w:jc w:val="left"/>
            </w:pPr>
            <w:r/>
            <w:r>
              <w:rPr>
                <w:b w:val="0"/>
                <w:sz w:val="16"/>
              </w:rPr>
              <w:t>BGH, hội đồng</w:t>
            </w:r>
          </w:p>
        </w:tc>
      </w:tr>
      <w:tr>
        <w:tc>
          <w:tcPr>
            <w:tcW w:type="dxa" w:w="2592"/>
            <w:vAlign w:val="top"/>
          </w:tcPr>
          <w:p>
            <w:pPr>
              <w:jc w:val="left"/>
            </w:pPr>
            <w:r/>
            <w:r>
              <w:rPr>
                <w:b w:val="0"/>
                <w:sz w:val="16"/>
              </w:rPr>
              <w:t>Báo cáo lương tăng thêm</w:t>
            </w:r>
          </w:p>
        </w:tc>
        <w:tc>
          <w:tcPr>
            <w:tcW w:type="dxa" w:w="5616"/>
            <w:vAlign w:val="top"/>
          </w:tcPr>
          <w:p>
            <w:pPr>
              <w:jc w:val="left"/>
            </w:pPr>
            <w:r/>
            <w:r>
              <w:rPr>
                <w:b w:val="0"/>
                <w:sz w:val="16"/>
              </w:rPr>
              <w:t>Danh sách xếp loại, hệ số đề xuất, ghi chú trường hợp đặc biệt.</w:t>
            </w:r>
          </w:p>
        </w:tc>
        <w:tc>
          <w:tcPr>
            <w:tcW w:type="dxa" w:w="2160"/>
            <w:vAlign w:val="top"/>
          </w:tcPr>
          <w:p>
            <w:pPr>
              <w:jc w:val="left"/>
            </w:pPr>
            <w:r/>
            <w:r>
              <w:rPr>
                <w:b w:val="0"/>
                <w:sz w:val="16"/>
              </w:rPr>
              <w:t>TCCB, Tài chính, BGH</w:t>
            </w:r>
          </w:p>
        </w:tc>
      </w:tr>
      <w:tr>
        <w:tc>
          <w:tcPr>
            <w:tcW w:type="dxa" w:w="2592"/>
            <w:vAlign w:val="top"/>
          </w:tcPr>
          <w:p>
            <w:pPr>
              <w:jc w:val="left"/>
            </w:pPr>
            <w:r/>
            <w:r>
              <w:rPr>
                <w:b w:val="0"/>
                <w:sz w:val="16"/>
              </w:rPr>
              <w:t>Báo cáo khen thưởng</w:t>
            </w:r>
          </w:p>
        </w:tc>
        <w:tc>
          <w:tcPr>
            <w:tcW w:type="dxa" w:w="5616"/>
            <w:vAlign w:val="top"/>
          </w:tcPr>
          <w:p>
            <w:pPr>
              <w:jc w:val="left"/>
            </w:pPr>
            <w:r/>
            <w:r>
              <w:rPr>
                <w:b w:val="0"/>
                <w:sz w:val="16"/>
              </w:rPr>
              <w:t>Cá nhân/đơn vị xuất sắc, minh chứng nổi bật, đề xuất hình thức khen thưởng.</w:t>
            </w:r>
          </w:p>
        </w:tc>
        <w:tc>
          <w:tcPr>
            <w:tcW w:type="dxa" w:w="2160"/>
            <w:vAlign w:val="top"/>
          </w:tcPr>
          <w:p>
            <w:pPr>
              <w:jc w:val="left"/>
            </w:pPr>
            <w:r/>
            <w:r>
              <w:rPr>
                <w:b w:val="0"/>
                <w:sz w:val="16"/>
              </w:rPr>
              <w:t>TCCB, hội đồng thi đua</w:t>
            </w:r>
          </w:p>
        </w:tc>
      </w:tr>
      <w:tr>
        <w:tc>
          <w:tcPr>
            <w:tcW w:type="dxa" w:w="2592"/>
            <w:vAlign w:val="top"/>
          </w:tcPr>
          <w:p>
            <w:pPr>
              <w:jc w:val="left"/>
            </w:pPr>
            <w:r/>
            <w:r>
              <w:rPr>
                <w:b w:val="0"/>
                <w:sz w:val="16"/>
              </w:rPr>
              <w:t>Báo cáo cải tiến chất lượng</w:t>
            </w:r>
          </w:p>
        </w:tc>
        <w:tc>
          <w:tcPr>
            <w:tcW w:type="dxa" w:w="5616"/>
            <w:vAlign w:val="top"/>
          </w:tcPr>
          <w:p>
            <w:pPr>
              <w:jc w:val="left"/>
            </w:pPr>
            <w:r/>
            <w:r>
              <w:rPr>
                <w:b w:val="0"/>
                <w:sz w:val="16"/>
              </w:rPr>
              <w:t>KPI chưa đạt, nguyên nhân, giải pháp, kế hoạch năm sau.</w:t>
            </w:r>
          </w:p>
        </w:tc>
        <w:tc>
          <w:tcPr>
            <w:tcW w:type="dxa" w:w="2160"/>
            <w:vAlign w:val="top"/>
          </w:tcPr>
          <w:p>
            <w:pPr>
              <w:jc w:val="left"/>
            </w:pPr>
            <w:r/>
            <w:r>
              <w:rPr>
                <w:b w:val="0"/>
                <w:sz w:val="16"/>
              </w:rPr>
              <w:t>QA, BGH, đơn vị</w:t>
            </w:r>
          </w:p>
        </w:tc>
      </w:tr>
    </w:tbl>
    <w:p/>
    <w:p>
      <w:pPr>
        <w:pStyle w:val="Heading1"/>
      </w:pPr>
      <w:r>
        <w:t>16. Tích hợp hệ thống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vAlign w:val="top"/>
            <w:shd w:fill="1F4E79"/>
          </w:tcPr>
          <w:p>
            <w:pPr>
              <w:jc w:val="left"/>
            </w:pPr>
            <w:r/>
            <w:r>
              <w:rPr>
                <w:b/>
                <w:color w:val="FFFFFF"/>
                <w:sz w:val="16"/>
              </w:rPr>
              <w:t>Hệ thống</w:t>
            </w:r>
          </w:p>
        </w:tc>
        <w:tc>
          <w:tcPr>
            <w:tcW w:type="dxa" w:w="5760"/>
            <w:vAlign w:val="top"/>
            <w:shd w:fill="1F4E79"/>
          </w:tcPr>
          <w:p>
            <w:pPr>
              <w:jc w:val="left"/>
            </w:pPr>
            <w:r/>
            <w:r>
              <w:rPr>
                <w:b/>
                <w:color w:val="FFFFFF"/>
                <w:sz w:val="16"/>
              </w:rPr>
              <w:t>Dữ liệu tích hợp</w:t>
            </w:r>
          </w:p>
        </w:tc>
        <w:tc>
          <w:tcPr>
            <w:tcW w:type="dxa" w:w="2160"/>
            <w:vAlign w:val="top"/>
            <w:shd w:fill="1F4E79"/>
          </w:tcPr>
          <w:p>
            <w:pPr>
              <w:jc w:val="left"/>
            </w:pPr>
            <w:r/>
            <w:r>
              <w:rPr>
                <w:b/>
                <w:color w:val="FFFFFF"/>
                <w:sz w:val="16"/>
              </w:rPr>
              <w:t>Phương án</w:t>
            </w:r>
          </w:p>
        </w:tc>
      </w:tr>
      <w:tr>
        <w:tc>
          <w:tcPr>
            <w:tcW w:type="dxa" w:w="2448"/>
            <w:vAlign w:val="top"/>
          </w:tcPr>
          <w:p>
            <w:pPr>
              <w:jc w:val="left"/>
            </w:pPr>
            <w:r/>
            <w:r>
              <w:rPr>
                <w:b w:val="0"/>
                <w:sz w:val="16"/>
              </w:rPr>
              <w:t>Hệ thống quản lý đào tạo</w:t>
            </w:r>
          </w:p>
        </w:tc>
        <w:tc>
          <w:tcPr>
            <w:tcW w:type="dxa" w:w="5760"/>
            <w:vAlign w:val="top"/>
          </w:tcPr>
          <w:p>
            <w:pPr>
              <w:jc w:val="left"/>
            </w:pPr>
            <w:r/>
            <w:r>
              <w:rPr>
                <w:b w:val="0"/>
                <w:sz w:val="16"/>
              </w:rPr>
              <w:t>Lớp, học phần, TKB, giờ giảng, nộp điểm, tốt nghiệp, chuẩn đầu ra.</w:t>
            </w:r>
          </w:p>
        </w:tc>
        <w:tc>
          <w:tcPr>
            <w:tcW w:type="dxa" w:w="2160"/>
            <w:vAlign w:val="top"/>
          </w:tcPr>
          <w:p>
            <w:pPr>
              <w:jc w:val="left"/>
            </w:pPr>
            <w:r/>
            <w:r>
              <w:rPr>
                <w:b w:val="0"/>
                <w:sz w:val="16"/>
              </w:rPr>
              <w:t>API/ETL định kỳ.</w:t>
            </w:r>
          </w:p>
        </w:tc>
      </w:tr>
      <w:tr>
        <w:tc>
          <w:tcPr>
            <w:tcW w:type="dxa" w:w="2448"/>
            <w:vAlign w:val="top"/>
          </w:tcPr>
          <w:p>
            <w:pPr>
              <w:jc w:val="left"/>
            </w:pPr>
            <w:r/>
            <w:r>
              <w:rPr>
                <w:b w:val="0"/>
                <w:sz w:val="16"/>
              </w:rPr>
              <w:t>LMS</w:t>
            </w:r>
          </w:p>
        </w:tc>
        <w:tc>
          <w:tcPr>
            <w:tcW w:type="dxa" w:w="5760"/>
            <w:vAlign w:val="top"/>
          </w:tcPr>
          <w:p>
            <w:pPr>
              <w:jc w:val="left"/>
            </w:pPr>
            <w:r/>
            <w:r>
              <w:rPr>
                <w:b w:val="0"/>
                <w:sz w:val="16"/>
              </w:rPr>
              <w:t>Log lớp học, học liệu số, bài tập, điểm danh, hoạt động sinh viên.</w:t>
            </w:r>
          </w:p>
        </w:tc>
        <w:tc>
          <w:tcPr>
            <w:tcW w:type="dxa" w:w="2160"/>
            <w:vAlign w:val="top"/>
          </w:tcPr>
          <w:p>
            <w:pPr>
              <w:jc w:val="left"/>
            </w:pPr>
            <w:r/>
            <w:r>
              <w:rPr>
                <w:b w:val="0"/>
                <w:sz w:val="16"/>
              </w:rPr>
              <w:t>API/LTI/Webhook.</w:t>
            </w:r>
          </w:p>
        </w:tc>
      </w:tr>
      <w:tr>
        <w:tc>
          <w:tcPr>
            <w:tcW w:type="dxa" w:w="2448"/>
            <w:vAlign w:val="top"/>
          </w:tcPr>
          <w:p>
            <w:pPr>
              <w:jc w:val="left"/>
            </w:pPr>
            <w:r/>
            <w:r>
              <w:rPr>
                <w:b w:val="0"/>
                <w:sz w:val="16"/>
              </w:rPr>
              <w:t>Hệ thống NCKH</w:t>
            </w:r>
          </w:p>
        </w:tc>
        <w:tc>
          <w:tcPr>
            <w:tcW w:type="dxa" w:w="5760"/>
            <w:vAlign w:val="top"/>
          </w:tcPr>
          <w:p>
            <w:pPr>
              <w:jc w:val="left"/>
            </w:pPr>
            <w:r/>
            <w:r>
              <w:rPr>
                <w:b w:val="0"/>
                <w:sz w:val="16"/>
              </w:rPr>
              <w:t>Đề tài, công bố, DOI, sản phẩm chuyển giao, sở hữu trí tuệ.</w:t>
            </w:r>
          </w:p>
        </w:tc>
        <w:tc>
          <w:tcPr>
            <w:tcW w:type="dxa" w:w="2160"/>
            <w:vAlign w:val="top"/>
          </w:tcPr>
          <w:p>
            <w:pPr>
              <w:jc w:val="left"/>
            </w:pPr>
            <w:r/>
            <w:r>
              <w:rPr>
                <w:b w:val="0"/>
                <w:sz w:val="16"/>
              </w:rPr>
              <w:t>API/Import Excel.</w:t>
            </w:r>
          </w:p>
        </w:tc>
      </w:tr>
      <w:tr>
        <w:tc>
          <w:tcPr>
            <w:tcW w:type="dxa" w:w="2448"/>
            <w:vAlign w:val="top"/>
          </w:tcPr>
          <w:p>
            <w:pPr>
              <w:jc w:val="left"/>
            </w:pPr>
            <w:r/>
            <w:r>
              <w:rPr>
                <w:b w:val="0"/>
                <w:sz w:val="16"/>
              </w:rPr>
              <w:t>Hệ thống văn bản/DMS</w:t>
            </w:r>
          </w:p>
        </w:tc>
        <w:tc>
          <w:tcPr>
            <w:tcW w:type="dxa" w:w="5760"/>
            <w:vAlign w:val="top"/>
          </w:tcPr>
          <w:p>
            <w:pPr>
              <w:jc w:val="left"/>
            </w:pPr>
            <w:r/>
            <w:r>
              <w:rPr>
                <w:b w:val="0"/>
                <w:sz w:val="16"/>
              </w:rPr>
              <w:t>Tỷ lệ văn bản xử lý số, phê duyệt, chữ ký số, thời hạn xử lý.</w:t>
            </w:r>
          </w:p>
        </w:tc>
        <w:tc>
          <w:tcPr>
            <w:tcW w:type="dxa" w:w="2160"/>
            <w:vAlign w:val="top"/>
          </w:tcPr>
          <w:p>
            <w:pPr>
              <w:jc w:val="left"/>
            </w:pPr>
            <w:r/>
            <w:r>
              <w:rPr>
                <w:b w:val="0"/>
                <w:sz w:val="16"/>
              </w:rPr>
              <w:t>API/SSO.</w:t>
            </w:r>
          </w:p>
        </w:tc>
      </w:tr>
      <w:tr>
        <w:tc>
          <w:tcPr>
            <w:tcW w:type="dxa" w:w="2448"/>
            <w:vAlign w:val="top"/>
          </w:tcPr>
          <w:p>
            <w:pPr>
              <w:jc w:val="left"/>
            </w:pPr>
            <w:r/>
            <w:r>
              <w:rPr>
                <w:b w:val="0"/>
                <w:sz w:val="16"/>
              </w:rPr>
              <w:t>Hệ thống nhân sự</w:t>
            </w:r>
          </w:p>
        </w:tc>
        <w:tc>
          <w:tcPr>
            <w:tcW w:type="dxa" w:w="5760"/>
            <w:vAlign w:val="top"/>
          </w:tcPr>
          <w:p>
            <w:pPr>
              <w:jc w:val="left"/>
            </w:pPr>
            <w:r/>
            <w:r>
              <w:rPr>
                <w:b w:val="0"/>
                <w:sz w:val="16"/>
              </w:rPr>
              <w:t>Hồ sơ cán bộ, chức vụ, đơn vị, hợp đồng, thay đổi nhiệm vụ.</w:t>
            </w:r>
          </w:p>
        </w:tc>
        <w:tc>
          <w:tcPr>
            <w:tcW w:type="dxa" w:w="2160"/>
            <w:vAlign w:val="top"/>
          </w:tcPr>
          <w:p>
            <w:pPr>
              <w:jc w:val="left"/>
            </w:pPr>
            <w:r/>
            <w:r>
              <w:rPr>
                <w:b w:val="0"/>
                <w:sz w:val="16"/>
              </w:rPr>
              <w:t>API/Database view.</w:t>
            </w:r>
          </w:p>
        </w:tc>
      </w:tr>
      <w:tr>
        <w:tc>
          <w:tcPr>
            <w:tcW w:type="dxa" w:w="2448"/>
            <w:vAlign w:val="top"/>
          </w:tcPr>
          <w:p>
            <w:pPr>
              <w:jc w:val="left"/>
            </w:pPr>
            <w:r/>
            <w:r>
              <w:rPr>
                <w:b w:val="0"/>
                <w:sz w:val="16"/>
              </w:rPr>
              <w:t>Hệ thống tài chính</w:t>
            </w:r>
          </w:p>
        </w:tc>
        <w:tc>
          <w:tcPr>
            <w:tcW w:type="dxa" w:w="5760"/>
            <w:vAlign w:val="top"/>
          </w:tcPr>
          <w:p>
            <w:pPr>
              <w:jc w:val="left"/>
            </w:pPr>
            <w:r/>
            <w:r>
              <w:rPr>
                <w:b w:val="0"/>
                <w:sz w:val="16"/>
              </w:rPr>
              <w:t>Doanh thu chuyển giao, kinh phí đề tài, lương tăng thêm.</w:t>
            </w:r>
          </w:p>
        </w:tc>
        <w:tc>
          <w:tcPr>
            <w:tcW w:type="dxa" w:w="2160"/>
            <w:vAlign w:val="top"/>
          </w:tcPr>
          <w:p>
            <w:pPr>
              <w:jc w:val="left"/>
            </w:pPr>
            <w:r/>
            <w:r>
              <w:rPr>
                <w:b w:val="0"/>
                <w:sz w:val="16"/>
              </w:rPr>
              <w:t>API/Export bảo mật.</w:t>
            </w:r>
          </w:p>
        </w:tc>
      </w:tr>
      <w:tr>
        <w:tc>
          <w:tcPr>
            <w:tcW w:type="dxa" w:w="2448"/>
            <w:vAlign w:val="top"/>
          </w:tcPr>
          <w:p>
            <w:pPr>
              <w:jc w:val="left"/>
            </w:pPr>
            <w:r/>
            <w:r>
              <w:rPr>
                <w:b w:val="0"/>
                <w:sz w:val="16"/>
              </w:rPr>
              <w:t>Ticket/SLA</w:t>
            </w:r>
          </w:p>
        </w:tc>
        <w:tc>
          <w:tcPr>
            <w:tcW w:type="dxa" w:w="5760"/>
            <w:vAlign w:val="top"/>
          </w:tcPr>
          <w:p>
            <w:pPr>
              <w:jc w:val="left"/>
            </w:pPr>
            <w:r/>
            <w:r>
              <w:rPr>
                <w:b w:val="0"/>
                <w:sz w:val="16"/>
              </w:rPr>
              <w:t>Yêu cầu hỗ trợ, thời gian phản hồi, thời gian xử lý, mức hài lòng.</w:t>
            </w:r>
          </w:p>
        </w:tc>
        <w:tc>
          <w:tcPr>
            <w:tcW w:type="dxa" w:w="2160"/>
            <w:vAlign w:val="top"/>
          </w:tcPr>
          <w:p>
            <w:pPr>
              <w:jc w:val="left"/>
            </w:pPr>
            <w:r/>
            <w:r>
              <w:rPr>
                <w:b w:val="0"/>
                <w:sz w:val="16"/>
              </w:rPr>
              <w:t>API/Webhook.</w:t>
            </w:r>
          </w:p>
        </w:tc>
      </w:tr>
      <w:tr>
        <w:tc>
          <w:tcPr>
            <w:tcW w:type="dxa" w:w="2448"/>
            <w:vAlign w:val="top"/>
          </w:tcPr>
          <w:p>
            <w:pPr>
              <w:jc w:val="left"/>
            </w:pPr>
            <w:r/>
            <w:r>
              <w:rPr>
                <w:b w:val="0"/>
                <w:sz w:val="16"/>
              </w:rPr>
              <w:t>Email/Notification</w:t>
            </w:r>
          </w:p>
        </w:tc>
        <w:tc>
          <w:tcPr>
            <w:tcW w:type="dxa" w:w="5760"/>
            <w:vAlign w:val="top"/>
          </w:tcPr>
          <w:p>
            <w:pPr>
              <w:jc w:val="left"/>
            </w:pPr>
            <w:r/>
            <w:r>
              <w:rPr>
                <w:b w:val="0"/>
                <w:sz w:val="16"/>
              </w:rPr>
              <w:t>Gửi nhắc hạn, phê duyệt, yêu cầu bổ sung minh chứng, thông báo kết quả.</w:t>
            </w:r>
          </w:p>
        </w:tc>
        <w:tc>
          <w:tcPr>
            <w:tcW w:type="dxa" w:w="2160"/>
            <w:vAlign w:val="top"/>
          </w:tcPr>
          <w:p>
            <w:pPr>
              <w:jc w:val="left"/>
            </w:pPr>
            <w:r/>
            <w:r>
              <w:rPr>
                <w:b w:val="0"/>
                <w:sz w:val="16"/>
              </w:rPr>
              <w:t>SMTP/API.</w:t>
            </w:r>
          </w:p>
        </w:tc>
      </w:tr>
      <w:tr>
        <w:tc>
          <w:tcPr>
            <w:tcW w:type="dxa" w:w="2448"/>
            <w:vAlign w:val="top"/>
          </w:tcPr>
          <w:p>
            <w:pPr>
              <w:jc w:val="left"/>
            </w:pPr>
            <w:r/>
            <w:r>
              <w:rPr>
                <w:b w:val="0"/>
                <w:sz w:val="16"/>
              </w:rPr>
              <w:t>SSO/LDAP/OAuth2</w:t>
            </w:r>
          </w:p>
        </w:tc>
        <w:tc>
          <w:tcPr>
            <w:tcW w:type="dxa" w:w="5760"/>
            <w:vAlign w:val="top"/>
          </w:tcPr>
          <w:p>
            <w:pPr>
              <w:jc w:val="left"/>
            </w:pPr>
            <w:r/>
            <w:r>
              <w:rPr>
                <w:b w:val="0"/>
                <w:sz w:val="16"/>
              </w:rPr>
              <w:t>Đăng nhập một lần, đồng bộ tài khoản, phân quyền theo nhóm.</w:t>
            </w:r>
          </w:p>
        </w:tc>
        <w:tc>
          <w:tcPr>
            <w:tcW w:type="dxa" w:w="2160"/>
            <w:vAlign w:val="top"/>
          </w:tcPr>
          <w:p>
            <w:pPr>
              <w:jc w:val="left"/>
            </w:pPr>
            <w:r/>
            <w:r>
              <w:rPr>
                <w:b w:val="0"/>
                <w:sz w:val="16"/>
              </w:rPr>
              <w:t>OIDC/SAML/LDAP.</w:t>
            </w:r>
          </w:p>
        </w:tc>
      </w:tr>
    </w:tbl>
    <w:p/>
    <w:p>
      <w:pPr>
        <w:pStyle w:val="Heading1"/>
      </w:pPr>
      <w:r>
        <w:t>17. Kiến trúc kỹ thuật đề xuất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vAlign w:val="top"/>
            <w:shd w:fill="1F4E79"/>
          </w:tcPr>
          <w:p>
            <w:pPr>
              <w:jc w:val="left"/>
            </w:pPr>
            <w:r/>
            <w:r>
              <w:rPr>
                <w:b/>
                <w:color w:val="FFFFFF"/>
                <w:sz w:val="16"/>
              </w:rPr>
              <w:t>Lớp kiến trúc</w:t>
            </w:r>
          </w:p>
        </w:tc>
        <w:tc>
          <w:tcPr>
            <w:tcW w:type="dxa" w:w="4896"/>
            <w:vAlign w:val="top"/>
            <w:shd w:fill="1F4E79"/>
          </w:tcPr>
          <w:p>
            <w:pPr>
              <w:jc w:val="left"/>
            </w:pPr>
            <w:r/>
            <w:r>
              <w:rPr>
                <w:b/>
                <w:color w:val="FFFFFF"/>
                <w:sz w:val="16"/>
              </w:rPr>
              <w:t>Thành phần</w:t>
            </w:r>
          </w:p>
        </w:tc>
        <w:tc>
          <w:tcPr>
            <w:tcW w:type="dxa" w:w="3312"/>
            <w:vAlign w:val="top"/>
            <w:shd w:fill="1F4E79"/>
          </w:tcPr>
          <w:p>
            <w:pPr>
              <w:jc w:val="left"/>
            </w:pPr>
            <w:r/>
            <w:r>
              <w:rPr>
                <w:b/>
                <w:color w:val="FFFFFF"/>
                <w:sz w:val="16"/>
              </w:rPr>
              <w:t>Đề xuất công nghệ</w:t>
            </w:r>
          </w:p>
        </w:tc>
      </w:tr>
      <w:tr>
        <w:tc>
          <w:tcPr>
            <w:tcW w:type="dxa" w:w="2160"/>
            <w:vAlign w:val="top"/>
          </w:tcPr>
          <w:p>
            <w:pPr>
              <w:jc w:val="left"/>
            </w:pPr>
            <w:r/>
            <w:r>
              <w:rPr>
                <w:b w:val="0"/>
                <w:sz w:val="16"/>
              </w:rPr>
              <w:t>Frontend</w:t>
            </w:r>
          </w:p>
        </w:tc>
        <w:tc>
          <w:tcPr>
            <w:tcW w:type="dxa" w:w="4896"/>
            <w:vAlign w:val="top"/>
          </w:tcPr>
          <w:p>
            <w:pPr>
              <w:jc w:val="left"/>
            </w:pPr>
            <w:r/>
            <w:r>
              <w:rPr>
                <w:b w:val="0"/>
                <w:sz w:val="16"/>
              </w:rPr>
              <w:t>Web UI responsive, dashboard, form nhập KPI, upload minh chứng.</w:t>
            </w:r>
          </w:p>
        </w:tc>
        <w:tc>
          <w:tcPr>
            <w:tcW w:type="dxa" w:w="3312"/>
            <w:vAlign w:val="top"/>
          </w:tcPr>
          <w:p>
            <w:pPr>
              <w:jc w:val="left"/>
            </w:pPr>
            <w:r/>
            <w:r>
              <w:rPr>
                <w:b w:val="0"/>
                <w:sz w:val="16"/>
              </w:rPr>
              <w:t>React/Vue/Angular; Bootstrap/Tailwind; biểu đồ ECharts/Chart.js.</w:t>
            </w:r>
          </w:p>
        </w:tc>
      </w:tr>
      <w:tr>
        <w:tc>
          <w:tcPr>
            <w:tcW w:type="dxa" w:w="2160"/>
            <w:vAlign w:val="top"/>
          </w:tcPr>
          <w:p>
            <w:pPr>
              <w:jc w:val="left"/>
            </w:pPr>
            <w:r/>
            <w:r>
              <w:rPr>
                <w:b w:val="0"/>
                <w:sz w:val="16"/>
              </w:rPr>
              <w:t>Backend API</w:t>
            </w:r>
          </w:p>
        </w:tc>
        <w:tc>
          <w:tcPr>
            <w:tcW w:type="dxa" w:w="4896"/>
            <w:vAlign w:val="top"/>
          </w:tcPr>
          <w:p>
            <w:pPr>
              <w:jc w:val="left"/>
            </w:pPr>
            <w:r/>
            <w:r>
              <w:rPr>
                <w:b w:val="0"/>
                <w:sz w:val="16"/>
              </w:rPr>
              <w:t>REST/GraphQL API, nghiệp vụ KPI, tính điểm, workflow phê duyệt.</w:t>
            </w:r>
          </w:p>
        </w:tc>
        <w:tc>
          <w:tcPr>
            <w:tcW w:type="dxa" w:w="3312"/>
            <w:vAlign w:val="top"/>
          </w:tcPr>
          <w:p>
            <w:pPr>
              <w:jc w:val="left"/>
            </w:pPr>
            <w:r/>
            <w:r>
              <w:rPr>
                <w:b w:val="0"/>
                <w:sz w:val="16"/>
              </w:rPr>
              <w:t>.NET Core hoặc Java Spring Boot; Node.js nếu đội ngũ phù hợp.</w:t>
            </w:r>
          </w:p>
        </w:tc>
      </w:tr>
      <w:tr>
        <w:tc>
          <w:tcPr>
            <w:tcW w:type="dxa" w:w="2160"/>
            <w:vAlign w:val="top"/>
          </w:tcPr>
          <w:p>
            <w:pPr>
              <w:jc w:val="left"/>
            </w:pPr>
            <w:r/>
            <w:r>
              <w:rPr>
                <w:b w:val="0"/>
                <w:sz w:val="16"/>
              </w:rPr>
              <w:t>Database</w:t>
            </w:r>
          </w:p>
        </w:tc>
        <w:tc>
          <w:tcPr>
            <w:tcW w:type="dxa" w:w="4896"/>
            <w:vAlign w:val="top"/>
          </w:tcPr>
          <w:p>
            <w:pPr>
              <w:jc w:val="left"/>
            </w:pPr>
            <w:r/>
            <w:r>
              <w:rPr>
                <w:b w:val="0"/>
                <w:sz w:val="16"/>
              </w:rPr>
              <w:t>Lưu dữ liệu nghiệp vụ, cấu hình, điểm, đánh giá.</w:t>
            </w:r>
          </w:p>
        </w:tc>
        <w:tc>
          <w:tcPr>
            <w:tcW w:type="dxa" w:w="3312"/>
            <w:vAlign w:val="top"/>
          </w:tcPr>
          <w:p>
            <w:pPr>
              <w:jc w:val="left"/>
            </w:pPr>
            <w:r/>
            <w:r>
              <w:rPr>
                <w:b w:val="0"/>
                <w:sz w:val="16"/>
              </w:rPr>
              <w:t>PostgreSQL/SQL Server/MySQL.</w:t>
            </w:r>
          </w:p>
        </w:tc>
      </w:tr>
      <w:tr>
        <w:tc>
          <w:tcPr>
            <w:tcW w:type="dxa" w:w="2160"/>
            <w:vAlign w:val="top"/>
          </w:tcPr>
          <w:p>
            <w:pPr>
              <w:jc w:val="left"/>
            </w:pPr>
            <w:r/>
            <w:r>
              <w:rPr>
                <w:b w:val="0"/>
                <w:sz w:val="16"/>
              </w:rPr>
              <w:t>File storage</w:t>
            </w:r>
          </w:p>
        </w:tc>
        <w:tc>
          <w:tcPr>
            <w:tcW w:type="dxa" w:w="4896"/>
            <w:vAlign w:val="top"/>
          </w:tcPr>
          <w:p>
            <w:pPr>
              <w:jc w:val="left"/>
            </w:pPr>
            <w:r/>
            <w:r>
              <w:rPr>
                <w:b w:val="0"/>
                <w:sz w:val="16"/>
              </w:rPr>
              <w:t>Lưu minh chứng PDF/Word/Excel/hình ảnh.</w:t>
            </w:r>
          </w:p>
        </w:tc>
        <w:tc>
          <w:tcPr>
            <w:tcW w:type="dxa" w:w="3312"/>
            <w:vAlign w:val="top"/>
          </w:tcPr>
          <w:p>
            <w:pPr>
              <w:jc w:val="left"/>
            </w:pPr>
            <w:r/>
            <w:r>
              <w:rPr>
                <w:b w:val="0"/>
                <w:sz w:val="16"/>
              </w:rPr>
              <w:t>MinIO/Object Storage/NAS nội bộ.</w:t>
            </w:r>
          </w:p>
        </w:tc>
      </w:tr>
      <w:tr>
        <w:tc>
          <w:tcPr>
            <w:tcW w:type="dxa" w:w="2160"/>
            <w:vAlign w:val="top"/>
          </w:tcPr>
          <w:p>
            <w:pPr>
              <w:jc w:val="left"/>
            </w:pPr>
            <w:r/>
            <w:r>
              <w:rPr>
                <w:b w:val="0"/>
                <w:sz w:val="16"/>
              </w:rPr>
              <w:t>Authentication</w:t>
            </w:r>
          </w:p>
        </w:tc>
        <w:tc>
          <w:tcPr>
            <w:tcW w:type="dxa" w:w="4896"/>
            <w:vAlign w:val="top"/>
          </w:tcPr>
          <w:p>
            <w:pPr>
              <w:jc w:val="left"/>
            </w:pPr>
            <w:r/>
            <w:r>
              <w:rPr>
                <w:b w:val="0"/>
                <w:sz w:val="16"/>
              </w:rPr>
              <w:t>Đăng nhập, SSO, phân quyền.</w:t>
            </w:r>
          </w:p>
        </w:tc>
        <w:tc>
          <w:tcPr>
            <w:tcW w:type="dxa" w:w="3312"/>
            <w:vAlign w:val="top"/>
          </w:tcPr>
          <w:p>
            <w:pPr>
              <w:jc w:val="left"/>
            </w:pPr>
            <w:r/>
            <w:r>
              <w:rPr>
                <w:b w:val="0"/>
                <w:sz w:val="16"/>
              </w:rPr>
              <w:t>LDAP/OAuth2/OIDC/SAML; JWT cho API.</w:t>
            </w:r>
          </w:p>
        </w:tc>
      </w:tr>
      <w:tr>
        <w:tc>
          <w:tcPr>
            <w:tcW w:type="dxa" w:w="2160"/>
            <w:vAlign w:val="top"/>
          </w:tcPr>
          <w:p>
            <w:pPr>
              <w:jc w:val="left"/>
            </w:pPr>
            <w:r/>
            <w:r>
              <w:rPr>
                <w:b w:val="0"/>
                <w:sz w:val="16"/>
              </w:rPr>
              <w:t>Reporting</w:t>
            </w:r>
          </w:p>
        </w:tc>
        <w:tc>
          <w:tcPr>
            <w:tcW w:type="dxa" w:w="4896"/>
            <w:vAlign w:val="top"/>
          </w:tcPr>
          <w:p>
            <w:pPr>
              <w:jc w:val="left"/>
            </w:pPr>
            <w:r/>
            <w:r>
              <w:rPr>
                <w:b w:val="0"/>
                <w:sz w:val="16"/>
              </w:rPr>
              <w:t>Báo cáo động, dashboard, xuất PDF/Excel.</w:t>
            </w:r>
          </w:p>
        </w:tc>
        <w:tc>
          <w:tcPr>
            <w:tcW w:type="dxa" w:w="3312"/>
            <w:vAlign w:val="top"/>
          </w:tcPr>
          <w:p>
            <w:pPr>
              <w:jc w:val="left"/>
            </w:pPr>
            <w:r/>
            <w:r>
              <w:rPr>
                <w:b w:val="0"/>
                <w:sz w:val="16"/>
              </w:rPr>
              <w:t>Metabase/Superset/Power BI/JasperReports.</w:t>
            </w:r>
          </w:p>
        </w:tc>
      </w:tr>
      <w:tr>
        <w:tc>
          <w:tcPr>
            <w:tcW w:type="dxa" w:w="2160"/>
            <w:vAlign w:val="top"/>
          </w:tcPr>
          <w:p>
            <w:pPr>
              <w:jc w:val="left"/>
            </w:pPr>
            <w:r/>
            <w:r>
              <w:rPr>
                <w:b w:val="0"/>
                <w:sz w:val="16"/>
              </w:rPr>
              <w:t>Notification</w:t>
            </w:r>
          </w:p>
        </w:tc>
        <w:tc>
          <w:tcPr>
            <w:tcW w:type="dxa" w:w="4896"/>
            <w:vAlign w:val="top"/>
          </w:tcPr>
          <w:p>
            <w:pPr>
              <w:jc w:val="left"/>
            </w:pPr>
            <w:r/>
            <w:r>
              <w:rPr>
                <w:b w:val="0"/>
                <w:sz w:val="16"/>
              </w:rPr>
              <w:t>Email, thông báo trong app, nhắc hạn.</w:t>
            </w:r>
          </w:p>
        </w:tc>
        <w:tc>
          <w:tcPr>
            <w:tcW w:type="dxa" w:w="3312"/>
            <w:vAlign w:val="top"/>
          </w:tcPr>
          <w:p>
            <w:pPr>
              <w:jc w:val="left"/>
            </w:pPr>
            <w:r/>
            <w:r>
              <w:rPr>
                <w:b w:val="0"/>
                <w:sz w:val="16"/>
              </w:rPr>
              <w:t>SMTP, queue, background job.</w:t>
            </w:r>
          </w:p>
        </w:tc>
      </w:tr>
      <w:tr>
        <w:tc>
          <w:tcPr>
            <w:tcW w:type="dxa" w:w="2160"/>
            <w:vAlign w:val="top"/>
          </w:tcPr>
          <w:p>
            <w:pPr>
              <w:jc w:val="left"/>
            </w:pPr>
            <w:r/>
            <w:r>
              <w:rPr>
                <w:b w:val="0"/>
                <w:sz w:val="16"/>
              </w:rPr>
              <w:t>Integration API</w:t>
            </w:r>
          </w:p>
        </w:tc>
        <w:tc>
          <w:tcPr>
            <w:tcW w:type="dxa" w:w="4896"/>
            <w:vAlign w:val="top"/>
          </w:tcPr>
          <w:p>
            <w:pPr>
              <w:jc w:val="left"/>
            </w:pPr>
            <w:r/>
            <w:r>
              <w:rPr>
                <w:b w:val="0"/>
                <w:sz w:val="16"/>
              </w:rPr>
              <w:t>Đồng bộ dữ liệu đào tạo, LMS, NCKH, nhân sự.</w:t>
            </w:r>
          </w:p>
        </w:tc>
        <w:tc>
          <w:tcPr>
            <w:tcW w:type="dxa" w:w="3312"/>
            <w:vAlign w:val="top"/>
          </w:tcPr>
          <w:p>
            <w:pPr>
              <w:jc w:val="left"/>
            </w:pPr>
            <w:r/>
            <w:r>
              <w:rPr>
                <w:b w:val="0"/>
                <w:sz w:val="16"/>
              </w:rPr>
              <w:t>API Gateway, ETL, message queue.</w:t>
            </w:r>
          </w:p>
        </w:tc>
      </w:tr>
      <w:tr>
        <w:tc>
          <w:tcPr>
            <w:tcW w:type="dxa" w:w="2160"/>
            <w:vAlign w:val="top"/>
          </w:tcPr>
          <w:p>
            <w:pPr>
              <w:jc w:val="left"/>
            </w:pPr>
            <w:r/>
            <w:r>
              <w:rPr>
                <w:b w:val="0"/>
                <w:sz w:val="16"/>
              </w:rPr>
              <w:t>Audit &amp; Security</w:t>
            </w:r>
          </w:p>
        </w:tc>
        <w:tc>
          <w:tcPr>
            <w:tcW w:type="dxa" w:w="4896"/>
            <w:vAlign w:val="top"/>
          </w:tcPr>
          <w:p>
            <w:pPr>
              <w:jc w:val="left"/>
            </w:pPr>
            <w:r/>
            <w:r>
              <w:rPr>
                <w:b w:val="0"/>
                <w:sz w:val="16"/>
              </w:rPr>
              <w:t>Nhật ký, truy vết, phân quyền, mã hóa.</w:t>
            </w:r>
          </w:p>
        </w:tc>
        <w:tc>
          <w:tcPr>
            <w:tcW w:type="dxa" w:w="3312"/>
            <w:vAlign w:val="top"/>
          </w:tcPr>
          <w:p>
            <w:pPr>
              <w:jc w:val="left"/>
            </w:pPr>
            <w:r/>
            <w:r>
              <w:rPr>
                <w:b w:val="0"/>
                <w:sz w:val="16"/>
              </w:rPr>
              <w:t>AuditLog, RBAC, encryption at rest/in transit.</w:t>
            </w:r>
          </w:p>
        </w:tc>
      </w:tr>
      <w:tr>
        <w:tc>
          <w:tcPr>
            <w:tcW w:type="dxa" w:w="2160"/>
            <w:vAlign w:val="top"/>
          </w:tcPr>
          <w:p>
            <w:pPr>
              <w:jc w:val="left"/>
            </w:pPr>
            <w:r/>
            <w:r>
              <w:rPr>
                <w:b w:val="0"/>
                <w:sz w:val="16"/>
              </w:rPr>
              <w:t>Deployment</w:t>
            </w:r>
          </w:p>
        </w:tc>
        <w:tc>
          <w:tcPr>
            <w:tcW w:type="dxa" w:w="4896"/>
            <w:vAlign w:val="top"/>
          </w:tcPr>
          <w:p>
            <w:pPr>
              <w:jc w:val="left"/>
            </w:pPr>
            <w:r/>
            <w:r>
              <w:rPr>
                <w:b w:val="0"/>
                <w:sz w:val="16"/>
              </w:rPr>
              <w:t>Triển khai nội bộ hoặc cloud riêng.</w:t>
            </w:r>
          </w:p>
        </w:tc>
        <w:tc>
          <w:tcPr>
            <w:tcW w:type="dxa" w:w="3312"/>
            <w:vAlign w:val="top"/>
          </w:tcPr>
          <w:p>
            <w:pPr>
              <w:jc w:val="left"/>
            </w:pPr>
            <w:r/>
            <w:r>
              <w:rPr>
                <w:b w:val="0"/>
                <w:sz w:val="16"/>
              </w:rPr>
              <w:t>Docker, Kubernetes hoặc VM; CI/CD GitLab/Jenkins.</w:t>
            </w:r>
          </w:p>
        </w:tc>
      </w:tr>
    </w:tbl>
    <w:p/>
    <w:p>
      <w:pPr>
        <w:pStyle w:val="Heading1"/>
      </w:pPr>
      <w:r>
        <w:t>18. Yêu cầu phi chức năng</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vAlign w:val="top"/>
            <w:shd w:fill="1F4E79"/>
          </w:tcPr>
          <w:p>
            <w:pPr>
              <w:jc w:val="left"/>
            </w:pPr>
            <w:r/>
            <w:r>
              <w:rPr>
                <w:b/>
                <w:color w:val="FFFFFF"/>
                <w:sz w:val="16"/>
              </w:rPr>
              <w:t>Nhóm yêu cầu</w:t>
            </w:r>
          </w:p>
        </w:tc>
        <w:tc>
          <w:tcPr>
            <w:tcW w:type="dxa" w:w="7776"/>
            <w:vAlign w:val="top"/>
            <w:shd w:fill="1F4E79"/>
          </w:tcPr>
          <w:p>
            <w:pPr>
              <w:jc w:val="left"/>
            </w:pPr>
            <w:r/>
            <w:r>
              <w:rPr>
                <w:b/>
                <w:color w:val="FFFFFF"/>
                <w:sz w:val="16"/>
              </w:rPr>
              <w:t>Mô tả</w:t>
            </w:r>
          </w:p>
        </w:tc>
      </w:tr>
      <w:tr>
        <w:tc>
          <w:tcPr>
            <w:tcW w:type="dxa" w:w="2592"/>
            <w:vAlign w:val="top"/>
          </w:tcPr>
          <w:p>
            <w:pPr>
              <w:jc w:val="left"/>
            </w:pPr>
            <w:r/>
            <w:r>
              <w:rPr>
                <w:b w:val="0"/>
                <w:sz w:val="16"/>
              </w:rPr>
              <w:t>Bảo mật</w:t>
            </w:r>
          </w:p>
        </w:tc>
        <w:tc>
          <w:tcPr>
            <w:tcW w:type="dxa" w:w="7776"/>
            <w:vAlign w:val="top"/>
          </w:tcPr>
          <w:p>
            <w:pPr>
              <w:jc w:val="left"/>
            </w:pPr>
            <w:r/>
            <w:r>
              <w:rPr>
                <w:b w:val="0"/>
                <w:sz w:val="16"/>
              </w:rPr>
              <w:t>Phân quyền theo vai trò và phạm vi đơn vị; mã hóa HTTPS; kiểm soát truy cập minh chứng; ghi nhật ký đầy đủ.</w:t>
            </w:r>
          </w:p>
        </w:tc>
      </w:tr>
      <w:tr>
        <w:tc>
          <w:tcPr>
            <w:tcW w:type="dxa" w:w="2592"/>
            <w:vAlign w:val="top"/>
          </w:tcPr>
          <w:p>
            <w:pPr>
              <w:jc w:val="left"/>
            </w:pPr>
            <w:r/>
            <w:r>
              <w:rPr>
                <w:b w:val="0"/>
                <w:sz w:val="16"/>
              </w:rPr>
              <w:t>Hiệu năng</w:t>
            </w:r>
          </w:p>
        </w:tc>
        <w:tc>
          <w:tcPr>
            <w:tcW w:type="dxa" w:w="7776"/>
            <w:vAlign w:val="top"/>
          </w:tcPr>
          <w:p>
            <w:pPr>
              <w:jc w:val="left"/>
            </w:pPr>
            <w:r/>
            <w:r>
              <w:rPr>
                <w:b w:val="0"/>
                <w:sz w:val="16"/>
              </w:rPr>
              <w:t>Hỗ trợ đồng thời nhiều người dùng trong giai đoạn đăng ký/tự đánh giá; dashboard tải nhanh; có cache báo cáo.</w:t>
            </w:r>
          </w:p>
        </w:tc>
      </w:tr>
      <w:tr>
        <w:tc>
          <w:tcPr>
            <w:tcW w:type="dxa" w:w="2592"/>
            <w:vAlign w:val="top"/>
          </w:tcPr>
          <w:p>
            <w:pPr>
              <w:jc w:val="left"/>
            </w:pPr>
            <w:r/>
            <w:r>
              <w:rPr>
                <w:b w:val="0"/>
                <w:sz w:val="16"/>
              </w:rPr>
              <w:t>Khả năng mở rộng</w:t>
            </w:r>
          </w:p>
        </w:tc>
        <w:tc>
          <w:tcPr>
            <w:tcW w:type="dxa" w:w="7776"/>
            <w:vAlign w:val="top"/>
          </w:tcPr>
          <w:p>
            <w:pPr>
              <w:jc w:val="left"/>
            </w:pPr>
            <w:r/>
            <w:r>
              <w:rPr>
                <w:b w:val="0"/>
                <w:sz w:val="16"/>
              </w:rPr>
              <w:t>Mở rộng số đơn vị, người dùng, KPI, chu kỳ, dữ liệu tích hợp mà không sửa lõi hệ thống.</w:t>
            </w:r>
          </w:p>
        </w:tc>
      </w:tr>
      <w:tr>
        <w:tc>
          <w:tcPr>
            <w:tcW w:type="dxa" w:w="2592"/>
            <w:vAlign w:val="top"/>
          </w:tcPr>
          <w:p>
            <w:pPr>
              <w:jc w:val="left"/>
            </w:pPr>
            <w:r/>
            <w:r>
              <w:rPr>
                <w:b w:val="0"/>
                <w:sz w:val="16"/>
              </w:rPr>
              <w:t>Tính sẵn sàng</w:t>
            </w:r>
          </w:p>
        </w:tc>
        <w:tc>
          <w:tcPr>
            <w:tcW w:type="dxa" w:w="7776"/>
            <w:vAlign w:val="top"/>
          </w:tcPr>
          <w:p>
            <w:pPr>
              <w:jc w:val="left"/>
            </w:pPr>
            <w:r/>
            <w:r>
              <w:rPr>
                <w:b w:val="0"/>
                <w:sz w:val="16"/>
              </w:rPr>
              <w:t>Có sao lưu định kỳ, phục hồi dữ liệu, giám sát hệ thống, cảnh báo lỗi.</w:t>
            </w:r>
          </w:p>
        </w:tc>
      </w:tr>
      <w:tr>
        <w:tc>
          <w:tcPr>
            <w:tcW w:type="dxa" w:w="2592"/>
            <w:vAlign w:val="top"/>
          </w:tcPr>
          <w:p>
            <w:pPr>
              <w:jc w:val="left"/>
            </w:pPr>
            <w:r/>
            <w:r>
              <w:rPr>
                <w:b w:val="0"/>
                <w:sz w:val="16"/>
              </w:rPr>
              <w:t>Dễ sử dụng</w:t>
            </w:r>
          </w:p>
        </w:tc>
        <w:tc>
          <w:tcPr>
            <w:tcW w:type="dxa" w:w="7776"/>
            <w:vAlign w:val="top"/>
          </w:tcPr>
          <w:p>
            <w:pPr>
              <w:jc w:val="left"/>
            </w:pPr>
            <w:r/>
            <w:r>
              <w:rPr>
                <w:b w:val="0"/>
                <w:sz w:val="16"/>
              </w:rPr>
              <w:t>Giao diện tiếng Việt, quy trình rõ, biểu mẫu quen thuộc, hỗ trợ cán bộ không chuyên CNTT.</w:t>
            </w:r>
          </w:p>
        </w:tc>
      </w:tr>
      <w:tr>
        <w:tc>
          <w:tcPr>
            <w:tcW w:type="dxa" w:w="2592"/>
            <w:vAlign w:val="top"/>
          </w:tcPr>
          <w:p>
            <w:pPr>
              <w:jc w:val="left"/>
            </w:pPr>
            <w:r/>
            <w:r>
              <w:rPr>
                <w:b w:val="0"/>
                <w:sz w:val="16"/>
              </w:rPr>
              <w:t>Tuân thủ dữ liệu</w:t>
            </w:r>
          </w:p>
        </w:tc>
        <w:tc>
          <w:tcPr>
            <w:tcW w:type="dxa" w:w="7776"/>
            <w:vAlign w:val="top"/>
          </w:tcPr>
          <w:p>
            <w:pPr>
              <w:jc w:val="left"/>
            </w:pPr>
            <w:r/>
            <w:r>
              <w:rPr>
                <w:b w:val="0"/>
                <w:sz w:val="16"/>
              </w:rPr>
              <w:t>Bảo vệ dữ liệu cá nhân, giới hạn quyền xem hồ sơ đánh giá, lưu vết truy cập và chỉnh sửa.</w:t>
            </w:r>
          </w:p>
        </w:tc>
      </w:tr>
      <w:tr>
        <w:tc>
          <w:tcPr>
            <w:tcW w:type="dxa" w:w="2592"/>
            <w:vAlign w:val="top"/>
          </w:tcPr>
          <w:p>
            <w:pPr>
              <w:jc w:val="left"/>
            </w:pPr>
            <w:r/>
            <w:r>
              <w:rPr>
                <w:b w:val="0"/>
                <w:sz w:val="16"/>
              </w:rPr>
              <w:t>Khả năng tích hợp</w:t>
            </w:r>
          </w:p>
        </w:tc>
        <w:tc>
          <w:tcPr>
            <w:tcW w:type="dxa" w:w="7776"/>
            <w:vAlign w:val="top"/>
          </w:tcPr>
          <w:p>
            <w:pPr>
              <w:jc w:val="left"/>
            </w:pPr>
            <w:r/>
            <w:r>
              <w:rPr>
                <w:b w:val="0"/>
                <w:sz w:val="16"/>
              </w:rPr>
              <w:t>Có API, import/export Excel, webhook, cấu hình mapping dữ liệu.</w:t>
            </w:r>
          </w:p>
        </w:tc>
      </w:tr>
      <w:tr>
        <w:tc>
          <w:tcPr>
            <w:tcW w:type="dxa" w:w="2592"/>
            <w:vAlign w:val="top"/>
          </w:tcPr>
          <w:p>
            <w:pPr>
              <w:jc w:val="left"/>
            </w:pPr>
            <w:r/>
            <w:r>
              <w:rPr>
                <w:b w:val="0"/>
                <w:sz w:val="16"/>
              </w:rPr>
              <w:t>Kiểm soát thay đổi</w:t>
            </w:r>
          </w:p>
        </w:tc>
        <w:tc>
          <w:tcPr>
            <w:tcW w:type="dxa" w:w="7776"/>
            <w:vAlign w:val="top"/>
          </w:tcPr>
          <w:p>
            <w:pPr>
              <w:jc w:val="left"/>
            </w:pPr>
            <w:r/>
            <w:r>
              <w:rPr>
                <w:b w:val="0"/>
                <w:sz w:val="16"/>
              </w:rPr>
              <w:t>Dữ liệu đã phê duyệt phải khóa, mọi chỉnh sửa sau khóa cần có quyền đặc biệt và log.</w:t>
            </w:r>
          </w:p>
        </w:tc>
      </w:tr>
    </w:tbl>
    <w:p/>
    <w:p>
      <w:pPr>
        <w:pStyle w:val="Heading1"/>
      </w:pPr>
      <w:r>
        <w:t>19. Lộ trình triển khai</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160"/>
            <w:vAlign w:val="top"/>
            <w:shd w:fill="1F4E79"/>
          </w:tcPr>
          <w:p>
            <w:pPr>
              <w:jc w:val="left"/>
            </w:pPr>
            <w:r/>
            <w:r>
              <w:rPr>
                <w:b/>
                <w:color w:val="FFFFFF"/>
                <w:sz w:val="16"/>
              </w:rPr>
              <w:t>Giai đoạn</w:t>
            </w:r>
          </w:p>
        </w:tc>
        <w:tc>
          <w:tcPr>
            <w:tcW w:type="dxa" w:w="1872"/>
            <w:vAlign w:val="top"/>
            <w:shd w:fill="1F4E79"/>
          </w:tcPr>
          <w:p>
            <w:pPr>
              <w:jc w:val="left"/>
            </w:pPr>
            <w:r/>
            <w:r>
              <w:rPr>
                <w:b/>
                <w:color w:val="FFFFFF"/>
                <w:sz w:val="16"/>
              </w:rPr>
              <w:t>Thời lượng tham khảo</w:t>
            </w:r>
          </w:p>
        </w:tc>
        <w:tc>
          <w:tcPr>
            <w:tcW w:type="dxa" w:w="4464"/>
            <w:vAlign w:val="top"/>
            <w:shd w:fill="1F4E79"/>
          </w:tcPr>
          <w:p>
            <w:pPr>
              <w:jc w:val="left"/>
            </w:pPr>
            <w:r/>
            <w:r>
              <w:rPr>
                <w:b/>
                <w:color w:val="FFFFFF"/>
                <w:sz w:val="16"/>
              </w:rPr>
              <w:t>Nội dung</w:t>
            </w:r>
          </w:p>
        </w:tc>
        <w:tc>
          <w:tcPr>
            <w:tcW w:type="dxa" w:w="2016"/>
            <w:vAlign w:val="top"/>
            <w:shd w:fill="1F4E79"/>
          </w:tcPr>
          <w:p>
            <w:pPr>
              <w:jc w:val="left"/>
            </w:pPr>
            <w:r/>
            <w:r>
              <w:rPr>
                <w:b/>
                <w:color w:val="FFFFFF"/>
                <w:sz w:val="16"/>
              </w:rPr>
              <w:t>Kết quả</w:t>
            </w:r>
          </w:p>
        </w:tc>
      </w:tr>
      <w:tr>
        <w:tc>
          <w:tcPr>
            <w:tcW w:type="dxa" w:w="2160"/>
            <w:vAlign w:val="top"/>
          </w:tcPr>
          <w:p>
            <w:pPr>
              <w:jc w:val="left"/>
            </w:pPr>
            <w:r/>
            <w:r>
              <w:rPr>
                <w:b w:val="0"/>
                <w:sz w:val="16"/>
              </w:rPr>
              <w:t>GĐ1 - Khảo sát và chuẩn hóa yêu cầu</w:t>
            </w:r>
          </w:p>
        </w:tc>
        <w:tc>
          <w:tcPr>
            <w:tcW w:type="dxa" w:w="1872"/>
            <w:vAlign w:val="top"/>
          </w:tcPr>
          <w:p>
            <w:pPr>
              <w:jc w:val="left"/>
            </w:pPr>
            <w:r/>
            <w:r>
              <w:rPr>
                <w:b w:val="0"/>
                <w:sz w:val="16"/>
              </w:rPr>
              <w:t>4-6 tuần</w:t>
            </w:r>
          </w:p>
        </w:tc>
        <w:tc>
          <w:tcPr>
            <w:tcW w:type="dxa" w:w="4464"/>
            <w:vAlign w:val="top"/>
          </w:tcPr>
          <w:p>
            <w:pPr>
              <w:jc w:val="left"/>
            </w:pPr>
            <w:r/>
            <w:r>
              <w:rPr>
                <w:b w:val="0"/>
                <w:sz w:val="16"/>
              </w:rPr>
              <w:t>Khảo sát quy trình hiện tại, thống nhất bộ KPI, phân quyền, biểu mẫu, nguồn dữ liệu.</w:t>
            </w:r>
          </w:p>
        </w:tc>
        <w:tc>
          <w:tcPr>
            <w:tcW w:type="dxa" w:w="2016"/>
            <w:vAlign w:val="top"/>
          </w:tcPr>
          <w:p>
            <w:pPr>
              <w:jc w:val="left"/>
            </w:pPr>
            <w:r/>
            <w:r>
              <w:rPr>
                <w:b w:val="0"/>
                <w:sz w:val="16"/>
              </w:rPr>
              <w:t>SRS, bộ KPI chuẩn, kế hoạch triển khai.</w:t>
            </w:r>
          </w:p>
        </w:tc>
      </w:tr>
      <w:tr>
        <w:tc>
          <w:tcPr>
            <w:tcW w:type="dxa" w:w="2160"/>
            <w:vAlign w:val="top"/>
          </w:tcPr>
          <w:p>
            <w:pPr>
              <w:jc w:val="left"/>
            </w:pPr>
            <w:r/>
            <w:r>
              <w:rPr>
                <w:b w:val="0"/>
                <w:sz w:val="16"/>
              </w:rPr>
              <w:t>GĐ2 - Thiết kế chi tiết</w:t>
            </w:r>
          </w:p>
        </w:tc>
        <w:tc>
          <w:tcPr>
            <w:tcW w:type="dxa" w:w="1872"/>
            <w:vAlign w:val="top"/>
          </w:tcPr>
          <w:p>
            <w:pPr>
              <w:jc w:val="left"/>
            </w:pPr>
            <w:r/>
            <w:r>
              <w:rPr>
                <w:b w:val="0"/>
                <w:sz w:val="16"/>
              </w:rPr>
              <w:t>4-6 tuần</w:t>
            </w:r>
          </w:p>
        </w:tc>
        <w:tc>
          <w:tcPr>
            <w:tcW w:type="dxa" w:w="4464"/>
            <w:vAlign w:val="top"/>
          </w:tcPr>
          <w:p>
            <w:pPr>
              <w:jc w:val="left"/>
            </w:pPr>
            <w:r/>
            <w:r>
              <w:rPr>
                <w:b w:val="0"/>
                <w:sz w:val="16"/>
              </w:rPr>
              <w:t>Thiết kế UI/UX, database, API, kiến trúc, workflow, báo cáo.</w:t>
            </w:r>
          </w:p>
        </w:tc>
        <w:tc>
          <w:tcPr>
            <w:tcW w:type="dxa" w:w="2016"/>
            <w:vAlign w:val="top"/>
          </w:tcPr>
          <w:p>
            <w:pPr>
              <w:jc w:val="left"/>
            </w:pPr>
            <w:r/>
            <w:r>
              <w:rPr>
                <w:b w:val="0"/>
                <w:sz w:val="16"/>
              </w:rPr>
              <w:t>Tài liệu thiết kế chi tiết, prototype.</w:t>
            </w:r>
          </w:p>
        </w:tc>
      </w:tr>
      <w:tr>
        <w:tc>
          <w:tcPr>
            <w:tcW w:type="dxa" w:w="2160"/>
            <w:vAlign w:val="top"/>
          </w:tcPr>
          <w:p>
            <w:pPr>
              <w:jc w:val="left"/>
            </w:pPr>
            <w:r/>
            <w:r>
              <w:rPr>
                <w:b w:val="0"/>
                <w:sz w:val="16"/>
              </w:rPr>
              <w:t>GĐ3 - Phát triển MVP</w:t>
            </w:r>
          </w:p>
        </w:tc>
        <w:tc>
          <w:tcPr>
            <w:tcW w:type="dxa" w:w="1872"/>
            <w:vAlign w:val="top"/>
          </w:tcPr>
          <w:p>
            <w:pPr>
              <w:jc w:val="left"/>
            </w:pPr>
            <w:r/>
            <w:r>
              <w:rPr>
                <w:b w:val="0"/>
                <w:sz w:val="16"/>
              </w:rPr>
              <w:t>10-14 tuần</w:t>
            </w:r>
          </w:p>
        </w:tc>
        <w:tc>
          <w:tcPr>
            <w:tcW w:type="dxa" w:w="4464"/>
            <w:vAlign w:val="top"/>
          </w:tcPr>
          <w:p>
            <w:pPr>
              <w:jc w:val="left"/>
            </w:pPr>
            <w:r/>
            <w:r>
              <w:rPr>
                <w:b w:val="0"/>
                <w:sz w:val="16"/>
              </w:rPr>
              <w:t>Xây module lõi: đăng nhập, KPI, kế hoạch, tiến độ, minh chứng, đánh giá, báo cáo cơ bản.</w:t>
            </w:r>
          </w:p>
        </w:tc>
        <w:tc>
          <w:tcPr>
            <w:tcW w:type="dxa" w:w="2016"/>
            <w:vAlign w:val="top"/>
          </w:tcPr>
          <w:p>
            <w:pPr>
              <w:jc w:val="left"/>
            </w:pPr>
            <w:r/>
            <w:r>
              <w:rPr>
                <w:b w:val="0"/>
                <w:sz w:val="16"/>
              </w:rPr>
              <w:t>Phiên bản chạy thử.</w:t>
            </w:r>
          </w:p>
        </w:tc>
      </w:tr>
      <w:tr>
        <w:tc>
          <w:tcPr>
            <w:tcW w:type="dxa" w:w="2160"/>
            <w:vAlign w:val="top"/>
          </w:tcPr>
          <w:p>
            <w:pPr>
              <w:jc w:val="left"/>
            </w:pPr>
            <w:r/>
            <w:r>
              <w:rPr>
                <w:b w:val="0"/>
                <w:sz w:val="16"/>
              </w:rPr>
              <w:t>GĐ4 - Thí điểm</w:t>
            </w:r>
          </w:p>
        </w:tc>
        <w:tc>
          <w:tcPr>
            <w:tcW w:type="dxa" w:w="1872"/>
            <w:vAlign w:val="top"/>
          </w:tcPr>
          <w:p>
            <w:pPr>
              <w:jc w:val="left"/>
            </w:pPr>
            <w:r/>
            <w:r>
              <w:rPr>
                <w:b w:val="0"/>
                <w:sz w:val="16"/>
              </w:rPr>
              <w:t>8-12 tuần</w:t>
            </w:r>
          </w:p>
        </w:tc>
        <w:tc>
          <w:tcPr>
            <w:tcW w:type="dxa" w:w="4464"/>
            <w:vAlign w:val="top"/>
          </w:tcPr>
          <w:p>
            <w:pPr>
              <w:jc w:val="left"/>
            </w:pPr>
            <w:r/>
            <w:r>
              <w:rPr>
                <w:b w:val="0"/>
                <w:sz w:val="16"/>
              </w:rPr>
              <w:t>Triển khai cho một số khoa/phòng, thu phản hồi, hiệu chỉnh công thức và quy trình.</w:t>
            </w:r>
          </w:p>
        </w:tc>
        <w:tc>
          <w:tcPr>
            <w:tcW w:type="dxa" w:w="2016"/>
            <w:vAlign w:val="top"/>
          </w:tcPr>
          <w:p>
            <w:pPr>
              <w:jc w:val="left"/>
            </w:pPr>
            <w:r/>
            <w:r>
              <w:rPr>
                <w:b w:val="0"/>
                <w:sz w:val="16"/>
              </w:rPr>
              <w:t>Báo cáo thí điểm, danh sách cải tiến.</w:t>
            </w:r>
          </w:p>
        </w:tc>
      </w:tr>
      <w:tr>
        <w:tc>
          <w:tcPr>
            <w:tcW w:type="dxa" w:w="2160"/>
            <w:vAlign w:val="top"/>
          </w:tcPr>
          <w:p>
            <w:pPr>
              <w:jc w:val="left"/>
            </w:pPr>
            <w:r/>
            <w:r>
              <w:rPr>
                <w:b w:val="0"/>
                <w:sz w:val="16"/>
              </w:rPr>
              <w:t>GĐ5 - Mở rộng toàn trường</w:t>
            </w:r>
          </w:p>
        </w:tc>
        <w:tc>
          <w:tcPr>
            <w:tcW w:type="dxa" w:w="1872"/>
            <w:vAlign w:val="top"/>
          </w:tcPr>
          <w:p>
            <w:pPr>
              <w:jc w:val="left"/>
            </w:pPr>
            <w:r/>
            <w:r>
              <w:rPr>
                <w:b w:val="0"/>
                <w:sz w:val="16"/>
              </w:rPr>
              <w:t>1 năm học</w:t>
            </w:r>
          </w:p>
        </w:tc>
        <w:tc>
          <w:tcPr>
            <w:tcW w:type="dxa" w:w="4464"/>
            <w:vAlign w:val="top"/>
          </w:tcPr>
          <w:p>
            <w:pPr>
              <w:jc w:val="left"/>
            </w:pPr>
            <w:r/>
            <w:r>
              <w:rPr>
                <w:b w:val="0"/>
                <w:sz w:val="16"/>
              </w:rPr>
              <w:t>Triển khai toàn bộ đơn vị, tích hợp hệ thống nguồn, đào tạo người dùng.</w:t>
            </w:r>
          </w:p>
        </w:tc>
        <w:tc>
          <w:tcPr>
            <w:tcW w:type="dxa" w:w="2016"/>
            <w:vAlign w:val="top"/>
          </w:tcPr>
          <w:p>
            <w:pPr>
              <w:jc w:val="left"/>
            </w:pPr>
            <w:r/>
            <w:r>
              <w:rPr>
                <w:b w:val="0"/>
                <w:sz w:val="16"/>
              </w:rPr>
              <w:t>Hệ thống vận hành chính thức.</w:t>
            </w:r>
          </w:p>
        </w:tc>
      </w:tr>
      <w:tr>
        <w:tc>
          <w:tcPr>
            <w:tcW w:type="dxa" w:w="2160"/>
            <w:vAlign w:val="top"/>
          </w:tcPr>
          <w:p>
            <w:pPr>
              <w:jc w:val="left"/>
            </w:pPr>
            <w:r/>
            <w:r>
              <w:rPr>
                <w:b w:val="0"/>
                <w:sz w:val="16"/>
              </w:rPr>
              <w:t>GĐ6 - Tối ưu và phân tích dữ liệu</w:t>
            </w:r>
          </w:p>
        </w:tc>
        <w:tc>
          <w:tcPr>
            <w:tcW w:type="dxa" w:w="1872"/>
            <w:vAlign w:val="top"/>
          </w:tcPr>
          <w:p>
            <w:pPr>
              <w:jc w:val="left"/>
            </w:pPr>
            <w:r/>
            <w:r>
              <w:rPr>
                <w:b w:val="0"/>
                <w:sz w:val="16"/>
              </w:rPr>
              <w:t>Liên tục</w:t>
            </w:r>
          </w:p>
        </w:tc>
        <w:tc>
          <w:tcPr>
            <w:tcW w:type="dxa" w:w="4464"/>
            <w:vAlign w:val="top"/>
          </w:tcPr>
          <w:p>
            <w:pPr>
              <w:jc w:val="left"/>
            </w:pPr>
            <w:r/>
            <w:r>
              <w:rPr>
                <w:b w:val="0"/>
                <w:sz w:val="16"/>
              </w:rPr>
              <w:t>Dashboard nâng cao, AI gợi ý rủi ro, phân tích xu hướng và cải tiến chất lượng.</w:t>
            </w:r>
          </w:p>
        </w:tc>
        <w:tc>
          <w:tcPr>
            <w:tcW w:type="dxa" w:w="2016"/>
            <w:vAlign w:val="top"/>
          </w:tcPr>
          <w:p>
            <w:pPr>
              <w:jc w:val="left"/>
            </w:pPr>
            <w:r/>
            <w:r>
              <w:rPr>
                <w:b w:val="0"/>
                <w:sz w:val="16"/>
              </w:rPr>
              <w:t>Hệ thống quản trị hiệu suất thông minh.</w:t>
            </w:r>
          </w:p>
        </w:tc>
      </w:tr>
    </w:tbl>
    <w:p/>
    <w:p>
      <w:pPr>
        <w:pStyle w:val="Heading1"/>
      </w:pPr>
      <w:r>
        <w:t>20. Rủi ro và giải pháp kiểm soát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vAlign w:val="top"/>
            <w:shd w:fill="1F4E79"/>
          </w:tcPr>
          <w:p>
            <w:pPr>
              <w:jc w:val="left"/>
            </w:pPr>
            <w:r/>
            <w:r>
              <w:rPr>
                <w:b/>
                <w:color w:val="FFFFFF"/>
                <w:sz w:val="16"/>
              </w:rPr>
              <w:t>Rủi ro</w:t>
            </w:r>
          </w:p>
        </w:tc>
        <w:tc>
          <w:tcPr>
            <w:tcW w:type="dxa" w:w="3168"/>
            <w:vAlign w:val="top"/>
            <w:shd w:fill="1F4E79"/>
          </w:tcPr>
          <w:p>
            <w:pPr>
              <w:jc w:val="left"/>
            </w:pPr>
            <w:r/>
            <w:r>
              <w:rPr>
                <w:b/>
                <w:color w:val="FFFFFF"/>
                <w:sz w:val="16"/>
              </w:rPr>
              <w:t>Tác động</w:t>
            </w:r>
          </w:p>
        </w:tc>
        <w:tc>
          <w:tcPr>
            <w:tcW w:type="dxa" w:w="4320"/>
            <w:vAlign w:val="top"/>
            <w:shd w:fill="1F4E79"/>
          </w:tcPr>
          <w:p>
            <w:pPr>
              <w:jc w:val="left"/>
            </w:pPr>
            <w:r/>
            <w:r>
              <w:rPr>
                <w:b/>
                <w:color w:val="FFFFFF"/>
                <w:sz w:val="16"/>
              </w:rPr>
              <w:t>Giải pháp</w:t>
            </w:r>
          </w:p>
        </w:tc>
      </w:tr>
      <w:tr>
        <w:tc>
          <w:tcPr>
            <w:tcW w:type="dxa" w:w="2880"/>
            <w:vAlign w:val="top"/>
          </w:tcPr>
          <w:p>
            <w:pPr>
              <w:jc w:val="left"/>
            </w:pPr>
            <w:r/>
            <w:r>
              <w:rPr>
                <w:b w:val="0"/>
                <w:sz w:val="16"/>
              </w:rPr>
              <w:t>KPI quá nhiều hoặc quá phức tạp</w:t>
            </w:r>
          </w:p>
        </w:tc>
        <w:tc>
          <w:tcPr>
            <w:tcW w:type="dxa" w:w="3168"/>
            <w:vAlign w:val="top"/>
          </w:tcPr>
          <w:p>
            <w:pPr>
              <w:jc w:val="left"/>
            </w:pPr>
            <w:r/>
            <w:r>
              <w:rPr>
                <w:b w:val="0"/>
                <w:sz w:val="16"/>
              </w:rPr>
              <w:t>Người dùng ngại nhập liệu, khó đánh giá công bằng.</w:t>
            </w:r>
          </w:p>
        </w:tc>
        <w:tc>
          <w:tcPr>
            <w:tcW w:type="dxa" w:w="4320"/>
            <w:vAlign w:val="top"/>
          </w:tcPr>
          <w:p>
            <w:pPr>
              <w:jc w:val="left"/>
            </w:pPr>
            <w:r/>
            <w:r>
              <w:rPr>
                <w:b w:val="0"/>
                <w:sz w:val="16"/>
              </w:rPr>
              <w:t>Giới hạn KPI lõi, phân nhóm bắt buộc/tùy chọn, thí điểm trước khi mở rộng.</w:t>
            </w:r>
          </w:p>
        </w:tc>
      </w:tr>
      <w:tr>
        <w:tc>
          <w:tcPr>
            <w:tcW w:type="dxa" w:w="2880"/>
            <w:vAlign w:val="top"/>
          </w:tcPr>
          <w:p>
            <w:pPr>
              <w:jc w:val="left"/>
            </w:pPr>
            <w:r/>
            <w:r>
              <w:rPr>
                <w:b w:val="0"/>
                <w:sz w:val="16"/>
              </w:rPr>
              <w:t>Minh chứng không chuẩn hóa</w:t>
            </w:r>
          </w:p>
        </w:tc>
        <w:tc>
          <w:tcPr>
            <w:tcW w:type="dxa" w:w="3168"/>
            <w:vAlign w:val="top"/>
          </w:tcPr>
          <w:p>
            <w:pPr>
              <w:jc w:val="left"/>
            </w:pPr>
            <w:r/>
            <w:r>
              <w:rPr>
                <w:b w:val="0"/>
                <w:sz w:val="16"/>
              </w:rPr>
              <w:t>Khó kiểm tra, tranh cãi điểm.</w:t>
            </w:r>
          </w:p>
        </w:tc>
        <w:tc>
          <w:tcPr>
            <w:tcW w:type="dxa" w:w="4320"/>
            <w:vAlign w:val="top"/>
          </w:tcPr>
          <w:p>
            <w:pPr>
              <w:jc w:val="left"/>
            </w:pPr>
            <w:r/>
            <w:r>
              <w:rPr>
                <w:b w:val="0"/>
                <w:sz w:val="16"/>
              </w:rPr>
              <w:t>Quy định loại minh chứng bắt buộc, trạng thái duyệt, mẫu minh chứng.</w:t>
            </w:r>
          </w:p>
        </w:tc>
      </w:tr>
      <w:tr>
        <w:tc>
          <w:tcPr>
            <w:tcW w:type="dxa" w:w="2880"/>
            <w:vAlign w:val="top"/>
          </w:tcPr>
          <w:p>
            <w:pPr>
              <w:jc w:val="left"/>
            </w:pPr>
            <w:r/>
            <w:r>
              <w:rPr>
                <w:b w:val="0"/>
                <w:sz w:val="16"/>
              </w:rPr>
              <w:t>Dữ liệu tích hợp không đầy đủ</w:t>
            </w:r>
          </w:p>
        </w:tc>
        <w:tc>
          <w:tcPr>
            <w:tcW w:type="dxa" w:w="3168"/>
            <w:vAlign w:val="top"/>
          </w:tcPr>
          <w:p>
            <w:pPr>
              <w:jc w:val="left"/>
            </w:pPr>
            <w:r/>
            <w:r>
              <w:rPr>
                <w:b w:val="0"/>
                <w:sz w:val="16"/>
              </w:rPr>
              <w:t>Điểm tự động sai hoặc thiếu.</w:t>
            </w:r>
          </w:p>
        </w:tc>
        <w:tc>
          <w:tcPr>
            <w:tcW w:type="dxa" w:w="4320"/>
            <w:vAlign w:val="top"/>
          </w:tcPr>
          <w:p>
            <w:pPr>
              <w:jc w:val="left"/>
            </w:pPr>
            <w:r/>
            <w:r>
              <w:rPr>
                <w:b w:val="0"/>
                <w:sz w:val="16"/>
              </w:rPr>
              <w:t>Có cơ chế nhập tay có kiểm duyệt; đối soát dữ liệu định kỳ.</w:t>
            </w:r>
          </w:p>
        </w:tc>
      </w:tr>
      <w:tr>
        <w:tc>
          <w:tcPr>
            <w:tcW w:type="dxa" w:w="2880"/>
            <w:vAlign w:val="top"/>
          </w:tcPr>
          <w:p>
            <w:pPr>
              <w:jc w:val="left"/>
            </w:pPr>
            <w:r/>
            <w:r>
              <w:rPr>
                <w:b w:val="0"/>
                <w:sz w:val="16"/>
              </w:rPr>
              <w:t>Tâm lý e ngại KPI</w:t>
            </w:r>
          </w:p>
        </w:tc>
        <w:tc>
          <w:tcPr>
            <w:tcW w:type="dxa" w:w="3168"/>
            <w:vAlign w:val="top"/>
          </w:tcPr>
          <w:p>
            <w:pPr>
              <w:jc w:val="left"/>
            </w:pPr>
            <w:r/>
            <w:r>
              <w:rPr>
                <w:b w:val="0"/>
                <w:sz w:val="16"/>
              </w:rPr>
              <w:t>Chống đối, nhập liệu hình thức.</w:t>
            </w:r>
          </w:p>
        </w:tc>
        <w:tc>
          <w:tcPr>
            <w:tcW w:type="dxa" w:w="4320"/>
            <w:vAlign w:val="top"/>
          </w:tcPr>
          <w:p>
            <w:pPr>
              <w:jc w:val="left"/>
            </w:pPr>
            <w:r/>
            <w:r>
              <w:rPr>
                <w:b w:val="0"/>
                <w:sz w:val="16"/>
              </w:rPr>
              <w:t>Truyền thông rõ mục tiêu cải tiến, không chỉ dùng để kiểm soát; đào tạo người dùng.</w:t>
            </w:r>
          </w:p>
        </w:tc>
      </w:tr>
      <w:tr>
        <w:tc>
          <w:tcPr>
            <w:tcW w:type="dxa" w:w="2880"/>
            <w:vAlign w:val="top"/>
          </w:tcPr>
          <w:p>
            <w:pPr>
              <w:jc w:val="left"/>
            </w:pPr>
            <w:r/>
            <w:r>
              <w:rPr>
                <w:b w:val="0"/>
                <w:sz w:val="16"/>
              </w:rPr>
              <w:t>Chênh lệch đặc thù giữa đơn vị</w:t>
            </w:r>
          </w:p>
        </w:tc>
        <w:tc>
          <w:tcPr>
            <w:tcW w:type="dxa" w:w="3168"/>
            <w:vAlign w:val="top"/>
          </w:tcPr>
          <w:p>
            <w:pPr>
              <w:jc w:val="left"/>
            </w:pPr>
            <w:r/>
            <w:r>
              <w:rPr>
                <w:b w:val="0"/>
                <w:sz w:val="16"/>
              </w:rPr>
              <w:t>Đánh giá không công bằng.</w:t>
            </w:r>
          </w:p>
        </w:tc>
        <w:tc>
          <w:tcPr>
            <w:tcW w:type="dxa" w:w="4320"/>
            <w:vAlign w:val="top"/>
          </w:tcPr>
          <w:p>
            <w:pPr>
              <w:jc w:val="left"/>
            </w:pPr>
            <w:r/>
            <w:r>
              <w:rPr>
                <w:b w:val="0"/>
                <w:sz w:val="16"/>
              </w:rPr>
              <w:t>Cho phép cấu hình trọng số và KPI đặc thù theo nhóm đơn vị.</w:t>
            </w:r>
          </w:p>
        </w:tc>
      </w:tr>
      <w:tr>
        <w:tc>
          <w:tcPr>
            <w:tcW w:type="dxa" w:w="2880"/>
            <w:vAlign w:val="top"/>
          </w:tcPr>
          <w:p>
            <w:pPr>
              <w:jc w:val="left"/>
            </w:pPr>
            <w:r/>
            <w:r>
              <w:rPr>
                <w:b w:val="0"/>
                <w:sz w:val="16"/>
              </w:rPr>
              <w:t>Bảo mật dữ liệu cá nhân</w:t>
            </w:r>
          </w:p>
        </w:tc>
        <w:tc>
          <w:tcPr>
            <w:tcW w:type="dxa" w:w="3168"/>
            <w:vAlign w:val="top"/>
          </w:tcPr>
          <w:p>
            <w:pPr>
              <w:jc w:val="left"/>
            </w:pPr>
            <w:r/>
            <w:r>
              <w:rPr>
                <w:b w:val="0"/>
                <w:sz w:val="16"/>
              </w:rPr>
              <w:t>Rò rỉ kết quả đánh giá, mất niềm tin.</w:t>
            </w:r>
          </w:p>
        </w:tc>
        <w:tc>
          <w:tcPr>
            <w:tcW w:type="dxa" w:w="4320"/>
            <w:vAlign w:val="top"/>
          </w:tcPr>
          <w:p>
            <w:pPr>
              <w:jc w:val="left"/>
            </w:pPr>
            <w:r/>
            <w:r>
              <w:rPr>
                <w:b w:val="0"/>
                <w:sz w:val="16"/>
              </w:rPr>
              <w:t>RBAC, mã hóa, audit log, giới hạn quyền tải/xem minh chứng.</w:t>
            </w:r>
          </w:p>
        </w:tc>
      </w:tr>
      <w:tr>
        <w:tc>
          <w:tcPr>
            <w:tcW w:type="dxa" w:w="2880"/>
            <w:vAlign w:val="top"/>
          </w:tcPr>
          <w:p>
            <w:pPr>
              <w:jc w:val="left"/>
            </w:pPr>
            <w:r/>
            <w:r>
              <w:rPr>
                <w:b w:val="0"/>
                <w:sz w:val="16"/>
              </w:rPr>
              <w:t>Quá tải thời điểm cuối kỳ</w:t>
            </w:r>
          </w:p>
        </w:tc>
        <w:tc>
          <w:tcPr>
            <w:tcW w:type="dxa" w:w="3168"/>
            <w:vAlign w:val="top"/>
          </w:tcPr>
          <w:p>
            <w:pPr>
              <w:jc w:val="left"/>
            </w:pPr>
            <w:r/>
            <w:r>
              <w:rPr>
                <w:b w:val="0"/>
                <w:sz w:val="16"/>
              </w:rPr>
              <w:t>Hệ thống chậm, người dùng không nộp kịp.</w:t>
            </w:r>
          </w:p>
        </w:tc>
        <w:tc>
          <w:tcPr>
            <w:tcW w:type="dxa" w:w="4320"/>
            <w:vAlign w:val="top"/>
          </w:tcPr>
          <w:p>
            <w:pPr>
              <w:jc w:val="left"/>
            </w:pPr>
            <w:r/>
            <w:r>
              <w:rPr>
                <w:b w:val="0"/>
                <w:sz w:val="16"/>
              </w:rPr>
              <w:t>Nhắc hạn sớm, autosave, mở đánh giá theo nhiều đợt, tối ưu hiệu năng.</w:t>
            </w:r>
          </w:p>
        </w:tc>
      </w:tr>
    </w:tbl>
    <w:p/>
    <w:p>
      <w:pPr>
        <w:pStyle w:val="Heading1"/>
      </w:pPr>
      <w:r>
        <w:t>21. Kết luận</w:t>
      </w:r>
    </w:p>
    <w:p>
      <w:r>
        <w:t>Phần mềm quản lý và đánh giá KPIs theo MBO cho Đại học Cần Thơ cần được xem là nền tảng quản trị hiệu suất và cải tiến chất lượng, không chỉ là công cụ chấm điểm cuối năm. Hệ thống phải bảo đảm liên thông mục tiêu từ cấp trường đến cá nhân, tăng tỷ lệ đánh giá dựa trên dữ liệu định lượng, chuẩn hóa minh chứng, tích hợp chuyển đổi số và hỗ trợ ra quyết định trong lương tăng thêm, khen thưởng, quy hoạch, đào tạo và cải tiến chất lượng.</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Tài liệu phân tích thiết kế hệ thống KPIs theo MBO - Đại học Cần Thơ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4E7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