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  <w:t>Công Nghệ Phần Mềm</w:t>
      </w:r>
    </w:p>
    <w:p>
      <w:pPr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Tuần 1:</w:t>
      </w:r>
    </w:p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Data Driver Development ( MVC 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Domain Driver Development ( DDD 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Web, Web app, PC, Mobile, Android, IOS, Game, TMĐT, TTTT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Scrum, framework: Js, Reat JS, Vue, …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Báo cáo: 3đ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Đặc điểm, thiết kế, chương trình: 5đ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Tài liệu mô tả: 2đ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Công việc của từng thành viên 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Định nghĩa CNPM: Theo Roger S.Pressman - CNPM là bộ môn tích hợp cả các quy trình, các phương pháp, các công cụ để phát triển phần mềm máy tính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Cung cấp một cấu trúc cho việc xây dựng phần mềm chất lượng cao : đúng đắn , tin cậy, dễ sử dụng, …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Làm từng bước 1 không nhảy bước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- Hỏi yêu cầu của khác hàng trước khi hỏi TIỀN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- Chia nhỏ công việc, chức năng app, mô hình hóa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Đánh giá phần mềm: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Chất lượng bên ngoài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Chất lượng bên trong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Chức năng, phi chức năng: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/>
        </w:rPr>
        <w:t xml:space="preserve"> phải có đầy đủ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Dễ sử dụng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Đáng tin cậy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Làm giao diện đẹp, vẽ csdl đúng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+ Tương thích, thực thi .. phục thuộc vào ngôn ngữ , kỹ năng code , chạy nhanh chậm, tiết kiệm bộ nhớ cpu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“ C Shap or Java ”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Trí tuệ nhân tạo: Python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Front end: Reat JS, Angluar, Vue, SCSS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Back end: Php, Python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Tính toán: Java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- Dữ liệu lớn: Mysql, Sql sever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System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hệ thống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Real time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thời gian thực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Business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nghiệp vụ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Engineering and scientific software  phần mềm khoa học và ứng dụng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Embeddeb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     phần mềm cứng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Personla computer sofrware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máy tính cá nhân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Web based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ứng dụng web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Artificial Intelligence software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phần mềm trí tuệ nhân tạo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Tuần 2: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Nhóm 7 - 10 người. Tuần sau hạn chót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Bắt buộc java. Kiến trúc tự chọn. Nhiều chức năng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Framework: ReatJS, VueJS, AngularJS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 xml:space="preserve">Đa hình + nguyên lí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en-US"/>
        </w:rPr>
        <w:t>SOLID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Sai CSDL -&gt; 0đ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Phát triển phần mềm: theo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en-US"/>
        </w:rPr>
        <w:t>teamworks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Chia nhóm làm các thành phần nhỏ: code , thiết kế , phân tích, ..…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Áp dụng theo quy trình làm việc nhóm …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Phát triển 2 -&gt; 3 chức năng / người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Quan trọng nhất là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thời gian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+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thực tiễn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en-US"/>
        </w:rPr>
        <w:t xml:space="preserve"> +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chất lượng phần mềm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Nhân tố con người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Mô hình QL phần mềm: Quy trình + pp + công nghệ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Thu hút -&gt; phát triển -&gt; thúc đẩy -&gt; triển khai - &gt; giữ lại những tài năng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Những người tham gia dự án chia làm 5 loại: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A1: Senior Mannagers: nghỉ ra chiến lược kinh doanh, phát triển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A2: Project (Technical) Mannagers: lập kế hoạch thúc đẩy tinh thần làm việc tổ chức và kiểm soát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A3: Practitioners: vận dụng kĩ năng kỹ thuật làm sản phẩm or ứng dụng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A4: Customers: đưa ra những yêu cầu phần mềm và những staeholders khác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A5: End-user: sữ dụng phần mềm khi phần mềm được đưa ra sử dụng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Team leader and cu li :))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Project Manager, Project leader, Team leader: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Motivation: tính thúc đẩy, động lực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Organization: tính tổ chức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+ Ideas or innovation: sáng kiến và sự cải tiến mới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Problem solving: giải quyết vấn đề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Managerial identity: đặc tính quản lý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Achievement: thành tích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Influence and team building: ảnh hướng và xây dựng đội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none"/>
          <w:lang w:val="en-US"/>
        </w:rPr>
        <w:t>Github, bitbucket - gitlab - Ijra - trello Kanban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+ Name convention - Clean 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lang w:val="en-US"/>
        </w:rPr>
        <w:t>Chương 3-2: Xác định và phân tích yêu cầu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Khảo sát hiện trạng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Tổ chức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Nghiệp vụ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Tin học ( con người phần mềm …)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Xác định và thu thập yêu cầu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Phân loại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Chức năng</w:t>
      </w:r>
    </w:p>
    <w:p>
      <w:pPr>
        <w:numPr>
          <w:ilvl w:val="2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6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Phi chức năng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- Bảng yêu cầu bảng trách nhiệm 30/10/2020</w:t>
      </w:r>
      <w:bookmarkStart w:id="0" w:name="_GoBack"/>
      <w:bookmarkEnd w:id="0"/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26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- Vẽ DFD mức 0 -&gt; 1 của danh sách các chức năng của nhóm 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260"/>
        </w:tabs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Vẽ sơ đồ tổng quát của từng chức năng. 6/11/2020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8ACA9"/>
    <w:multiLevelType w:val="multilevel"/>
    <w:tmpl w:val="5A08AC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41E1C"/>
    <w:rsid w:val="052444E9"/>
    <w:rsid w:val="08E01EB3"/>
    <w:rsid w:val="0AE97ABE"/>
    <w:rsid w:val="128F3227"/>
    <w:rsid w:val="132D0FAE"/>
    <w:rsid w:val="1F5D2655"/>
    <w:rsid w:val="20FD1F6C"/>
    <w:rsid w:val="28F17BC2"/>
    <w:rsid w:val="2D64788F"/>
    <w:rsid w:val="2DF0549A"/>
    <w:rsid w:val="2EED5358"/>
    <w:rsid w:val="2EF656C9"/>
    <w:rsid w:val="32DE4AFE"/>
    <w:rsid w:val="34524E2E"/>
    <w:rsid w:val="359A7129"/>
    <w:rsid w:val="3B58723E"/>
    <w:rsid w:val="3D1F4170"/>
    <w:rsid w:val="3E746B83"/>
    <w:rsid w:val="3E93000C"/>
    <w:rsid w:val="40DC0152"/>
    <w:rsid w:val="44034F3F"/>
    <w:rsid w:val="47DB35E9"/>
    <w:rsid w:val="484E7750"/>
    <w:rsid w:val="4C654C1A"/>
    <w:rsid w:val="4C85420C"/>
    <w:rsid w:val="4F4C7C15"/>
    <w:rsid w:val="54F25BA8"/>
    <w:rsid w:val="555147F9"/>
    <w:rsid w:val="55CE37B6"/>
    <w:rsid w:val="56B75E26"/>
    <w:rsid w:val="585A77B3"/>
    <w:rsid w:val="60441E1C"/>
    <w:rsid w:val="621459BC"/>
    <w:rsid w:val="648160F5"/>
    <w:rsid w:val="649A0CCE"/>
    <w:rsid w:val="64B541D8"/>
    <w:rsid w:val="67426696"/>
    <w:rsid w:val="6D677CD3"/>
    <w:rsid w:val="6F2B45C0"/>
    <w:rsid w:val="76E90207"/>
    <w:rsid w:val="786A353C"/>
    <w:rsid w:val="78F72112"/>
    <w:rsid w:val="78F81226"/>
    <w:rsid w:val="793409F7"/>
    <w:rsid w:val="7F20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2020-09-11T08:55:00Z</dcterms:created>
  <dc:creator>Thanh Phong</dc:creator>
  <cp:lastModifiedBy>Thanh Phong Trần</cp:lastModifiedBy>
  <dcterms:modified xsi:type="dcterms:W3CDTF">2020-10-23T08:34:59Z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