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7CF2" w:rsidRPr="00257CF2" w:rsidRDefault="00257CF2" w:rsidP="00257CF2">
      <w:pPr>
        <w:jc w:val="center"/>
        <w:rPr>
          <w:rFonts w:ascii="Times New Roman" w:hAnsi="Times New Roman"/>
          <w:b/>
          <w:sz w:val="26"/>
          <w:szCs w:val="26"/>
        </w:rPr>
      </w:pPr>
      <w:r w:rsidRPr="00257CF2">
        <w:rPr>
          <w:rFonts w:ascii="Times New Roman" w:hAnsi="Times New Roman"/>
          <w:b/>
          <w:sz w:val="26"/>
          <w:szCs w:val="26"/>
        </w:rPr>
        <w:t>HƯỚNG DẪN CẤU HÌNH QUẢN LÝ Ổ ĐĨA TRÊN CENTOS 7</w:t>
      </w:r>
    </w:p>
    <w:p w:rsidR="00257CF2" w:rsidRDefault="00257CF2" w:rsidP="00257CF2">
      <w:pPr>
        <w:jc w:val="both"/>
        <w:rPr>
          <w:rFonts w:ascii="Times New Roman" w:hAnsi="Times New Roman"/>
          <w:b/>
          <w:sz w:val="26"/>
          <w:szCs w:val="26"/>
        </w:rPr>
      </w:pPr>
      <w:r>
        <w:rPr>
          <w:rFonts w:ascii="Times New Roman" w:hAnsi="Times New Roman"/>
          <w:b/>
          <w:sz w:val="26"/>
          <w:szCs w:val="26"/>
        </w:rPr>
        <w:t>Cấu hình đĩa partition:</w:t>
      </w:r>
    </w:p>
    <w:p w:rsidR="00257CF2" w:rsidRDefault="00257CF2" w:rsidP="00257CF2">
      <w:pPr>
        <w:jc w:val="both"/>
        <w:rPr>
          <w:rFonts w:ascii="Times New Roman" w:hAnsi="Times New Roman"/>
          <w:sz w:val="26"/>
          <w:szCs w:val="26"/>
        </w:rPr>
      </w:pPr>
      <w:r>
        <w:rPr>
          <w:rFonts w:ascii="Times New Roman" w:hAnsi="Times New Roman"/>
          <w:sz w:val="26"/>
          <w:szCs w:val="26"/>
        </w:rPr>
        <w:t>Để thực hiện cấu hình ổ đĩa, ta thêm các HDD vào máy CentOS 7.</w:t>
      </w:r>
    </w:p>
    <w:p w:rsidR="00257CF2" w:rsidRDefault="00257CF2" w:rsidP="00257CF2">
      <w:pPr>
        <w:jc w:val="both"/>
        <w:rPr>
          <w:rFonts w:ascii="Times New Roman" w:hAnsi="Times New Roman"/>
          <w:sz w:val="26"/>
          <w:szCs w:val="26"/>
        </w:rPr>
      </w:pPr>
      <w:r>
        <w:rPr>
          <w:noProof/>
        </w:rPr>
        <w:drawing>
          <wp:inline distT="0" distB="0" distL="0" distR="0">
            <wp:extent cx="5943600" cy="5110795"/>
            <wp:effectExtent l="0" t="0" r="0" b="0"/>
            <wp:docPr id="1" name="Picture 1" descr="huong-dan-mount-them-o-cung-tren-centos-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ong-dan-mount-them-o-cung-tren-centos-0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5110795"/>
                    </a:xfrm>
                    <a:prstGeom prst="rect">
                      <a:avLst/>
                    </a:prstGeom>
                    <a:noFill/>
                    <a:ln>
                      <a:noFill/>
                    </a:ln>
                  </pic:spPr>
                </pic:pic>
              </a:graphicData>
            </a:graphic>
          </wp:inline>
        </w:drawing>
      </w:r>
    </w:p>
    <w:p w:rsidR="00257CF2" w:rsidRDefault="00257CF2" w:rsidP="00257CF2">
      <w:pPr>
        <w:jc w:val="both"/>
        <w:rPr>
          <w:rFonts w:ascii="Times New Roman" w:hAnsi="Times New Roman"/>
          <w:sz w:val="26"/>
          <w:szCs w:val="26"/>
        </w:rPr>
      </w:pPr>
      <w:r>
        <w:rPr>
          <w:rFonts w:ascii="Times New Roman" w:hAnsi="Times New Roman"/>
          <w:sz w:val="26"/>
          <w:szCs w:val="26"/>
        </w:rPr>
        <w:t>Sau đó, ta phải restart lại máy để nhận ổ đĩa vừa tạo.</w:t>
      </w:r>
    </w:p>
    <w:p w:rsidR="00257CF2" w:rsidRDefault="00257CF2" w:rsidP="00257CF2">
      <w:pPr>
        <w:jc w:val="both"/>
        <w:rPr>
          <w:rFonts w:ascii="Times New Roman" w:hAnsi="Times New Roman"/>
          <w:sz w:val="26"/>
          <w:szCs w:val="26"/>
        </w:rPr>
      </w:pPr>
      <w:r>
        <w:rPr>
          <w:rFonts w:ascii="Times New Roman" w:hAnsi="Times New Roman"/>
          <w:sz w:val="26"/>
          <w:szCs w:val="26"/>
        </w:rPr>
        <w:t>Sau khi ta restart, ta dùng câu lệnh fdisk –l để xem hiện tại có bao nhiêu ổ cứng đang kết nối với máy CentOS7</w:t>
      </w:r>
    </w:p>
    <w:p w:rsidR="00257CF2" w:rsidRDefault="00257CF2" w:rsidP="00257CF2">
      <w:pPr>
        <w:jc w:val="both"/>
        <w:rPr>
          <w:rFonts w:ascii="Times New Roman" w:hAnsi="Times New Roman"/>
          <w:sz w:val="26"/>
          <w:szCs w:val="26"/>
        </w:rPr>
      </w:pPr>
      <w:r>
        <w:rPr>
          <w:noProof/>
        </w:rPr>
        <w:drawing>
          <wp:inline distT="0" distB="0" distL="0" distR="0">
            <wp:extent cx="5943600" cy="262515"/>
            <wp:effectExtent l="0" t="0" r="0" b="4445"/>
            <wp:docPr id="2" name="Picture 2" descr="huong-dan-mount-them-o-cung-tren-centos-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uong-dan-mount-them-o-cung-tren-centos-0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62515"/>
                    </a:xfrm>
                    <a:prstGeom prst="rect">
                      <a:avLst/>
                    </a:prstGeom>
                    <a:noFill/>
                    <a:ln>
                      <a:noFill/>
                    </a:ln>
                  </pic:spPr>
                </pic:pic>
              </a:graphicData>
            </a:graphic>
          </wp:inline>
        </w:drawing>
      </w:r>
    </w:p>
    <w:p w:rsidR="00257CF2" w:rsidRDefault="00257CF2" w:rsidP="00257CF2">
      <w:pPr>
        <w:jc w:val="both"/>
        <w:rPr>
          <w:rFonts w:ascii="Times New Roman" w:hAnsi="Times New Roman"/>
          <w:sz w:val="26"/>
          <w:szCs w:val="26"/>
        </w:rPr>
      </w:pPr>
      <w:r>
        <w:rPr>
          <w:noProof/>
        </w:rPr>
        <w:lastRenderedPageBreak/>
        <w:drawing>
          <wp:inline distT="0" distB="0" distL="0" distR="0">
            <wp:extent cx="5943600" cy="2766964"/>
            <wp:effectExtent l="0" t="0" r="0" b="0"/>
            <wp:docPr id="3" name="Picture 3" descr="huong-dan-mount-them-o-cung-tren-centos-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uong-dan-mount-them-o-cung-tren-centos-0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766964"/>
                    </a:xfrm>
                    <a:prstGeom prst="rect">
                      <a:avLst/>
                    </a:prstGeom>
                    <a:noFill/>
                    <a:ln>
                      <a:noFill/>
                    </a:ln>
                  </pic:spPr>
                </pic:pic>
              </a:graphicData>
            </a:graphic>
          </wp:inline>
        </w:drawing>
      </w:r>
    </w:p>
    <w:p w:rsidR="00257CF2" w:rsidRDefault="00257CF2" w:rsidP="00257CF2">
      <w:pPr>
        <w:jc w:val="both"/>
        <w:rPr>
          <w:rFonts w:ascii="Times New Roman" w:hAnsi="Times New Roman"/>
          <w:sz w:val="26"/>
          <w:szCs w:val="26"/>
        </w:rPr>
      </w:pPr>
      <w:r>
        <w:rPr>
          <w:rFonts w:ascii="Times New Roman" w:hAnsi="Times New Roman"/>
          <w:sz w:val="26"/>
          <w:szCs w:val="26"/>
        </w:rPr>
        <w:t>Ta thấy có thêm 1 ổ cứng có 10GB như ta đã gắn. Lưu ý là khi gắn các ổ cứng vào, lần lượt ổ cứng sẽ được đánh thứ tự là sdb, sdc, sdd,… và đều được lưu ở /dev.</w:t>
      </w:r>
    </w:p>
    <w:p w:rsidR="00257CF2" w:rsidRDefault="00257CF2" w:rsidP="00257CF2">
      <w:pPr>
        <w:jc w:val="both"/>
        <w:rPr>
          <w:rFonts w:ascii="Times New Roman" w:hAnsi="Times New Roman"/>
          <w:sz w:val="26"/>
          <w:szCs w:val="26"/>
        </w:rPr>
      </w:pPr>
      <w:r>
        <w:rPr>
          <w:rFonts w:ascii="Times New Roman" w:hAnsi="Times New Roman"/>
          <w:sz w:val="26"/>
          <w:szCs w:val="26"/>
        </w:rPr>
        <w:t>Ta sử dụng câu lệnh fdisk để tạo phân vùng mới.</w:t>
      </w:r>
    </w:p>
    <w:p w:rsidR="00257CF2" w:rsidRDefault="00257CF2" w:rsidP="00257CF2">
      <w:pPr>
        <w:jc w:val="both"/>
        <w:rPr>
          <w:rFonts w:ascii="Times New Roman" w:hAnsi="Times New Roman"/>
          <w:sz w:val="26"/>
          <w:szCs w:val="26"/>
        </w:rPr>
      </w:pPr>
      <w:r>
        <w:rPr>
          <w:noProof/>
        </w:rPr>
        <w:drawing>
          <wp:inline distT="0" distB="0" distL="0" distR="0">
            <wp:extent cx="5943600" cy="269246"/>
            <wp:effectExtent l="0" t="0" r="0" b="0"/>
            <wp:docPr id="4" name="Picture 4" descr="huong-dan-mount-them-o-cung-tren-centos-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uong-dan-mount-them-o-cung-tren-centos-0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69246"/>
                    </a:xfrm>
                    <a:prstGeom prst="rect">
                      <a:avLst/>
                    </a:prstGeom>
                    <a:noFill/>
                    <a:ln>
                      <a:noFill/>
                    </a:ln>
                  </pic:spPr>
                </pic:pic>
              </a:graphicData>
            </a:graphic>
          </wp:inline>
        </w:drawing>
      </w:r>
    </w:p>
    <w:p w:rsidR="00257CF2" w:rsidRDefault="00257CF2" w:rsidP="00257CF2">
      <w:pPr>
        <w:jc w:val="both"/>
        <w:rPr>
          <w:rFonts w:ascii="Times New Roman" w:hAnsi="Times New Roman"/>
          <w:sz w:val="26"/>
          <w:szCs w:val="26"/>
        </w:rPr>
      </w:pPr>
      <w:r>
        <w:rPr>
          <w:rFonts w:ascii="Times New Roman" w:hAnsi="Times New Roman"/>
          <w:sz w:val="26"/>
          <w:szCs w:val="26"/>
        </w:rPr>
        <w:t>Ta có thể dùng phím m để xem các tùy chọn đang có.</w:t>
      </w:r>
    </w:p>
    <w:p w:rsidR="00257CF2" w:rsidRDefault="00257CF2" w:rsidP="00257CF2">
      <w:pPr>
        <w:jc w:val="both"/>
        <w:rPr>
          <w:rFonts w:ascii="Times New Roman" w:hAnsi="Times New Roman"/>
          <w:sz w:val="26"/>
          <w:szCs w:val="26"/>
        </w:rPr>
      </w:pPr>
      <w:r>
        <w:rPr>
          <w:noProof/>
        </w:rPr>
        <w:lastRenderedPageBreak/>
        <w:drawing>
          <wp:inline distT="0" distB="0" distL="0" distR="0">
            <wp:extent cx="5943600" cy="4447592"/>
            <wp:effectExtent l="0" t="0" r="0" b="0"/>
            <wp:docPr id="5" name="Picture 5" descr="huong-dan-mount-them-o-cung-tren-centos-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uong-dan-mount-them-o-cung-tren-centos-0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447592"/>
                    </a:xfrm>
                    <a:prstGeom prst="rect">
                      <a:avLst/>
                    </a:prstGeom>
                    <a:noFill/>
                    <a:ln>
                      <a:noFill/>
                    </a:ln>
                  </pic:spPr>
                </pic:pic>
              </a:graphicData>
            </a:graphic>
          </wp:inline>
        </w:drawing>
      </w:r>
    </w:p>
    <w:p w:rsidR="00257CF2" w:rsidRDefault="00257CF2" w:rsidP="00257CF2">
      <w:pPr>
        <w:jc w:val="both"/>
        <w:rPr>
          <w:rFonts w:ascii="Times New Roman" w:hAnsi="Times New Roman"/>
          <w:sz w:val="26"/>
          <w:szCs w:val="26"/>
        </w:rPr>
      </w:pPr>
      <w:r>
        <w:rPr>
          <w:rFonts w:ascii="Times New Roman" w:hAnsi="Times New Roman"/>
          <w:sz w:val="26"/>
          <w:szCs w:val="26"/>
        </w:rPr>
        <w:t>Để tạo mới một phân vùng, ta bấm n</w:t>
      </w:r>
    </w:p>
    <w:p w:rsidR="00257CF2" w:rsidRDefault="00257CF2" w:rsidP="00257CF2">
      <w:pPr>
        <w:jc w:val="both"/>
        <w:rPr>
          <w:rFonts w:ascii="Times New Roman" w:hAnsi="Times New Roman"/>
          <w:sz w:val="26"/>
          <w:szCs w:val="26"/>
        </w:rPr>
      </w:pPr>
      <w:r>
        <w:rPr>
          <w:noProof/>
        </w:rPr>
        <w:drawing>
          <wp:inline distT="0" distB="0" distL="0" distR="0">
            <wp:extent cx="5943600" cy="726964"/>
            <wp:effectExtent l="0" t="0" r="0" b="0"/>
            <wp:docPr id="6" name="Picture 6" descr="huong-dan-mount-them-o-cung-tren-centos-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uong-dan-mount-them-o-cung-tren-centos-0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726964"/>
                    </a:xfrm>
                    <a:prstGeom prst="rect">
                      <a:avLst/>
                    </a:prstGeom>
                    <a:noFill/>
                    <a:ln>
                      <a:noFill/>
                    </a:ln>
                  </pic:spPr>
                </pic:pic>
              </a:graphicData>
            </a:graphic>
          </wp:inline>
        </w:drawing>
      </w:r>
    </w:p>
    <w:p w:rsidR="00257CF2" w:rsidRPr="00257CF2" w:rsidRDefault="00257CF2" w:rsidP="00257CF2">
      <w:pPr>
        <w:jc w:val="both"/>
        <w:rPr>
          <w:rFonts w:ascii="Times New Roman" w:hAnsi="Times New Roman"/>
          <w:sz w:val="26"/>
          <w:szCs w:val="26"/>
        </w:rPr>
      </w:pPr>
      <w:r w:rsidRPr="00257CF2">
        <w:rPr>
          <w:rFonts w:ascii="Times New Roman" w:hAnsi="Times New Roman"/>
          <w:sz w:val="26"/>
          <w:szCs w:val="26"/>
        </w:rPr>
        <w:t>Chọn </w:t>
      </w:r>
      <w:r w:rsidRPr="00257CF2">
        <w:rPr>
          <w:rFonts w:ascii="Times New Roman" w:hAnsi="Times New Roman"/>
          <w:b/>
          <w:bCs/>
        </w:rPr>
        <w:t>p</w:t>
      </w:r>
      <w:r w:rsidRPr="00257CF2">
        <w:rPr>
          <w:rFonts w:ascii="Times New Roman" w:hAnsi="Times New Roman"/>
          <w:sz w:val="26"/>
          <w:szCs w:val="26"/>
        </w:rPr>
        <w:t>  nếu định dạng sdb là 1 phân vùng primary.</w:t>
      </w:r>
    </w:p>
    <w:p w:rsidR="00257CF2" w:rsidRPr="00257CF2" w:rsidRDefault="00257CF2" w:rsidP="00257CF2">
      <w:pPr>
        <w:jc w:val="both"/>
        <w:rPr>
          <w:rFonts w:ascii="Times New Roman" w:hAnsi="Times New Roman"/>
          <w:sz w:val="26"/>
          <w:szCs w:val="26"/>
        </w:rPr>
      </w:pPr>
      <w:r w:rsidRPr="00257CF2">
        <w:rPr>
          <w:rFonts w:ascii="Times New Roman" w:hAnsi="Times New Roman"/>
          <w:sz w:val="26"/>
          <w:szCs w:val="26"/>
        </w:rPr>
        <w:t>Partition number : Là đánh số của phân vùng có dạng /dev/sdb1 hoặc 2 sẽ là /dev/sdb2</w:t>
      </w:r>
    </w:p>
    <w:p w:rsidR="00257CF2" w:rsidRDefault="00257CF2" w:rsidP="00257CF2">
      <w:pPr>
        <w:jc w:val="both"/>
        <w:rPr>
          <w:rFonts w:ascii="Times New Roman" w:hAnsi="Times New Roman"/>
          <w:sz w:val="26"/>
          <w:szCs w:val="26"/>
        </w:rPr>
      </w:pPr>
      <w:r w:rsidRPr="00257CF2">
        <w:rPr>
          <w:rFonts w:ascii="Times New Roman" w:hAnsi="Times New Roman"/>
          <w:sz w:val="26"/>
          <w:szCs w:val="26"/>
        </w:rPr>
        <w:t>Firt cylinder và Last cylinder ta để default.</w:t>
      </w:r>
    </w:p>
    <w:p w:rsidR="00257CF2" w:rsidRDefault="00257CF2" w:rsidP="00257CF2">
      <w:pPr>
        <w:jc w:val="both"/>
        <w:rPr>
          <w:rFonts w:ascii="Times New Roman" w:hAnsi="Times New Roman"/>
          <w:sz w:val="26"/>
          <w:szCs w:val="26"/>
        </w:rPr>
      </w:pPr>
      <w:r>
        <w:rPr>
          <w:noProof/>
        </w:rPr>
        <w:drawing>
          <wp:inline distT="0" distB="0" distL="0" distR="0">
            <wp:extent cx="5943600" cy="1406809"/>
            <wp:effectExtent l="0" t="0" r="0" b="3175"/>
            <wp:docPr id="7" name="Picture 7" descr="huong-dan-mount-them-o-cung-tren-centos-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uong-dan-mount-them-o-cung-tren-centos-0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406809"/>
                    </a:xfrm>
                    <a:prstGeom prst="rect">
                      <a:avLst/>
                    </a:prstGeom>
                    <a:noFill/>
                    <a:ln>
                      <a:noFill/>
                    </a:ln>
                  </pic:spPr>
                </pic:pic>
              </a:graphicData>
            </a:graphic>
          </wp:inline>
        </w:drawing>
      </w:r>
    </w:p>
    <w:p w:rsidR="00257CF2" w:rsidRDefault="00257CF2" w:rsidP="00257CF2">
      <w:pPr>
        <w:jc w:val="both"/>
        <w:rPr>
          <w:rFonts w:ascii="Times New Roman" w:hAnsi="Times New Roman"/>
          <w:sz w:val="26"/>
          <w:szCs w:val="26"/>
        </w:rPr>
      </w:pPr>
      <w:r>
        <w:rPr>
          <w:rFonts w:ascii="Times New Roman" w:hAnsi="Times New Roman"/>
          <w:sz w:val="26"/>
          <w:szCs w:val="26"/>
        </w:rPr>
        <w:lastRenderedPageBreak/>
        <w:t>Để xem lại kết quả, ta chọn p:</w:t>
      </w:r>
    </w:p>
    <w:p w:rsidR="00257CF2" w:rsidRDefault="00257CF2" w:rsidP="00257CF2">
      <w:pPr>
        <w:jc w:val="both"/>
        <w:rPr>
          <w:rFonts w:ascii="Times New Roman" w:hAnsi="Times New Roman"/>
          <w:sz w:val="26"/>
          <w:szCs w:val="26"/>
        </w:rPr>
      </w:pPr>
      <w:r>
        <w:rPr>
          <w:noProof/>
        </w:rPr>
        <w:drawing>
          <wp:inline distT="0" distB="0" distL="0" distR="0">
            <wp:extent cx="5943600" cy="1972225"/>
            <wp:effectExtent l="0" t="0" r="0" b="9525"/>
            <wp:docPr id="8" name="Picture 8" descr="huong-dan-mount-them-o-cung-tren-centos-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uong-dan-mount-them-o-cung-tren-centos-0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972225"/>
                    </a:xfrm>
                    <a:prstGeom prst="rect">
                      <a:avLst/>
                    </a:prstGeom>
                    <a:noFill/>
                    <a:ln>
                      <a:noFill/>
                    </a:ln>
                  </pic:spPr>
                </pic:pic>
              </a:graphicData>
            </a:graphic>
          </wp:inline>
        </w:drawing>
      </w:r>
    </w:p>
    <w:p w:rsidR="00257CF2" w:rsidRDefault="00257CF2" w:rsidP="00257CF2">
      <w:pPr>
        <w:jc w:val="both"/>
        <w:rPr>
          <w:rFonts w:ascii="Times New Roman" w:hAnsi="Times New Roman"/>
          <w:sz w:val="26"/>
          <w:szCs w:val="26"/>
        </w:rPr>
      </w:pPr>
      <w:r>
        <w:rPr>
          <w:rFonts w:ascii="Times New Roman" w:hAnsi="Times New Roman"/>
          <w:sz w:val="26"/>
          <w:szCs w:val="26"/>
        </w:rPr>
        <w:t>Bấm w để lưu lại kết quả</w:t>
      </w:r>
    </w:p>
    <w:p w:rsidR="00257CF2" w:rsidRDefault="00257CF2" w:rsidP="00257CF2">
      <w:pPr>
        <w:jc w:val="both"/>
        <w:rPr>
          <w:rFonts w:ascii="Times New Roman" w:hAnsi="Times New Roman"/>
          <w:sz w:val="26"/>
          <w:szCs w:val="26"/>
        </w:rPr>
      </w:pPr>
      <w:r>
        <w:rPr>
          <w:noProof/>
        </w:rPr>
        <w:drawing>
          <wp:inline distT="0" distB="0" distL="0" distR="0">
            <wp:extent cx="5943600" cy="944499"/>
            <wp:effectExtent l="0" t="0" r="0" b="8255"/>
            <wp:docPr id="9" name="Picture 9" descr="huong-dan-mount-them-o-cung-tren-centos-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uong-dan-mount-them-o-cung-tren-centos-0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944499"/>
                    </a:xfrm>
                    <a:prstGeom prst="rect">
                      <a:avLst/>
                    </a:prstGeom>
                    <a:noFill/>
                    <a:ln>
                      <a:noFill/>
                    </a:ln>
                  </pic:spPr>
                </pic:pic>
              </a:graphicData>
            </a:graphic>
          </wp:inline>
        </w:drawing>
      </w:r>
    </w:p>
    <w:p w:rsidR="00257CF2" w:rsidRDefault="00257CF2" w:rsidP="00257CF2">
      <w:pPr>
        <w:jc w:val="both"/>
        <w:rPr>
          <w:rFonts w:ascii="Times New Roman" w:hAnsi="Times New Roman"/>
          <w:sz w:val="26"/>
          <w:szCs w:val="26"/>
        </w:rPr>
      </w:pPr>
      <w:r>
        <w:rPr>
          <w:rFonts w:ascii="Times New Roman" w:hAnsi="Times New Roman"/>
          <w:sz w:val="26"/>
          <w:szCs w:val="26"/>
        </w:rPr>
        <w:t>Tại đây, ta đã phân vùng xong cho ổ đĩa, tuy nhiên để sử dụng được, ta phải thực hiện format lại phân vùng này. Ở đây, ta sẽ format với file system là ext3.</w:t>
      </w:r>
    </w:p>
    <w:p w:rsidR="00257CF2" w:rsidRDefault="00257CF2" w:rsidP="00257CF2">
      <w:pPr>
        <w:jc w:val="both"/>
        <w:rPr>
          <w:rFonts w:ascii="Times New Roman" w:hAnsi="Times New Roman"/>
          <w:sz w:val="26"/>
          <w:szCs w:val="26"/>
        </w:rPr>
      </w:pPr>
      <w:r>
        <w:rPr>
          <w:noProof/>
        </w:rPr>
        <w:drawing>
          <wp:inline distT="0" distB="0" distL="0" distR="0">
            <wp:extent cx="5943600" cy="3570194"/>
            <wp:effectExtent l="0" t="0" r="0" b="0"/>
            <wp:docPr id="10" name="Picture 10" descr="huong-dan-mount-them-o-cung-tren-centos-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uong-dan-mount-them-o-cung-tren-centos-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570194"/>
                    </a:xfrm>
                    <a:prstGeom prst="rect">
                      <a:avLst/>
                    </a:prstGeom>
                    <a:noFill/>
                    <a:ln>
                      <a:noFill/>
                    </a:ln>
                  </pic:spPr>
                </pic:pic>
              </a:graphicData>
            </a:graphic>
          </wp:inline>
        </w:drawing>
      </w:r>
    </w:p>
    <w:p w:rsidR="00257CF2" w:rsidRDefault="00257CF2" w:rsidP="00257CF2">
      <w:pPr>
        <w:jc w:val="both"/>
        <w:rPr>
          <w:rFonts w:ascii="Times New Roman" w:hAnsi="Times New Roman"/>
          <w:sz w:val="26"/>
          <w:szCs w:val="26"/>
        </w:rPr>
      </w:pPr>
      <w:r>
        <w:rPr>
          <w:rFonts w:ascii="Times New Roman" w:hAnsi="Times New Roman"/>
          <w:sz w:val="26"/>
          <w:szCs w:val="26"/>
        </w:rPr>
        <w:lastRenderedPageBreak/>
        <w:t>Sau khi thực hiện xong, ta vào thư mục home trên desktop, mở vào Other Locations, ta sẽ thấy được ổ đĩa mới vừa tạo. Và lúc này, ta có thể lưu và sử dụng ổ đĩa này bình thường.</w:t>
      </w:r>
    </w:p>
    <w:p w:rsidR="00257CF2" w:rsidRDefault="00257CF2" w:rsidP="00257CF2">
      <w:pPr>
        <w:jc w:val="both"/>
        <w:rPr>
          <w:rFonts w:ascii="Times New Roman" w:hAnsi="Times New Roman"/>
          <w:sz w:val="26"/>
          <w:szCs w:val="26"/>
        </w:rPr>
      </w:pPr>
    </w:p>
    <w:p w:rsidR="00257CF2" w:rsidRDefault="00257CF2" w:rsidP="00257CF2">
      <w:pPr>
        <w:jc w:val="both"/>
        <w:rPr>
          <w:rFonts w:ascii="Times New Roman" w:hAnsi="Times New Roman"/>
          <w:b/>
          <w:sz w:val="26"/>
          <w:szCs w:val="26"/>
        </w:rPr>
      </w:pPr>
      <w:r>
        <w:rPr>
          <w:rFonts w:ascii="Times New Roman" w:hAnsi="Times New Roman"/>
          <w:b/>
          <w:sz w:val="26"/>
          <w:szCs w:val="26"/>
        </w:rPr>
        <w:t>Tạo ổ đĩa LVM (Logical Volume Manager)</w:t>
      </w:r>
    </w:p>
    <w:p w:rsidR="00295294" w:rsidRPr="00295294" w:rsidRDefault="00295294" w:rsidP="00295294">
      <w:pPr>
        <w:jc w:val="both"/>
        <w:rPr>
          <w:rFonts w:ascii="Times New Roman" w:hAnsi="Times New Roman"/>
          <w:sz w:val="26"/>
          <w:szCs w:val="26"/>
        </w:rPr>
      </w:pPr>
      <w:r w:rsidRPr="00295294">
        <w:rPr>
          <w:rFonts w:ascii="Times New Roman" w:hAnsi="Times New Roman"/>
          <w:bCs/>
          <w:sz w:val="26"/>
          <w:szCs w:val="26"/>
        </w:rPr>
        <w:t>LVM là một phương pháp cho phép ấn định không gian đĩa cứng thành những Logical Volume khiến cho việc thay đổi kích thước trở lên dễ dàng ( so với partition).</w:t>
      </w:r>
    </w:p>
    <w:p w:rsidR="00295294" w:rsidRPr="00295294" w:rsidRDefault="00295294" w:rsidP="00295294">
      <w:pPr>
        <w:jc w:val="both"/>
        <w:rPr>
          <w:rFonts w:ascii="Times New Roman" w:hAnsi="Times New Roman"/>
          <w:sz w:val="26"/>
          <w:szCs w:val="26"/>
        </w:rPr>
      </w:pPr>
      <w:r w:rsidRPr="00295294">
        <w:rPr>
          <w:rFonts w:ascii="Times New Roman" w:hAnsi="Times New Roman"/>
          <w:sz w:val="26"/>
          <w:szCs w:val="26"/>
        </w:rPr>
        <w:t>Với kỹ thuậ</w:t>
      </w:r>
      <w:r>
        <w:rPr>
          <w:rFonts w:ascii="Times New Roman" w:hAnsi="Times New Roman"/>
          <w:sz w:val="26"/>
          <w:szCs w:val="26"/>
        </w:rPr>
        <w:t>t Logical Volume Manager (LVM), ta</w:t>
      </w:r>
      <w:r w:rsidRPr="00295294">
        <w:rPr>
          <w:rFonts w:ascii="Times New Roman" w:hAnsi="Times New Roman"/>
          <w:sz w:val="26"/>
          <w:szCs w:val="26"/>
        </w:rPr>
        <w:t xml:space="preserve"> có thể thay đổi kích thước mà không cần phải sửa lại partition table của OS. Điều này thực sự hữu ích với những trường hợp đã sử dụng hết phần bộ nhớ còn trống của partition và muốn mở rộng dung lượng của nó.</w:t>
      </w:r>
    </w:p>
    <w:p w:rsidR="00257CF2" w:rsidRDefault="00295294" w:rsidP="00257CF2">
      <w:pPr>
        <w:jc w:val="both"/>
        <w:rPr>
          <w:rFonts w:ascii="Times New Roman" w:hAnsi="Times New Roman"/>
          <w:sz w:val="26"/>
          <w:szCs w:val="26"/>
        </w:rPr>
      </w:pPr>
      <w:r>
        <w:rPr>
          <w:rFonts w:ascii="Times New Roman" w:hAnsi="Times New Roman"/>
          <w:sz w:val="26"/>
          <w:szCs w:val="26"/>
        </w:rPr>
        <w:t>Một số khái niệm cơ bản:</w:t>
      </w:r>
    </w:p>
    <w:p w:rsidR="00295294" w:rsidRDefault="00295294" w:rsidP="00257CF2">
      <w:pPr>
        <w:jc w:val="both"/>
        <w:rPr>
          <w:rFonts w:ascii="Times New Roman" w:hAnsi="Times New Roman"/>
          <w:sz w:val="26"/>
          <w:szCs w:val="26"/>
        </w:rPr>
      </w:pPr>
      <w:r w:rsidRPr="00295294">
        <w:rPr>
          <w:rFonts w:ascii="Times New Roman" w:hAnsi="Times New Roman"/>
          <w:b/>
          <w:bCs/>
          <w:sz w:val="26"/>
          <w:szCs w:val="26"/>
        </w:rPr>
        <w:t>Physical Volume: </w:t>
      </w:r>
      <w:r w:rsidRPr="00295294">
        <w:rPr>
          <w:rFonts w:ascii="Times New Roman" w:hAnsi="Times New Roman"/>
          <w:sz w:val="26"/>
          <w:szCs w:val="26"/>
        </w:rPr>
        <w:t>Là một cách gọi khác của partition trong kỹ thuật LVM, nó là những thành phần cơ bản được sử dụng bởi LVM. Một Physical Volume không thể mở rộng ra ngoài phạm vi một ổ đĩa.</w:t>
      </w:r>
    </w:p>
    <w:p w:rsidR="00295294" w:rsidRPr="00257CF2" w:rsidRDefault="00295294" w:rsidP="00257CF2">
      <w:pPr>
        <w:jc w:val="both"/>
        <w:rPr>
          <w:rFonts w:ascii="Times New Roman" w:hAnsi="Times New Roman"/>
          <w:sz w:val="26"/>
          <w:szCs w:val="26"/>
        </w:rPr>
      </w:pPr>
      <w:r w:rsidRPr="00295294">
        <w:rPr>
          <w:rFonts w:ascii="Times New Roman" w:hAnsi="Times New Roman"/>
          <w:b/>
          <w:bCs/>
          <w:sz w:val="26"/>
          <w:szCs w:val="26"/>
        </w:rPr>
        <w:t>Logical Volume Group:</w:t>
      </w:r>
      <w:r w:rsidRPr="00295294">
        <w:rPr>
          <w:rFonts w:ascii="Times New Roman" w:hAnsi="Times New Roman"/>
          <w:sz w:val="26"/>
          <w:szCs w:val="26"/>
        </w:rPr>
        <w:t> Nhiều Physical Volume trên những ổ đĩa khác nhau được kết hợp lại thành một Logical Volume Group, với LVM Logical Volume Group được xem như một ổ đĩa ảo.</w:t>
      </w:r>
    </w:p>
    <w:p w:rsidR="00295294" w:rsidRDefault="00295294" w:rsidP="00257CF2">
      <w:pPr>
        <w:jc w:val="both"/>
        <w:rPr>
          <w:rFonts w:ascii="Times New Roman" w:hAnsi="Times New Roman"/>
          <w:sz w:val="26"/>
          <w:szCs w:val="26"/>
        </w:rPr>
      </w:pPr>
      <w:r w:rsidRPr="00295294">
        <w:rPr>
          <w:rFonts w:ascii="Times New Roman" w:hAnsi="Times New Roman"/>
          <w:b/>
          <w:bCs/>
          <w:sz w:val="26"/>
          <w:szCs w:val="26"/>
        </w:rPr>
        <w:t>Logical Volumes:</w:t>
      </w:r>
      <w:r w:rsidRPr="00295294">
        <w:rPr>
          <w:rFonts w:ascii="Times New Roman" w:hAnsi="Times New Roman"/>
          <w:sz w:val="26"/>
          <w:szCs w:val="26"/>
        </w:rPr>
        <w:t> Logical Volume Group được chia nhỏ thành nhiều Logical Volume, mỗi Logical Volume có ý nghĩa tương tự như partition. Nó được dùng cho các mount point và được format với những định dạng khác nhau như ext2, ext3 …</w:t>
      </w:r>
    </w:p>
    <w:p w:rsidR="00257CF2" w:rsidRDefault="00295294" w:rsidP="00257CF2">
      <w:pPr>
        <w:jc w:val="both"/>
        <w:rPr>
          <w:rFonts w:ascii="Times New Roman" w:hAnsi="Times New Roman"/>
          <w:sz w:val="26"/>
          <w:szCs w:val="26"/>
        </w:rPr>
      </w:pPr>
      <w:r w:rsidRPr="00295294">
        <w:rPr>
          <w:rFonts w:ascii="Times New Roman" w:hAnsi="Times New Roman"/>
          <w:sz w:val="26"/>
          <w:szCs w:val="26"/>
        </w:rPr>
        <w:t>Khi dung lượng của Logical Volume được sử dụng hết ta có thể đưa thêm ổ đĩa mới bổ sung cho Logical Volume Group và do đó tăng được dung lượng của Logical Volume.</w:t>
      </w:r>
    </w:p>
    <w:p w:rsidR="00295294" w:rsidRDefault="00295294" w:rsidP="00257CF2">
      <w:pPr>
        <w:jc w:val="both"/>
        <w:rPr>
          <w:rFonts w:ascii="Times New Roman" w:hAnsi="Times New Roman"/>
          <w:sz w:val="26"/>
          <w:szCs w:val="26"/>
        </w:rPr>
      </w:pPr>
      <w:r w:rsidRPr="00295294">
        <w:rPr>
          <w:rFonts w:ascii="Times New Roman" w:hAnsi="Times New Roman"/>
          <w:b/>
          <w:bCs/>
          <w:sz w:val="26"/>
          <w:szCs w:val="26"/>
        </w:rPr>
        <w:t>Physical Extent:</w:t>
      </w:r>
      <w:r w:rsidRPr="00295294">
        <w:rPr>
          <w:rFonts w:ascii="Times New Roman" w:hAnsi="Times New Roman"/>
          <w:sz w:val="26"/>
          <w:szCs w:val="26"/>
        </w:rPr>
        <w:t> là một đại lượng thể hiện một khối dữ liệu dùng làm đơn vị tính dung lượng của Logical Volum</w:t>
      </w:r>
      <w:r>
        <w:rPr>
          <w:rFonts w:ascii="Times New Roman" w:hAnsi="Times New Roman"/>
          <w:sz w:val="26"/>
          <w:szCs w:val="26"/>
        </w:rPr>
        <w:t>e</w:t>
      </w:r>
      <w:r w:rsidRPr="00295294">
        <w:rPr>
          <w:rFonts w:ascii="Times New Roman" w:hAnsi="Times New Roman"/>
          <w:sz w:val="26"/>
          <w:szCs w:val="26"/>
        </w:rPr>
        <w:t>.</w:t>
      </w:r>
    </w:p>
    <w:p w:rsidR="00295294" w:rsidRDefault="00295294" w:rsidP="00257CF2">
      <w:pPr>
        <w:jc w:val="both"/>
        <w:rPr>
          <w:rFonts w:ascii="Times New Roman" w:hAnsi="Times New Roman"/>
          <w:sz w:val="26"/>
          <w:szCs w:val="26"/>
        </w:rPr>
      </w:pPr>
      <w:r>
        <w:rPr>
          <w:rFonts w:ascii="Times New Roman" w:hAnsi="Times New Roman"/>
          <w:sz w:val="26"/>
          <w:szCs w:val="26"/>
        </w:rPr>
        <w:t>Để thực hiện bài tập này, ta phải gắn vào 3 ổ đĩa, sau đó ta sẽ tạo ra 2 ổ đĩa logical voume.</w:t>
      </w:r>
    </w:p>
    <w:p w:rsidR="00295294" w:rsidRDefault="00295294" w:rsidP="00257CF2">
      <w:pPr>
        <w:jc w:val="both"/>
        <w:rPr>
          <w:rFonts w:ascii="Times New Roman" w:hAnsi="Times New Roman"/>
          <w:sz w:val="26"/>
          <w:szCs w:val="26"/>
        </w:rPr>
      </w:pPr>
      <w:r>
        <w:rPr>
          <w:rFonts w:ascii="Times New Roman" w:hAnsi="Times New Roman"/>
          <w:sz w:val="26"/>
          <w:szCs w:val="26"/>
        </w:rPr>
        <w:t>Sau khi gắn ổ đĩa vào, ta phải restart lại máy và kiểm tra ổ đĩa như đã trình bày ở trên.</w:t>
      </w:r>
    </w:p>
    <w:p w:rsidR="00295294" w:rsidRDefault="00295294" w:rsidP="00257CF2">
      <w:pPr>
        <w:jc w:val="both"/>
        <w:rPr>
          <w:rFonts w:ascii="Times New Roman" w:hAnsi="Times New Roman"/>
          <w:sz w:val="26"/>
          <w:szCs w:val="26"/>
        </w:rPr>
      </w:pPr>
      <w:r>
        <w:rPr>
          <w:rFonts w:ascii="Times New Roman" w:hAnsi="Times New Roman"/>
          <w:noProof/>
          <w:sz w:val="26"/>
          <w:szCs w:val="26"/>
        </w:rPr>
        <w:lastRenderedPageBreak/>
        <w:drawing>
          <wp:inline distT="0" distB="0" distL="0" distR="0">
            <wp:extent cx="4572000" cy="5943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2000" cy="5943600"/>
                    </a:xfrm>
                    <a:prstGeom prst="rect">
                      <a:avLst/>
                    </a:prstGeom>
                    <a:noFill/>
                    <a:ln>
                      <a:noFill/>
                    </a:ln>
                  </pic:spPr>
                </pic:pic>
              </a:graphicData>
            </a:graphic>
          </wp:inline>
        </w:drawing>
      </w:r>
    </w:p>
    <w:p w:rsidR="00295294" w:rsidRDefault="00295294" w:rsidP="00257CF2">
      <w:pPr>
        <w:jc w:val="both"/>
        <w:rPr>
          <w:rFonts w:ascii="Times New Roman" w:hAnsi="Times New Roman"/>
          <w:sz w:val="26"/>
          <w:szCs w:val="26"/>
        </w:rPr>
      </w:pPr>
      <w:r w:rsidRPr="00295294">
        <w:rPr>
          <w:rFonts w:ascii="Times New Roman" w:hAnsi="Times New Roman"/>
          <w:sz w:val="26"/>
          <w:szCs w:val="26"/>
        </w:rPr>
        <w:t xml:space="preserve">Tiến hành phân </w:t>
      </w:r>
      <w:r>
        <w:rPr>
          <w:rFonts w:ascii="Times New Roman" w:hAnsi="Times New Roman"/>
          <w:sz w:val="26"/>
          <w:szCs w:val="26"/>
        </w:rPr>
        <w:t>vùng</w:t>
      </w:r>
      <w:r w:rsidRPr="00295294">
        <w:rPr>
          <w:rFonts w:ascii="Times New Roman" w:hAnsi="Times New Roman"/>
          <w:sz w:val="26"/>
          <w:szCs w:val="26"/>
        </w:rPr>
        <w:t xml:space="preserve"> ổ đĩa. Mỗi đĩa chúng ta chia thành 1 extended, trong mỗi extended ta chia 2 logical, mỗ</w:t>
      </w:r>
      <w:r>
        <w:rPr>
          <w:rFonts w:ascii="Times New Roman" w:hAnsi="Times New Roman"/>
          <w:sz w:val="26"/>
          <w:szCs w:val="26"/>
        </w:rPr>
        <w:t>i logical 2 GB. Ta</w:t>
      </w:r>
      <w:r w:rsidRPr="00295294">
        <w:rPr>
          <w:rFonts w:ascii="Times New Roman" w:hAnsi="Times New Roman"/>
          <w:sz w:val="26"/>
          <w:szCs w:val="26"/>
        </w:rPr>
        <w:t xml:space="preserve"> dùng lệnh</w:t>
      </w:r>
      <w:r w:rsidRPr="00295294">
        <w:rPr>
          <w:rFonts w:ascii="Times New Roman" w:hAnsi="Times New Roman"/>
          <w:b/>
          <w:bCs/>
          <w:sz w:val="26"/>
          <w:szCs w:val="26"/>
        </w:rPr>
        <w:t> fdisk /dev/sdb</w:t>
      </w:r>
      <w:r w:rsidRPr="00295294">
        <w:rPr>
          <w:rFonts w:ascii="Times New Roman" w:hAnsi="Times New Roman"/>
          <w:sz w:val="26"/>
          <w:szCs w:val="26"/>
        </w:rPr>
        <w:t>, trong đó thì /dev/sdb là ổ đĩa mà chúng ta vừa gắn vào.</w:t>
      </w:r>
    </w:p>
    <w:p w:rsidR="00295294" w:rsidRDefault="00295294" w:rsidP="00257CF2">
      <w:pPr>
        <w:jc w:val="both"/>
        <w:rPr>
          <w:rFonts w:ascii="Times New Roman" w:hAnsi="Times New Roman"/>
          <w:sz w:val="26"/>
          <w:szCs w:val="26"/>
        </w:rPr>
      </w:pPr>
      <w:r w:rsidRPr="00295294">
        <w:rPr>
          <w:rFonts w:ascii="Times New Roman" w:hAnsi="Times New Roman"/>
          <w:sz w:val="26"/>
          <w:szCs w:val="26"/>
        </w:rPr>
        <w:t>Nhấn phím n để tạo mới, chọn tiếp phím e để tạo extended. Có thông báo hỏi tiếp theo bạn cứ Enter.</w:t>
      </w:r>
    </w:p>
    <w:p w:rsidR="00295294" w:rsidRDefault="00295294" w:rsidP="00257CF2">
      <w:pPr>
        <w:jc w:val="both"/>
        <w:rPr>
          <w:rFonts w:ascii="Times New Roman" w:hAnsi="Times New Roman"/>
          <w:sz w:val="26"/>
          <w:szCs w:val="26"/>
        </w:rPr>
      </w:pPr>
      <w:r>
        <w:rPr>
          <w:rFonts w:ascii="Times New Roman" w:hAnsi="Times New Roman"/>
          <w:noProof/>
          <w:sz w:val="26"/>
          <w:szCs w:val="26"/>
        </w:rPr>
        <w:lastRenderedPageBreak/>
        <w:drawing>
          <wp:inline distT="0" distB="0" distL="0" distR="0">
            <wp:extent cx="5057775" cy="24860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57775" cy="2486025"/>
                    </a:xfrm>
                    <a:prstGeom prst="rect">
                      <a:avLst/>
                    </a:prstGeom>
                    <a:noFill/>
                    <a:ln>
                      <a:noFill/>
                    </a:ln>
                  </pic:spPr>
                </pic:pic>
              </a:graphicData>
            </a:graphic>
          </wp:inline>
        </w:drawing>
      </w:r>
    </w:p>
    <w:p w:rsidR="00295294" w:rsidRDefault="00295294" w:rsidP="00257CF2">
      <w:pPr>
        <w:jc w:val="both"/>
        <w:rPr>
          <w:rFonts w:ascii="Times New Roman" w:hAnsi="Times New Roman"/>
          <w:sz w:val="26"/>
          <w:szCs w:val="26"/>
        </w:rPr>
      </w:pPr>
      <w:r w:rsidRPr="00295294">
        <w:rPr>
          <w:rFonts w:ascii="Times New Roman" w:hAnsi="Times New Roman"/>
          <w:sz w:val="26"/>
          <w:szCs w:val="26"/>
        </w:rPr>
        <w:t> Bấm tiếp ph</w:t>
      </w:r>
      <w:r>
        <w:rPr>
          <w:rFonts w:ascii="Times New Roman" w:hAnsi="Times New Roman"/>
          <w:sz w:val="26"/>
          <w:szCs w:val="26"/>
        </w:rPr>
        <w:t>í</w:t>
      </w:r>
      <w:r w:rsidRPr="00295294">
        <w:rPr>
          <w:rFonts w:ascii="Times New Roman" w:hAnsi="Times New Roman"/>
          <w:sz w:val="26"/>
          <w:szCs w:val="26"/>
        </w:rPr>
        <w:t>m n để tạo mới nữa. Lần này sẽ thấy extended được thay bằng logical, bấ</w:t>
      </w:r>
      <w:r>
        <w:rPr>
          <w:rFonts w:ascii="Times New Roman" w:hAnsi="Times New Roman"/>
          <w:sz w:val="26"/>
          <w:szCs w:val="26"/>
        </w:rPr>
        <w:t xml:space="preserve">m l </w:t>
      </w:r>
      <w:r w:rsidRPr="00295294">
        <w:rPr>
          <w:rFonts w:ascii="Times New Roman" w:hAnsi="Times New Roman"/>
          <w:sz w:val="26"/>
          <w:szCs w:val="26"/>
        </w:rPr>
        <w:t>để chọn logical. Bạn nhập các giá trị như trong hình bên dưới.</w:t>
      </w:r>
    </w:p>
    <w:p w:rsidR="00295294" w:rsidRDefault="00295294" w:rsidP="00257CF2">
      <w:pPr>
        <w:jc w:val="both"/>
        <w:rPr>
          <w:rFonts w:ascii="Times New Roman" w:hAnsi="Times New Roman"/>
          <w:sz w:val="26"/>
          <w:szCs w:val="26"/>
        </w:rPr>
      </w:pPr>
      <w:r>
        <w:rPr>
          <w:rFonts w:ascii="Times New Roman" w:hAnsi="Times New Roman"/>
          <w:noProof/>
          <w:sz w:val="26"/>
          <w:szCs w:val="26"/>
        </w:rPr>
        <w:drawing>
          <wp:inline distT="0" distB="0" distL="0" distR="0">
            <wp:extent cx="5229225" cy="20478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29225" cy="2047875"/>
                    </a:xfrm>
                    <a:prstGeom prst="rect">
                      <a:avLst/>
                    </a:prstGeom>
                    <a:noFill/>
                    <a:ln>
                      <a:noFill/>
                    </a:ln>
                  </pic:spPr>
                </pic:pic>
              </a:graphicData>
            </a:graphic>
          </wp:inline>
        </w:drawing>
      </w:r>
    </w:p>
    <w:p w:rsidR="00295294" w:rsidRDefault="00295294" w:rsidP="00257CF2">
      <w:pPr>
        <w:jc w:val="both"/>
        <w:rPr>
          <w:rFonts w:ascii="Times New Roman" w:hAnsi="Times New Roman"/>
          <w:b/>
          <w:bCs/>
          <w:sz w:val="26"/>
          <w:szCs w:val="26"/>
        </w:rPr>
      </w:pPr>
      <w:r>
        <w:rPr>
          <w:rFonts w:ascii="Helvetica" w:hAnsi="Helvetica"/>
          <w:color w:val="333F49"/>
          <w:sz w:val="21"/>
          <w:szCs w:val="21"/>
          <w:shd w:val="clear" w:color="auto" w:fill="FFFFFF"/>
        </w:rPr>
        <w:t> </w:t>
      </w:r>
      <w:r w:rsidRPr="00295294">
        <w:rPr>
          <w:rFonts w:ascii="Times New Roman" w:hAnsi="Times New Roman"/>
          <w:sz w:val="26"/>
          <w:szCs w:val="26"/>
        </w:rPr>
        <w:t>Làm tương tự cho phần còn lại của đĩa</w:t>
      </w:r>
      <w:r w:rsidRPr="00295294">
        <w:rPr>
          <w:rFonts w:ascii="Times New Roman" w:hAnsi="Times New Roman"/>
          <w:b/>
          <w:bCs/>
          <w:sz w:val="26"/>
          <w:szCs w:val="26"/>
        </w:rPr>
        <w:t>.</w:t>
      </w:r>
    </w:p>
    <w:p w:rsidR="00295294" w:rsidRDefault="00295294" w:rsidP="00257CF2">
      <w:pPr>
        <w:jc w:val="both"/>
        <w:rPr>
          <w:rFonts w:ascii="Times New Roman" w:hAnsi="Times New Roman"/>
          <w:sz w:val="26"/>
          <w:szCs w:val="26"/>
        </w:rPr>
      </w:pPr>
      <w:r>
        <w:rPr>
          <w:rFonts w:ascii="Times New Roman" w:hAnsi="Times New Roman"/>
          <w:noProof/>
          <w:sz w:val="26"/>
          <w:szCs w:val="26"/>
        </w:rPr>
        <w:drawing>
          <wp:inline distT="0" distB="0" distL="0" distR="0">
            <wp:extent cx="5419725" cy="18573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19725" cy="1857375"/>
                    </a:xfrm>
                    <a:prstGeom prst="rect">
                      <a:avLst/>
                    </a:prstGeom>
                    <a:noFill/>
                    <a:ln>
                      <a:noFill/>
                    </a:ln>
                  </pic:spPr>
                </pic:pic>
              </a:graphicData>
            </a:graphic>
          </wp:inline>
        </w:drawing>
      </w:r>
    </w:p>
    <w:p w:rsidR="00295294" w:rsidRDefault="00295294" w:rsidP="00257CF2">
      <w:pPr>
        <w:jc w:val="both"/>
        <w:rPr>
          <w:rFonts w:ascii="Times New Roman" w:hAnsi="Times New Roman"/>
          <w:sz w:val="26"/>
          <w:szCs w:val="26"/>
        </w:rPr>
      </w:pPr>
      <w:r>
        <w:rPr>
          <w:rFonts w:ascii="Helvetica" w:hAnsi="Helvetica"/>
          <w:color w:val="333F49"/>
          <w:sz w:val="21"/>
          <w:szCs w:val="21"/>
          <w:shd w:val="clear" w:color="auto" w:fill="FFFFFF"/>
        </w:rPr>
        <w:t> </w:t>
      </w:r>
      <w:r w:rsidRPr="00295294">
        <w:rPr>
          <w:rFonts w:ascii="Times New Roman" w:hAnsi="Times New Roman"/>
          <w:sz w:val="26"/>
          <w:szCs w:val="26"/>
        </w:rPr>
        <w:t>Bấm phím </w:t>
      </w:r>
      <w:r w:rsidRPr="00295294">
        <w:rPr>
          <w:rFonts w:ascii="Times New Roman" w:hAnsi="Times New Roman"/>
          <w:b/>
          <w:bCs/>
          <w:sz w:val="26"/>
          <w:szCs w:val="26"/>
        </w:rPr>
        <w:t>p </w:t>
      </w:r>
      <w:r w:rsidRPr="00295294">
        <w:rPr>
          <w:rFonts w:ascii="Times New Roman" w:hAnsi="Times New Roman"/>
          <w:sz w:val="26"/>
          <w:szCs w:val="26"/>
        </w:rPr>
        <w:t>để xem lại kết quả của mình, có đúng như hình này không. Nếu đúng rồi thì bấm phím </w:t>
      </w:r>
      <w:r w:rsidRPr="00295294">
        <w:rPr>
          <w:rFonts w:ascii="Times New Roman" w:hAnsi="Times New Roman"/>
          <w:b/>
          <w:bCs/>
          <w:sz w:val="26"/>
          <w:szCs w:val="26"/>
        </w:rPr>
        <w:t>w </w:t>
      </w:r>
      <w:r w:rsidRPr="00295294">
        <w:rPr>
          <w:rFonts w:ascii="Times New Roman" w:hAnsi="Times New Roman"/>
          <w:sz w:val="26"/>
          <w:szCs w:val="26"/>
        </w:rPr>
        <w:t>để tiến hành lưu thay đổi.</w:t>
      </w:r>
    </w:p>
    <w:p w:rsidR="00295294" w:rsidRDefault="00295294" w:rsidP="00257CF2">
      <w:pPr>
        <w:jc w:val="both"/>
        <w:rPr>
          <w:rFonts w:ascii="Times New Roman" w:hAnsi="Times New Roman"/>
          <w:sz w:val="26"/>
          <w:szCs w:val="26"/>
        </w:rPr>
      </w:pPr>
      <w:r>
        <w:rPr>
          <w:rFonts w:ascii="Times New Roman" w:hAnsi="Times New Roman"/>
          <w:noProof/>
          <w:sz w:val="26"/>
          <w:szCs w:val="26"/>
        </w:rPr>
        <w:lastRenderedPageBreak/>
        <w:drawing>
          <wp:inline distT="0" distB="0" distL="0" distR="0">
            <wp:extent cx="4848225" cy="20859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48225" cy="2085975"/>
                    </a:xfrm>
                    <a:prstGeom prst="rect">
                      <a:avLst/>
                    </a:prstGeom>
                    <a:noFill/>
                    <a:ln>
                      <a:noFill/>
                    </a:ln>
                  </pic:spPr>
                </pic:pic>
              </a:graphicData>
            </a:graphic>
          </wp:inline>
        </w:drawing>
      </w:r>
    </w:p>
    <w:p w:rsidR="00AA3C77" w:rsidRDefault="00AA3C77" w:rsidP="00257CF2">
      <w:pPr>
        <w:jc w:val="both"/>
        <w:rPr>
          <w:rFonts w:ascii="Times New Roman" w:hAnsi="Times New Roman"/>
          <w:sz w:val="26"/>
          <w:szCs w:val="26"/>
        </w:rPr>
      </w:pPr>
      <w:r>
        <w:rPr>
          <w:rFonts w:ascii="Times New Roman" w:hAnsi="Times New Roman"/>
          <w:sz w:val="26"/>
          <w:szCs w:val="26"/>
        </w:rPr>
        <w:t>Ta làm tương tự cho 2 ổ đĩa còn lại. Lưu ý: khi làm xong 2 ổ đĩa còn lại, nó sẽ lần lượt mạng tên là /dev/sdc5, /dev/sdc6, /dev/sdd5, /dev/sdd6.</w:t>
      </w:r>
    </w:p>
    <w:p w:rsidR="00AA3C77" w:rsidRPr="00AA3C77" w:rsidRDefault="00AA3C77" w:rsidP="00AA3C77">
      <w:pPr>
        <w:jc w:val="both"/>
        <w:rPr>
          <w:rFonts w:ascii="Times New Roman" w:hAnsi="Times New Roman"/>
          <w:sz w:val="26"/>
          <w:szCs w:val="26"/>
        </w:rPr>
      </w:pPr>
      <w:r w:rsidRPr="00AA3C77">
        <w:rPr>
          <w:rFonts w:ascii="Times New Roman" w:hAnsi="Times New Roman"/>
          <w:sz w:val="26"/>
          <w:szCs w:val="26"/>
        </w:rPr>
        <w:t>Để tạo được đĩa LVM bạn cần thay đổi kiể</w:t>
      </w:r>
      <w:r>
        <w:rPr>
          <w:rFonts w:ascii="Times New Roman" w:hAnsi="Times New Roman"/>
          <w:sz w:val="26"/>
          <w:szCs w:val="26"/>
        </w:rPr>
        <w:t>u đĩa thành LVM.T</w:t>
      </w:r>
      <w:r w:rsidRPr="00AA3C77">
        <w:rPr>
          <w:rFonts w:ascii="Times New Roman" w:hAnsi="Times New Roman"/>
          <w:sz w:val="26"/>
          <w:szCs w:val="26"/>
        </w:rPr>
        <w:t>a sẽ thực hiện đều này cho phân vùng sdb5. Dùng lại lệnh fdisk /dev/sdb</w:t>
      </w:r>
    </w:p>
    <w:p w:rsidR="00AA3C77" w:rsidRPr="00AA3C77" w:rsidRDefault="00AA3C77" w:rsidP="00AA3C77">
      <w:pPr>
        <w:jc w:val="both"/>
        <w:rPr>
          <w:rFonts w:ascii="Times New Roman" w:hAnsi="Times New Roman"/>
          <w:sz w:val="26"/>
          <w:szCs w:val="26"/>
        </w:rPr>
      </w:pPr>
      <w:r w:rsidRPr="00AA3C77">
        <w:rPr>
          <w:rFonts w:ascii="Times New Roman" w:hAnsi="Times New Roman"/>
          <w:sz w:val="26"/>
          <w:szCs w:val="26"/>
        </w:rPr>
        <w:t>Bấm phím </w:t>
      </w:r>
      <w:r w:rsidRPr="00AA3C77">
        <w:rPr>
          <w:rFonts w:ascii="Times New Roman" w:hAnsi="Times New Roman"/>
          <w:b/>
          <w:bCs/>
          <w:sz w:val="26"/>
          <w:szCs w:val="26"/>
        </w:rPr>
        <w:t>t </w:t>
      </w:r>
      <w:r w:rsidRPr="00AA3C77">
        <w:rPr>
          <w:rFonts w:ascii="Times New Roman" w:hAnsi="Times New Roman"/>
          <w:sz w:val="26"/>
          <w:szCs w:val="26"/>
        </w:rPr>
        <w:t>để thay đổi thông tin. Nhập tiếp chỉ số phân khu cần thay đổi, ở đây là số </w:t>
      </w:r>
      <w:r w:rsidRPr="00AA3C77">
        <w:rPr>
          <w:rFonts w:ascii="Times New Roman" w:hAnsi="Times New Roman"/>
          <w:b/>
          <w:bCs/>
          <w:sz w:val="26"/>
          <w:szCs w:val="26"/>
        </w:rPr>
        <w:t>5</w:t>
      </w:r>
      <w:r w:rsidRPr="00AA3C77">
        <w:rPr>
          <w:rFonts w:ascii="Times New Roman" w:hAnsi="Times New Roman"/>
          <w:sz w:val="26"/>
          <w:szCs w:val="26"/>
        </w:rPr>
        <w:t>. Nhập tiếp </w:t>
      </w:r>
      <w:r w:rsidRPr="00AA3C77">
        <w:rPr>
          <w:rFonts w:ascii="Times New Roman" w:hAnsi="Times New Roman"/>
          <w:b/>
          <w:bCs/>
          <w:sz w:val="26"/>
          <w:szCs w:val="26"/>
        </w:rPr>
        <w:t>8e </w:t>
      </w:r>
      <w:r w:rsidRPr="00AA3C77">
        <w:rPr>
          <w:rFonts w:ascii="Times New Roman" w:hAnsi="Times New Roman"/>
          <w:sz w:val="26"/>
          <w:szCs w:val="26"/>
        </w:rPr>
        <w:t>để chỉ định kiểu là Linux LVM</w:t>
      </w:r>
    </w:p>
    <w:p w:rsidR="00AA3C77" w:rsidRDefault="00AA3C77" w:rsidP="00257CF2">
      <w:pPr>
        <w:jc w:val="both"/>
        <w:rPr>
          <w:rFonts w:ascii="Times New Roman" w:hAnsi="Times New Roman"/>
          <w:sz w:val="26"/>
          <w:szCs w:val="26"/>
        </w:rPr>
      </w:pPr>
      <w:r>
        <w:rPr>
          <w:rFonts w:ascii="Times New Roman" w:hAnsi="Times New Roman"/>
          <w:sz w:val="26"/>
          <w:szCs w:val="26"/>
        </w:rPr>
        <w:drawing>
          <wp:inline distT="0" distB="0" distL="0" distR="0">
            <wp:extent cx="3800475" cy="11715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00475" cy="1171575"/>
                    </a:xfrm>
                    <a:prstGeom prst="rect">
                      <a:avLst/>
                    </a:prstGeom>
                    <a:noFill/>
                    <a:ln>
                      <a:noFill/>
                    </a:ln>
                  </pic:spPr>
                </pic:pic>
              </a:graphicData>
            </a:graphic>
          </wp:inline>
        </w:drawing>
      </w:r>
    </w:p>
    <w:p w:rsidR="00AA3C77" w:rsidRDefault="00AA3C77" w:rsidP="00257CF2">
      <w:pPr>
        <w:jc w:val="both"/>
        <w:rPr>
          <w:rFonts w:ascii="Times New Roman" w:hAnsi="Times New Roman"/>
          <w:sz w:val="26"/>
          <w:szCs w:val="26"/>
        </w:rPr>
      </w:pPr>
      <w:r w:rsidRPr="00AA3C77">
        <w:rPr>
          <w:rFonts w:ascii="Times New Roman" w:hAnsi="Times New Roman"/>
          <w:sz w:val="26"/>
          <w:szCs w:val="26"/>
        </w:rPr>
        <w:t>Nhập phím </w:t>
      </w:r>
      <w:r w:rsidRPr="00AA3C77">
        <w:rPr>
          <w:rFonts w:ascii="Times New Roman" w:hAnsi="Times New Roman"/>
          <w:b/>
          <w:bCs/>
          <w:sz w:val="26"/>
          <w:szCs w:val="26"/>
        </w:rPr>
        <w:t>p </w:t>
      </w:r>
      <w:r w:rsidRPr="00AA3C77">
        <w:rPr>
          <w:rFonts w:ascii="Times New Roman" w:hAnsi="Times New Roman"/>
          <w:sz w:val="26"/>
          <w:szCs w:val="26"/>
        </w:rPr>
        <w:t>để xem lại, và </w:t>
      </w:r>
      <w:r w:rsidRPr="00AA3C77">
        <w:rPr>
          <w:rFonts w:ascii="Times New Roman" w:hAnsi="Times New Roman"/>
          <w:b/>
          <w:bCs/>
          <w:sz w:val="26"/>
          <w:szCs w:val="26"/>
        </w:rPr>
        <w:t>w </w:t>
      </w:r>
      <w:r w:rsidRPr="00AA3C77">
        <w:rPr>
          <w:rFonts w:ascii="Times New Roman" w:hAnsi="Times New Roman"/>
          <w:sz w:val="26"/>
          <w:szCs w:val="26"/>
        </w:rPr>
        <w:t>để lưu.</w:t>
      </w:r>
    </w:p>
    <w:p w:rsidR="00AA3C77" w:rsidRDefault="00AA3C77" w:rsidP="00257CF2">
      <w:pPr>
        <w:jc w:val="both"/>
        <w:rPr>
          <w:rFonts w:ascii="Times New Roman" w:hAnsi="Times New Roman"/>
          <w:sz w:val="26"/>
          <w:szCs w:val="26"/>
        </w:rPr>
      </w:pPr>
      <w:r>
        <w:rPr>
          <w:rFonts w:ascii="Times New Roman" w:hAnsi="Times New Roman"/>
          <w:noProof/>
          <w:sz w:val="26"/>
          <w:szCs w:val="26"/>
        </w:rPr>
        <w:drawing>
          <wp:inline distT="0" distB="0" distL="0" distR="0">
            <wp:extent cx="4600575" cy="9810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00575" cy="981075"/>
                    </a:xfrm>
                    <a:prstGeom prst="rect">
                      <a:avLst/>
                    </a:prstGeom>
                    <a:noFill/>
                    <a:ln>
                      <a:noFill/>
                    </a:ln>
                  </pic:spPr>
                </pic:pic>
              </a:graphicData>
            </a:graphic>
          </wp:inline>
        </w:drawing>
      </w:r>
    </w:p>
    <w:p w:rsidR="00AA3C77" w:rsidRDefault="00AA3C77" w:rsidP="00257CF2">
      <w:pPr>
        <w:jc w:val="both"/>
        <w:rPr>
          <w:rFonts w:ascii="Times New Roman" w:hAnsi="Times New Roman"/>
          <w:sz w:val="26"/>
          <w:szCs w:val="26"/>
        </w:rPr>
      </w:pPr>
      <w:r>
        <w:rPr>
          <w:rFonts w:ascii="Times New Roman" w:hAnsi="Times New Roman"/>
          <w:sz w:val="26"/>
          <w:szCs w:val="26"/>
        </w:rPr>
        <w:t>Ta thực hiện tương tự cho 2 ổ còn lại.</w:t>
      </w:r>
    </w:p>
    <w:p w:rsidR="00AA3C77" w:rsidRDefault="00AA3C77" w:rsidP="00257CF2">
      <w:pPr>
        <w:jc w:val="both"/>
        <w:rPr>
          <w:rFonts w:ascii="Times New Roman" w:hAnsi="Times New Roman"/>
          <w:sz w:val="26"/>
          <w:szCs w:val="26"/>
        </w:rPr>
      </w:pPr>
      <w:r>
        <w:rPr>
          <w:rFonts w:ascii="Times New Roman" w:hAnsi="Times New Roman"/>
          <w:sz w:val="26"/>
          <w:szCs w:val="26"/>
        </w:rPr>
        <w:t>T</w:t>
      </w:r>
      <w:r w:rsidRPr="00AA3C77">
        <w:rPr>
          <w:rFonts w:ascii="Times New Roman" w:hAnsi="Times New Roman"/>
          <w:sz w:val="26"/>
          <w:szCs w:val="26"/>
        </w:rPr>
        <w:t>a sẽ biến các partition thành các physical volume, bằng lệnh pvcreate</w:t>
      </w:r>
    </w:p>
    <w:p w:rsidR="00AA3C77" w:rsidRDefault="00AA3C77" w:rsidP="00257CF2">
      <w:pPr>
        <w:jc w:val="both"/>
        <w:rPr>
          <w:rFonts w:ascii="Times New Roman" w:hAnsi="Times New Roman"/>
          <w:sz w:val="26"/>
          <w:szCs w:val="26"/>
        </w:rPr>
      </w:pPr>
      <w:r>
        <w:rPr>
          <w:rFonts w:ascii="Times New Roman" w:hAnsi="Times New Roman"/>
          <w:noProof/>
          <w:sz w:val="26"/>
          <w:szCs w:val="26"/>
        </w:rPr>
        <w:lastRenderedPageBreak/>
        <w:drawing>
          <wp:inline distT="0" distB="0" distL="0" distR="0">
            <wp:extent cx="4029075" cy="15906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29075" cy="1590675"/>
                    </a:xfrm>
                    <a:prstGeom prst="rect">
                      <a:avLst/>
                    </a:prstGeom>
                    <a:noFill/>
                    <a:ln>
                      <a:noFill/>
                    </a:ln>
                  </pic:spPr>
                </pic:pic>
              </a:graphicData>
            </a:graphic>
          </wp:inline>
        </w:drawing>
      </w:r>
    </w:p>
    <w:p w:rsidR="00AA3C77" w:rsidRDefault="00AA3C77" w:rsidP="00257CF2">
      <w:pPr>
        <w:jc w:val="both"/>
        <w:rPr>
          <w:rFonts w:ascii="Times New Roman" w:hAnsi="Times New Roman"/>
          <w:sz w:val="26"/>
          <w:szCs w:val="26"/>
        </w:rPr>
      </w:pPr>
      <w:r w:rsidRPr="00AA3C77">
        <w:rPr>
          <w:rFonts w:ascii="Times New Roman" w:hAnsi="Times New Roman"/>
          <w:sz w:val="26"/>
          <w:szCs w:val="26"/>
        </w:rPr>
        <w:t>Tạo Volume Group (VG), có tên là VolumeA, từ 3 PV đã tạo ở trên. Bạn dùng lệnh </w:t>
      </w:r>
      <w:r w:rsidRPr="00AA3C77">
        <w:rPr>
          <w:rFonts w:ascii="Times New Roman" w:hAnsi="Times New Roman"/>
          <w:b/>
          <w:bCs/>
          <w:sz w:val="26"/>
          <w:szCs w:val="26"/>
        </w:rPr>
        <w:t>vgcreate</w:t>
      </w:r>
      <w:r w:rsidRPr="00AA3C77">
        <w:rPr>
          <w:rFonts w:ascii="Times New Roman" w:hAnsi="Times New Roman"/>
          <w:sz w:val="26"/>
          <w:szCs w:val="26"/>
        </w:rPr>
        <w:t> như hình bên dưới.</w:t>
      </w:r>
    </w:p>
    <w:p w:rsidR="00AA3C77" w:rsidRDefault="00AA3C77" w:rsidP="00257CF2">
      <w:pPr>
        <w:jc w:val="both"/>
        <w:rPr>
          <w:rFonts w:ascii="Times New Roman" w:hAnsi="Times New Roman"/>
          <w:sz w:val="26"/>
          <w:szCs w:val="26"/>
        </w:rPr>
      </w:pPr>
      <w:r>
        <w:rPr>
          <w:rFonts w:ascii="Times New Roman" w:hAnsi="Times New Roman"/>
          <w:noProof/>
          <w:sz w:val="26"/>
          <w:szCs w:val="26"/>
        </w:rPr>
        <w:drawing>
          <wp:inline distT="0" distB="0" distL="0" distR="0">
            <wp:extent cx="5114925" cy="5429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14925" cy="542925"/>
                    </a:xfrm>
                    <a:prstGeom prst="rect">
                      <a:avLst/>
                    </a:prstGeom>
                    <a:noFill/>
                    <a:ln>
                      <a:noFill/>
                    </a:ln>
                  </pic:spPr>
                </pic:pic>
              </a:graphicData>
            </a:graphic>
          </wp:inline>
        </w:drawing>
      </w:r>
    </w:p>
    <w:p w:rsidR="00AA3C77" w:rsidRDefault="00AA3C77" w:rsidP="00257CF2">
      <w:pPr>
        <w:jc w:val="both"/>
        <w:rPr>
          <w:rFonts w:ascii="Times New Roman" w:hAnsi="Times New Roman"/>
          <w:sz w:val="26"/>
          <w:szCs w:val="26"/>
        </w:rPr>
      </w:pPr>
      <w:r w:rsidRPr="00AA3C77">
        <w:rPr>
          <w:rFonts w:ascii="Times New Roman" w:hAnsi="Times New Roman"/>
          <w:sz w:val="26"/>
          <w:szCs w:val="26"/>
        </w:rPr>
        <w:t>Tạo logical volume (LV) từ VG ở trên. Bằng cách dùng lệnh lvcreate như hình bên dưới.</w:t>
      </w:r>
    </w:p>
    <w:p w:rsidR="00AA3C77" w:rsidRDefault="00AA3C77" w:rsidP="00257CF2">
      <w:pPr>
        <w:jc w:val="both"/>
        <w:rPr>
          <w:rFonts w:ascii="Times New Roman" w:hAnsi="Times New Roman"/>
          <w:sz w:val="26"/>
          <w:szCs w:val="26"/>
        </w:rPr>
      </w:pPr>
      <w:r>
        <w:rPr>
          <w:rFonts w:ascii="Times New Roman" w:hAnsi="Times New Roman"/>
          <w:noProof/>
          <w:sz w:val="26"/>
          <w:szCs w:val="26"/>
        </w:rPr>
        <w:drawing>
          <wp:inline distT="0" distB="0" distL="0" distR="0">
            <wp:extent cx="3724275" cy="13620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24275" cy="1362075"/>
                    </a:xfrm>
                    <a:prstGeom prst="rect">
                      <a:avLst/>
                    </a:prstGeom>
                    <a:noFill/>
                    <a:ln>
                      <a:noFill/>
                    </a:ln>
                  </pic:spPr>
                </pic:pic>
              </a:graphicData>
            </a:graphic>
          </wp:inline>
        </w:drawing>
      </w:r>
    </w:p>
    <w:p w:rsidR="00AA3C77" w:rsidRDefault="00AA3C77" w:rsidP="00257CF2">
      <w:pPr>
        <w:jc w:val="both"/>
        <w:rPr>
          <w:rFonts w:ascii="Times New Roman" w:hAnsi="Times New Roman"/>
          <w:sz w:val="26"/>
          <w:szCs w:val="26"/>
        </w:rPr>
      </w:pPr>
      <w:r>
        <w:rPr>
          <w:rStyle w:val="Strong"/>
          <w:rFonts w:ascii="Helvetica" w:hAnsi="Helvetica"/>
          <w:color w:val="333F49"/>
          <w:sz w:val="21"/>
          <w:szCs w:val="21"/>
          <w:bdr w:val="none" w:sz="0" w:space="0" w:color="auto" w:frame="1"/>
          <w:shd w:val="clear" w:color="auto" w:fill="FFFFFF"/>
        </w:rPr>
        <w:t> </w:t>
      </w:r>
      <w:r w:rsidRPr="00AA3C77">
        <w:rPr>
          <w:rFonts w:ascii="Times New Roman" w:hAnsi="Times New Roman"/>
          <w:sz w:val="26"/>
          <w:szCs w:val="26"/>
        </w:rPr>
        <w:t>Định dạng đĩa là ext3 trước khi sử dụng.</w:t>
      </w:r>
    </w:p>
    <w:p w:rsidR="00AA3C77" w:rsidRDefault="00AA3C77" w:rsidP="00257CF2">
      <w:pPr>
        <w:jc w:val="both"/>
        <w:rPr>
          <w:rFonts w:ascii="Times New Roman" w:hAnsi="Times New Roman"/>
          <w:sz w:val="26"/>
          <w:szCs w:val="26"/>
        </w:rPr>
      </w:pPr>
      <w:r>
        <w:rPr>
          <w:rFonts w:ascii="Times New Roman" w:hAnsi="Times New Roman"/>
          <w:noProof/>
          <w:sz w:val="26"/>
          <w:szCs w:val="26"/>
        </w:rPr>
        <w:drawing>
          <wp:inline distT="0" distB="0" distL="0" distR="0">
            <wp:extent cx="2543175" cy="8667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43175" cy="866775"/>
                    </a:xfrm>
                    <a:prstGeom prst="rect">
                      <a:avLst/>
                    </a:prstGeom>
                    <a:noFill/>
                    <a:ln>
                      <a:noFill/>
                    </a:ln>
                  </pic:spPr>
                </pic:pic>
              </a:graphicData>
            </a:graphic>
          </wp:inline>
        </w:drawing>
      </w:r>
    </w:p>
    <w:p w:rsidR="00AA3C77" w:rsidRPr="00AA3C77" w:rsidRDefault="00AA3C77" w:rsidP="00AA3C77">
      <w:pPr>
        <w:pStyle w:val="Heading2"/>
        <w:shd w:val="clear" w:color="auto" w:fill="FFFFFF"/>
        <w:textAlignment w:val="baseline"/>
        <w:rPr>
          <w:b w:val="0"/>
          <w:sz w:val="26"/>
          <w:szCs w:val="26"/>
        </w:rPr>
      </w:pPr>
      <w:r w:rsidRPr="00AA3C77">
        <w:rPr>
          <w:b w:val="0"/>
          <w:sz w:val="26"/>
          <w:szCs w:val="26"/>
        </w:rPr>
        <w:t xml:space="preserve">Nếu muốn thêm dung lượng, ta có thể </w:t>
      </w:r>
      <w:r>
        <w:rPr>
          <w:b w:val="0"/>
          <w:sz w:val="26"/>
          <w:szCs w:val="26"/>
        </w:rPr>
        <w:t>t</w:t>
      </w:r>
      <w:r w:rsidRPr="00AA3C77">
        <w:rPr>
          <w:b w:val="0"/>
          <w:sz w:val="26"/>
          <w:szCs w:val="26"/>
        </w:rPr>
        <w:t>hêm Physical Volume và tăng dung lượng Logical Volume</w:t>
      </w:r>
    </w:p>
    <w:p w:rsidR="00AA3C77" w:rsidRDefault="00AA3C77" w:rsidP="00AA3C77">
      <w:pPr>
        <w:pStyle w:val="Heading2"/>
        <w:shd w:val="clear" w:color="auto" w:fill="FFFFFF"/>
        <w:textAlignment w:val="baseline"/>
        <w:rPr>
          <w:b w:val="0"/>
          <w:sz w:val="26"/>
          <w:szCs w:val="26"/>
        </w:rPr>
      </w:pPr>
      <w:r w:rsidRPr="00AA3C77">
        <w:rPr>
          <w:b w:val="0"/>
          <w:sz w:val="26"/>
          <w:szCs w:val="26"/>
        </w:rPr>
        <w:t>Để thêm Physical Volume thì bạn cứ tạo ra P</w:t>
      </w:r>
      <w:r>
        <w:rPr>
          <w:b w:val="0"/>
          <w:sz w:val="26"/>
          <w:szCs w:val="26"/>
        </w:rPr>
        <w:t>V mới theo những cách ở trên. S</w:t>
      </w:r>
      <w:r w:rsidRPr="00AA3C77">
        <w:rPr>
          <w:b w:val="0"/>
          <w:sz w:val="26"/>
          <w:szCs w:val="26"/>
        </w:rPr>
        <w:t>a</w:t>
      </w:r>
      <w:r>
        <w:rPr>
          <w:b w:val="0"/>
          <w:sz w:val="26"/>
          <w:szCs w:val="26"/>
        </w:rPr>
        <w:t>u</w:t>
      </w:r>
      <w:r w:rsidRPr="00AA3C77">
        <w:rPr>
          <w:b w:val="0"/>
          <w:sz w:val="26"/>
          <w:szCs w:val="26"/>
        </w:rPr>
        <w:t xml:space="preserve"> đó dùng lệnh vgextend để thêm vào.</w:t>
      </w:r>
    </w:p>
    <w:p w:rsidR="00AA3C77" w:rsidRDefault="00AA3C77" w:rsidP="00AA3C77">
      <w:pPr>
        <w:pStyle w:val="Heading2"/>
        <w:shd w:val="clear" w:color="auto" w:fill="FFFFFF"/>
        <w:textAlignment w:val="baseline"/>
        <w:rPr>
          <w:b w:val="0"/>
          <w:sz w:val="26"/>
          <w:szCs w:val="26"/>
        </w:rPr>
      </w:pPr>
      <w:r>
        <w:rPr>
          <w:b w:val="0"/>
          <w:noProof/>
          <w:sz w:val="26"/>
          <w:szCs w:val="26"/>
        </w:rPr>
        <w:drawing>
          <wp:inline distT="0" distB="0" distL="0" distR="0">
            <wp:extent cx="2847975" cy="7524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47975" cy="752475"/>
                    </a:xfrm>
                    <a:prstGeom prst="rect">
                      <a:avLst/>
                    </a:prstGeom>
                    <a:noFill/>
                    <a:ln>
                      <a:noFill/>
                    </a:ln>
                  </pic:spPr>
                </pic:pic>
              </a:graphicData>
            </a:graphic>
          </wp:inline>
        </w:drawing>
      </w:r>
    </w:p>
    <w:p w:rsidR="00AA3C77" w:rsidRDefault="00AA3C77" w:rsidP="00AA3C77">
      <w:pPr>
        <w:pStyle w:val="Heading2"/>
        <w:shd w:val="clear" w:color="auto" w:fill="FFFFFF"/>
        <w:textAlignment w:val="baseline"/>
        <w:rPr>
          <w:b w:val="0"/>
          <w:sz w:val="26"/>
          <w:szCs w:val="26"/>
        </w:rPr>
      </w:pPr>
      <w:r w:rsidRPr="00AA3C77">
        <w:rPr>
          <w:b w:val="0"/>
          <w:sz w:val="26"/>
          <w:szCs w:val="26"/>
        </w:rPr>
        <w:lastRenderedPageBreak/>
        <w:t>Và bây giờ thì thêm dung lượng cho LV.</w:t>
      </w:r>
    </w:p>
    <w:p w:rsidR="00AA3C77" w:rsidRDefault="00AA3C77" w:rsidP="00AA3C77">
      <w:pPr>
        <w:pStyle w:val="Heading2"/>
        <w:shd w:val="clear" w:color="auto" w:fill="FFFFFF"/>
        <w:textAlignment w:val="baseline"/>
        <w:rPr>
          <w:b w:val="0"/>
          <w:sz w:val="26"/>
          <w:szCs w:val="26"/>
        </w:rPr>
      </w:pPr>
      <w:r>
        <w:rPr>
          <w:b w:val="0"/>
          <w:noProof/>
          <w:sz w:val="26"/>
          <w:szCs w:val="26"/>
        </w:rPr>
        <w:drawing>
          <wp:inline distT="0" distB="0" distL="0" distR="0">
            <wp:extent cx="3343275" cy="4095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43275" cy="409575"/>
                    </a:xfrm>
                    <a:prstGeom prst="rect">
                      <a:avLst/>
                    </a:prstGeom>
                    <a:noFill/>
                    <a:ln>
                      <a:noFill/>
                    </a:ln>
                  </pic:spPr>
                </pic:pic>
              </a:graphicData>
            </a:graphic>
          </wp:inline>
        </w:drawing>
      </w:r>
    </w:p>
    <w:p w:rsidR="00AA3C77" w:rsidRPr="00AA3C77" w:rsidRDefault="00AA3C77" w:rsidP="00AA3C77">
      <w:pPr>
        <w:pStyle w:val="Heading2"/>
        <w:shd w:val="clear" w:color="auto" w:fill="FFFFFF"/>
        <w:jc w:val="center"/>
        <w:textAlignment w:val="baseline"/>
        <w:rPr>
          <w:b w:val="0"/>
          <w:sz w:val="26"/>
          <w:szCs w:val="26"/>
        </w:rPr>
      </w:pPr>
      <w:r>
        <w:rPr>
          <w:b w:val="0"/>
          <w:sz w:val="26"/>
          <w:szCs w:val="26"/>
        </w:rPr>
        <w:t>HẾT</w:t>
      </w:r>
      <w:bookmarkStart w:id="0" w:name="_GoBack"/>
      <w:bookmarkEnd w:id="0"/>
    </w:p>
    <w:sectPr w:rsidR="00AA3C77" w:rsidRPr="00AA3C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7CF2"/>
    <w:rsid w:val="00257CF2"/>
    <w:rsid w:val="00295294"/>
    <w:rsid w:val="00AA3C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06B1CB-BB70-4CE7-82DE-559BD94FA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A3C7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57CF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57CF2"/>
    <w:rPr>
      <w:b/>
      <w:bCs/>
    </w:rPr>
  </w:style>
  <w:style w:type="character" w:customStyle="1" w:styleId="Heading2Char">
    <w:name w:val="Heading 2 Char"/>
    <w:basedOn w:val="DefaultParagraphFont"/>
    <w:link w:val="Heading2"/>
    <w:uiPriority w:val="9"/>
    <w:rsid w:val="00AA3C77"/>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7869530">
      <w:bodyDiv w:val="1"/>
      <w:marLeft w:val="0"/>
      <w:marRight w:val="0"/>
      <w:marTop w:val="0"/>
      <w:marBottom w:val="0"/>
      <w:divBdr>
        <w:top w:val="none" w:sz="0" w:space="0" w:color="auto"/>
        <w:left w:val="none" w:sz="0" w:space="0" w:color="auto"/>
        <w:bottom w:val="none" w:sz="0" w:space="0" w:color="auto"/>
        <w:right w:val="none" w:sz="0" w:space="0" w:color="auto"/>
      </w:divBdr>
    </w:div>
    <w:div w:id="704872081">
      <w:bodyDiv w:val="1"/>
      <w:marLeft w:val="0"/>
      <w:marRight w:val="0"/>
      <w:marTop w:val="0"/>
      <w:marBottom w:val="0"/>
      <w:divBdr>
        <w:top w:val="none" w:sz="0" w:space="0" w:color="auto"/>
        <w:left w:val="none" w:sz="0" w:space="0" w:color="auto"/>
        <w:bottom w:val="none" w:sz="0" w:space="0" w:color="auto"/>
        <w:right w:val="none" w:sz="0" w:space="0" w:color="auto"/>
      </w:divBdr>
    </w:div>
    <w:div w:id="1177380314">
      <w:bodyDiv w:val="1"/>
      <w:marLeft w:val="0"/>
      <w:marRight w:val="0"/>
      <w:marTop w:val="0"/>
      <w:marBottom w:val="0"/>
      <w:divBdr>
        <w:top w:val="none" w:sz="0" w:space="0" w:color="auto"/>
        <w:left w:val="none" w:sz="0" w:space="0" w:color="auto"/>
        <w:bottom w:val="none" w:sz="0" w:space="0" w:color="auto"/>
        <w:right w:val="none" w:sz="0" w:space="0" w:color="auto"/>
      </w:divBdr>
    </w:div>
    <w:div w:id="1623921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10</Pages>
  <Words>656</Words>
  <Characters>3744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huanluongminh@gmail.com</dc:creator>
  <cp:keywords/>
  <dc:description/>
  <cp:lastModifiedBy>huanluongminh@gmail.com</cp:lastModifiedBy>
  <cp:revision>1</cp:revision>
  <dcterms:created xsi:type="dcterms:W3CDTF">2018-06-06T15:21:00Z</dcterms:created>
  <dcterms:modified xsi:type="dcterms:W3CDTF">2018-06-06T15:51:00Z</dcterms:modified>
</cp:coreProperties>
</file>