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B95B7" w14:textId="77777777" w:rsidR="00075FF4" w:rsidRPr="003D3531" w:rsidRDefault="00000000">
      <w:pPr>
        <w:pStyle w:val="Heading1"/>
        <w:rPr>
          <w:color w:val="000000" w:themeColor="text1"/>
        </w:rPr>
      </w:pPr>
      <w:r w:rsidRPr="003D3531">
        <w:rPr>
          <w:color w:val="000000" w:themeColor="text1"/>
        </w:rPr>
        <w:t>DATA PREPROCESSING EXPLANATION - ENERGY ANOMALY DETECTION MODEL</w:t>
      </w:r>
    </w:p>
    <w:p w14:paraId="174B6081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1. DATA LOADING</w:t>
      </w:r>
    </w:p>
    <w:p w14:paraId="41C1F23B" w14:textId="77777777" w:rsidR="00075FF4" w:rsidRDefault="00000000">
      <w:r>
        <w:t>Objective:</w:t>
      </w:r>
      <w:r>
        <w:br/>
        <w:t>Convert raw dataset into a clean time series format suitable for machine learning.</w:t>
      </w:r>
      <w:r>
        <w:br/>
      </w:r>
      <w:r>
        <w:br/>
        <w:t>For UCI TXT data:</w:t>
      </w:r>
      <w:r>
        <w:br/>
        <w:t>- Combine Date and Time columns into a single timestamp.</w:t>
      </w:r>
      <w:r>
        <w:br/>
        <w:t>- Set timestamp as index.</w:t>
      </w:r>
      <w:r>
        <w:br/>
        <w:t>- Extract Global_active_power column as the target signal.</w:t>
      </w:r>
      <w:r>
        <w:br/>
      </w:r>
      <w:r>
        <w:br/>
        <w:t>For CSV data:</w:t>
      </w:r>
      <w:r>
        <w:br/>
        <w:t>- Identify timestamp column.</w:t>
      </w:r>
      <w:r>
        <w:br/>
        <w:t>- Identify power/consumption column.</w:t>
      </w:r>
      <w:r>
        <w:br/>
        <w:t>- Convert timestamp column to datetime format.</w:t>
      </w:r>
      <w:r>
        <w:br/>
      </w:r>
      <w:r>
        <w:br/>
        <w:t>Output:</w:t>
      </w:r>
      <w:r>
        <w:br/>
        <w:t>A time series where:</w:t>
      </w:r>
      <w:r>
        <w:br/>
        <w:t>Index = timestamp</w:t>
      </w:r>
      <w:r>
        <w:br/>
        <w:t>Value = power consumption</w:t>
      </w:r>
      <w:r>
        <w:br/>
      </w:r>
    </w:p>
    <w:p w14:paraId="48769235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2. RESAMPLING TO 15-MINUTE INTERVAL</w:t>
      </w:r>
    </w:p>
    <w:p w14:paraId="07D3CDC1" w14:textId="77777777" w:rsidR="00075FF4" w:rsidRDefault="00000000">
      <w:r>
        <w:t>The model requires exactly 96 points per day (24 hours × 4 intervals per hour).</w:t>
      </w:r>
      <w:r>
        <w:br/>
      </w:r>
      <w:r>
        <w:br/>
        <w:t>If the data represents power (kW):</w:t>
      </w:r>
      <w:r>
        <w:br/>
        <w:t>- Use mean aggregation during resampling.</w:t>
      </w:r>
      <w:r>
        <w:br/>
      </w:r>
      <w:r>
        <w:br/>
        <w:t>If the data represents energy (kWh):</w:t>
      </w:r>
      <w:r>
        <w:br/>
        <w:t>- Use sum aggregation.</w:t>
      </w:r>
      <w:r>
        <w:br/>
      </w:r>
      <w:r>
        <w:br/>
        <w:t>This guarantees that every day contains 96 equally spaced measurements.</w:t>
      </w:r>
      <w:r>
        <w:br/>
      </w:r>
    </w:p>
    <w:p w14:paraId="63891810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3. HANDLING MISSING VALUES</w:t>
      </w:r>
    </w:p>
    <w:p w14:paraId="1D6D0B6F" w14:textId="77777777" w:rsidR="00075FF4" w:rsidRPr="003D3531" w:rsidRDefault="00000000">
      <w:pPr>
        <w:rPr>
          <w:color w:val="000000" w:themeColor="text1"/>
        </w:rPr>
      </w:pPr>
      <w:r>
        <w:t>Missing values may occur due to sensor failures or uneven sampling.</w:t>
      </w:r>
      <w:r>
        <w:br/>
      </w:r>
      <w:r>
        <w:br/>
        <w:t>Step 1:</w:t>
      </w:r>
      <w:r>
        <w:br/>
        <w:t>Time-based interpolation fills short gaps smoothly.</w:t>
      </w:r>
      <w:r>
        <w:br/>
      </w:r>
      <w:r>
        <w:br/>
      </w:r>
      <w:r>
        <w:lastRenderedPageBreak/>
        <w:t>Step 2:</w:t>
      </w:r>
      <w:r>
        <w:br/>
        <w:t>Remaining missing values are replaced with the median value of the series.</w:t>
      </w:r>
      <w:r>
        <w:br/>
      </w:r>
      <w:r>
        <w:br/>
        <w:t>This ensures the dataset contains no NaN values before modeling.</w:t>
      </w:r>
      <w:r>
        <w:br/>
      </w:r>
    </w:p>
    <w:p w14:paraId="7B5C7132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4. CREATING DAILY LOAD PROFILES (DLP)</w:t>
      </w:r>
    </w:p>
    <w:p w14:paraId="246F7D22" w14:textId="77777777" w:rsidR="00075FF4" w:rsidRDefault="00000000">
      <w:r>
        <w:t>Each calendar day is converted into a 96-dimensional vector.</w:t>
      </w:r>
      <w:r>
        <w:br/>
      </w:r>
      <w:r>
        <w:br/>
        <w:t>Process:</w:t>
      </w:r>
      <w:r>
        <w:br/>
        <w:t>- Group time series by calendar date.</w:t>
      </w:r>
      <w:r>
        <w:br/>
        <w:t>- Keep only days with exactly 96 complete values.</w:t>
      </w:r>
      <w:r>
        <w:br/>
        <w:t>- Store in matrix X_raw with shape (N_days, 96).</w:t>
      </w:r>
      <w:r>
        <w:br/>
      </w:r>
      <w:r>
        <w:br/>
        <w:t>Each row now represents one full daily electricity consumption profile.</w:t>
      </w:r>
      <w:r>
        <w:br/>
      </w:r>
    </w:p>
    <w:p w14:paraId="64203F77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5. WEEKDAY STATISTICAL PATTERN</w:t>
      </w:r>
    </w:p>
    <w:p w14:paraId="442FA853" w14:textId="77777777" w:rsidR="00075FF4" w:rsidRDefault="00000000">
      <w:r>
        <w:t>Electricity consumption differs between weekdays and weekends.</w:t>
      </w:r>
      <w:r>
        <w:br/>
      </w:r>
      <w:r>
        <w:br/>
        <w:t>For each weekday (Monday to Sunday):</w:t>
      </w:r>
      <w:r>
        <w:br/>
        <w:t>- Compute mean consumption per 15-minute slot.</w:t>
      </w:r>
      <w:r>
        <w:br/>
        <w:t>- Compute standard deviation per 15-minute slot.</w:t>
      </w:r>
      <w:r>
        <w:br/>
      </w:r>
      <w:r>
        <w:br/>
        <w:t>These weekday-specific statistics represent normal contextual behavior.</w:t>
      </w:r>
      <w:r>
        <w:br/>
      </w:r>
    </w:p>
    <w:p w14:paraId="735947CC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6. Z-SCORE NORMALIZATION</w:t>
      </w:r>
    </w:p>
    <w:p w14:paraId="43246089" w14:textId="77777777" w:rsidR="00075FF4" w:rsidRPr="003D3531" w:rsidRDefault="00000000">
      <w:pPr>
        <w:rPr>
          <w:color w:val="000000" w:themeColor="text1"/>
        </w:rPr>
      </w:pPr>
      <w:r>
        <w:t>Each daily profile is transformed using:</w:t>
      </w:r>
      <w:r>
        <w:br/>
      </w:r>
      <w:r>
        <w:br/>
        <w:t>Z(d,t) = (X(d,t) - mu(w,t)) / (sigma(w,t) + epsilon)</w:t>
      </w:r>
      <w:r>
        <w:br/>
      </w:r>
      <w:r>
        <w:br/>
        <w:t>Where:</w:t>
      </w:r>
      <w:r>
        <w:br/>
        <w:t>d = specific day</w:t>
      </w:r>
      <w:r>
        <w:br/>
        <w:t>w = weekday of that day</w:t>
      </w:r>
      <w:r>
        <w:br/>
        <w:t>t = time slot (0 to 95)</w:t>
      </w:r>
      <w:r>
        <w:br/>
        <w:t>epsilon = small value to prevent division by zero</w:t>
      </w:r>
      <w:r>
        <w:br/>
      </w:r>
      <w:r>
        <w:br/>
        <w:t>Z-score measures how much a day's consumption deviates from normal weekday behavior.</w:t>
      </w:r>
      <w:r>
        <w:br/>
      </w:r>
    </w:p>
    <w:p w14:paraId="65983252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7. FEATURE VECTOR CONSTRUCTION (99 FEATURES)</w:t>
      </w:r>
    </w:p>
    <w:p w14:paraId="1ACF69BB" w14:textId="77777777" w:rsidR="00075FF4" w:rsidRDefault="00000000">
      <w:r>
        <w:t>Final feature vector contains:</w:t>
      </w:r>
      <w:r>
        <w:br/>
        <w:t>- 96 Z-score values</w:t>
      </w:r>
      <w:r>
        <w:br/>
      </w:r>
      <w:r>
        <w:lastRenderedPageBreak/>
        <w:t>- Daily maximum consumption</w:t>
      </w:r>
      <w:r>
        <w:br/>
        <w:t>- Daily mean consumption</w:t>
      </w:r>
      <w:r>
        <w:br/>
        <w:t>- Daily minimum consumption</w:t>
      </w:r>
      <w:r>
        <w:br/>
      </w:r>
      <w:r>
        <w:br/>
        <w:t>Total = 99 features per day.</w:t>
      </w:r>
      <w:r>
        <w:br/>
      </w:r>
    </w:p>
    <w:p w14:paraId="2217DAAA" w14:textId="77777777" w:rsidR="00075FF4" w:rsidRPr="003D3531" w:rsidRDefault="00000000">
      <w:pPr>
        <w:pStyle w:val="Heading2"/>
        <w:rPr>
          <w:color w:val="000000" w:themeColor="text1"/>
        </w:rPr>
      </w:pPr>
      <w:r w:rsidRPr="003D3531">
        <w:rPr>
          <w:color w:val="000000" w:themeColor="text1"/>
        </w:rPr>
        <w:t>8. PAPER-READY DESCRIPTION</w:t>
      </w:r>
    </w:p>
    <w:p w14:paraId="082C7A49" w14:textId="77777777" w:rsidR="00075FF4" w:rsidRDefault="00000000">
      <w:r>
        <w:t xml:space="preserve">The raw electricity consumption time series is resampled to a 15-minute resolution. </w:t>
      </w:r>
      <w:r>
        <w:br/>
        <w:t xml:space="preserve">Missing values are imputed using time-based interpolation followed by median filling. </w:t>
      </w:r>
      <w:r>
        <w:br/>
        <w:t xml:space="preserve">Each day is represented as a 96-dimensional Daily Load Profile (DLP). </w:t>
      </w:r>
      <w:r>
        <w:br/>
        <w:t xml:space="preserve">Weekday-specific statistical patterns are computed to capture contextual behavior. </w:t>
      </w:r>
      <w:r>
        <w:br/>
        <w:t xml:space="preserve">The DLP is transformed into the Z-domain and augmented with three global daily statistics </w:t>
      </w:r>
      <w:r>
        <w:br/>
        <w:t>(maximum, mean, minimum), resulting in a 99-dimensional feature vector for model training.</w:t>
      </w:r>
      <w:r>
        <w:br/>
      </w:r>
    </w:p>
    <w:sectPr w:rsidR="00075F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409715">
    <w:abstractNumId w:val="8"/>
  </w:num>
  <w:num w:numId="2" w16cid:durableId="1041631694">
    <w:abstractNumId w:val="6"/>
  </w:num>
  <w:num w:numId="3" w16cid:durableId="1639914719">
    <w:abstractNumId w:val="5"/>
  </w:num>
  <w:num w:numId="4" w16cid:durableId="1579172422">
    <w:abstractNumId w:val="4"/>
  </w:num>
  <w:num w:numId="5" w16cid:durableId="1863938055">
    <w:abstractNumId w:val="7"/>
  </w:num>
  <w:num w:numId="6" w16cid:durableId="250942170">
    <w:abstractNumId w:val="3"/>
  </w:num>
  <w:num w:numId="7" w16cid:durableId="1775789123">
    <w:abstractNumId w:val="2"/>
  </w:num>
  <w:num w:numId="8" w16cid:durableId="891113457">
    <w:abstractNumId w:val="1"/>
  </w:num>
  <w:num w:numId="9" w16cid:durableId="168008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FF4"/>
    <w:rsid w:val="0015074B"/>
    <w:rsid w:val="0029639D"/>
    <w:rsid w:val="00326F90"/>
    <w:rsid w:val="003D3531"/>
    <w:rsid w:val="005974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2EE6E4"/>
  <w14:defaultImageDpi w14:val="300"/>
  <w15:docId w15:val="{C98E11DC-AE1F-4A80-8D3B-F2BB3796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Phú</cp:lastModifiedBy>
  <cp:revision>2</cp:revision>
  <dcterms:created xsi:type="dcterms:W3CDTF">2013-12-23T23:15:00Z</dcterms:created>
  <dcterms:modified xsi:type="dcterms:W3CDTF">2026-02-23T15:37:00Z</dcterms:modified>
  <cp:category/>
</cp:coreProperties>
</file>