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4034" w:rsidRPr="00743C56" w:rsidRDefault="00E34034" w:rsidP="00E34034">
      <w:pPr>
        <w:spacing w:line="276" w:lineRule="auto"/>
        <w:jc w:val="center"/>
        <w:rPr>
          <w:rFonts w:ascii="Verdana" w:hAnsi="Verdana"/>
          <w:b/>
          <w:bCs/>
          <w:sz w:val="24"/>
          <w:szCs w:val="24"/>
        </w:rPr>
      </w:pPr>
      <w:r w:rsidRPr="00743C56">
        <w:rPr>
          <w:rFonts w:ascii="Verdana" w:hAnsi="Verdana"/>
          <w:b/>
          <w:bCs/>
          <w:sz w:val="24"/>
          <w:szCs w:val="24"/>
        </w:rPr>
        <w:t>CỘNG HÒA XÃ HỘI CHỦ NGHĨA VIỆ NAM</w:t>
      </w:r>
    </w:p>
    <w:p w:rsidR="00E34034" w:rsidRPr="00743C56" w:rsidRDefault="00E34034" w:rsidP="00E34034">
      <w:pPr>
        <w:spacing w:line="276" w:lineRule="auto"/>
        <w:jc w:val="center"/>
        <w:rPr>
          <w:rFonts w:ascii="Verdana" w:hAnsi="Verdana"/>
          <w:b/>
          <w:bCs/>
          <w:sz w:val="24"/>
          <w:szCs w:val="24"/>
        </w:rPr>
      </w:pPr>
      <w:r w:rsidRPr="00743C56">
        <w:rPr>
          <w:rFonts w:ascii="Verdana" w:hAnsi="Verdana"/>
          <w:b/>
          <w:bCs/>
          <w:sz w:val="24"/>
          <w:szCs w:val="24"/>
        </w:rPr>
        <w:t>Độc Lập – Tự Do – Hạnh Phúc</w:t>
      </w:r>
    </w:p>
    <w:p w:rsidR="00E34034" w:rsidRPr="00743C56" w:rsidRDefault="00E34034" w:rsidP="00E34034">
      <w:pPr>
        <w:spacing w:line="276" w:lineRule="auto"/>
        <w:jc w:val="center"/>
        <w:rPr>
          <w:rFonts w:ascii="Verdana" w:hAnsi="Verdana"/>
          <w:b/>
          <w:bCs/>
        </w:rPr>
      </w:pPr>
      <w:r w:rsidRPr="00743C56">
        <w:rPr>
          <w:rFonts w:ascii="Verdana" w:hAnsi="Verdana"/>
          <w:b/>
          <w:bCs/>
        </w:rPr>
        <w:t>----------o0o-------------</w:t>
      </w:r>
    </w:p>
    <w:p w:rsidR="00E34034" w:rsidRPr="00743C56" w:rsidRDefault="004C7395" w:rsidP="00E34034">
      <w:pPr>
        <w:spacing w:before="240"/>
        <w:jc w:val="center"/>
        <w:rPr>
          <w:rFonts w:ascii="Verdana" w:hAnsi="Verdana"/>
          <w:b/>
          <w:bCs/>
          <w:sz w:val="32"/>
          <w:szCs w:val="32"/>
        </w:rPr>
      </w:pPr>
      <w:r w:rsidRPr="00743C56">
        <w:rPr>
          <w:rFonts w:ascii="Verdana" w:hAnsi="Verdana"/>
          <w:b/>
          <w:bCs/>
          <w:sz w:val="32"/>
          <w:szCs w:val="32"/>
        </w:rPr>
        <w:t xml:space="preserve">HỢP ĐỒNG </w:t>
      </w:r>
      <w:r w:rsidR="00E076A5">
        <w:rPr>
          <w:rFonts w:ascii="Verdana" w:hAnsi="Verdana"/>
          <w:b/>
          <w:bCs/>
          <w:sz w:val="32"/>
          <w:szCs w:val="32"/>
        </w:rPr>
        <w:t>PHẦN MỀ</w:t>
      </w:r>
      <w:r w:rsidR="00A25228">
        <w:rPr>
          <w:rFonts w:ascii="Verdana" w:hAnsi="Verdana"/>
          <w:b/>
          <w:bCs/>
          <w:sz w:val="32"/>
          <w:szCs w:val="32"/>
        </w:rPr>
        <w:t>M</w:t>
      </w:r>
      <w:r w:rsidR="00E076A5">
        <w:rPr>
          <w:rFonts w:ascii="Verdana" w:hAnsi="Verdana"/>
          <w:b/>
          <w:bCs/>
          <w:sz w:val="32"/>
          <w:szCs w:val="32"/>
        </w:rPr>
        <w:t xml:space="preserve"> WEBSITE</w:t>
      </w:r>
    </w:p>
    <w:p w:rsidR="00E34034" w:rsidRPr="00743C56" w:rsidRDefault="00E34034" w:rsidP="00CB7396">
      <w:pPr>
        <w:spacing w:before="120" w:line="360" w:lineRule="auto"/>
        <w:jc w:val="center"/>
        <w:rPr>
          <w:rFonts w:ascii="Verdana" w:hAnsi="Verdana"/>
          <w:b/>
        </w:rPr>
      </w:pPr>
      <w:r w:rsidRPr="00743C56">
        <w:rPr>
          <w:rFonts w:ascii="Verdana" w:hAnsi="Verdana"/>
          <w:b/>
        </w:rPr>
        <w:t>Số:</w:t>
      </w:r>
      <w:r w:rsidR="00B838B7">
        <w:rPr>
          <w:rFonts w:ascii="Verdana" w:hAnsi="Verdana"/>
          <w:b/>
        </w:rPr>
        <w:t>…………………….</w:t>
      </w:r>
    </w:p>
    <w:p w:rsidR="004C7395" w:rsidRPr="00026F5F" w:rsidRDefault="004C7395" w:rsidP="00351F13">
      <w:pPr>
        <w:pStyle w:val="ListParagraph"/>
        <w:numPr>
          <w:ilvl w:val="0"/>
          <w:numId w:val="7"/>
        </w:numPr>
        <w:tabs>
          <w:tab w:val="left" w:pos="180"/>
        </w:tabs>
        <w:spacing w:line="360" w:lineRule="auto"/>
        <w:ind w:left="180" w:hanging="180"/>
        <w:rPr>
          <w:rFonts w:ascii="Verdana" w:hAnsi="Verdana"/>
          <w:i/>
          <w:sz w:val="16"/>
          <w:szCs w:val="16"/>
        </w:rPr>
      </w:pPr>
      <w:r w:rsidRPr="00026F5F">
        <w:rPr>
          <w:rFonts w:ascii="Verdana" w:hAnsi="Verdana"/>
          <w:i/>
          <w:sz w:val="16"/>
          <w:szCs w:val="16"/>
        </w:rPr>
        <w:t>Căn cứ Luật Thương mại số 36/2005.QH11 được Quốc hội Nước Cộng hòa xã hội chủ nghĩa Việt Nam thông qua ngày 14/06/2005;</w:t>
      </w:r>
    </w:p>
    <w:p w:rsidR="004C7395" w:rsidRPr="00026F5F" w:rsidRDefault="004C7395" w:rsidP="00351F13">
      <w:pPr>
        <w:pStyle w:val="ListParagraph"/>
        <w:numPr>
          <w:ilvl w:val="0"/>
          <w:numId w:val="7"/>
        </w:numPr>
        <w:tabs>
          <w:tab w:val="left" w:pos="180"/>
          <w:tab w:val="left" w:pos="360"/>
        </w:tabs>
        <w:spacing w:line="360" w:lineRule="auto"/>
        <w:rPr>
          <w:rFonts w:ascii="Verdana" w:hAnsi="Verdana"/>
          <w:i/>
          <w:sz w:val="16"/>
          <w:szCs w:val="16"/>
        </w:rPr>
      </w:pPr>
      <w:r w:rsidRPr="00026F5F">
        <w:rPr>
          <w:rFonts w:ascii="Verdana" w:hAnsi="Verdana"/>
          <w:i/>
          <w:sz w:val="16"/>
          <w:szCs w:val="16"/>
        </w:rPr>
        <w:t>Căn cứ Bộ luật dân sự số 33/2005/QH11 ngày 14/06/2005 của Quốc hội Nước Cộng hòa xã hội chủ nghĩa Việt Nam;</w:t>
      </w:r>
    </w:p>
    <w:p w:rsidR="004C7395" w:rsidRPr="00026F5F" w:rsidRDefault="004C7395" w:rsidP="00351F13">
      <w:pPr>
        <w:pStyle w:val="ListParagraph"/>
        <w:numPr>
          <w:ilvl w:val="0"/>
          <w:numId w:val="7"/>
        </w:numPr>
        <w:tabs>
          <w:tab w:val="left" w:pos="180"/>
          <w:tab w:val="left" w:pos="360"/>
        </w:tabs>
        <w:spacing w:line="360" w:lineRule="auto"/>
        <w:rPr>
          <w:rFonts w:ascii="Verdana" w:hAnsi="Verdana"/>
          <w:i/>
          <w:sz w:val="16"/>
          <w:szCs w:val="16"/>
        </w:rPr>
      </w:pPr>
      <w:r w:rsidRPr="00026F5F">
        <w:rPr>
          <w:rFonts w:ascii="Verdana" w:hAnsi="Verdana"/>
          <w:i/>
          <w:sz w:val="16"/>
          <w:szCs w:val="16"/>
        </w:rPr>
        <w:t>Căn cứ Nghị định 55/2001/NĐ-CP ngày 23/8/2001 của Chính phủ về quản lí, cung cấp và sử dụng dịch vụ Internet;</w:t>
      </w:r>
    </w:p>
    <w:p w:rsidR="004C7395" w:rsidRPr="00026F5F" w:rsidRDefault="004C7395" w:rsidP="00351F13">
      <w:pPr>
        <w:pStyle w:val="ListParagraph"/>
        <w:numPr>
          <w:ilvl w:val="0"/>
          <w:numId w:val="7"/>
        </w:numPr>
        <w:tabs>
          <w:tab w:val="left" w:pos="180"/>
          <w:tab w:val="left" w:pos="360"/>
        </w:tabs>
        <w:spacing w:line="360" w:lineRule="auto"/>
        <w:rPr>
          <w:rFonts w:ascii="Verdana" w:hAnsi="Verdana"/>
          <w:i/>
          <w:sz w:val="16"/>
          <w:szCs w:val="16"/>
        </w:rPr>
      </w:pPr>
      <w:r w:rsidRPr="00026F5F">
        <w:rPr>
          <w:rFonts w:ascii="Verdana" w:hAnsi="Verdana"/>
          <w:i/>
          <w:sz w:val="16"/>
          <w:szCs w:val="16"/>
        </w:rPr>
        <w:t>Căn cứ vào nhu cầu của khách hàng và khả năng của công ty Đẳng Cấp Việt</w:t>
      </w:r>
      <w:r w:rsidR="00CB7396" w:rsidRPr="00026F5F">
        <w:rPr>
          <w:rFonts w:ascii="Verdana" w:hAnsi="Verdana"/>
          <w:i/>
          <w:sz w:val="16"/>
          <w:szCs w:val="16"/>
        </w:rPr>
        <w:t>.</w:t>
      </w:r>
    </w:p>
    <w:p w:rsidR="008E7064" w:rsidRDefault="008E7064" w:rsidP="00CB7396">
      <w:pPr>
        <w:tabs>
          <w:tab w:val="left" w:pos="180"/>
        </w:tabs>
        <w:spacing w:before="120" w:line="276" w:lineRule="auto"/>
        <w:jc w:val="both"/>
        <w:rPr>
          <w:rFonts w:ascii="Verdana" w:hAnsi="Verdana"/>
          <w:sz w:val="18"/>
          <w:szCs w:val="18"/>
        </w:rPr>
      </w:pPr>
    </w:p>
    <w:p w:rsidR="006D18DD" w:rsidRPr="00743C56" w:rsidRDefault="00A353C6" w:rsidP="00CB7396">
      <w:pPr>
        <w:tabs>
          <w:tab w:val="left" w:pos="180"/>
        </w:tabs>
        <w:spacing w:before="120" w:line="276" w:lineRule="auto"/>
        <w:jc w:val="both"/>
        <w:rPr>
          <w:rFonts w:ascii="Verdana" w:hAnsi="Verdana"/>
          <w:sz w:val="18"/>
          <w:szCs w:val="18"/>
        </w:rPr>
      </w:pPr>
      <w:r w:rsidRPr="00743C56">
        <w:rPr>
          <w:rFonts w:ascii="Verdana" w:hAnsi="Verdana"/>
          <w:sz w:val="18"/>
          <w:szCs w:val="18"/>
        </w:rPr>
        <w:t>Hôm nay, n</w:t>
      </w:r>
      <w:r w:rsidR="000A6021" w:rsidRPr="00743C56">
        <w:rPr>
          <w:rFonts w:ascii="Verdana" w:hAnsi="Verdana"/>
          <w:sz w:val="18"/>
          <w:szCs w:val="18"/>
        </w:rPr>
        <w:t xml:space="preserve">gày </w:t>
      </w:r>
      <w:r w:rsidR="00A25228">
        <w:rPr>
          <w:rFonts w:ascii="Verdana" w:hAnsi="Verdana"/>
          <w:sz w:val="18"/>
          <w:szCs w:val="18"/>
        </w:rPr>
        <w:t>14</w:t>
      </w:r>
      <w:r w:rsidR="000A6021" w:rsidRPr="00743C56">
        <w:rPr>
          <w:rFonts w:ascii="Verdana" w:hAnsi="Verdana"/>
          <w:sz w:val="18"/>
          <w:szCs w:val="18"/>
        </w:rPr>
        <w:t xml:space="preserve">tháng </w:t>
      </w:r>
      <w:r w:rsidR="00A25228">
        <w:rPr>
          <w:rFonts w:ascii="Verdana" w:hAnsi="Verdana"/>
          <w:sz w:val="18"/>
          <w:szCs w:val="18"/>
        </w:rPr>
        <w:t>07</w:t>
      </w:r>
      <w:r w:rsidR="000A6021" w:rsidRPr="00743C56">
        <w:rPr>
          <w:rFonts w:ascii="Verdana" w:hAnsi="Verdana"/>
          <w:sz w:val="18"/>
          <w:szCs w:val="18"/>
        </w:rPr>
        <w:t>năm</w:t>
      </w:r>
      <w:r w:rsidR="0042513E" w:rsidRPr="00743C56">
        <w:rPr>
          <w:rFonts w:ascii="Verdana" w:hAnsi="Verdana"/>
          <w:sz w:val="18"/>
          <w:szCs w:val="18"/>
        </w:rPr>
        <w:t xml:space="preserve"> 201</w:t>
      </w:r>
      <w:r w:rsidR="00A25228">
        <w:rPr>
          <w:rFonts w:ascii="Verdana" w:hAnsi="Verdana"/>
          <w:sz w:val="18"/>
          <w:szCs w:val="18"/>
        </w:rPr>
        <w:t>5</w:t>
      </w:r>
      <w:r w:rsidR="00011DA6" w:rsidRPr="00743C56">
        <w:rPr>
          <w:rFonts w:ascii="Verdana" w:hAnsi="Verdana"/>
          <w:sz w:val="18"/>
          <w:szCs w:val="18"/>
        </w:rPr>
        <w:t>, hai bên chúng tôi gồm:</w:t>
      </w:r>
    </w:p>
    <w:p w:rsidR="00664894" w:rsidRPr="00026F5F" w:rsidRDefault="00664894" w:rsidP="00192C55">
      <w:pPr>
        <w:spacing w:before="120" w:line="360" w:lineRule="auto"/>
        <w:jc w:val="both"/>
        <w:rPr>
          <w:rFonts w:ascii="Verdana" w:hAnsi="Verdana"/>
          <w:b/>
          <w:sz w:val="18"/>
          <w:szCs w:val="18"/>
        </w:rPr>
      </w:pPr>
      <w:r w:rsidRPr="00026F5F">
        <w:rPr>
          <w:rFonts w:ascii="Verdana" w:hAnsi="Verdana"/>
          <w:b/>
          <w:sz w:val="18"/>
          <w:szCs w:val="18"/>
          <w:u w:val="single"/>
        </w:rPr>
        <w:t>BÊN A:</w:t>
      </w:r>
      <w:r w:rsidR="008E7064">
        <w:rPr>
          <w:rFonts w:ascii="Verdana" w:hAnsi="Verdana"/>
          <w:b/>
          <w:sz w:val="18"/>
          <w:szCs w:val="18"/>
        </w:rPr>
        <w:t xml:space="preserve"> C</w:t>
      </w:r>
      <w:r w:rsidRPr="00026F5F">
        <w:rPr>
          <w:rFonts w:ascii="Verdana" w:hAnsi="Verdana"/>
          <w:b/>
          <w:sz w:val="18"/>
          <w:szCs w:val="18"/>
        </w:rPr>
        <w:t xml:space="preserve">ÔNG TY </w:t>
      </w:r>
      <w:r w:rsidR="00ED5966" w:rsidRPr="00026F5F">
        <w:rPr>
          <w:rFonts w:ascii="Verdana" w:hAnsi="Verdana"/>
          <w:b/>
          <w:sz w:val="18"/>
          <w:szCs w:val="18"/>
        </w:rPr>
        <w:t>CỔ PHẦN CÔNG NGHỆ VÀ TRUYỀN THÔNG ĐẲNG CẤP VIỆT</w:t>
      </w:r>
    </w:p>
    <w:p w:rsidR="000F7F0A" w:rsidRPr="00026F5F" w:rsidRDefault="00CB7396" w:rsidP="00351F13">
      <w:pPr>
        <w:pStyle w:val="ListParagraph"/>
        <w:numPr>
          <w:ilvl w:val="0"/>
          <w:numId w:val="8"/>
        </w:numPr>
        <w:spacing w:line="360" w:lineRule="auto"/>
        <w:ind w:left="993" w:hanging="187"/>
        <w:jc w:val="both"/>
        <w:rPr>
          <w:rFonts w:ascii="Verdana" w:hAnsi="Verdana"/>
          <w:sz w:val="18"/>
          <w:szCs w:val="18"/>
        </w:rPr>
      </w:pPr>
      <w:r w:rsidRPr="00026F5F">
        <w:rPr>
          <w:rFonts w:ascii="Verdana" w:hAnsi="Verdana"/>
          <w:sz w:val="18"/>
          <w:szCs w:val="18"/>
        </w:rPr>
        <w:t>Ðịa chỉ</w:t>
      </w:r>
      <w:r w:rsidRPr="00026F5F">
        <w:rPr>
          <w:rFonts w:ascii="Verdana" w:hAnsi="Verdana"/>
          <w:sz w:val="18"/>
          <w:szCs w:val="18"/>
        </w:rPr>
        <w:tab/>
      </w:r>
      <w:r w:rsidR="000F7F0A" w:rsidRPr="00026F5F">
        <w:rPr>
          <w:rFonts w:ascii="Verdana" w:hAnsi="Verdana"/>
          <w:sz w:val="18"/>
          <w:szCs w:val="18"/>
        </w:rPr>
        <w:t xml:space="preserve">: </w:t>
      </w:r>
      <w:r w:rsidR="00ED5966" w:rsidRPr="00026F5F">
        <w:rPr>
          <w:rFonts w:ascii="Verdana" w:hAnsi="Verdana"/>
          <w:sz w:val="18"/>
          <w:szCs w:val="18"/>
        </w:rPr>
        <w:t>232/17 Cộng Hòa</w:t>
      </w:r>
      <w:r w:rsidR="000A7E4C" w:rsidRPr="00026F5F">
        <w:rPr>
          <w:rFonts w:ascii="Verdana" w:hAnsi="Verdana"/>
          <w:sz w:val="18"/>
          <w:szCs w:val="18"/>
        </w:rPr>
        <w:t>, P</w:t>
      </w:r>
      <w:r w:rsidR="00D70552" w:rsidRPr="00026F5F">
        <w:rPr>
          <w:rFonts w:ascii="Verdana" w:hAnsi="Verdana"/>
          <w:sz w:val="18"/>
          <w:szCs w:val="18"/>
        </w:rPr>
        <w:t>hường</w:t>
      </w:r>
      <w:r w:rsidR="00ED5966" w:rsidRPr="00026F5F">
        <w:rPr>
          <w:rFonts w:ascii="Verdana" w:hAnsi="Verdana"/>
          <w:sz w:val="18"/>
          <w:szCs w:val="18"/>
        </w:rPr>
        <w:t xml:space="preserve"> 12</w:t>
      </w:r>
      <w:r w:rsidR="000A7E4C" w:rsidRPr="00026F5F">
        <w:rPr>
          <w:rFonts w:ascii="Verdana" w:hAnsi="Verdana"/>
          <w:sz w:val="18"/>
          <w:szCs w:val="18"/>
        </w:rPr>
        <w:t>, Q</w:t>
      </w:r>
      <w:r w:rsidR="00D70552" w:rsidRPr="00026F5F">
        <w:rPr>
          <w:rFonts w:ascii="Verdana" w:hAnsi="Verdana"/>
          <w:sz w:val="18"/>
          <w:szCs w:val="18"/>
        </w:rPr>
        <w:t>uận</w:t>
      </w:r>
      <w:r w:rsidR="00ED5966" w:rsidRPr="00026F5F">
        <w:rPr>
          <w:rFonts w:ascii="Verdana" w:hAnsi="Verdana"/>
          <w:sz w:val="18"/>
          <w:szCs w:val="18"/>
        </w:rPr>
        <w:t xml:space="preserve"> Tân Bình</w:t>
      </w:r>
      <w:r w:rsidR="00D70552" w:rsidRPr="00026F5F">
        <w:rPr>
          <w:rFonts w:ascii="Verdana" w:hAnsi="Verdana"/>
          <w:sz w:val="18"/>
          <w:szCs w:val="18"/>
        </w:rPr>
        <w:t>, TP. HCM</w:t>
      </w:r>
    </w:p>
    <w:p w:rsidR="000F7F0A" w:rsidRPr="00026F5F" w:rsidRDefault="0071693B" w:rsidP="00351F13">
      <w:pPr>
        <w:pStyle w:val="ListParagraph"/>
        <w:numPr>
          <w:ilvl w:val="0"/>
          <w:numId w:val="8"/>
        </w:numPr>
        <w:spacing w:line="360" w:lineRule="auto"/>
        <w:ind w:left="993" w:hanging="187"/>
        <w:jc w:val="both"/>
        <w:rPr>
          <w:rFonts w:ascii="Verdana" w:hAnsi="Verdana"/>
          <w:sz w:val="18"/>
          <w:szCs w:val="18"/>
        </w:rPr>
      </w:pPr>
      <w:r w:rsidRPr="00026F5F">
        <w:rPr>
          <w:rFonts w:ascii="Verdana" w:hAnsi="Verdana"/>
          <w:sz w:val="18"/>
          <w:szCs w:val="18"/>
        </w:rPr>
        <w:t>Điệ</w:t>
      </w:r>
      <w:r w:rsidR="00773914" w:rsidRPr="00026F5F">
        <w:rPr>
          <w:rFonts w:ascii="Verdana" w:hAnsi="Verdana"/>
          <w:sz w:val="18"/>
          <w:szCs w:val="18"/>
        </w:rPr>
        <w:t xml:space="preserve">n thoại </w:t>
      </w:r>
      <w:r w:rsidR="00CB7396" w:rsidRPr="00026F5F">
        <w:rPr>
          <w:rFonts w:ascii="Verdana" w:hAnsi="Verdana"/>
          <w:sz w:val="18"/>
          <w:szCs w:val="18"/>
        </w:rPr>
        <w:tab/>
      </w:r>
      <w:r w:rsidR="000F7F0A" w:rsidRPr="00026F5F">
        <w:rPr>
          <w:rFonts w:ascii="Verdana" w:hAnsi="Verdana"/>
          <w:sz w:val="18"/>
          <w:szCs w:val="18"/>
        </w:rPr>
        <w:t>:</w:t>
      </w:r>
      <w:r w:rsidR="00AB4C6F" w:rsidRPr="00026F5F">
        <w:rPr>
          <w:rFonts w:ascii="Verdana" w:hAnsi="Verdana"/>
          <w:sz w:val="18"/>
          <w:szCs w:val="18"/>
        </w:rPr>
        <w:t>(</w:t>
      </w:r>
      <w:r w:rsidR="006404AB" w:rsidRPr="00026F5F">
        <w:rPr>
          <w:rFonts w:ascii="Verdana" w:hAnsi="Verdana"/>
          <w:sz w:val="18"/>
          <w:szCs w:val="18"/>
        </w:rPr>
        <w:t>848</w:t>
      </w:r>
      <w:r w:rsidR="00AB4C6F" w:rsidRPr="00026F5F">
        <w:rPr>
          <w:rFonts w:ascii="Verdana" w:hAnsi="Verdana"/>
          <w:sz w:val="18"/>
          <w:szCs w:val="18"/>
        </w:rPr>
        <w:t>)</w:t>
      </w:r>
      <w:r w:rsidR="00C347DF" w:rsidRPr="00026F5F">
        <w:rPr>
          <w:rFonts w:ascii="Verdana" w:hAnsi="Verdana"/>
          <w:sz w:val="18"/>
          <w:szCs w:val="18"/>
        </w:rPr>
        <w:t xml:space="preserve">3948396     </w:t>
      </w:r>
      <w:r w:rsidR="000F7F0A" w:rsidRPr="00026F5F">
        <w:rPr>
          <w:rFonts w:ascii="Verdana" w:hAnsi="Verdana"/>
          <w:sz w:val="18"/>
          <w:szCs w:val="18"/>
        </w:rPr>
        <w:t xml:space="preserve">Fax: </w:t>
      </w:r>
      <w:r w:rsidR="006404AB" w:rsidRPr="00026F5F">
        <w:rPr>
          <w:rFonts w:ascii="Verdana" w:hAnsi="Verdana"/>
          <w:sz w:val="18"/>
          <w:szCs w:val="18"/>
        </w:rPr>
        <w:t>(848)</w:t>
      </w:r>
      <w:r w:rsidR="00ED5966" w:rsidRPr="00026F5F">
        <w:rPr>
          <w:rFonts w:ascii="Verdana" w:hAnsi="Verdana"/>
          <w:sz w:val="18"/>
          <w:szCs w:val="18"/>
        </w:rPr>
        <w:t>38116791</w:t>
      </w:r>
      <w:r w:rsidR="008E7064">
        <w:rPr>
          <w:rFonts w:ascii="Verdana" w:hAnsi="Verdana"/>
          <w:sz w:val="18"/>
          <w:szCs w:val="18"/>
        </w:rPr>
        <w:tab/>
      </w:r>
      <w:r w:rsidR="004E2EDF" w:rsidRPr="00026F5F">
        <w:rPr>
          <w:rFonts w:ascii="Verdana" w:hAnsi="Verdana"/>
          <w:sz w:val="18"/>
          <w:szCs w:val="18"/>
        </w:rPr>
        <w:t xml:space="preserve">Mã </w:t>
      </w:r>
      <w:r w:rsidR="00773914" w:rsidRPr="00026F5F">
        <w:rPr>
          <w:rFonts w:ascii="Verdana" w:hAnsi="Verdana"/>
          <w:sz w:val="18"/>
          <w:szCs w:val="18"/>
        </w:rPr>
        <w:t>số thuế</w:t>
      </w:r>
      <w:r w:rsidR="00C347DF" w:rsidRPr="00026F5F">
        <w:rPr>
          <w:rFonts w:ascii="Verdana" w:hAnsi="Verdana"/>
          <w:sz w:val="18"/>
          <w:szCs w:val="18"/>
        </w:rPr>
        <w:t>:</w:t>
      </w:r>
      <w:r w:rsidR="00ED5966" w:rsidRPr="00026F5F">
        <w:rPr>
          <w:rFonts w:ascii="Verdana" w:hAnsi="Verdana"/>
          <w:sz w:val="18"/>
          <w:szCs w:val="18"/>
        </w:rPr>
        <w:t>0311632562</w:t>
      </w:r>
    </w:p>
    <w:p w:rsidR="000F7F0A" w:rsidRPr="00026F5F" w:rsidRDefault="00773914" w:rsidP="00351F13">
      <w:pPr>
        <w:pStyle w:val="ListParagraph"/>
        <w:numPr>
          <w:ilvl w:val="0"/>
          <w:numId w:val="8"/>
        </w:numPr>
        <w:spacing w:line="360" w:lineRule="auto"/>
        <w:ind w:left="993" w:hanging="187"/>
        <w:jc w:val="both"/>
        <w:rPr>
          <w:rFonts w:ascii="Verdana" w:hAnsi="Verdana"/>
          <w:sz w:val="18"/>
          <w:szCs w:val="18"/>
        </w:rPr>
      </w:pPr>
      <w:r w:rsidRPr="00026F5F">
        <w:rPr>
          <w:rFonts w:ascii="Verdana" w:hAnsi="Verdana"/>
          <w:sz w:val="18"/>
          <w:szCs w:val="18"/>
        </w:rPr>
        <w:t>Số tài khoản</w:t>
      </w:r>
      <w:r w:rsidR="001E614E" w:rsidRPr="00026F5F">
        <w:rPr>
          <w:rFonts w:ascii="Verdana" w:hAnsi="Verdana"/>
          <w:sz w:val="18"/>
          <w:szCs w:val="18"/>
        </w:rPr>
        <w:tab/>
      </w:r>
      <w:r w:rsidR="00126DBB" w:rsidRPr="00026F5F">
        <w:rPr>
          <w:rFonts w:ascii="Verdana" w:hAnsi="Verdana"/>
          <w:sz w:val="18"/>
          <w:szCs w:val="18"/>
        </w:rPr>
        <w:t xml:space="preserve">: </w:t>
      </w:r>
      <w:r w:rsidR="00ED5966" w:rsidRPr="00026F5F">
        <w:rPr>
          <w:rFonts w:ascii="Verdana" w:hAnsi="Verdana"/>
          <w:sz w:val="18"/>
          <w:szCs w:val="18"/>
        </w:rPr>
        <w:t>150736929</w:t>
      </w:r>
      <w:r w:rsidR="00516D96" w:rsidRPr="00026F5F">
        <w:rPr>
          <w:rFonts w:ascii="Verdana" w:hAnsi="Verdana"/>
          <w:sz w:val="18"/>
          <w:szCs w:val="18"/>
        </w:rPr>
        <w:t xml:space="preserve">, tại </w:t>
      </w:r>
      <w:r w:rsidR="0002735D" w:rsidRPr="00026F5F">
        <w:rPr>
          <w:rFonts w:ascii="Verdana" w:hAnsi="Verdana"/>
          <w:sz w:val="18"/>
          <w:szCs w:val="18"/>
        </w:rPr>
        <w:t xml:space="preserve">Ngân hàng </w:t>
      </w:r>
      <w:r w:rsidR="00ED5966" w:rsidRPr="00026F5F">
        <w:rPr>
          <w:rFonts w:ascii="Verdana" w:hAnsi="Verdana"/>
          <w:sz w:val="18"/>
          <w:szCs w:val="18"/>
        </w:rPr>
        <w:t>ACB</w:t>
      </w:r>
      <w:r w:rsidR="0002735D" w:rsidRPr="00026F5F">
        <w:rPr>
          <w:rFonts w:ascii="Verdana" w:hAnsi="Verdana"/>
          <w:sz w:val="18"/>
          <w:szCs w:val="18"/>
        </w:rPr>
        <w:t xml:space="preserve"> – </w:t>
      </w:r>
      <w:r w:rsidR="00ED5966" w:rsidRPr="00026F5F">
        <w:rPr>
          <w:rFonts w:ascii="Verdana" w:hAnsi="Verdana"/>
          <w:sz w:val="18"/>
          <w:szCs w:val="18"/>
        </w:rPr>
        <w:t>Phòng giao dịch Lạc Long Quân, Tp.HCM</w:t>
      </w:r>
    </w:p>
    <w:p w:rsidR="000F7F0A" w:rsidRPr="00026F5F" w:rsidRDefault="00773914" w:rsidP="00351F13">
      <w:pPr>
        <w:pStyle w:val="ListParagraph"/>
        <w:numPr>
          <w:ilvl w:val="0"/>
          <w:numId w:val="8"/>
        </w:numPr>
        <w:spacing w:line="360" w:lineRule="auto"/>
        <w:ind w:left="993" w:hanging="187"/>
        <w:jc w:val="both"/>
        <w:rPr>
          <w:rFonts w:ascii="Verdana" w:hAnsi="Verdana"/>
          <w:sz w:val="18"/>
          <w:szCs w:val="18"/>
        </w:rPr>
      </w:pPr>
      <w:r w:rsidRPr="00026F5F">
        <w:rPr>
          <w:rFonts w:ascii="Verdana" w:hAnsi="Verdana"/>
          <w:sz w:val="18"/>
          <w:szCs w:val="18"/>
        </w:rPr>
        <w:t>Ðại diện bởi</w:t>
      </w:r>
      <w:r w:rsidR="001E614E" w:rsidRPr="00026F5F">
        <w:rPr>
          <w:rFonts w:ascii="Verdana" w:hAnsi="Verdana"/>
          <w:sz w:val="18"/>
          <w:szCs w:val="18"/>
        </w:rPr>
        <w:tab/>
      </w:r>
      <w:r w:rsidR="000F7F0A" w:rsidRPr="00026F5F">
        <w:rPr>
          <w:rFonts w:ascii="Verdana" w:hAnsi="Verdana"/>
          <w:sz w:val="18"/>
          <w:szCs w:val="18"/>
        </w:rPr>
        <w:t xml:space="preserve">: </w:t>
      </w:r>
      <w:r w:rsidR="00F94974" w:rsidRPr="00026F5F">
        <w:rPr>
          <w:rFonts w:ascii="Verdana" w:hAnsi="Verdana"/>
          <w:sz w:val="18"/>
          <w:szCs w:val="18"/>
        </w:rPr>
        <w:t>Ông</w:t>
      </w:r>
      <w:r w:rsidR="008F292C">
        <w:rPr>
          <w:rFonts w:ascii="Verdana" w:hAnsi="Verdana"/>
          <w:b/>
          <w:sz w:val="18"/>
          <w:szCs w:val="18"/>
        </w:rPr>
        <w:t>NGÔ BẢO KHÁNH</w:t>
      </w:r>
      <w:r w:rsidRPr="00026F5F">
        <w:rPr>
          <w:rFonts w:ascii="Verdana" w:hAnsi="Verdana"/>
          <w:sz w:val="18"/>
          <w:szCs w:val="18"/>
        </w:rPr>
        <w:tab/>
      </w:r>
      <w:r w:rsidR="00026F5F">
        <w:rPr>
          <w:rFonts w:ascii="Verdana" w:hAnsi="Verdana"/>
          <w:sz w:val="18"/>
          <w:szCs w:val="18"/>
        </w:rPr>
        <w:tab/>
      </w:r>
      <w:r w:rsidRPr="00026F5F">
        <w:rPr>
          <w:rFonts w:ascii="Verdana" w:hAnsi="Verdana"/>
          <w:sz w:val="18"/>
          <w:szCs w:val="18"/>
        </w:rPr>
        <w:t xml:space="preserve">Chức vụ: </w:t>
      </w:r>
      <w:r w:rsidR="008F292C">
        <w:rPr>
          <w:rFonts w:ascii="Verdana" w:hAnsi="Verdana"/>
          <w:sz w:val="18"/>
          <w:szCs w:val="18"/>
        </w:rPr>
        <w:t>Phó g</w:t>
      </w:r>
      <w:r w:rsidR="000A7E4C" w:rsidRPr="00026F5F">
        <w:rPr>
          <w:rFonts w:ascii="Verdana" w:hAnsi="Verdana"/>
          <w:sz w:val="18"/>
          <w:szCs w:val="18"/>
        </w:rPr>
        <w:t>iám đốc</w:t>
      </w:r>
    </w:p>
    <w:p w:rsidR="00F6040C" w:rsidRPr="00026F5F" w:rsidRDefault="00F6040C" w:rsidP="00192C55">
      <w:pPr>
        <w:pStyle w:val="Heading1"/>
        <w:shd w:val="clear" w:color="auto" w:fill="FFFFFF"/>
        <w:spacing w:before="120" w:line="360" w:lineRule="auto"/>
        <w:jc w:val="left"/>
        <w:rPr>
          <w:rFonts w:ascii="Verdana" w:hAnsi="Verdana"/>
          <w:sz w:val="18"/>
          <w:szCs w:val="18"/>
          <w:lang w:eastAsia="ko-KR"/>
        </w:rPr>
      </w:pPr>
      <w:r w:rsidRPr="00026F5F">
        <w:rPr>
          <w:rFonts w:ascii="Verdana" w:hAnsi="Verdana"/>
          <w:sz w:val="18"/>
          <w:szCs w:val="18"/>
          <w:u w:val="single"/>
        </w:rPr>
        <w:t>BÊN B:</w:t>
      </w:r>
      <w:r w:rsidR="002F4C64">
        <w:rPr>
          <w:rFonts w:ascii="Verdana" w:hAnsi="Verdana"/>
          <w:sz w:val="18"/>
          <w:szCs w:val="18"/>
          <w:lang w:eastAsia="ko-KR"/>
        </w:rPr>
        <w:t xml:space="preserve"> CÔNG TY CỔ PHẦN HOÀN VŨ SÀI GÒN</w:t>
      </w:r>
      <w:r w:rsidR="00B838B7">
        <w:rPr>
          <w:rFonts w:ascii="Verdana" w:hAnsi="Verdana"/>
          <w:sz w:val="18"/>
          <w:szCs w:val="18"/>
        </w:rPr>
        <w:tab/>
      </w:r>
    </w:p>
    <w:p w:rsidR="005E6A56" w:rsidRPr="00026F5F" w:rsidRDefault="004C7395" w:rsidP="00026F5F">
      <w:pPr>
        <w:pStyle w:val="ListParagraph"/>
        <w:numPr>
          <w:ilvl w:val="0"/>
          <w:numId w:val="8"/>
        </w:numPr>
        <w:spacing w:line="360" w:lineRule="auto"/>
        <w:ind w:left="993" w:hanging="187"/>
        <w:jc w:val="both"/>
        <w:rPr>
          <w:rFonts w:ascii="Verdana" w:hAnsi="Verdana"/>
          <w:sz w:val="18"/>
          <w:szCs w:val="18"/>
        </w:rPr>
      </w:pPr>
      <w:r w:rsidRPr="00026F5F">
        <w:rPr>
          <w:rFonts w:ascii="Verdana" w:hAnsi="Verdana"/>
          <w:sz w:val="18"/>
          <w:szCs w:val="18"/>
        </w:rPr>
        <w:t>Ðịa ch</w:t>
      </w:r>
      <w:r w:rsidR="006378EC" w:rsidRPr="00026F5F">
        <w:rPr>
          <w:rFonts w:ascii="Verdana" w:hAnsi="Verdana"/>
          <w:sz w:val="18"/>
          <w:szCs w:val="18"/>
        </w:rPr>
        <w:t>ỉ</w:t>
      </w:r>
      <w:r w:rsidR="006378EC" w:rsidRPr="00026F5F">
        <w:rPr>
          <w:rFonts w:ascii="Verdana" w:hAnsi="Verdana"/>
          <w:sz w:val="18"/>
          <w:szCs w:val="18"/>
        </w:rPr>
        <w:tab/>
      </w:r>
      <w:r w:rsidRPr="00026F5F">
        <w:rPr>
          <w:rFonts w:ascii="Verdana" w:hAnsi="Verdana"/>
          <w:sz w:val="18"/>
          <w:szCs w:val="18"/>
        </w:rPr>
        <w:t>:</w:t>
      </w:r>
      <w:r w:rsidR="002F4C64">
        <w:rPr>
          <w:rFonts w:ascii="Verdana" w:hAnsi="Verdana"/>
          <w:sz w:val="18"/>
          <w:szCs w:val="18"/>
          <w:lang w:eastAsia="ko-KR"/>
        </w:rPr>
        <w:t xml:space="preserve"> 600 Điện Biên Phủ, Phường 22, Quận Bình Thạnh, TPHCM</w:t>
      </w:r>
    </w:p>
    <w:p w:rsidR="00B838B7" w:rsidRPr="00B838B7" w:rsidRDefault="00F2371D" w:rsidP="00026F5F">
      <w:pPr>
        <w:pStyle w:val="ListParagraph"/>
        <w:numPr>
          <w:ilvl w:val="0"/>
          <w:numId w:val="8"/>
        </w:numPr>
        <w:spacing w:line="360" w:lineRule="auto"/>
        <w:ind w:left="993" w:hanging="187"/>
        <w:jc w:val="both"/>
        <w:rPr>
          <w:rFonts w:ascii="Verdana" w:eastAsia="Times New Roman" w:hAnsi="Verdana"/>
          <w:sz w:val="18"/>
          <w:szCs w:val="18"/>
        </w:rPr>
      </w:pPr>
      <w:r w:rsidRPr="00B838B7">
        <w:rPr>
          <w:rFonts w:ascii="Verdana" w:eastAsia="Times New Roman" w:hAnsi="Verdana"/>
          <w:sz w:val="18"/>
          <w:szCs w:val="18"/>
        </w:rPr>
        <w:t xml:space="preserve">Điện Thoại </w:t>
      </w:r>
      <w:r w:rsidR="00026F5F" w:rsidRPr="00B838B7">
        <w:rPr>
          <w:rFonts w:ascii="Verdana" w:eastAsia="Times New Roman" w:hAnsi="Verdana"/>
          <w:sz w:val="18"/>
          <w:szCs w:val="18"/>
        </w:rPr>
        <w:tab/>
      </w:r>
      <w:r w:rsidRPr="00B838B7">
        <w:rPr>
          <w:rFonts w:ascii="Verdana" w:eastAsia="Times New Roman" w:hAnsi="Verdana"/>
          <w:sz w:val="18"/>
          <w:szCs w:val="18"/>
        </w:rPr>
        <w:t xml:space="preserve">: </w:t>
      </w:r>
      <w:r w:rsidR="002F4C64">
        <w:rPr>
          <w:rFonts w:ascii="Verdana" w:hAnsi="Verdana"/>
          <w:sz w:val="18"/>
          <w:szCs w:val="18"/>
          <w:lang w:eastAsia="ko-KR"/>
        </w:rPr>
        <w:t>(848)</w:t>
      </w:r>
      <w:r w:rsidR="005B6205">
        <w:rPr>
          <w:rFonts w:ascii="Verdana" w:hAnsi="Verdana"/>
          <w:sz w:val="18"/>
          <w:szCs w:val="18"/>
          <w:lang w:eastAsia="ko-KR"/>
        </w:rPr>
        <w:t>3512 6252</w:t>
      </w:r>
      <w:r w:rsidR="005B6205">
        <w:rPr>
          <w:rFonts w:ascii="Verdana" w:hAnsi="Verdana"/>
          <w:sz w:val="18"/>
          <w:szCs w:val="18"/>
          <w:lang w:eastAsia="ko-KR"/>
        </w:rPr>
        <w:tab/>
        <w:t>Fax: (848) 3512 6257</w:t>
      </w:r>
      <w:r w:rsidR="005B6205">
        <w:rPr>
          <w:rFonts w:ascii="Verdana" w:hAnsi="Verdana"/>
          <w:sz w:val="18"/>
          <w:szCs w:val="18"/>
          <w:lang w:eastAsia="ko-KR"/>
        </w:rPr>
        <w:tab/>
      </w:r>
      <w:r w:rsidR="002F4C64">
        <w:rPr>
          <w:rFonts w:ascii="Verdana" w:hAnsi="Verdana"/>
          <w:sz w:val="18"/>
          <w:szCs w:val="18"/>
          <w:lang w:eastAsia="ko-KR"/>
        </w:rPr>
        <w:t>Mã số thuế: 0309884837</w:t>
      </w:r>
    </w:p>
    <w:p w:rsidR="00F2371D" w:rsidRPr="002F4C64" w:rsidRDefault="00F2371D" w:rsidP="00026F5F">
      <w:pPr>
        <w:pStyle w:val="ListParagraph"/>
        <w:numPr>
          <w:ilvl w:val="0"/>
          <w:numId w:val="8"/>
        </w:numPr>
        <w:spacing w:line="360" w:lineRule="auto"/>
        <w:ind w:left="993" w:hanging="187"/>
        <w:jc w:val="both"/>
        <w:rPr>
          <w:rStyle w:val="Strong"/>
          <w:rFonts w:ascii="Verdana" w:eastAsia="Times New Roman" w:hAnsi="Verdana"/>
          <w:b w:val="0"/>
          <w:sz w:val="18"/>
          <w:szCs w:val="18"/>
        </w:rPr>
      </w:pPr>
      <w:r w:rsidRPr="00B838B7">
        <w:rPr>
          <w:rStyle w:val="Strong"/>
          <w:rFonts w:ascii="Verdana" w:hAnsi="Verdana"/>
          <w:b w:val="0"/>
          <w:sz w:val="18"/>
          <w:szCs w:val="18"/>
        </w:rPr>
        <w:t>Đại diện bởi</w:t>
      </w:r>
      <w:r w:rsidR="00026F5F" w:rsidRPr="00B838B7">
        <w:rPr>
          <w:rStyle w:val="Strong"/>
          <w:rFonts w:ascii="Verdana" w:hAnsi="Verdana"/>
          <w:sz w:val="18"/>
          <w:szCs w:val="18"/>
        </w:rPr>
        <w:tab/>
      </w:r>
      <w:r w:rsidRPr="00B838B7">
        <w:rPr>
          <w:rStyle w:val="Strong"/>
          <w:rFonts w:ascii="Verdana" w:hAnsi="Verdana"/>
          <w:b w:val="0"/>
          <w:sz w:val="18"/>
          <w:szCs w:val="18"/>
        </w:rPr>
        <w:t xml:space="preserve">: </w:t>
      </w:r>
      <w:r w:rsidR="00A25228">
        <w:rPr>
          <w:rStyle w:val="Strong"/>
          <w:rFonts w:ascii="Verdana" w:hAnsi="Verdana"/>
          <w:b w:val="0"/>
          <w:sz w:val="18"/>
          <w:szCs w:val="18"/>
        </w:rPr>
        <w:t xml:space="preserve">Ông </w:t>
      </w:r>
      <w:r w:rsidR="00A25228" w:rsidRPr="00A25228">
        <w:rPr>
          <w:rStyle w:val="Strong"/>
          <w:rFonts w:ascii="Verdana" w:hAnsi="Verdana"/>
          <w:sz w:val="18"/>
          <w:szCs w:val="18"/>
        </w:rPr>
        <w:t>TRẦN NGỌC NHẬT</w:t>
      </w:r>
      <w:r w:rsidR="002F4C64" w:rsidRPr="009B0580">
        <w:rPr>
          <w:rStyle w:val="Strong"/>
          <w:rFonts w:ascii="Verdana" w:hAnsi="Verdana"/>
          <w:sz w:val="18"/>
          <w:szCs w:val="18"/>
        </w:rPr>
        <w:tab/>
      </w:r>
      <w:r w:rsidR="00026F5F" w:rsidRPr="00B838B7">
        <w:rPr>
          <w:rStyle w:val="Strong"/>
          <w:rFonts w:ascii="Verdana" w:hAnsi="Verdana"/>
          <w:sz w:val="18"/>
          <w:szCs w:val="18"/>
        </w:rPr>
        <w:tab/>
      </w:r>
      <w:r w:rsidR="00F45E19" w:rsidRPr="00B838B7">
        <w:rPr>
          <w:rStyle w:val="Strong"/>
          <w:rFonts w:ascii="Verdana" w:hAnsi="Verdana"/>
          <w:b w:val="0"/>
          <w:sz w:val="18"/>
          <w:szCs w:val="18"/>
        </w:rPr>
        <w:t xml:space="preserve">Chức vụ: </w:t>
      </w:r>
      <w:r w:rsidR="00A25228">
        <w:rPr>
          <w:rStyle w:val="Strong"/>
          <w:rFonts w:ascii="Verdana" w:hAnsi="Verdana"/>
          <w:b w:val="0"/>
          <w:sz w:val="18"/>
          <w:szCs w:val="18"/>
        </w:rPr>
        <w:t>Phó tổng giám đốc</w:t>
      </w:r>
    </w:p>
    <w:p w:rsidR="00540ADE" w:rsidRPr="00026F5F" w:rsidRDefault="00540ADE" w:rsidP="003F37EB">
      <w:pPr>
        <w:spacing w:before="180" w:after="120" w:line="276" w:lineRule="auto"/>
        <w:jc w:val="both"/>
        <w:rPr>
          <w:rFonts w:ascii="Verdana" w:hAnsi="Verdana"/>
          <w:b/>
          <w:sz w:val="18"/>
          <w:szCs w:val="18"/>
        </w:rPr>
      </w:pPr>
      <w:r w:rsidRPr="00026F5F">
        <w:rPr>
          <w:rFonts w:ascii="Verdana" w:hAnsi="Verdana"/>
          <w:b/>
          <w:caps/>
          <w:sz w:val="18"/>
          <w:szCs w:val="18"/>
          <w:lang w:val="vi-VN"/>
        </w:rPr>
        <w:t>đ</w:t>
      </w:r>
      <w:r w:rsidRPr="00026F5F">
        <w:rPr>
          <w:rFonts w:ascii="Verdana" w:hAnsi="Verdana"/>
          <w:b/>
          <w:sz w:val="18"/>
          <w:szCs w:val="18"/>
          <w:lang w:val="vi-VN"/>
        </w:rPr>
        <w:t>ã thỏa thuận và thống nhất ký kết hợp đồng với các điều khoản cụ thể sau:</w:t>
      </w:r>
    </w:p>
    <w:p w:rsidR="008E7064" w:rsidRDefault="008E7064" w:rsidP="00981614">
      <w:pPr>
        <w:spacing w:line="276" w:lineRule="auto"/>
        <w:jc w:val="both"/>
        <w:rPr>
          <w:rFonts w:ascii="Verdana" w:hAnsi="Verdana"/>
          <w:b/>
          <w:iCs/>
          <w:sz w:val="18"/>
          <w:szCs w:val="18"/>
        </w:rPr>
      </w:pPr>
    </w:p>
    <w:p w:rsidR="00981614" w:rsidRPr="00026F5F" w:rsidRDefault="00CA59E9" w:rsidP="00981614">
      <w:pPr>
        <w:spacing w:line="276" w:lineRule="auto"/>
        <w:jc w:val="both"/>
        <w:rPr>
          <w:rFonts w:ascii="Verdana" w:hAnsi="Verdana"/>
          <w:b/>
          <w:iCs/>
          <w:sz w:val="18"/>
          <w:szCs w:val="18"/>
        </w:rPr>
      </w:pPr>
      <w:r w:rsidRPr="00026F5F">
        <w:rPr>
          <w:rFonts w:ascii="Verdana" w:hAnsi="Verdana"/>
          <w:b/>
          <w:iCs/>
          <w:sz w:val="18"/>
          <w:szCs w:val="18"/>
        </w:rPr>
        <w:t>ĐIỀU 1</w:t>
      </w:r>
      <w:r w:rsidR="0066767F" w:rsidRPr="00026F5F">
        <w:rPr>
          <w:rFonts w:ascii="Verdana" w:hAnsi="Verdana"/>
          <w:b/>
          <w:iCs/>
          <w:sz w:val="18"/>
          <w:szCs w:val="18"/>
          <w:lang w:val="vi-VN"/>
        </w:rPr>
        <w:t xml:space="preserve">: </w:t>
      </w:r>
      <w:r w:rsidR="00BE5986" w:rsidRPr="00026F5F">
        <w:rPr>
          <w:rFonts w:ascii="Verdana" w:hAnsi="Verdana"/>
          <w:b/>
          <w:iCs/>
          <w:sz w:val="18"/>
          <w:szCs w:val="18"/>
        </w:rPr>
        <w:t>NỘI DUNG HỢP ĐỒNG</w:t>
      </w:r>
    </w:p>
    <w:p w:rsidR="0066767F" w:rsidRPr="00026F5F" w:rsidRDefault="0066767F" w:rsidP="00126DBB">
      <w:pPr>
        <w:spacing w:line="276" w:lineRule="auto"/>
        <w:ind w:left="720"/>
        <w:jc w:val="both"/>
        <w:rPr>
          <w:rFonts w:ascii="Verdana" w:hAnsi="Verdana"/>
          <w:sz w:val="18"/>
          <w:szCs w:val="18"/>
        </w:rPr>
      </w:pPr>
      <w:r w:rsidRPr="00026F5F">
        <w:rPr>
          <w:rFonts w:ascii="Verdana" w:hAnsi="Verdana"/>
          <w:bCs/>
          <w:iCs/>
          <w:sz w:val="18"/>
          <w:szCs w:val="18"/>
          <w:lang w:val="vi-VN"/>
        </w:rPr>
        <w:t xml:space="preserve">Bên </w:t>
      </w:r>
      <w:r w:rsidRPr="00026F5F">
        <w:rPr>
          <w:rFonts w:ascii="Verdana" w:hAnsi="Verdana"/>
          <w:bCs/>
          <w:iCs/>
          <w:sz w:val="18"/>
          <w:szCs w:val="18"/>
        </w:rPr>
        <w:t>A</w:t>
      </w:r>
      <w:r w:rsidR="00BE5986" w:rsidRPr="00026F5F">
        <w:rPr>
          <w:rFonts w:ascii="Verdana" w:hAnsi="Verdana"/>
          <w:bCs/>
          <w:iCs/>
          <w:sz w:val="18"/>
          <w:szCs w:val="18"/>
        </w:rPr>
        <w:t>lập trình</w:t>
      </w:r>
      <w:r w:rsidR="00E076A5">
        <w:rPr>
          <w:rFonts w:ascii="Verdana" w:hAnsi="Verdana"/>
          <w:bCs/>
          <w:iCs/>
          <w:sz w:val="18"/>
          <w:szCs w:val="18"/>
        </w:rPr>
        <w:t xml:space="preserve">phần mềm </w:t>
      </w:r>
      <w:r w:rsidR="00BE5986" w:rsidRPr="005C52CD">
        <w:rPr>
          <w:rFonts w:ascii="Verdana" w:hAnsi="Verdana"/>
          <w:bCs/>
          <w:iCs/>
          <w:sz w:val="18"/>
          <w:szCs w:val="18"/>
        </w:rPr>
        <w:t>website</w:t>
      </w:r>
      <w:r w:rsidR="00E076A5" w:rsidRPr="005C52CD">
        <w:rPr>
          <w:rFonts w:ascii="Verdana" w:hAnsi="Verdana"/>
          <w:bCs/>
          <w:iCs/>
          <w:sz w:val="18"/>
          <w:szCs w:val="18"/>
        </w:rPr>
        <w:t xml:space="preserve"> bán vé</w:t>
      </w:r>
      <w:r w:rsidR="00A25228" w:rsidRPr="005C52CD">
        <w:rPr>
          <w:rFonts w:ascii="Verdana" w:hAnsi="Verdana"/>
          <w:bCs/>
          <w:iCs/>
          <w:sz w:val="18"/>
          <w:szCs w:val="18"/>
        </w:rPr>
        <w:t>song ngữ</w:t>
      </w:r>
      <w:r w:rsidR="00A25228">
        <w:rPr>
          <w:rFonts w:ascii="Verdana" w:hAnsi="Verdana"/>
          <w:bCs/>
          <w:iCs/>
          <w:sz w:val="18"/>
          <w:szCs w:val="18"/>
        </w:rPr>
        <w:t xml:space="preserve"> c</w:t>
      </w:r>
      <w:r w:rsidR="00BE5986" w:rsidRPr="00026F5F">
        <w:rPr>
          <w:rFonts w:ascii="Verdana" w:hAnsi="Verdana"/>
          <w:bCs/>
          <w:iCs/>
          <w:sz w:val="18"/>
          <w:szCs w:val="18"/>
        </w:rPr>
        <w:t>ho</w:t>
      </w:r>
      <w:r w:rsidR="00CA59E9" w:rsidRPr="00026F5F">
        <w:rPr>
          <w:rFonts w:ascii="Verdana" w:hAnsi="Verdana"/>
          <w:bCs/>
          <w:iCs/>
          <w:sz w:val="18"/>
          <w:szCs w:val="18"/>
        </w:rPr>
        <w:t>B</w:t>
      </w:r>
      <w:r w:rsidR="00BE5986" w:rsidRPr="00026F5F">
        <w:rPr>
          <w:rFonts w:ascii="Verdana" w:hAnsi="Verdana"/>
          <w:bCs/>
          <w:iCs/>
          <w:sz w:val="18"/>
          <w:szCs w:val="18"/>
        </w:rPr>
        <w:t>ên Bvới nội dung và công</w:t>
      </w:r>
      <w:r w:rsidR="004B2577" w:rsidRPr="00026F5F">
        <w:rPr>
          <w:rFonts w:ascii="Verdana" w:hAnsi="Verdana"/>
          <w:bCs/>
          <w:iCs/>
          <w:sz w:val="18"/>
          <w:szCs w:val="18"/>
        </w:rPr>
        <w:t xml:space="preserve"> việc sau:</w:t>
      </w:r>
    </w:p>
    <w:p w:rsidR="0066767F" w:rsidRPr="00026F5F" w:rsidRDefault="00BE5986" w:rsidP="00351F13">
      <w:pPr>
        <w:pStyle w:val="ListParagraph"/>
        <w:numPr>
          <w:ilvl w:val="0"/>
          <w:numId w:val="8"/>
        </w:numPr>
        <w:spacing w:line="360" w:lineRule="auto"/>
        <w:ind w:left="993" w:hanging="187"/>
        <w:jc w:val="both"/>
        <w:rPr>
          <w:rFonts w:ascii="Verdana" w:hAnsi="Verdana"/>
          <w:sz w:val="18"/>
          <w:szCs w:val="18"/>
        </w:rPr>
      </w:pPr>
      <w:r w:rsidRPr="00026F5F">
        <w:rPr>
          <w:rFonts w:ascii="Verdana" w:hAnsi="Verdana"/>
          <w:sz w:val="18"/>
          <w:szCs w:val="18"/>
        </w:rPr>
        <w:t xml:space="preserve">Lập trình website: thực hiện theo đúng các yêu cầu về cấu trúc và chức năng được mô tả trong </w:t>
      </w:r>
      <w:r w:rsidR="006A405E" w:rsidRPr="00026F5F">
        <w:rPr>
          <w:rFonts w:ascii="Verdana" w:hAnsi="Verdana"/>
          <w:sz w:val="18"/>
          <w:szCs w:val="18"/>
        </w:rPr>
        <w:t>Điều 4 (Giá trị hợp đồng và phương thức thanh toán)</w:t>
      </w:r>
      <w:r w:rsidRPr="00026F5F">
        <w:rPr>
          <w:rFonts w:ascii="Verdana" w:hAnsi="Verdana"/>
          <w:sz w:val="18"/>
          <w:szCs w:val="18"/>
        </w:rPr>
        <w:t xml:space="preserve">. </w:t>
      </w:r>
      <w:r w:rsidR="00E03BBF" w:rsidRPr="00026F5F">
        <w:rPr>
          <w:rFonts w:ascii="Verdana" w:hAnsi="Verdana"/>
          <w:sz w:val="18"/>
          <w:szCs w:val="18"/>
        </w:rPr>
        <w:t>V</w:t>
      </w:r>
      <w:r w:rsidRPr="00026F5F">
        <w:rPr>
          <w:rFonts w:ascii="Verdana" w:hAnsi="Verdana"/>
          <w:sz w:val="18"/>
          <w:szCs w:val="18"/>
        </w:rPr>
        <w:t>iệc lậ</w:t>
      </w:r>
      <w:r w:rsidR="00E076A5">
        <w:rPr>
          <w:rFonts w:ascii="Verdana" w:hAnsi="Verdana"/>
          <w:sz w:val="18"/>
          <w:szCs w:val="18"/>
        </w:rPr>
        <w:t>p trình phần mềm bán vé</w:t>
      </w:r>
      <w:r w:rsidRPr="00026F5F">
        <w:rPr>
          <w:rFonts w:ascii="Verdana" w:hAnsi="Verdana"/>
          <w:sz w:val="18"/>
          <w:szCs w:val="18"/>
        </w:rPr>
        <w:t xml:space="preserve"> có thể sử</w:t>
      </w:r>
      <w:r w:rsidR="006404AB" w:rsidRPr="00026F5F">
        <w:rPr>
          <w:rFonts w:ascii="Verdana" w:hAnsi="Verdana"/>
          <w:sz w:val="18"/>
          <w:szCs w:val="18"/>
        </w:rPr>
        <w:t>a đổi, điều chỉnh, bổ sung nội d</w:t>
      </w:r>
      <w:r w:rsidRPr="00026F5F">
        <w:rPr>
          <w:rFonts w:ascii="Verdana" w:hAnsi="Verdana"/>
          <w:sz w:val="18"/>
          <w:szCs w:val="18"/>
        </w:rPr>
        <w:t xml:space="preserve">ung và cấu trúc theo yêu cầu của </w:t>
      </w:r>
      <w:r w:rsidR="005F316F" w:rsidRPr="00026F5F">
        <w:rPr>
          <w:rFonts w:ascii="Verdana" w:hAnsi="Verdana"/>
          <w:sz w:val="18"/>
          <w:szCs w:val="18"/>
        </w:rPr>
        <w:t>B</w:t>
      </w:r>
      <w:r w:rsidRPr="00026F5F">
        <w:rPr>
          <w:rFonts w:ascii="Verdana" w:hAnsi="Verdana"/>
          <w:sz w:val="18"/>
          <w:szCs w:val="18"/>
        </w:rPr>
        <w:t>ên B nhưng không phát sinhthêm chức năng mới.</w:t>
      </w:r>
    </w:p>
    <w:p w:rsidR="009212F5" w:rsidRPr="00E076A5" w:rsidRDefault="00BE5986" w:rsidP="00E076A5">
      <w:pPr>
        <w:pStyle w:val="ListParagraph"/>
        <w:numPr>
          <w:ilvl w:val="0"/>
          <w:numId w:val="8"/>
        </w:numPr>
        <w:spacing w:line="360" w:lineRule="auto"/>
        <w:ind w:left="993" w:hanging="187"/>
        <w:jc w:val="both"/>
        <w:rPr>
          <w:rFonts w:ascii="Verdana" w:hAnsi="Verdana"/>
          <w:sz w:val="18"/>
          <w:szCs w:val="18"/>
        </w:rPr>
      </w:pPr>
      <w:r w:rsidRPr="00026F5F">
        <w:rPr>
          <w:rFonts w:ascii="Verdana" w:hAnsi="Verdana"/>
          <w:sz w:val="18"/>
          <w:szCs w:val="18"/>
        </w:rPr>
        <w:t>Cài đặt chuyể</w:t>
      </w:r>
      <w:r w:rsidR="00E076A5">
        <w:rPr>
          <w:rFonts w:ascii="Verdana" w:hAnsi="Verdana"/>
          <w:sz w:val="18"/>
          <w:szCs w:val="18"/>
        </w:rPr>
        <w:t xml:space="preserve">n giao phần </w:t>
      </w:r>
      <w:r w:rsidR="00E076A5" w:rsidRPr="005C52CD">
        <w:rPr>
          <w:rFonts w:ascii="Verdana" w:hAnsi="Verdana"/>
          <w:sz w:val="18"/>
          <w:szCs w:val="18"/>
        </w:rPr>
        <w:t xml:space="preserve">mềm </w:t>
      </w:r>
      <w:r w:rsidR="00A25228" w:rsidRPr="005C52CD">
        <w:rPr>
          <w:rFonts w:ascii="Verdana" w:hAnsi="Verdana"/>
          <w:sz w:val="18"/>
          <w:szCs w:val="18"/>
        </w:rPr>
        <w:t xml:space="preserve">trên website </w:t>
      </w:r>
      <w:hyperlink r:id="rId8" w:history="1">
        <w:r w:rsidR="00A25228" w:rsidRPr="005C52CD">
          <w:rPr>
            <w:rStyle w:val="Hyperlink"/>
            <w:rFonts w:ascii="Verdana" w:hAnsi="Verdana"/>
            <w:color w:val="auto"/>
            <w:sz w:val="18"/>
            <w:szCs w:val="18"/>
          </w:rPr>
          <w:t>www.hoahauhoanvuvietnam.com</w:t>
        </w:r>
      </w:hyperlink>
      <w:r w:rsidR="00A25228" w:rsidRPr="005C52CD">
        <w:rPr>
          <w:rFonts w:ascii="Verdana" w:hAnsi="Verdana"/>
          <w:sz w:val="18"/>
          <w:szCs w:val="18"/>
        </w:rPr>
        <w:t xml:space="preserve"> – cả ngôn ngữ của website là tiếng việt và tiếng anh.</w:t>
      </w:r>
      <w:r w:rsidRPr="00026F5F">
        <w:rPr>
          <w:rFonts w:ascii="Verdana" w:hAnsi="Verdana"/>
          <w:sz w:val="18"/>
          <w:szCs w:val="18"/>
        </w:rPr>
        <w:t>Nghiệ</w:t>
      </w:r>
      <w:r w:rsidR="00E076A5">
        <w:rPr>
          <w:rFonts w:ascii="Verdana" w:hAnsi="Verdana"/>
          <w:sz w:val="18"/>
          <w:szCs w:val="18"/>
        </w:rPr>
        <w:t>m thu đưa phần mềm đưa</w:t>
      </w:r>
      <w:r w:rsidRPr="00026F5F">
        <w:rPr>
          <w:rFonts w:ascii="Verdana" w:hAnsi="Verdana"/>
          <w:sz w:val="18"/>
          <w:szCs w:val="18"/>
        </w:rPr>
        <w:t xml:space="preserve"> vào hoạt động.</w:t>
      </w:r>
    </w:p>
    <w:p w:rsidR="008E7064" w:rsidRDefault="008E7064" w:rsidP="00981614">
      <w:pPr>
        <w:spacing w:line="276" w:lineRule="auto"/>
        <w:jc w:val="both"/>
        <w:rPr>
          <w:rFonts w:ascii="Verdana" w:hAnsi="Verdana"/>
          <w:b/>
          <w:sz w:val="18"/>
          <w:szCs w:val="18"/>
        </w:rPr>
      </w:pPr>
    </w:p>
    <w:p w:rsidR="0066767F" w:rsidRPr="00026F5F" w:rsidRDefault="00981614" w:rsidP="00981614">
      <w:pPr>
        <w:spacing w:line="276" w:lineRule="auto"/>
        <w:jc w:val="both"/>
        <w:rPr>
          <w:rFonts w:ascii="Verdana" w:hAnsi="Verdana"/>
          <w:b/>
          <w:iCs/>
          <w:sz w:val="18"/>
          <w:szCs w:val="18"/>
        </w:rPr>
      </w:pPr>
      <w:r w:rsidRPr="00026F5F">
        <w:rPr>
          <w:rFonts w:ascii="Verdana" w:hAnsi="Verdana"/>
          <w:b/>
          <w:sz w:val="18"/>
          <w:szCs w:val="18"/>
        </w:rPr>
        <w:t xml:space="preserve">ĐIỀU </w:t>
      </w:r>
      <w:r w:rsidR="0066767F" w:rsidRPr="00026F5F">
        <w:rPr>
          <w:rFonts w:ascii="Verdana" w:hAnsi="Verdana"/>
          <w:b/>
          <w:iCs/>
          <w:sz w:val="18"/>
          <w:szCs w:val="18"/>
        </w:rPr>
        <w:t xml:space="preserve">2: </w:t>
      </w:r>
      <w:r w:rsidR="006E6BDA" w:rsidRPr="00026F5F">
        <w:rPr>
          <w:rFonts w:ascii="Verdana" w:hAnsi="Verdana"/>
          <w:b/>
          <w:iCs/>
          <w:sz w:val="18"/>
          <w:szCs w:val="18"/>
        </w:rPr>
        <w:t>TRÁCH NHIỆM CỦA MỖI BÊN</w:t>
      </w:r>
    </w:p>
    <w:p w:rsidR="00C06D25" w:rsidRPr="00026F5F" w:rsidRDefault="0066767F" w:rsidP="003F37EB">
      <w:pPr>
        <w:spacing w:line="276" w:lineRule="auto"/>
        <w:ind w:left="720"/>
        <w:jc w:val="both"/>
        <w:rPr>
          <w:rFonts w:ascii="Verdana" w:hAnsi="Verdana"/>
          <w:b/>
          <w:bCs/>
          <w:sz w:val="18"/>
          <w:szCs w:val="18"/>
        </w:rPr>
      </w:pPr>
      <w:r w:rsidRPr="00026F5F">
        <w:rPr>
          <w:rFonts w:ascii="Verdana" w:hAnsi="Verdana"/>
          <w:b/>
          <w:bCs/>
          <w:sz w:val="18"/>
          <w:szCs w:val="18"/>
        </w:rPr>
        <w:t>Bên A:</w:t>
      </w:r>
    </w:p>
    <w:p w:rsidR="00EB12EA" w:rsidRPr="00026F5F" w:rsidRDefault="00EB12EA" w:rsidP="00351F13">
      <w:pPr>
        <w:pStyle w:val="ListParagraph"/>
        <w:numPr>
          <w:ilvl w:val="0"/>
          <w:numId w:val="8"/>
        </w:numPr>
        <w:spacing w:line="360" w:lineRule="auto"/>
        <w:ind w:left="993" w:hanging="187"/>
        <w:jc w:val="both"/>
        <w:rPr>
          <w:rFonts w:ascii="Verdana" w:hAnsi="Verdana"/>
          <w:sz w:val="18"/>
          <w:szCs w:val="18"/>
        </w:rPr>
      </w:pPr>
      <w:r w:rsidRPr="00026F5F">
        <w:rPr>
          <w:rFonts w:ascii="Verdana" w:hAnsi="Verdana"/>
          <w:sz w:val="18"/>
          <w:szCs w:val="18"/>
        </w:rPr>
        <w:t>Có trách nhiệm thực hiện nghiêm túc các hạng mục công việc trong phụ lục đã ký và đảm bảo bàn giao phần mề</w:t>
      </w:r>
      <w:r w:rsidR="00E076A5">
        <w:rPr>
          <w:rFonts w:ascii="Verdana" w:hAnsi="Verdana"/>
          <w:sz w:val="18"/>
          <w:szCs w:val="18"/>
        </w:rPr>
        <w:t>m</w:t>
      </w:r>
      <w:r w:rsidRPr="00026F5F">
        <w:rPr>
          <w:rFonts w:ascii="Verdana" w:hAnsi="Verdana"/>
          <w:sz w:val="18"/>
          <w:szCs w:val="18"/>
        </w:rPr>
        <w:t xml:space="preserve"> đúng thời hạn.</w:t>
      </w:r>
    </w:p>
    <w:p w:rsidR="00EB12EA" w:rsidRPr="00026F5F" w:rsidRDefault="00EB12EA" w:rsidP="00351F13">
      <w:pPr>
        <w:pStyle w:val="ListParagraph"/>
        <w:numPr>
          <w:ilvl w:val="0"/>
          <w:numId w:val="8"/>
        </w:numPr>
        <w:spacing w:line="360" w:lineRule="auto"/>
        <w:ind w:left="993" w:hanging="187"/>
        <w:jc w:val="both"/>
        <w:rPr>
          <w:rFonts w:ascii="Verdana" w:hAnsi="Verdana"/>
          <w:sz w:val="18"/>
          <w:szCs w:val="18"/>
        </w:rPr>
      </w:pPr>
      <w:r w:rsidRPr="00026F5F">
        <w:rPr>
          <w:rFonts w:ascii="Verdana" w:hAnsi="Verdana"/>
          <w:sz w:val="18"/>
          <w:szCs w:val="18"/>
        </w:rPr>
        <w:t>Có trách nhiệm cung cấp các bản thiết kế</w:t>
      </w:r>
      <w:r w:rsidR="00E076A5">
        <w:rPr>
          <w:rFonts w:ascii="Verdana" w:hAnsi="Verdana"/>
          <w:sz w:val="18"/>
          <w:szCs w:val="18"/>
        </w:rPr>
        <w:t xml:space="preserve"> trong vòng 7 ngày theo sơ đồ chỗ ngồi của bên B.</w:t>
      </w:r>
    </w:p>
    <w:p w:rsidR="00EB12EA" w:rsidRPr="00026F5F" w:rsidRDefault="00EB12EA" w:rsidP="00351F13">
      <w:pPr>
        <w:pStyle w:val="ListParagraph"/>
        <w:numPr>
          <w:ilvl w:val="0"/>
          <w:numId w:val="8"/>
        </w:numPr>
        <w:spacing w:line="360" w:lineRule="auto"/>
        <w:ind w:left="993" w:hanging="187"/>
        <w:jc w:val="both"/>
        <w:rPr>
          <w:rFonts w:ascii="Verdana" w:hAnsi="Verdana"/>
          <w:sz w:val="18"/>
          <w:szCs w:val="18"/>
        </w:rPr>
      </w:pPr>
      <w:r w:rsidRPr="00026F5F">
        <w:rPr>
          <w:rFonts w:ascii="Verdana" w:hAnsi="Verdana"/>
          <w:sz w:val="18"/>
          <w:szCs w:val="18"/>
        </w:rPr>
        <w:t xml:space="preserve">Có quyền đơn phương chấm dứt hợp đồng trong các tình huống bất khả kháng hoặc trong các tình huống vi phạm hợp đồng do lỗi của bên </w:t>
      </w:r>
      <w:r w:rsidR="006C3A48" w:rsidRPr="00026F5F">
        <w:rPr>
          <w:rFonts w:ascii="Verdana" w:hAnsi="Verdana"/>
          <w:sz w:val="18"/>
          <w:szCs w:val="18"/>
        </w:rPr>
        <w:t>B</w:t>
      </w:r>
      <w:r w:rsidR="00BF4661" w:rsidRPr="00026F5F">
        <w:rPr>
          <w:rFonts w:ascii="Verdana" w:hAnsi="Verdana"/>
          <w:sz w:val="18"/>
          <w:szCs w:val="18"/>
        </w:rPr>
        <w:t>.</w:t>
      </w:r>
    </w:p>
    <w:p w:rsidR="00EB12EA" w:rsidRPr="00026F5F" w:rsidRDefault="00EB12EA" w:rsidP="00351F13">
      <w:pPr>
        <w:pStyle w:val="ListParagraph"/>
        <w:numPr>
          <w:ilvl w:val="0"/>
          <w:numId w:val="8"/>
        </w:numPr>
        <w:spacing w:line="360" w:lineRule="auto"/>
        <w:ind w:left="993" w:hanging="187"/>
        <w:jc w:val="both"/>
        <w:rPr>
          <w:rFonts w:ascii="Verdana" w:hAnsi="Verdana"/>
          <w:sz w:val="18"/>
          <w:szCs w:val="18"/>
        </w:rPr>
      </w:pPr>
      <w:r w:rsidRPr="00026F5F">
        <w:rPr>
          <w:rFonts w:ascii="Verdana" w:hAnsi="Verdana"/>
          <w:sz w:val="18"/>
          <w:szCs w:val="18"/>
        </w:rPr>
        <w:t xml:space="preserve">Có quyền khiếu nại tới các cơ quan chức năng đề đòi bồi thường và xử lý theo luật định nếu bên </w:t>
      </w:r>
      <w:r w:rsidR="006C3A48" w:rsidRPr="00026F5F">
        <w:rPr>
          <w:rFonts w:ascii="Verdana" w:hAnsi="Verdana"/>
          <w:sz w:val="18"/>
          <w:szCs w:val="18"/>
        </w:rPr>
        <w:t>B</w:t>
      </w:r>
      <w:r w:rsidRPr="00026F5F">
        <w:rPr>
          <w:rFonts w:ascii="Verdana" w:hAnsi="Verdana"/>
          <w:sz w:val="18"/>
          <w:szCs w:val="18"/>
        </w:rPr>
        <w:t xml:space="preserve"> vi phạm hợp đồng.</w:t>
      </w:r>
    </w:p>
    <w:p w:rsidR="00C06D25" w:rsidRPr="00026F5F" w:rsidRDefault="0066767F" w:rsidP="00C06D25">
      <w:pPr>
        <w:spacing w:line="276" w:lineRule="auto"/>
        <w:ind w:left="720"/>
        <w:jc w:val="both"/>
        <w:rPr>
          <w:rFonts w:ascii="Verdana" w:hAnsi="Verdana"/>
          <w:iCs/>
          <w:sz w:val="18"/>
          <w:szCs w:val="18"/>
          <w:lang w:val="pl-PL"/>
        </w:rPr>
      </w:pPr>
      <w:r w:rsidRPr="00026F5F">
        <w:rPr>
          <w:rFonts w:ascii="Verdana" w:hAnsi="Verdana"/>
          <w:b/>
          <w:bCs/>
          <w:sz w:val="18"/>
          <w:szCs w:val="18"/>
        </w:rPr>
        <w:t xml:space="preserve">Bên B: </w:t>
      </w:r>
    </w:p>
    <w:p w:rsidR="00C06D25" w:rsidRPr="00026F5F" w:rsidRDefault="00C06D25" w:rsidP="00351F13">
      <w:pPr>
        <w:pStyle w:val="ListParagraph"/>
        <w:numPr>
          <w:ilvl w:val="0"/>
          <w:numId w:val="8"/>
        </w:numPr>
        <w:spacing w:line="360" w:lineRule="auto"/>
        <w:ind w:left="993" w:hanging="187"/>
        <w:jc w:val="both"/>
        <w:rPr>
          <w:rFonts w:ascii="Verdana" w:hAnsi="Verdana"/>
          <w:sz w:val="18"/>
          <w:szCs w:val="18"/>
          <w:lang w:val="pl-PL"/>
        </w:rPr>
      </w:pPr>
      <w:r w:rsidRPr="00026F5F">
        <w:rPr>
          <w:rFonts w:ascii="Verdana" w:hAnsi="Verdana"/>
          <w:sz w:val="18"/>
          <w:szCs w:val="18"/>
          <w:lang w:val="pl-PL"/>
        </w:rPr>
        <w:t>Có trách nhiệm cử người phối hợp với bên A trong giai đoạn khảo sát và thiết kế giao diện. Các giao diện sẽ phải quyết định trong vòng 3 ngày sau khi ký hợp đồng.</w:t>
      </w:r>
    </w:p>
    <w:p w:rsidR="00C06D25" w:rsidRPr="008E7064" w:rsidRDefault="00C06D25" w:rsidP="00351F13">
      <w:pPr>
        <w:pStyle w:val="ListParagraph"/>
        <w:numPr>
          <w:ilvl w:val="0"/>
          <w:numId w:val="8"/>
        </w:numPr>
        <w:spacing w:line="360" w:lineRule="auto"/>
        <w:ind w:left="993" w:hanging="187"/>
        <w:jc w:val="both"/>
        <w:rPr>
          <w:rFonts w:ascii="Verdana" w:hAnsi="Verdana"/>
          <w:sz w:val="18"/>
          <w:szCs w:val="18"/>
          <w:lang w:val="pl-PL"/>
        </w:rPr>
      </w:pPr>
      <w:r w:rsidRPr="008E7064">
        <w:rPr>
          <w:rFonts w:ascii="Verdana" w:hAnsi="Verdana"/>
          <w:sz w:val="18"/>
          <w:szCs w:val="18"/>
          <w:lang w:val="pl-PL"/>
        </w:rPr>
        <w:lastRenderedPageBreak/>
        <w:t xml:space="preserve">Có trách nhiệm cung cấp các thông tin về nội dung, </w:t>
      </w:r>
      <w:r w:rsidR="00E076A5" w:rsidRPr="008E7064">
        <w:rPr>
          <w:rFonts w:ascii="Verdana" w:hAnsi="Verdana"/>
          <w:sz w:val="18"/>
          <w:szCs w:val="18"/>
          <w:lang w:val="pl-PL"/>
        </w:rPr>
        <w:t>sơ đồ chỗ ngồi vé</w:t>
      </w:r>
      <w:r w:rsidRPr="008E7064">
        <w:rPr>
          <w:rFonts w:ascii="Verdana" w:hAnsi="Verdana"/>
          <w:sz w:val="18"/>
          <w:szCs w:val="18"/>
          <w:lang w:val="pl-PL"/>
        </w:rPr>
        <w:t xml:space="preserve">, </w:t>
      </w:r>
      <w:r w:rsidR="00E076A5" w:rsidRPr="008E7064">
        <w:rPr>
          <w:rFonts w:ascii="Verdana" w:hAnsi="Verdana"/>
          <w:sz w:val="18"/>
          <w:szCs w:val="18"/>
          <w:lang w:val="pl-PL"/>
        </w:rPr>
        <w:t>để</w:t>
      </w:r>
      <w:r w:rsidRPr="008E7064">
        <w:rPr>
          <w:rFonts w:ascii="Verdana" w:hAnsi="Verdana"/>
          <w:sz w:val="18"/>
          <w:szCs w:val="18"/>
          <w:lang w:val="pl-PL"/>
        </w:rPr>
        <w:t xml:space="preserve"> bên A sử dụng trong quá trình thiết kế</w:t>
      </w:r>
      <w:r w:rsidR="00E076A5" w:rsidRPr="008E7064">
        <w:rPr>
          <w:rFonts w:ascii="Verdana" w:hAnsi="Verdana"/>
          <w:sz w:val="18"/>
          <w:szCs w:val="18"/>
          <w:lang w:val="pl-PL"/>
        </w:rPr>
        <w:t xml:space="preserve"> và lập trình</w:t>
      </w:r>
      <w:r w:rsidRPr="008E7064">
        <w:rPr>
          <w:rFonts w:ascii="Verdana" w:hAnsi="Verdana"/>
          <w:sz w:val="18"/>
          <w:szCs w:val="18"/>
          <w:lang w:val="pl-PL"/>
        </w:rPr>
        <w:t>. Các thông tin này bên B chịu trách nhiệm về bản quyền và sở hữu trí tuệ</w:t>
      </w:r>
    </w:p>
    <w:p w:rsidR="00C06D25" w:rsidRPr="008E7064" w:rsidRDefault="00C06D25" w:rsidP="00351F13">
      <w:pPr>
        <w:pStyle w:val="ListParagraph"/>
        <w:numPr>
          <w:ilvl w:val="0"/>
          <w:numId w:val="8"/>
        </w:numPr>
        <w:spacing w:line="360" w:lineRule="auto"/>
        <w:ind w:left="993" w:hanging="187"/>
        <w:jc w:val="both"/>
        <w:rPr>
          <w:rFonts w:ascii="Verdana" w:hAnsi="Verdana"/>
          <w:sz w:val="18"/>
          <w:szCs w:val="18"/>
          <w:lang w:val="pl-PL"/>
        </w:rPr>
      </w:pPr>
      <w:r w:rsidRPr="008E7064">
        <w:rPr>
          <w:rFonts w:ascii="Verdana" w:hAnsi="Verdana"/>
          <w:sz w:val="18"/>
          <w:szCs w:val="18"/>
          <w:lang w:val="pl-PL"/>
        </w:rPr>
        <w:t>Có trách nhiệm cử 1 nhân viên tiếp nhận và nghiệ</w:t>
      </w:r>
      <w:r w:rsidR="00E076A5" w:rsidRPr="008E7064">
        <w:rPr>
          <w:rFonts w:ascii="Verdana" w:hAnsi="Verdana"/>
          <w:sz w:val="18"/>
          <w:szCs w:val="18"/>
          <w:lang w:val="pl-PL"/>
        </w:rPr>
        <w:t>m thu phần mềm.</w:t>
      </w:r>
    </w:p>
    <w:p w:rsidR="00C06D25" w:rsidRPr="008E7064" w:rsidRDefault="00C06D25" w:rsidP="00351F13">
      <w:pPr>
        <w:pStyle w:val="ListParagraph"/>
        <w:numPr>
          <w:ilvl w:val="0"/>
          <w:numId w:val="8"/>
        </w:numPr>
        <w:spacing w:line="360" w:lineRule="auto"/>
        <w:ind w:left="993" w:hanging="187"/>
        <w:jc w:val="both"/>
        <w:rPr>
          <w:rFonts w:ascii="Verdana" w:hAnsi="Verdana"/>
          <w:sz w:val="18"/>
          <w:szCs w:val="18"/>
          <w:lang w:val="pl-PL"/>
        </w:rPr>
      </w:pPr>
      <w:r w:rsidRPr="008E7064">
        <w:rPr>
          <w:rFonts w:ascii="Verdana" w:hAnsi="Verdana"/>
          <w:sz w:val="18"/>
          <w:szCs w:val="18"/>
          <w:lang w:val="pl-PL"/>
        </w:rPr>
        <w:t>Có trách nhiệm thanh toán đầy đủ và đúng hạn các khoản thanh toán nêu tại điều 4, hợp đồng này.</w:t>
      </w:r>
    </w:p>
    <w:p w:rsidR="00C06D25" w:rsidRPr="008E7064" w:rsidRDefault="00C06D25" w:rsidP="00351F13">
      <w:pPr>
        <w:pStyle w:val="ListParagraph"/>
        <w:numPr>
          <w:ilvl w:val="0"/>
          <w:numId w:val="8"/>
        </w:numPr>
        <w:spacing w:line="360" w:lineRule="auto"/>
        <w:ind w:left="993" w:hanging="187"/>
        <w:jc w:val="both"/>
        <w:rPr>
          <w:rFonts w:ascii="Verdana" w:hAnsi="Verdana"/>
          <w:sz w:val="18"/>
          <w:szCs w:val="18"/>
          <w:lang w:val="pl-PL"/>
        </w:rPr>
      </w:pPr>
      <w:r w:rsidRPr="008E7064">
        <w:rPr>
          <w:rFonts w:ascii="Verdana" w:hAnsi="Verdana"/>
          <w:sz w:val="18"/>
          <w:szCs w:val="18"/>
          <w:lang w:val="pl-PL"/>
        </w:rPr>
        <w:t>Có quyền đơn phương chấm dứt hợp đồng trong các tình huống bất khả kháng hoặc trong các tình huống vi phạm hợp đồng do lỗi của bên A.</w:t>
      </w:r>
    </w:p>
    <w:p w:rsidR="00C06D25" w:rsidRPr="008E7064" w:rsidRDefault="00C06D25" w:rsidP="00351F13">
      <w:pPr>
        <w:pStyle w:val="ListParagraph"/>
        <w:numPr>
          <w:ilvl w:val="0"/>
          <w:numId w:val="8"/>
        </w:numPr>
        <w:spacing w:line="360" w:lineRule="auto"/>
        <w:ind w:left="993" w:hanging="187"/>
        <w:jc w:val="both"/>
        <w:rPr>
          <w:rFonts w:ascii="Verdana" w:hAnsi="Verdana"/>
          <w:sz w:val="18"/>
          <w:szCs w:val="18"/>
          <w:lang w:val="pl-PL"/>
        </w:rPr>
      </w:pPr>
      <w:r w:rsidRPr="008E7064">
        <w:rPr>
          <w:rFonts w:ascii="Verdana" w:hAnsi="Verdana"/>
          <w:sz w:val="18"/>
          <w:szCs w:val="18"/>
          <w:lang w:val="pl-PL"/>
        </w:rPr>
        <w:t>Có quyền khiếu nại tới các cơ quan chức năng đề đòi bồi thường và xử lý theo luật định nếu bên A vi phạm hợp đồng.</w:t>
      </w:r>
    </w:p>
    <w:p w:rsidR="008E7064" w:rsidRDefault="008E7064" w:rsidP="001B5586">
      <w:pPr>
        <w:spacing w:before="40" w:after="40" w:line="276" w:lineRule="auto"/>
        <w:jc w:val="both"/>
        <w:rPr>
          <w:rFonts w:ascii="Verdana" w:hAnsi="Verdana"/>
          <w:b/>
          <w:sz w:val="18"/>
          <w:szCs w:val="18"/>
        </w:rPr>
      </w:pPr>
    </w:p>
    <w:p w:rsidR="00A95E8E" w:rsidRDefault="00981614" w:rsidP="001B5586">
      <w:pPr>
        <w:spacing w:before="40" w:after="40" w:line="276" w:lineRule="auto"/>
        <w:jc w:val="both"/>
        <w:rPr>
          <w:rFonts w:ascii="Verdana" w:hAnsi="Verdana"/>
          <w:b/>
          <w:iCs/>
          <w:sz w:val="18"/>
          <w:szCs w:val="18"/>
        </w:rPr>
      </w:pPr>
      <w:r w:rsidRPr="00026F5F">
        <w:rPr>
          <w:rFonts w:ascii="Verdana" w:hAnsi="Verdana"/>
          <w:b/>
          <w:sz w:val="18"/>
          <w:szCs w:val="18"/>
        </w:rPr>
        <w:t>ĐIỀU</w:t>
      </w:r>
      <w:r w:rsidR="0066767F" w:rsidRPr="00026F5F">
        <w:rPr>
          <w:rFonts w:ascii="Verdana" w:hAnsi="Verdana"/>
          <w:b/>
          <w:sz w:val="18"/>
          <w:szCs w:val="18"/>
        </w:rPr>
        <w:t xml:space="preserve"> 3: </w:t>
      </w:r>
      <w:r w:rsidR="00887565" w:rsidRPr="00026F5F">
        <w:rPr>
          <w:rFonts w:ascii="Verdana" w:hAnsi="Verdana"/>
          <w:b/>
          <w:iCs/>
          <w:sz w:val="18"/>
          <w:szCs w:val="18"/>
        </w:rPr>
        <w:t xml:space="preserve">THỜI GIAN </w:t>
      </w:r>
      <w:r w:rsidRPr="00026F5F">
        <w:rPr>
          <w:rFonts w:ascii="Verdana" w:hAnsi="Verdana"/>
          <w:b/>
          <w:iCs/>
          <w:sz w:val="18"/>
          <w:szCs w:val="18"/>
        </w:rPr>
        <w:t>THỰC HIỆN</w:t>
      </w:r>
    </w:p>
    <w:tbl>
      <w:tblPr>
        <w:tblW w:w="0" w:type="auto"/>
        <w:tblInd w:w="74" w:type="dxa"/>
        <w:tblLayout w:type="fixed"/>
        <w:tblLook w:val="0000"/>
      </w:tblPr>
      <w:tblGrid>
        <w:gridCol w:w="675"/>
        <w:gridCol w:w="2415"/>
        <w:gridCol w:w="1392"/>
        <w:gridCol w:w="5120"/>
      </w:tblGrid>
      <w:tr w:rsidR="00E076A5" w:rsidRPr="00E076A5" w:rsidTr="00365F8B">
        <w:trPr>
          <w:trHeight w:val="350"/>
        </w:trPr>
        <w:tc>
          <w:tcPr>
            <w:tcW w:w="675" w:type="dxa"/>
            <w:tcBorders>
              <w:top w:val="single" w:sz="4" w:space="0" w:color="000000"/>
              <w:left w:val="single" w:sz="4" w:space="0" w:color="000000"/>
              <w:bottom w:val="single" w:sz="4" w:space="0" w:color="000000"/>
            </w:tcBorders>
            <w:shd w:val="clear" w:color="auto" w:fill="D9D9D9"/>
            <w:vAlign w:val="center"/>
          </w:tcPr>
          <w:p w:rsidR="00E076A5" w:rsidRPr="00E076A5" w:rsidRDefault="00E076A5" w:rsidP="00365F8B">
            <w:pPr>
              <w:snapToGrid w:val="0"/>
              <w:jc w:val="center"/>
              <w:rPr>
                <w:rFonts w:ascii="Verdana" w:hAnsi="Verdana"/>
                <w:b/>
                <w:bCs/>
                <w:sz w:val="18"/>
                <w:szCs w:val="18"/>
              </w:rPr>
            </w:pPr>
            <w:r w:rsidRPr="00E076A5">
              <w:rPr>
                <w:rFonts w:ascii="Verdana" w:hAnsi="Verdana"/>
                <w:b/>
                <w:bCs/>
                <w:sz w:val="18"/>
                <w:szCs w:val="18"/>
              </w:rPr>
              <w:t>STT</w:t>
            </w:r>
          </w:p>
        </w:tc>
        <w:tc>
          <w:tcPr>
            <w:tcW w:w="2415" w:type="dxa"/>
            <w:tcBorders>
              <w:top w:val="single" w:sz="4" w:space="0" w:color="000000"/>
              <w:left w:val="single" w:sz="4" w:space="0" w:color="000000"/>
              <w:bottom w:val="single" w:sz="4" w:space="0" w:color="000000"/>
            </w:tcBorders>
            <w:shd w:val="clear" w:color="auto" w:fill="D9D9D9"/>
            <w:vAlign w:val="center"/>
          </w:tcPr>
          <w:p w:rsidR="00E076A5" w:rsidRPr="00E076A5" w:rsidRDefault="00E076A5" w:rsidP="00365F8B">
            <w:pPr>
              <w:snapToGrid w:val="0"/>
              <w:jc w:val="center"/>
              <w:rPr>
                <w:rFonts w:ascii="Verdana" w:hAnsi="Verdana"/>
                <w:b/>
                <w:bCs/>
                <w:sz w:val="18"/>
                <w:szCs w:val="18"/>
              </w:rPr>
            </w:pPr>
            <w:r w:rsidRPr="00E076A5">
              <w:rPr>
                <w:rFonts w:ascii="Verdana" w:hAnsi="Verdana"/>
                <w:b/>
                <w:bCs/>
                <w:sz w:val="18"/>
                <w:szCs w:val="18"/>
              </w:rPr>
              <w:t>Giai đoạn</w:t>
            </w:r>
          </w:p>
        </w:tc>
        <w:tc>
          <w:tcPr>
            <w:tcW w:w="1392" w:type="dxa"/>
            <w:tcBorders>
              <w:top w:val="single" w:sz="4" w:space="0" w:color="000000"/>
              <w:left w:val="single" w:sz="4" w:space="0" w:color="000000"/>
              <w:bottom w:val="single" w:sz="4" w:space="0" w:color="000000"/>
            </w:tcBorders>
            <w:shd w:val="clear" w:color="auto" w:fill="D9D9D9"/>
            <w:vAlign w:val="center"/>
          </w:tcPr>
          <w:p w:rsidR="00E076A5" w:rsidRPr="00E076A5" w:rsidRDefault="00E076A5" w:rsidP="00365F8B">
            <w:pPr>
              <w:snapToGrid w:val="0"/>
              <w:jc w:val="center"/>
              <w:rPr>
                <w:rFonts w:ascii="Verdana" w:hAnsi="Verdana"/>
                <w:b/>
                <w:bCs/>
                <w:sz w:val="18"/>
                <w:szCs w:val="18"/>
              </w:rPr>
            </w:pPr>
            <w:r w:rsidRPr="00E076A5">
              <w:rPr>
                <w:rFonts w:ascii="Verdana" w:hAnsi="Verdana"/>
                <w:b/>
                <w:bCs/>
                <w:sz w:val="18"/>
                <w:szCs w:val="18"/>
              </w:rPr>
              <w:t>Thời gian</w:t>
            </w:r>
          </w:p>
          <w:p w:rsidR="00E076A5" w:rsidRPr="00E076A5" w:rsidRDefault="00E076A5" w:rsidP="00365F8B">
            <w:pPr>
              <w:jc w:val="center"/>
              <w:rPr>
                <w:rFonts w:ascii="Verdana" w:hAnsi="Verdana"/>
                <w:b/>
                <w:bCs/>
                <w:sz w:val="18"/>
                <w:szCs w:val="18"/>
              </w:rPr>
            </w:pPr>
            <w:r w:rsidRPr="00E076A5">
              <w:rPr>
                <w:rFonts w:ascii="Verdana" w:hAnsi="Verdana"/>
                <w:b/>
                <w:bCs/>
                <w:sz w:val="18"/>
                <w:szCs w:val="18"/>
              </w:rPr>
              <w:t>(Ngày làm việc)</w:t>
            </w:r>
          </w:p>
        </w:tc>
        <w:tc>
          <w:tcPr>
            <w:tcW w:w="512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076A5" w:rsidRPr="00E076A5" w:rsidRDefault="00E076A5" w:rsidP="00365F8B">
            <w:pPr>
              <w:snapToGrid w:val="0"/>
              <w:jc w:val="center"/>
              <w:rPr>
                <w:rFonts w:ascii="Verdana" w:hAnsi="Verdana"/>
                <w:b/>
                <w:bCs/>
                <w:sz w:val="18"/>
                <w:szCs w:val="18"/>
              </w:rPr>
            </w:pPr>
            <w:r w:rsidRPr="00E076A5">
              <w:rPr>
                <w:rFonts w:ascii="Verdana" w:hAnsi="Verdana"/>
                <w:b/>
                <w:bCs/>
                <w:sz w:val="18"/>
                <w:szCs w:val="18"/>
              </w:rPr>
              <w:t>Công việc thực hiện</w:t>
            </w:r>
          </w:p>
        </w:tc>
      </w:tr>
      <w:tr w:rsidR="00E076A5" w:rsidRPr="00E076A5" w:rsidTr="00365F8B">
        <w:trPr>
          <w:trHeight w:val="413"/>
        </w:trPr>
        <w:tc>
          <w:tcPr>
            <w:tcW w:w="675" w:type="dxa"/>
            <w:tcBorders>
              <w:top w:val="single" w:sz="4" w:space="0" w:color="000000"/>
              <w:left w:val="single" w:sz="4" w:space="0" w:color="000000"/>
              <w:bottom w:val="single" w:sz="4" w:space="0" w:color="000000"/>
            </w:tcBorders>
            <w:vAlign w:val="center"/>
          </w:tcPr>
          <w:p w:rsidR="00E076A5" w:rsidRPr="00E076A5" w:rsidRDefault="00E076A5" w:rsidP="00365F8B">
            <w:pPr>
              <w:snapToGrid w:val="0"/>
              <w:jc w:val="center"/>
              <w:rPr>
                <w:rFonts w:ascii="Verdana" w:hAnsi="Verdana"/>
                <w:b/>
                <w:sz w:val="18"/>
                <w:szCs w:val="18"/>
              </w:rPr>
            </w:pPr>
            <w:r w:rsidRPr="00E076A5">
              <w:rPr>
                <w:rFonts w:ascii="Verdana" w:hAnsi="Verdana"/>
                <w:b/>
                <w:sz w:val="18"/>
                <w:szCs w:val="18"/>
              </w:rPr>
              <w:t>1</w:t>
            </w:r>
          </w:p>
        </w:tc>
        <w:tc>
          <w:tcPr>
            <w:tcW w:w="2415" w:type="dxa"/>
            <w:tcBorders>
              <w:top w:val="single" w:sz="4" w:space="0" w:color="000000"/>
              <w:left w:val="single" w:sz="4" w:space="0" w:color="000000"/>
              <w:bottom w:val="single" w:sz="4" w:space="0" w:color="000000"/>
            </w:tcBorders>
            <w:vAlign w:val="center"/>
          </w:tcPr>
          <w:p w:rsidR="00E076A5" w:rsidRPr="00E076A5" w:rsidRDefault="00E076A5" w:rsidP="00365F8B">
            <w:pPr>
              <w:snapToGrid w:val="0"/>
              <w:spacing w:line="360" w:lineRule="auto"/>
              <w:rPr>
                <w:rFonts w:ascii="Verdana" w:hAnsi="Verdana"/>
                <w:sz w:val="18"/>
                <w:szCs w:val="18"/>
              </w:rPr>
            </w:pPr>
            <w:r w:rsidRPr="00E076A5">
              <w:rPr>
                <w:rFonts w:ascii="Verdana" w:hAnsi="Verdana"/>
                <w:sz w:val="18"/>
                <w:szCs w:val="18"/>
              </w:rPr>
              <w:t>Xây dựng hồ sơ thiết kế cho website</w:t>
            </w:r>
          </w:p>
        </w:tc>
        <w:tc>
          <w:tcPr>
            <w:tcW w:w="1392" w:type="dxa"/>
            <w:tcBorders>
              <w:top w:val="single" w:sz="4" w:space="0" w:color="000000"/>
              <w:left w:val="single" w:sz="4" w:space="0" w:color="000000"/>
              <w:bottom w:val="single" w:sz="4" w:space="0" w:color="000000"/>
            </w:tcBorders>
            <w:vAlign w:val="center"/>
          </w:tcPr>
          <w:p w:rsidR="00E076A5" w:rsidRPr="00E076A5" w:rsidRDefault="00E076A5" w:rsidP="00365F8B">
            <w:pPr>
              <w:snapToGrid w:val="0"/>
              <w:jc w:val="right"/>
              <w:rPr>
                <w:rFonts w:ascii="Verdana" w:hAnsi="Verdana"/>
                <w:sz w:val="18"/>
                <w:szCs w:val="18"/>
              </w:rPr>
            </w:pPr>
            <w:r w:rsidRPr="00E076A5">
              <w:rPr>
                <w:rFonts w:ascii="Verdana" w:hAnsi="Verdana"/>
                <w:sz w:val="18"/>
                <w:szCs w:val="18"/>
              </w:rPr>
              <w:t>01 ngày</w:t>
            </w:r>
          </w:p>
        </w:tc>
        <w:tc>
          <w:tcPr>
            <w:tcW w:w="5120" w:type="dxa"/>
            <w:tcBorders>
              <w:top w:val="single" w:sz="4" w:space="0" w:color="000000"/>
              <w:left w:val="single" w:sz="4" w:space="0" w:color="000000"/>
              <w:bottom w:val="single" w:sz="4" w:space="0" w:color="000000"/>
              <w:right w:val="single" w:sz="4" w:space="0" w:color="000000"/>
            </w:tcBorders>
            <w:vAlign w:val="center"/>
          </w:tcPr>
          <w:p w:rsidR="00E076A5" w:rsidRPr="00E076A5" w:rsidRDefault="00E076A5" w:rsidP="00E076A5">
            <w:pPr>
              <w:numPr>
                <w:ilvl w:val="0"/>
                <w:numId w:val="4"/>
              </w:numPr>
              <w:tabs>
                <w:tab w:val="left" w:pos="416"/>
              </w:tabs>
              <w:suppressAutoHyphens/>
              <w:snapToGrid w:val="0"/>
              <w:spacing w:before="120" w:line="360" w:lineRule="auto"/>
              <w:ind w:left="418"/>
              <w:jc w:val="both"/>
              <w:rPr>
                <w:rFonts w:ascii="Verdana" w:hAnsi="Verdana"/>
                <w:sz w:val="18"/>
                <w:szCs w:val="18"/>
              </w:rPr>
            </w:pPr>
            <w:r w:rsidRPr="00E076A5">
              <w:rPr>
                <w:rFonts w:ascii="Verdana" w:hAnsi="Verdana"/>
                <w:sz w:val="18"/>
                <w:szCs w:val="18"/>
              </w:rPr>
              <w:t xml:space="preserve">Quý Công ty </w:t>
            </w:r>
            <w:r w:rsidRPr="00E076A5">
              <w:rPr>
                <w:rFonts w:ascii="Verdana" w:hAnsi="Verdana"/>
                <w:b/>
                <w:sz w:val="18"/>
                <w:szCs w:val="18"/>
              </w:rPr>
              <w:t>cung cấp dữ liệu ban đầu</w:t>
            </w:r>
            <w:r w:rsidRPr="00E076A5">
              <w:rPr>
                <w:rFonts w:ascii="Verdana" w:hAnsi="Verdana"/>
                <w:sz w:val="18"/>
                <w:szCs w:val="18"/>
              </w:rPr>
              <w:t xml:space="preserve"> cho bên thiết kế.</w:t>
            </w:r>
          </w:p>
        </w:tc>
      </w:tr>
      <w:tr w:rsidR="00E076A5" w:rsidRPr="00E076A5" w:rsidTr="00365F8B">
        <w:trPr>
          <w:trHeight w:val="1142"/>
        </w:trPr>
        <w:tc>
          <w:tcPr>
            <w:tcW w:w="675" w:type="dxa"/>
            <w:tcBorders>
              <w:top w:val="single" w:sz="4" w:space="0" w:color="000000"/>
              <w:left w:val="single" w:sz="4" w:space="0" w:color="000000"/>
              <w:bottom w:val="single" w:sz="4" w:space="0" w:color="000000"/>
            </w:tcBorders>
            <w:vAlign w:val="center"/>
          </w:tcPr>
          <w:p w:rsidR="00E076A5" w:rsidRPr="00E076A5" w:rsidRDefault="00E076A5" w:rsidP="00365F8B">
            <w:pPr>
              <w:snapToGrid w:val="0"/>
              <w:jc w:val="center"/>
              <w:rPr>
                <w:rFonts w:ascii="Verdana" w:hAnsi="Verdana"/>
                <w:b/>
                <w:sz w:val="18"/>
                <w:szCs w:val="18"/>
              </w:rPr>
            </w:pPr>
            <w:r w:rsidRPr="00E076A5">
              <w:rPr>
                <w:rFonts w:ascii="Verdana" w:hAnsi="Verdana"/>
                <w:b/>
                <w:sz w:val="18"/>
                <w:szCs w:val="18"/>
              </w:rPr>
              <w:t>2</w:t>
            </w:r>
          </w:p>
        </w:tc>
        <w:tc>
          <w:tcPr>
            <w:tcW w:w="2415" w:type="dxa"/>
            <w:tcBorders>
              <w:top w:val="single" w:sz="4" w:space="0" w:color="000000"/>
              <w:left w:val="single" w:sz="4" w:space="0" w:color="000000"/>
              <w:bottom w:val="single" w:sz="4" w:space="0" w:color="000000"/>
            </w:tcBorders>
            <w:vAlign w:val="center"/>
          </w:tcPr>
          <w:p w:rsidR="00E076A5" w:rsidRPr="00E076A5" w:rsidRDefault="00E076A5" w:rsidP="00365F8B">
            <w:pPr>
              <w:snapToGrid w:val="0"/>
              <w:spacing w:line="360" w:lineRule="auto"/>
              <w:rPr>
                <w:rFonts w:ascii="Verdana" w:hAnsi="Verdana"/>
                <w:sz w:val="18"/>
                <w:szCs w:val="18"/>
              </w:rPr>
            </w:pPr>
            <w:r w:rsidRPr="00E076A5">
              <w:rPr>
                <w:rFonts w:ascii="Verdana" w:hAnsi="Verdana"/>
                <w:sz w:val="18"/>
                <w:szCs w:val="18"/>
              </w:rPr>
              <w:t>Thiết kế giao diện website</w:t>
            </w:r>
          </w:p>
        </w:tc>
        <w:tc>
          <w:tcPr>
            <w:tcW w:w="1392" w:type="dxa"/>
            <w:tcBorders>
              <w:top w:val="single" w:sz="4" w:space="0" w:color="000000"/>
              <w:left w:val="single" w:sz="4" w:space="0" w:color="000000"/>
              <w:bottom w:val="single" w:sz="4" w:space="0" w:color="000000"/>
            </w:tcBorders>
            <w:vAlign w:val="center"/>
          </w:tcPr>
          <w:p w:rsidR="00E076A5" w:rsidRPr="00E076A5" w:rsidRDefault="00E076A5" w:rsidP="00365F8B">
            <w:pPr>
              <w:snapToGrid w:val="0"/>
              <w:jc w:val="right"/>
              <w:rPr>
                <w:rFonts w:ascii="Verdana" w:hAnsi="Verdana"/>
                <w:sz w:val="18"/>
                <w:szCs w:val="18"/>
              </w:rPr>
            </w:pPr>
            <w:r w:rsidRPr="00E076A5">
              <w:rPr>
                <w:rFonts w:ascii="Verdana" w:hAnsi="Verdana"/>
                <w:sz w:val="18"/>
                <w:szCs w:val="18"/>
              </w:rPr>
              <w:t>04 ngày</w:t>
            </w:r>
          </w:p>
        </w:tc>
        <w:tc>
          <w:tcPr>
            <w:tcW w:w="5120" w:type="dxa"/>
            <w:tcBorders>
              <w:top w:val="single" w:sz="4" w:space="0" w:color="000000"/>
              <w:left w:val="single" w:sz="4" w:space="0" w:color="000000"/>
              <w:bottom w:val="single" w:sz="4" w:space="0" w:color="000000"/>
              <w:right w:val="single" w:sz="4" w:space="0" w:color="000000"/>
            </w:tcBorders>
            <w:vAlign w:val="center"/>
          </w:tcPr>
          <w:p w:rsidR="00E076A5" w:rsidRPr="00E076A5" w:rsidRDefault="00E076A5" w:rsidP="00E076A5">
            <w:pPr>
              <w:numPr>
                <w:ilvl w:val="0"/>
                <w:numId w:val="4"/>
              </w:numPr>
              <w:tabs>
                <w:tab w:val="left" w:pos="416"/>
              </w:tabs>
              <w:suppressAutoHyphens/>
              <w:snapToGrid w:val="0"/>
              <w:spacing w:before="120" w:line="360" w:lineRule="auto"/>
              <w:ind w:left="418"/>
              <w:jc w:val="both"/>
              <w:rPr>
                <w:rFonts w:ascii="Verdana" w:hAnsi="Verdana"/>
                <w:sz w:val="18"/>
                <w:szCs w:val="18"/>
              </w:rPr>
            </w:pPr>
            <w:r w:rsidRPr="00E076A5">
              <w:rPr>
                <w:rFonts w:ascii="Verdana" w:hAnsi="Verdana"/>
                <w:sz w:val="18"/>
                <w:szCs w:val="18"/>
              </w:rPr>
              <w:t>Chúng tôi thiết kế các giao diện cho website và gửi Quý Công ty duyệt.</w:t>
            </w:r>
          </w:p>
          <w:p w:rsidR="00E076A5" w:rsidRPr="00E076A5" w:rsidRDefault="00E076A5" w:rsidP="00E076A5">
            <w:pPr>
              <w:numPr>
                <w:ilvl w:val="0"/>
                <w:numId w:val="4"/>
              </w:numPr>
              <w:tabs>
                <w:tab w:val="left" w:pos="416"/>
              </w:tabs>
              <w:suppressAutoHyphens/>
              <w:spacing w:line="360" w:lineRule="auto"/>
              <w:ind w:left="418"/>
              <w:jc w:val="both"/>
              <w:rPr>
                <w:rFonts w:ascii="Verdana" w:hAnsi="Verdana"/>
                <w:sz w:val="18"/>
                <w:szCs w:val="18"/>
              </w:rPr>
            </w:pPr>
            <w:r w:rsidRPr="00E076A5">
              <w:rPr>
                <w:rFonts w:ascii="Verdana" w:hAnsi="Verdana"/>
                <w:sz w:val="18"/>
                <w:szCs w:val="18"/>
              </w:rPr>
              <w:t>Chúng tôi cùng Quý Công ty duyệt và điều chỉnh giao diện.</w:t>
            </w:r>
          </w:p>
        </w:tc>
      </w:tr>
      <w:tr w:rsidR="00E076A5" w:rsidRPr="00E076A5" w:rsidTr="00365F8B">
        <w:trPr>
          <w:trHeight w:val="647"/>
        </w:trPr>
        <w:tc>
          <w:tcPr>
            <w:tcW w:w="675" w:type="dxa"/>
            <w:vMerge w:val="restart"/>
            <w:tcBorders>
              <w:top w:val="single" w:sz="4" w:space="0" w:color="000000"/>
              <w:left w:val="single" w:sz="4" w:space="0" w:color="000000"/>
            </w:tcBorders>
            <w:vAlign w:val="center"/>
          </w:tcPr>
          <w:p w:rsidR="00E076A5" w:rsidRPr="00E076A5" w:rsidRDefault="00E076A5" w:rsidP="00365F8B">
            <w:pPr>
              <w:snapToGrid w:val="0"/>
              <w:jc w:val="center"/>
              <w:rPr>
                <w:rFonts w:ascii="Verdana" w:hAnsi="Verdana"/>
                <w:b/>
                <w:sz w:val="18"/>
                <w:szCs w:val="18"/>
              </w:rPr>
            </w:pPr>
            <w:r w:rsidRPr="00E076A5">
              <w:rPr>
                <w:rFonts w:ascii="Verdana" w:hAnsi="Verdana"/>
                <w:b/>
                <w:sz w:val="18"/>
                <w:szCs w:val="18"/>
              </w:rPr>
              <w:t>3</w:t>
            </w:r>
          </w:p>
        </w:tc>
        <w:tc>
          <w:tcPr>
            <w:tcW w:w="2415" w:type="dxa"/>
            <w:tcBorders>
              <w:top w:val="single" w:sz="4" w:space="0" w:color="000000"/>
              <w:left w:val="single" w:sz="4" w:space="0" w:color="000000"/>
              <w:bottom w:val="single" w:sz="4" w:space="0" w:color="000000"/>
            </w:tcBorders>
            <w:vAlign w:val="center"/>
          </w:tcPr>
          <w:p w:rsidR="00E076A5" w:rsidRPr="00E076A5" w:rsidRDefault="00E076A5" w:rsidP="00365F8B">
            <w:pPr>
              <w:snapToGrid w:val="0"/>
              <w:spacing w:before="120" w:line="360" w:lineRule="auto"/>
              <w:rPr>
                <w:rFonts w:ascii="Verdana" w:hAnsi="Verdana"/>
                <w:sz w:val="18"/>
                <w:szCs w:val="18"/>
              </w:rPr>
            </w:pPr>
            <w:r w:rsidRPr="00E076A5">
              <w:rPr>
                <w:rFonts w:ascii="Verdana" w:hAnsi="Verdana"/>
                <w:sz w:val="18"/>
                <w:szCs w:val="18"/>
              </w:rPr>
              <w:t>Phân tích và lập trình website</w:t>
            </w:r>
          </w:p>
        </w:tc>
        <w:tc>
          <w:tcPr>
            <w:tcW w:w="1392" w:type="dxa"/>
            <w:vMerge w:val="restart"/>
            <w:tcBorders>
              <w:top w:val="single" w:sz="4" w:space="0" w:color="000000"/>
              <w:left w:val="single" w:sz="4" w:space="0" w:color="000000"/>
            </w:tcBorders>
            <w:vAlign w:val="center"/>
          </w:tcPr>
          <w:p w:rsidR="00E076A5" w:rsidRPr="00E076A5" w:rsidRDefault="008E7064" w:rsidP="00E076A5">
            <w:pPr>
              <w:snapToGrid w:val="0"/>
              <w:jc w:val="right"/>
              <w:rPr>
                <w:rFonts w:ascii="Verdana" w:hAnsi="Verdana"/>
                <w:sz w:val="18"/>
                <w:szCs w:val="18"/>
              </w:rPr>
            </w:pPr>
            <w:r>
              <w:rPr>
                <w:rFonts w:ascii="Verdana" w:hAnsi="Verdana"/>
                <w:sz w:val="18"/>
                <w:szCs w:val="18"/>
              </w:rPr>
              <w:t>20</w:t>
            </w:r>
            <w:r w:rsidR="00E076A5" w:rsidRPr="00E076A5">
              <w:rPr>
                <w:rFonts w:ascii="Verdana" w:hAnsi="Verdana"/>
                <w:sz w:val="18"/>
                <w:szCs w:val="18"/>
              </w:rPr>
              <w:t xml:space="preserve"> ngày</w:t>
            </w:r>
          </w:p>
        </w:tc>
        <w:tc>
          <w:tcPr>
            <w:tcW w:w="5120" w:type="dxa"/>
            <w:tcBorders>
              <w:top w:val="single" w:sz="4" w:space="0" w:color="000000"/>
              <w:left w:val="single" w:sz="4" w:space="0" w:color="000000"/>
              <w:bottom w:val="single" w:sz="4" w:space="0" w:color="000000"/>
              <w:right w:val="single" w:sz="4" w:space="0" w:color="000000"/>
            </w:tcBorders>
            <w:vAlign w:val="center"/>
          </w:tcPr>
          <w:p w:rsidR="00E076A5" w:rsidRPr="00E076A5" w:rsidRDefault="00E076A5" w:rsidP="00E076A5">
            <w:pPr>
              <w:numPr>
                <w:ilvl w:val="0"/>
                <w:numId w:val="4"/>
              </w:numPr>
              <w:tabs>
                <w:tab w:val="left" w:pos="416"/>
              </w:tabs>
              <w:suppressAutoHyphens/>
              <w:snapToGrid w:val="0"/>
              <w:spacing w:before="120" w:line="360" w:lineRule="auto"/>
              <w:ind w:left="418"/>
              <w:jc w:val="both"/>
              <w:rPr>
                <w:rFonts w:ascii="Verdana" w:hAnsi="Verdana"/>
                <w:sz w:val="18"/>
                <w:szCs w:val="18"/>
              </w:rPr>
            </w:pPr>
            <w:r w:rsidRPr="00E076A5">
              <w:rPr>
                <w:rFonts w:ascii="Verdana" w:hAnsi="Verdana"/>
                <w:sz w:val="18"/>
                <w:szCs w:val="18"/>
              </w:rPr>
              <w:t>Chúng tôi tiến hành lập trình sơ đồ trên cơ sở giao diện được duyệt</w:t>
            </w:r>
          </w:p>
        </w:tc>
      </w:tr>
      <w:tr w:rsidR="00E076A5" w:rsidRPr="00E076A5" w:rsidTr="00365F8B">
        <w:trPr>
          <w:trHeight w:val="728"/>
        </w:trPr>
        <w:tc>
          <w:tcPr>
            <w:tcW w:w="675" w:type="dxa"/>
            <w:vMerge/>
            <w:tcBorders>
              <w:left w:val="single" w:sz="4" w:space="0" w:color="000000"/>
              <w:bottom w:val="single" w:sz="4" w:space="0" w:color="000000"/>
            </w:tcBorders>
            <w:vAlign w:val="center"/>
          </w:tcPr>
          <w:p w:rsidR="00E076A5" w:rsidRPr="00E076A5" w:rsidRDefault="00E076A5" w:rsidP="00365F8B">
            <w:pPr>
              <w:snapToGrid w:val="0"/>
              <w:jc w:val="center"/>
              <w:rPr>
                <w:rFonts w:ascii="Verdana" w:hAnsi="Verdana"/>
                <w:b/>
                <w:sz w:val="18"/>
                <w:szCs w:val="18"/>
              </w:rPr>
            </w:pPr>
          </w:p>
        </w:tc>
        <w:tc>
          <w:tcPr>
            <w:tcW w:w="2415" w:type="dxa"/>
            <w:tcBorders>
              <w:top w:val="single" w:sz="4" w:space="0" w:color="000000"/>
              <w:left w:val="single" w:sz="4" w:space="0" w:color="000000"/>
              <w:bottom w:val="single" w:sz="4" w:space="0" w:color="000000"/>
            </w:tcBorders>
            <w:vAlign w:val="center"/>
          </w:tcPr>
          <w:p w:rsidR="00E076A5" w:rsidRPr="00E076A5" w:rsidRDefault="00E076A5" w:rsidP="00365F8B">
            <w:pPr>
              <w:snapToGrid w:val="0"/>
              <w:spacing w:line="360" w:lineRule="auto"/>
              <w:rPr>
                <w:rFonts w:ascii="Verdana" w:hAnsi="Verdana"/>
                <w:sz w:val="18"/>
                <w:szCs w:val="18"/>
              </w:rPr>
            </w:pPr>
            <w:r w:rsidRPr="00E076A5">
              <w:rPr>
                <w:rFonts w:ascii="Verdana" w:hAnsi="Verdana"/>
                <w:sz w:val="18"/>
                <w:szCs w:val="18"/>
              </w:rPr>
              <w:t>Thông tin cho website theo sitemap</w:t>
            </w:r>
          </w:p>
        </w:tc>
        <w:tc>
          <w:tcPr>
            <w:tcW w:w="1392" w:type="dxa"/>
            <w:vMerge/>
            <w:tcBorders>
              <w:left w:val="single" w:sz="4" w:space="0" w:color="000000"/>
              <w:bottom w:val="single" w:sz="4" w:space="0" w:color="000000"/>
            </w:tcBorders>
            <w:vAlign w:val="center"/>
          </w:tcPr>
          <w:p w:rsidR="00E076A5" w:rsidRPr="00E076A5" w:rsidRDefault="00E076A5" w:rsidP="00365F8B">
            <w:pPr>
              <w:snapToGrid w:val="0"/>
              <w:jc w:val="right"/>
              <w:rPr>
                <w:rFonts w:ascii="Verdana" w:hAnsi="Verdana"/>
                <w:sz w:val="18"/>
                <w:szCs w:val="18"/>
              </w:rPr>
            </w:pPr>
          </w:p>
        </w:tc>
        <w:tc>
          <w:tcPr>
            <w:tcW w:w="5120" w:type="dxa"/>
            <w:tcBorders>
              <w:top w:val="single" w:sz="4" w:space="0" w:color="000000"/>
              <w:left w:val="single" w:sz="4" w:space="0" w:color="000000"/>
              <w:bottom w:val="single" w:sz="4" w:space="0" w:color="000000"/>
              <w:right w:val="single" w:sz="4" w:space="0" w:color="000000"/>
            </w:tcBorders>
            <w:vAlign w:val="center"/>
          </w:tcPr>
          <w:p w:rsidR="00E076A5" w:rsidRPr="00E076A5" w:rsidRDefault="00E076A5" w:rsidP="00365F8B">
            <w:pPr>
              <w:tabs>
                <w:tab w:val="left" w:pos="416"/>
              </w:tabs>
              <w:suppressAutoHyphens/>
              <w:snapToGrid w:val="0"/>
              <w:spacing w:before="120" w:line="360" w:lineRule="auto"/>
              <w:jc w:val="both"/>
              <w:rPr>
                <w:rFonts w:ascii="Verdana" w:hAnsi="Verdana"/>
                <w:sz w:val="18"/>
                <w:szCs w:val="18"/>
              </w:rPr>
            </w:pPr>
          </w:p>
        </w:tc>
      </w:tr>
      <w:tr w:rsidR="00E076A5" w:rsidRPr="00E076A5" w:rsidTr="00365F8B">
        <w:trPr>
          <w:trHeight w:val="1052"/>
        </w:trPr>
        <w:tc>
          <w:tcPr>
            <w:tcW w:w="675" w:type="dxa"/>
            <w:tcBorders>
              <w:top w:val="single" w:sz="4" w:space="0" w:color="000000"/>
              <w:left w:val="single" w:sz="4" w:space="0" w:color="000000"/>
              <w:bottom w:val="single" w:sz="4" w:space="0" w:color="000000"/>
            </w:tcBorders>
            <w:vAlign w:val="center"/>
          </w:tcPr>
          <w:p w:rsidR="00E076A5" w:rsidRPr="00E076A5" w:rsidRDefault="00E076A5" w:rsidP="00365F8B">
            <w:pPr>
              <w:snapToGrid w:val="0"/>
              <w:jc w:val="center"/>
              <w:rPr>
                <w:rFonts w:ascii="Verdana" w:hAnsi="Verdana"/>
                <w:b/>
                <w:sz w:val="18"/>
                <w:szCs w:val="18"/>
              </w:rPr>
            </w:pPr>
            <w:r w:rsidRPr="00E076A5">
              <w:rPr>
                <w:rFonts w:ascii="Verdana" w:hAnsi="Verdana"/>
                <w:b/>
                <w:sz w:val="18"/>
                <w:szCs w:val="18"/>
              </w:rPr>
              <w:t>4</w:t>
            </w:r>
          </w:p>
        </w:tc>
        <w:tc>
          <w:tcPr>
            <w:tcW w:w="2415" w:type="dxa"/>
            <w:tcBorders>
              <w:top w:val="single" w:sz="4" w:space="0" w:color="000000"/>
              <w:left w:val="single" w:sz="4" w:space="0" w:color="000000"/>
              <w:bottom w:val="single" w:sz="4" w:space="0" w:color="000000"/>
            </w:tcBorders>
            <w:vAlign w:val="center"/>
          </w:tcPr>
          <w:p w:rsidR="00E076A5" w:rsidRPr="00E076A5" w:rsidRDefault="00E076A5" w:rsidP="00365F8B">
            <w:pPr>
              <w:snapToGrid w:val="0"/>
              <w:spacing w:line="360" w:lineRule="auto"/>
              <w:rPr>
                <w:rFonts w:ascii="Verdana" w:hAnsi="Verdana"/>
                <w:sz w:val="18"/>
                <w:szCs w:val="18"/>
              </w:rPr>
            </w:pPr>
            <w:r w:rsidRPr="00E076A5">
              <w:rPr>
                <w:rFonts w:ascii="Verdana" w:hAnsi="Verdana"/>
                <w:sz w:val="18"/>
                <w:szCs w:val="18"/>
              </w:rPr>
              <w:t>Xử lý và cập nhật thông tin cho website</w:t>
            </w:r>
          </w:p>
        </w:tc>
        <w:tc>
          <w:tcPr>
            <w:tcW w:w="1392" w:type="dxa"/>
            <w:tcBorders>
              <w:top w:val="single" w:sz="4" w:space="0" w:color="000000"/>
              <w:left w:val="single" w:sz="4" w:space="0" w:color="000000"/>
              <w:bottom w:val="single" w:sz="4" w:space="0" w:color="000000"/>
            </w:tcBorders>
            <w:vAlign w:val="center"/>
          </w:tcPr>
          <w:p w:rsidR="00E076A5" w:rsidRPr="00E076A5" w:rsidRDefault="00E076A5" w:rsidP="00365F8B">
            <w:pPr>
              <w:snapToGrid w:val="0"/>
              <w:jc w:val="right"/>
              <w:rPr>
                <w:rFonts w:ascii="Verdana" w:hAnsi="Verdana"/>
                <w:sz w:val="18"/>
                <w:szCs w:val="18"/>
              </w:rPr>
            </w:pPr>
            <w:r w:rsidRPr="00E076A5">
              <w:rPr>
                <w:rFonts w:ascii="Verdana" w:hAnsi="Verdana"/>
                <w:sz w:val="18"/>
                <w:szCs w:val="18"/>
              </w:rPr>
              <w:t xml:space="preserve">01 ngày </w:t>
            </w:r>
          </w:p>
        </w:tc>
        <w:tc>
          <w:tcPr>
            <w:tcW w:w="5120" w:type="dxa"/>
            <w:tcBorders>
              <w:top w:val="single" w:sz="4" w:space="0" w:color="000000"/>
              <w:left w:val="single" w:sz="4" w:space="0" w:color="000000"/>
              <w:bottom w:val="single" w:sz="4" w:space="0" w:color="000000"/>
              <w:right w:val="single" w:sz="4" w:space="0" w:color="000000"/>
            </w:tcBorders>
            <w:vAlign w:val="center"/>
          </w:tcPr>
          <w:p w:rsidR="00E076A5" w:rsidRPr="00E076A5" w:rsidRDefault="00E076A5" w:rsidP="00E076A5">
            <w:pPr>
              <w:numPr>
                <w:ilvl w:val="0"/>
                <w:numId w:val="4"/>
              </w:numPr>
              <w:tabs>
                <w:tab w:val="left" w:pos="416"/>
              </w:tabs>
              <w:suppressAutoHyphens/>
              <w:snapToGrid w:val="0"/>
              <w:spacing w:before="120" w:line="360" w:lineRule="auto"/>
              <w:ind w:left="418"/>
              <w:jc w:val="both"/>
              <w:rPr>
                <w:rFonts w:ascii="Verdana" w:hAnsi="Verdana"/>
                <w:sz w:val="18"/>
                <w:szCs w:val="18"/>
              </w:rPr>
            </w:pPr>
            <w:r w:rsidRPr="00E076A5">
              <w:rPr>
                <w:rFonts w:ascii="Verdana" w:hAnsi="Verdana"/>
                <w:sz w:val="18"/>
                <w:szCs w:val="18"/>
              </w:rPr>
              <w:t>Chúng tôi tiến hành xử lý và cập nhật tin lên website.</w:t>
            </w:r>
          </w:p>
          <w:p w:rsidR="00E076A5" w:rsidRPr="00E076A5" w:rsidRDefault="00E076A5" w:rsidP="00E076A5">
            <w:pPr>
              <w:numPr>
                <w:ilvl w:val="0"/>
                <w:numId w:val="4"/>
              </w:numPr>
              <w:tabs>
                <w:tab w:val="left" w:pos="416"/>
              </w:tabs>
              <w:suppressAutoHyphens/>
              <w:snapToGrid w:val="0"/>
              <w:spacing w:line="360" w:lineRule="auto"/>
              <w:ind w:left="418"/>
              <w:jc w:val="both"/>
              <w:rPr>
                <w:rFonts w:ascii="Verdana" w:hAnsi="Verdana"/>
                <w:sz w:val="18"/>
                <w:szCs w:val="18"/>
              </w:rPr>
            </w:pPr>
            <w:r w:rsidRPr="00E076A5">
              <w:rPr>
                <w:rFonts w:ascii="Verdana" w:hAnsi="Verdana"/>
                <w:sz w:val="18"/>
                <w:szCs w:val="18"/>
              </w:rPr>
              <w:t>Quý Công ty cùng Chúng tôi thử nghiệm và hoàn chỉnh ứng dụng.</w:t>
            </w:r>
          </w:p>
        </w:tc>
      </w:tr>
      <w:tr w:rsidR="00E076A5" w:rsidRPr="00E076A5" w:rsidTr="00365F8B">
        <w:trPr>
          <w:trHeight w:val="890"/>
        </w:trPr>
        <w:tc>
          <w:tcPr>
            <w:tcW w:w="675" w:type="dxa"/>
            <w:tcBorders>
              <w:top w:val="single" w:sz="4" w:space="0" w:color="000000"/>
              <w:left w:val="single" w:sz="4" w:space="0" w:color="000000"/>
              <w:bottom w:val="single" w:sz="4" w:space="0" w:color="000000"/>
            </w:tcBorders>
            <w:vAlign w:val="center"/>
          </w:tcPr>
          <w:p w:rsidR="00E076A5" w:rsidRPr="00E076A5" w:rsidRDefault="00E076A5" w:rsidP="00365F8B">
            <w:pPr>
              <w:snapToGrid w:val="0"/>
              <w:jc w:val="center"/>
              <w:rPr>
                <w:rFonts w:ascii="Verdana" w:hAnsi="Verdana"/>
                <w:b/>
                <w:sz w:val="18"/>
                <w:szCs w:val="18"/>
              </w:rPr>
            </w:pPr>
            <w:r w:rsidRPr="00E076A5">
              <w:rPr>
                <w:rFonts w:ascii="Verdana" w:hAnsi="Verdana"/>
                <w:b/>
                <w:sz w:val="18"/>
                <w:szCs w:val="18"/>
              </w:rPr>
              <w:t>5</w:t>
            </w:r>
          </w:p>
        </w:tc>
        <w:tc>
          <w:tcPr>
            <w:tcW w:w="2415" w:type="dxa"/>
            <w:tcBorders>
              <w:top w:val="single" w:sz="4" w:space="0" w:color="000000"/>
              <w:left w:val="single" w:sz="4" w:space="0" w:color="000000"/>
              <w:bottom w:val="single" w:sz="4" w:space="0" w:color="000000"/>
            </w:tcBorders>
            <w:vAlign w:val="center"/>
          </w:tcPr>
          <w:p w:rsidR="00E076A5" w:rsidRPr="00E076A5" w:rsidRDefault="00E076A5" w:rsidP="00365F8B">
            <w:pPr>
              <w:snapToGrid w:val="0"/>
              <w:spacing w:line="360" w:lineRule="auto"/>
              <w:rPr>
                <w:rFonts w:ascii="Verdana" w:hAnsi="Verdana"/>
                <w:sz w:val="18"/>
                <w:szCs w:val="18"/>
              </w:rPr>
            </w:pPr>
            <w:r w:rsidRPr="00E076A5">
              <w:rPr>
                <w:rFonts w:ascii="Verdana" w:hAnsi="Verdana"/>
                <w:sz w:val="18"/>
                <w:szCs w:val="18"/>
              </w:rPr>
              <w:t>Cài đặt và kiểm tra ứng dụng</w:t>
            </w:r>
          </w:p>
        </w:tc>
        <w:tc>
          <w:tcPr>
            <w:tcW w:w="1392" w:type="dxa"/>
            <w:tcBorders>
              <w:top w:val="single" w:sz="4" w:space="0" w:color="000000"/>
              <w:left w:val="single" w:sz="4" w:space="0" w:color="000000"/>
              <w:bottom w:val="single" w:sz="4" w:space="0" w:color="000000"/>
            </w:tcBorders>
            <w:vAlign w:val="center"/>
          </w:tcPr>
          <w:p w:rsidR="00E076A5" w:rsidRPr="00E076A5" w:rsidRDefault="00E076A5" w:rsidP="00365F8B">
            <w:pPr>
              <w:snapToGrid w:val="0"/>
              <w:jc w:val="right"/>
              <w:rPr>
                <w:rFonts w:ascii="Verdana" w:hAnsi="Verdana"/>
                <w:sz w:val="18"/>
                <w:szCs w:val="18"/>
              </w:rPr>
            </w:pPr>
            <w:r w:rsidRPr="00E076A5">
              <w:rPr>
                <w:rFonts w:ascii="Verdana" w:hAnsi="Verdana"/>
                <w:sz w:val="18"/>
                <w:szCs w:val="18"/>
              </w:rPr>
              <w:t>01 ngày</w:t>
            </w:r>
          </w:p>
        </w:tc>
        <w:tc>
          <w:tcPr>
            <w:tcW w:w="5120" w:type="dxa"/>
            <w:tcBorders>
              <w:top w:val="single" w:sz="4" w:space="0" w:color="000000"/>
              <w:left w:val="single" w:sz="4" w:space="0" w:color="000000"/>
              <w:bottom w:val="single" w:sz="4" w:space="0" w:color="000000"/>
              <w:right w:val="single" w:sz="4" w:space="0" w:color="000000"/>
            </w:tcBorders>
            <w:vAlign w:val="center"/>
          </w:tcPr>
          <w:p w:rsidR="00E076A5" w:rsidRPr="00E076A5" w:rsidRDefault="00E076A5" w:rsidP="00E076A5">
            <w:pPr>
              <w:numPr>
                <w:ilvl w:val="0"/>
                <w:numId w:val="4"/>
              </w:numPr>
              <w:tabs>
                <w:tab w:val="left" w:pos="416"/>
              </w:tabs>
              <w:suppressAutoHyphens/>
              <w:snapToGrid w:val="0"/>
              <w:spacing w:before="120" w:line="360" w:lineRule="auto"/>
              <w:ind w:left="418"/>
              <w:jc w:val="both"/>
              <w:rPr>
                <w:rFonts w:ascii="Verdana" w:hAnsi="Verdana"/>
                <w:sz w:val="18"/>
                <w:szCs w:val="18"/>
              </w:rPr>
            </w:pPr>
            <w:r w:rsidRPr="00E076A5">
              <w:rPr>
                <w:rFonts w:ascii="Verdana" w:hAnsi="Verdana"/>
                <w:sz w:val="18"/>
                <w:szCs w:val="18"/>
              </w:rPr>
              <w:t>Chúng tôi cài đặt ứng dụng lên Internet &amp; kiểm tra ứng dụng trong 01 ngày</w:t>
            </w:r>
          </w:p>
        </w:tc>
      </w:tr>
    </w:tbl>
    <w:p w:rsidR="00A95E8E" w:rsidRPr="00026F5F" w:rsidRDefault="006A405E" w:rsidP="00351F13">
      <w:pPr>
        <w:pStyle w:val="ListParagraph"/>
        <w:numPr>
          <w:ilvl w:val="0"/>
          <w:numId w:val="8"/>
        </w:numPr>
        <w:spacing w:before="120" w:line="360" w:lineRule="auto"/>
        <w:ind w:left="993" w:hanging="187"/>
        <w:jc w:val="both"/>
        <w:rPr>
          <w:rFonts w:ascii="Verdana" w:hAnsi="Verdana"/>
          <w:sz w:val="18"/>
          <w:szCs w:val="18"/>
        </w:rPr>
      </w:pPr>
      <w:r w:rsidRPr="00026F5F">
        <w:rPr>
          <w:rFonts w:ascii="Verdana" w:hAnsi="Verdana"/>
          <w:sz w:val="18"/>
          <w:szCs w:val="18"/>
        </w:rPr>
        <w:t xml:space="preserve">Tổng thời gian thực hiện là  </w:t>
      </w:r>
      <w:r w:rsidR="005A0FBB">
        <w:rPr>
          <w:rFonts w:ascii="Verdana" w:hAnsi="Verdana"/>
          <w:b/>
          <w:sz w:val="18"/>
          <w:szCs w:val="18"/>
        </w:rPr>
        <w:t>27</w:t>
      </w:r>
      <w:r w:rsidRPr="00026F5F">
        <w:rPr>
          <w:rFonts w:ascii="Verdana" w:hAnsi="Verdana"/>
          <w:sz w:val="18"/>
          <w:szCs w:val="18"/>
        </w:rPr>
        <w:t>ngày (không bao gồm ngày nghỉ lễ, thứ bảy, chủ nhật)</w:t>
      </w:r>
    </w:p>
    <w:p w:rsidR="0066767F" w:rsidRPr="00026F5F" w:rsidRDefault="006A405E" w:rsidP="00351F13">
      <w:pPr>
        <w:pStyle w:val="ListParagraph"/>
        <w:numPr>
          <w:ilvl w:val="0"/>
          <w:numId w:val="8"/>
        </w:numPr>
        <w:spacing w:line="360" w:lineRule="auto"/>
        <w:ind w:left="993" w:hanging="187"/>
        <w:jc w:val="both"/>
        <w:rPr>
          <w:rFonts w:ascii="Verdana" w:hAnsi="Verdana"/>
          <w:sz w:val="18"/>
          <w:szCs w:val="18"/>
        </w:rPr>
      </w:pPr>
      <w:r w:rsidRPr="00026F5F">
        <w:rPr>
          <w:rFonts w:ascii="Verdana" w:hAnsi="Verdana"/>
          <w:sz w:val="18"/>
          <w:szCs w:val="18"/>
        </w:rPr>
        <w:t>Trường hợ</w:t>
      </w:r>
      <w:r w:rsidR="00E076A5">
        <w:rPr>
          <w:rFonts w:ascii="Verdana" w:hAnsi="Verdana"/>
          <w:sz w:val="18"/>
          <w:szCs w:val="18"/>
        </w:rPr>
        <w:t>p phần mềm</w:t>
      </w:r>
      <w:r w:rsidRPr="00026F5F">
        <w:rPr>
          <w:rFonts w:ascii="Verdana" w:hAnsi="Verdana"/>
          <w:sz w:val="18"/>
          <w:szCs w:val="18"/>
        </w:rPr>
        <w:t xml:space="preserve"> đã &amp; đang được lập trình theo giao diện</w:t>
      </w:r>
      <w:r w:rsidR="00330C2C" w:rsidRPr="00026F5F">
        <w:rPr>
          <w:rFonts w:ascii="Verdana" w:hAnsi="Verdana"/>
          <w:sz w:val="18"/>
          <w:szCs w:val="18"/>
        </w:rPr>
        <w:t xml:space="preserve"> và chức</w:t>
      </w:r>
      <w:r w:rsidR="008E7064">
        <w:rPr>
          <w:rFonts w:ascii="Verdana" w:hAnsi="Verdana"/>
          <w:sz w:val="18"/>
          <w:szCs w:val="18"/>
        </w:rPr>
        <w:t xml:space="preserve">năng </w:t>
      </w:r>
      <w:r w:rsidRPr="00026F5F">
        <w:rPr>
          <w:rFonts w:ascii="Verdana" w:hAnsi="Verdana"/>
          <w:sz w:val="18"/>
          <w:szCs w:val="18"/>
        </w:rPr>
        <w:t>đã được duyệt, Quý Công ty muốn điều chỉnh giao diện</w:t>
      </w:r>
      <w:r w:rsidR="00330C2C" w:rsidRPr="00026F5F">
        <w:rPr>
          <w:rFonts w:ascii="Verdana" w:hAnsi="Verdana"/>
          <w:sz w:val="18"/>
          <w:szCs w:val="18"/>
        </w:rPr>
        <w:t xml:space="preserve"> hoặc chức năng</w:t>
      </w:r>
      <w:r w:rsidRPr="00026F5F">
        <w:rPr>
          <w:rFonts w:ascii="Verdana" w:hAnsi="Verdana"/>
          <w:sz w:val="18"/>
          <w:szCs w:val="18"/>
        </w:rPr>
        <w:t>, Chúng tôi xem xét tính phí thiết kế và lậ</w:t>
      </w:r>
      <w:r w:rsidR="00E076A5">
        <w:rPr>
          <w:rFonts w:ascii="Verdana" w:hAnsi="Verdana"/>
          <w:sz w:val="18"/>
          <w:szCs w:val="18"/>
        </w:rPr>
        <w:t>p trình phần mềm</w:t>
      </w:r>
      <w:r w:rsidRPr="00026F5F">
        <w:rPr>
          <w:rFonts w:ascii="Verdana" w:hAnsi="Verdana"/>
          <w:sz w:val="18"/>
          <w:szCs w:val="18"/>
        </w:rPr>
        <w:t xml:space="preserve"> theo giao diện</w:t>
      </w:r>
      <w:r w:rsidR="00330C2C" w:rsidRPr="00026F5F">
        <w:rPr>
          <w:rFonts w:ascii="Verdana" w:hAnsi="Verdana"/>
          <w:sz w:val="18"/>
          <w:szCs w:val="18"/>
        </w:rPr>
        <w:t xml:space="preserve"> hoặc chức năng</w:t>
      </w:r>
      <w:r w:rsidRPr="00026F5F">
        <w:rPr>
          <w:rFonts w:ascii="Verdana" w:hAnsi="Verdana"/>
          <w:sz w:val="18"/>
          <w:szCs w:val="18"/>
        </w:rPr>
        <w:t xml:space="preserve"> mới. Tiến độ thực hiện dự án phải quay trở về giai đoạn 2 của bảng tiến độ của từng dự án</w:t>
      </w:r>
      <w:r w:rsidR="00054224" w:rsidRPr="00026F5F">
        <w:rPr>
          <w:rFonts w:ascii="Verdana" w:hAnsi="Verdana"/>
          <w:sz w:val="18"/>
          <w:szCs w:val="18"/>
        </w:rPr>
        <w:t>.</w:t>
      </w:r>
    </w:p>
    <w:p w:rsidR="008E7064" w:rsidRDefault="008E7064" w:rsidP="00981614">
      <w:pPr>
        <w:spacing w:before="40" w:after="40" w:line="276" w:lineRule="auto"/>
        <w:jc w:val="both"/>
        <w:rPr>
          <w:rFonts w:ascii="Verdana" w:hAnsi="Verdana"/>
          <w:b/>
          <w:sz w:val="18"/>
          <w:szCs w:val="18"/>
        </w:rPr>
      </w:pPr>
    </w:p>
    <w:p w:rsidR="006A405E" w:rsidRPr="00026F5F" w:rsidRDefault="00981614" w:rsidP="00981614">
      <w:pPr>
        <w:spacing w:before="40" w:after="40" w:line="276" w:lineRule="auto"/>
        <w:jc w:val="both"/>
        <w:rPr>
          <w:rFonts w:ascii="Verdana" w:hAnsi="Verdana"/>
          <w:b/>
          <w:sz w:val="18"/>
          <w:szCs w:val="18"/>
        </w:rPr>
      </w:pPr>
      <w:r w:rsidRPr="00026F5F">
        <w:rPr>
          <w:rFonts w:ascii="Verdana" w:hAnsi="Verdana"/>
          <w:b/>
          <w:sz w:val="18"/>
          <w:szCs w:val="18"/>
        </w:rPr>
        <w:t xml:space="preserve">ĐIỀU </w:t>
      </w:r>
      <w:r w:rsidR="0066767F" w:rsidRPr="00026F5F">
        <w:rPr>
          <w:rFonts w:ascii="Verdana" w:hAnsi="Verdana"/>
          <w:b/>
          <w:sz w:val="18"/>
          <w:szCs w:val="18"/>
        </w:rPr>
        <w:t xml:space="preserve">4: </w:t>
      </w:r>
      <w:r w:rsidR="006F1F17" w:rsidRPr="00026F5F">
        <w:rPr>
          <w:rFonts w:ascii="Verdana" w:hAnsi="Verdana"/>
          <w:b/>
          <w:sz w:val="18"/>
          <w:szCs w:val="18"/>
        </w:rPr>
        <w:t>GIÁ TRỊ HỢP</w:t>
      </w:r>
      <w:r w:rsidRPr="00026F5F">
        <w:rPr>
          <w:rFonts w:ascii="Verdana" w:hAnsi="Verdana"/>
          <w:b/>
          <w:sz w:val="18"/>
          <w:szCs w:val="18"/>
        </w:rPr>
        <w:t xml:space="preserve"> ĐỒNG VÀ PHƯƠNG THỨC THANH TOÁN</w:t>
      </w:r>
    </w:p>
    <w:p w:rsidR="00F6040C" w:rsidRDefault="006A405E" w:rsidP="003F37EB">
      <w:pPr>
        <w:spacing w:line="276" w:lineRule="auto"/>
        <w:ind w:firstLine="720"/>
        <w:jc w:val="both"/>
        <w:rPr>
          <w:rFonts w:ascii="Verdana" w:hAnsi="Verdana"/>
          <w:b/>
          <w:sz w:val="18"/>
          <w:szCs w:val="18"/>
        </w:rPr>
      </w:pPr>
      <w:r w:rsidRPr="00026F5F">
        <w:rPr>
          <w:rFonts w:ascii="Verdana" w:hAnsi="Verdana"/>
          <w:b/>
          <w:sz w:val="18"/>
          <w:szCs w:val="18"/>
        </w:rPr>
        <w:t>Giá trị hợp đồng:</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7380"/>
        <w:gridCol w:w="1890"/>
      </w:tblGrid>
      <w:tr w:rsidR="00E076A5" w:rsidRPr="00E076A5" w:rsidTr="00365F8B">
        <w:trPr>
          <w:trHeight w:val="359"/>
        </w:trPr>
        <w:tc>
          <w:tcPr>
            <w:tcW w:w="540" w:type="dxa"/>
            <w:shd w:val="clear" w:color="auto" w:fill="C2D69B" w:themeFill="accent3" w:themeFillTint="99"/>
            <w:vAlign w:val="center"/>
          </w:tcPr>
          <w:p w:rsidR="00E076A5" w:rsidRPr="00E076A5" w:rsidRDefault="00E076A5" w:rsidP="00365F8B">
            <w:pPr>
              <w:jc w:val="center"/>
              <w:rPr>
                <w:rFonts w:ascii="Verdana" w:hAnsi="Verdana"/>
                <w:b/>
                <w:sz w:val="18"/>
                <w:szCs w:val="18"/>
              </w:rPr>
            </w:pPr>
            <w:r w:rsidRPr="00E076A5">
              <w:rPr>
                <w:rFonts w:ascii="Verdana" w:hAnsi="Verdana"/>
                <w:b/>
                <w:sz w:val="18"/>
                <w:szCs w:val="18"/>
              </w:rPr>
              <w:t>I</w:t>
            </w:r>
          </w:p>
        </w:tc>
        <w:tc>
          <w:tcPr>
            <w:tcW w:w="9270" w:type="dxa"/>
            <w:gridSpan w:val="2"/>
            <w:shd w:val="clear" w:color="auto" w:fill="C2D69B" w:themeFill="accent3" w:themeFillTint="99"/>
            <w:vAlign w:val="center"/>
          </w:tcPr>
          <w:p w:rsidR="00E076A5" w:rsidRPr="00E076A5" w:rsidRDefault="00E076A5" w:rsidP="00365F8B">
            <w:pPr>
              <w:jc w:val="center"/>
              <w:rPr>
                <w:rFonts w:ascii="Verdana" w:hAnsi="Verdana"/>
                <w:sz w:val="18"/>
                <w:szCs w:val="18"/>
              </w:rPr>
            </w:pPr>
            <w:r w:rsidRPr="00E076A5">
              <w:rPr>
                <w:rFonts w:ascii="Verdana" w:hAnsi="Verdana"/>
                <w:b/>
                <w:sz w:val="18"/>
                <w:szCs w:val="18"/>
              </w:rPr>
              <w:t>MODULE VÀ CÁC CHỨC NĂNG</w:t>
            </w:r>
          </w:p>
        </w:tc>
      </w:tr>
      <w:tr w:rsidR="00E076A5" w:rsidRPr="00E076A5" w:rsidTr="00365F8B">
        <w:trPr>
          <w:trHeight w:val="359"/>
        </w:trPr>
        <w:tc>
          <w:tcPr>
            <w:tcW w:w="540" w:type="dxa"/>
            <w:shd w:val="clear" w:color="auto" w:fill="C2D69B" w:themeFill="accent3" w:themeFillTint="99"/>
            <w:vAlign w:val="center"/>
          </w:tcPr>
          <w:p w:rsidR="00E076A5" w:rsidRPr="00E076A5" w:rsidRDefault="00E076A5" w:rsidP="00365F8B">
            <w:pPr>
              <w:jc w:val="center"/>
              <w:rPr>
                <w:rFonts w:ascii="Verdana" w:hAnsi="Verdana"/>
                <w:b/>
                <w:sz w:val="18"/>
                <w:szCs w:val="18"/>
              </w:rPr>
            </w:pPr>
            <w:r w:rsidRPr="00E076A5">
              <w:rPr>
                <w:rFonts w:ascii="Verdana" w:hAnsi="Verdana"/>
                <w:b/>
                <w:sz w:val="18"/>
                <w:szCs w:val="18"/>
              </w:rPr>
              <w:t>1</w:t>
            </w:r>
          </w:p>
        </w:tc>
        <w:tc>
          <w:tcPr>
            <w:tcW w:w="9270" w:type="dxa"/>
            <w:gridSpan w:val="2"/>
            <w:shd w:val="clear" w:color="auto" w:fill="C2D69B" w:themeFill="accent3" w:themeFillTint="99"/>
            <w:vAlign w:val="center"/>
          </w:tcPr>
          <w:p w:rsidR="00E076A5" w:rsidRPr="00E076A5" w:rsidRDefault="00E076A5" w:rsidP="00365F8B">
            <w:pPr>
              <w:rPr>
                <w:rFonts w:ascii="Verdana" w:hAnsi="Verdana"/>
                <w:b/>
                <w:sz w:val="18"/>
                <w:szCs w:val="18"/>
              </w:rPr>
            </w:pPr>
            <w:r w:rsidRPr="00E076A5">
              <w:rPr>
                <w:rFonts w:ascii="Verdana" w:hAnsi="Verdana"/>
                <w:b/>
                <w:sz w:val="18"/>
                <w:szCs w:val="18"/>
              </w:rPr>
              <w:t>MODULE THÔNG TIN ĐẠI LÝ</w:t>
            </w:r>
          </w:p>
        </w:tc>
      </w:tr>
      <w:tr w:rsidR="00E076A5" w:rsidRPr="00E076A5" w:rsidTr="00365F8B">
        <w:trPr>
          <w:trHeight w:val="359"/>
        </w:trPr>
        <w:tc>
          <w:tcPr>
            <w:tcW w:w="540" w:type="dxa"/>
            <w:shd w:val="clear" w:color="auto" w:fill="B3B3B3"/>
            <w:vAlign w:val="center"/>
          </w:tcPr>
          <w:p w:rsidR="00E076A5" w:rsidRPr="00E076A5" w:rsidRDefault="00E076A5" w:rsidP="00365F8B">
            <w:pPr>
              <w:jc w:val="center"/>
              <w:rPr>
                <w:rFonts w:ascii="Verdana" w:hAnsi="Verdana"/>
                <w:sz w:val="18"/>
                <w:szCs w:val="18"/>
              </w:rPr>
            </w:pPr>
          </w:p>
        </w:tc>
        <w:tc>
          <w:tcPr>
            <w:tcW w:w="9270" w:type="dxa"/>
            <w:gridSpan w:val="2"/>
            <w:vAlign w:val="center"/>
          </w:tcPr>
          <w:p w:rsidR="00E076A5" w:rsidRPr="00E076A5" w:rsidRDefault="00E076A5" w:rsidP="00E076A5">
            <w:pPr>
              <w:widowControl w:val="0"/>
              <w:numPr>
                <w:ilvl w:val="0"/>
                <w:numId w:val="11"/>
              </w:numPr>
              <w:tabs>
                <w:tab w:val="clear" w:pos="2160"/>
                <w:tab w:val="num" w:pos="274"/>
                <w:tab w:val="num" w:pos="720"/>
              </w:tabs>
              <w:autoSpaceDE w:val="0"/>
              <w:autoSpaceDN w:val="0"/>
              <w:adjustRightInd w:val="0"/>
              <w:spacing w:before="120" w:line="360" w:lineRule="auto"/>
              <w:ind w:left="288" w:right="187" w:hanging="187"/>
              <w:rPr>
                <w:rFonts w:ascii="Verdana" w:hAnsi="Verdana"/>
                <w:sz w:val="18"/>
                <w:szCs w:val="18"/>
              </w:rPr>
            </w:pPr>
            <w:r w:rsidRPr="00E076A5">
              <w:rPr>
                <w:rFonts w:ascii="Verdana" w:hAnsi="Verdana" w:cs="Tahoma"/>
                <w:sz w:val="18"/>
                <w:szCs w:val="18"/>
              </w:rPr>
              <w:t>Banner đầu trang: Thể hiện Logo, Slogan và các hình ảnh có sử dụng hiệu ứng Flash hoặc slide show.</w:t>
            </w:r>
          </w:p>
          <w:p w:rsidR="00E076A5" w:rsidRPr="00E076A5" w:rsidRDefault="00E076A5" w:rsidP="00E076A5">
            <w:pPr>
              <w:widowControl w:val="0"/>
              <w:numPr>
                <w:ilvl w:val="3"/>
                <w:numId w:val="10"/>
              </w:numPr>
              <w:tabs>
                <w:tab w:val="num" w:pos="455"/>
              </w:tabs>
              <w:autoSpaceDE w:val="0"/>
              <w:autoSpaceDN w:val="0"/>
              <w:adjustRightInd w:val="0"/>
              <w:spacing w:line="360" w:lineRule="auto"/>
              <w:ind w:left="461" w:right="187" w:hanging="187"/>
              <w:rPr>
                <w:rFonts w:ascii="Verdana" w:hAnsi="Verdana"/>
                <w:sz w:val="18"/>
                <w:szCs w:val="18"/>
              </w:rPr>
            </w:pPr>
            <w:r w:rsidRPr="00E076A5">
              <w:rPr>
                <w:rFonts w:ascii="Verdana" w:hAnsi="Verdana"/>
                <w:b/>
                <w:sz w:val="18"/>
                <w:szCs w:val="18"/>
              </w:rPr>
              <w:lastRenderedPageBreak/>
              <w:t xml:space="preserve">Cấp I – </w:t>
            </w:r>
            <w:r w:rsidRPr="00E076A5">
              <w:rPr>
                <w:rFonts w:ascii="Verdana" w:hAnsi="Verdana"/>
                <w:sz w:val="18"/>
                <w:szCs w:val="18"/>
              </w:rPr>
              <w:t>Thể hiện thông tin liên hệ của các đại lý.</w:t>
            </w:r>
          </w:p>
          <w:p w:rsidR="00E076A5" w:rsidRPr="00E076A5" w:rsidRDefault="00E076A5" w:rsidP="00E076A5">
            <w:pPr>
              <w:widowControl w:val="0"/>
              <w:numPr>
                <w:ilvl w:val="3"/>
                <w:numId w:val="10"/>
              </w:numPr>
              <w:tabs>
                <w:tab w:val="num" w:pos="455"/>
              </w:tabs>
              <w:autoSpaceDE w:val="0"/>
              <w:autoSpaceDN w:val="0"/>
              <w:adjustRightInd w:val="0"/>
              <w:spacing w:line="360" w:lineRule="auto"/>
              <w:ind w:left="461" w:right="187" w:hanging="187"/>
              <w:rPr>
                <w:rFonts w:ascii="Verdana" w:hAnsi="Verdana" w:cs="Tahoma"/>
                <w:sz w:val="18"/>
                <w:szCs w:val="18"/>
              </w:rPr>
            </w:pPr>
            <w:r w:rsidRPr="00E076A5">
              <w:rPr>
                <w:rFonts w:ascii="Verdana" w:hAnsi="Verdana" w:cs="Tahoma"/>
                <w:b/>
                <w:sz w:val="18"/>
                <w:szCs w:val="18"/>
              </w:rPr>
              <w:t>Quản trị</w:t>
            </w:r>
            <w:r w:rsidRPr="00E076A5">
              <w:rPr>
                <w:rFonts w:ascii="Verdana" w:hAnsi="Verdana" w:cs="Tahoma"/>
                <w:sz w:val="18"/>
                <w:szCs w:val="18"/>
              </w:rPr>
              <w:t>:</w:t>
            </w:r>
          </w:p>
          <w:p w:rsidR="00E076A5" w:rsidRPr="00E076A5" w:rsidRDefault="00E076A5" w:rsidP="00E076A5">
            <w:pPr>
              <w:pStyle w:val="ListParagraph"/>
              <w:numPr>
                <w:ilvl w:val="2"/>
                <w:numId w:val="9"/>
              </w:numPr>
              <w:tabs>
                <w:tab w:val="clear" w:pos="2160"/>
                <w:tab w:val="num" w:pos="1062"/>
              </w:tabs>
              <w:ind w:left="1062" w:hanging="180"/>
              <w:contextualSpacing w:val="0"/>
              <w:rPr>
                <w:rFonts w:ascii="Verdana" w:hAnsi="Verdana"/>
                <w:sz w:val="18"/>
                <w:szCs w:val="18"/>
              </w:rPr>
            </w:pPr>
            <w:r w:rsidRPr="00E076A5">
              <w:rPr>
                <w:rFonts w:ascii="Verdana" w:hAnsi="Verdana" w:cs="Tahoma"/>
                <w:sz w:val="18"/>
                <w:szCs w:val="18"/>
              </w:rPr>
              <w:t>Cho phép Admin cập nhật nội dung không giới hạn.</w:t>
            </w:r>
          </w:p>
        </w:tc>
      </w:tr>
      <w:tr w:rsidR="00E076A5" w:rsidRPr="00E076A5" w:rsidTr="00365F8B">
        <w:trPr>
          <w:trHeight w:val="359"/>
        </w:trPr>
        <w:tc>
          <w:tcPr>
            <w:tcW w:w="540" w:type="dxa"/>
            <w:shd w:val="clear" w:color="auto" w:fill="C2D69B" w:themeFill="accent3" w:themeFillTint="99"/>
            <w:vAlign w:val="center"/>
          </w:tcPr>
          <w:p w:rsidR="00E076A5" w:rsidRPr="00E076A5" w:rsidRDefault="00E076A5" w:rsidP="00365F8B">
            <w:pPr>
              <w:jc w:val="center"/>
              <w:rPr>
                <w:rFonts w:ascii="Verdana" w:hAnsi="Verdana"/>
                <w:b/>
                <w:sz w:val="18"/>
                <w:szCs w:val="18"/>
              </w:rPr>
            </w:pPr>
            <w:r w:rsidRPr="00E076A5">
              <w:rPr>
                <w:rFonts w:ascii="Verdana" w:hAnsi="Verdana"/>
                <w:b/>
                <w:sz w:val="18"/>
                <w:szCs w:val="18"/>
              </w:rPr>
              <w:lastRenderedPageBreak/>
              <w:t>2</w:t>
            </w:r>
          </w:p>
        </w:tc>
        <w:tc>
          <w:tcPr>
            <w:tcW w:w="9270" w:type="dxa"/>
            <w:gridSpan w:val="2"/>
            <w:shd w:val="clear" w:color="auto" w:fill="C2D69B" w:themeFill="accent3" w:themeFillTint="99"/>
            <w:vAlign w:val="center"/>
          </w:tcPr>
          <w:p w:rsidR="00E076A5" w:rsidRPr="00E076A5" w:rsidRDefault="00E076A5" w:rsidP="00365F8B">
            <w:pPr>
              <w:rPr>
                <w:rFonts w:ascii="Verdana" w:hAnsi="Verdana"/>
                <w:b/>
                <w:sz w:val="18"/>
                <w:szCs w:val="18"/>
              </w:rPr>
            </w:pPr>
            <w:r w:rsidRPr="00E076A5">
              <w:rPr>
                <w:rFonts w:ascii="Verdana" w:hAnsi="Verdana"/>
                <w:b/>
                <w:sz w:val="18"/>
                <w:szCs w:val="18"/>
              </w:rPr>
              <w:t>MODULE SƠ ĐỒ CHỖ NGỒI</w:t>
            </w:r>
          </w:p>
        </w:tc>
      </w:tr>
      <w:tr w:rsidR="00E076A5" w:rsidRPr="00E076A5" w:rsidTr="00365F8B">
        <w:trPr>
          <w:trHeight w:val="359"/>
        </w:trPr>
        <w:tc>
          <w:tcPr>
            <w:tcW w:w="540" w:type="dxa"/>
            <w:shd w:val="clear" w:color="auto" w:fill="B3B3B3"/>
            <w:vAlign w:val="center"/>
          </w:tcPr>
          <w:p w:rsidR="00E076A5" w:rsidRPr="00E076A5" w:rsidRDefault="00E076A5" w:rsidP="00365F8B">
            <w:pPr>
              <w:jc w:val="center"/>
              <w:rPr>
                <w:rFonts w:ascii="Verdana" w:hAnsi="Verdana"/>
                <w:sz w:val="18"/>
                <w:szCs w:val="18"/>
              </w:rPr>
            </w:pPr>
          </w:p>
        </w:tc>
        <w:tc>
          <w:tcPr>
            <w:tcW w:w="9270" w:type="dxa"/>
            <w:gridSpan w:val="2"/>
            <w:vAlign w:val="center"/>
          </w:tcPr>
          <w:p w:rsidR="00E076A5" w:rsidRPr="00E076A5" w:rsidRDefault="00E076A5" w:rsidP="00E076A5">
            <w:pPr>
              <w:widowControl w:val="0"/>
              <w:numPr>
                <w:ilvl w:val="0"/>
                <w:numId w:val="11"/>
              </w:numPr>
              <w:tabs>
                <w:tab w:val="clear" w:pos="2160"/>
                <w:tab w:val="num" w:pos="274"/>
                <w:tab w:val="num" w:pos="720"/>
              </w:tabs>
              <w:autoSpaceDE w:val="0"/>
              <w:autoSpaceDN w:val="0"/>
              <w:adjustRightInd w:val="0"/>
              <w:spacing w:before="120" w:line="360" w:lineRule="auto"/>
              <w:ind w:left="288" w:right="187" w:hanging="187"/>
              <w:rPr>
                <w:rFonts w:ascii="Verdana" w:hAnsi="Verdana"/>
                <w:color w:val="0033CC"/>
                <w:sz w:val="18"/>
                <w:szCs w:val="18"/>
              </w:rPr>
            </w:pPr>
            <w:r w:rsidRPr="00E076A5">
              <w:rPr>
                <w:rFonts w:ascii="Verdana" w:hAnsi="Verdana"/>
                <w:color w:val="0033CC"/>
                <w:sz w:val="18"/>
                <w:szCs w:val="18"/>
              </w:rPr>
              <w:t>Thể hiện sơ đồ chỗ ngồi tổng thể cho người dùng khi truy cập xem.</w:t>
            </w:r>
          </w:p>
          <w:p w:rsidR="00E076A5" w:rsidRPr="00E076A5" w:rsidRDefault="00E076A5" w:rsidP="00E076A5">
            <w:pPr>
              <w:widowControl w:val="0"/>
              <w:numPr>
                <w:ilvl w:val="3"/>
                <w:numId w:val="10"/>
              </w:numPr>
              <w:tabs>
                <w:tab w:val="num" w:pos="455"/>
              </w:tabs>
              <w:autoSpaceDE w:val="0"/>
              <w:autoSpaceDN w:val="0"/>
              <w:adjustRightInd w:val="0"/>
              <w:spacing w:line="360" w:lineRule="auto"/>
              <w:ind w:left="461" w:right="187" w:hanging="187"/>
              <w:rPr>
                <w:rFonts w:ascii="Verdana" w:hAnsi="Verdana"/>
                <w:color w:val="0033CC"/>
                <w:sz w:val="18"/>
                <w:szCs w:val="18"/>
              </w:rPr>
            </w:pPr>
            <w:r w:rsidRPr="00E076A5">
              <w:rPr>
                <w:rFonts w:ascii="Verdana" w:hAnsi="Verdana"/>
                <w:b/>
                <w:sz w:val="18"/>
                <w:szCs w:val="18"/>
              </w:rPr>
              <w:t>Hiển thị những hạng vé</w:t>
            </w:r>
            <w:r w:rsidRPr="00E076A5">
              <w:rPr>
                <w:rFonts w:ascii="Verdana" w:hAnsi="Verdana"/>
                <w:color w:val="0033CC"/>
                <w:sz w:val="18"/>
                <w:szCs w:val="18"/>
              </w:rPr>
              <w:t>: Loại 1 | Loại 2 | Loại 3 | Loại 4 | Loại 5 |…v.v.</w:t>
            </w:r>
          </w:p>
          <w:p w:rsidR="00E076A5" w:rsidRPr="00E076A5" w:rsidRDefault="00E076A5" w:rsidP="00E076A5">
            <w:pPr>
              <w:widowControl w:val="0"/>
              <w:numPr>
                <w:ilvl w:val="3"/>
                <w:numId w:val="10"/>
              </w:numPr>
              <w:tabs>
                <w:tab w:val="num" w:pos="455"/>
              </w:tabs>
              <w:autoSpaceDE w:val="0"/>
              <w:autoSpaceDN w:val="0"/>
              <w:adjustRightInd w:val="0"/>
              <w:spacing w:line="360" w:lineRule="auto"/>
              <w:ind w:left="461" w:right="187" w:hanging="187"/>
              <w:rPr>
                <w:rFonts w:ascii="Verdana" w:hAnsi="Verdana" w:cs="Tahoma"/>
                <w:color w:val="0000FF"/>
                <w:sz w:val="18"/>
                <w:szCs w:val="18"/>
              </w:rPr>
            </w:pPr>
            <w:r w:rsidRPr="00E076A5">
              <w:rPr>
                <w:rFonts w:ascii="Verdana" w:hAnsi="Verdana" w:cs="Tahoma"/>
                <w:b/>
                <w:sz w:val="18"/>
                <w:szCs w:val="18"/>
              </w:rPr>
              <w:t>Hiển thị vị trí chỗ ngồi và mức giá</w:t>
            </w:r>
            <w:r w:rsidRPr="00E076A5">
              <w:rPr>
                <w:rFonts w:ascii="Verdana" w:hAnsi="Verdana" w:cs="Tahoma"/>
                <w:sz w:val="18"/>
                <w:szCs w:val="18"/>
              </w:rPr>
              <w:t xml:space="preserve">: </w:t>
            </w:r>
            <w:r w:rsidRPr="00E076A5">
              <w:rPr>
                <w:rFonts w:ascii="Verdana" w:hAnsi="Verdana"/>
                <w:color w:val="0033CC"/>
                <w:sz w:val="18"/>
                <w:szCs w:val="18"/>
              </w:rPr>
              <w:t xml:space="preserve">Loại 1 </w:t>
            </w:r>
            <w:r w:rsidRPr="00E076A5">
              <w:rPr>
                <w:rFonts w:ascii="Verdana" w:hAnsi="Verdana"/>
                <w:color w:val="0033CC"/>
                <w:sz w:val="18"/>
                <w:szCs w:val="18"/>
              </w:rPr>
              <w:sym w:font="Wingdings" w:char="F0E0"/>
            </w:r>
            <w:r w:rsidRPr="00E076A5">
              <w:rPr>
                <w:rFonts w:ascii="Verdana" w:hAnsi="Verdana"/>
                <w:color w:val="0033CC"/>
                <w:sz w:val="18"/>
                <w:szCs w:val="18"/>
              </w:rPr>
              <w:t xml:space="preserve"> Vị trí trái | Vị trí phải | Vị trí giữa</w:t>
            </w:r>
            <w:r w:rsidRPr="00E076A5">
              <w:rPr>
                <w:rFonts w:ascii="Verdana" w:hAnsi="Verdana" w:cs="Tahoma"/>
                <w:color w:val="0000FF"/>
                <w:sz w:val="18"/>
                <w:szCs w:val="18"/>
              </w:rPr>
              <w:t xml:space="preserve"> |…v.v.</w:t>
            </w:r>
          </w:p>
          <w:p w:rsidR="00E076A5" w:rsidRPr="00E076A5" w:rsidRDefault="00E076A5" w:rsidP="00E076A5">
            <w:pPr>
              <w:widowControl w:val="0"/>
              <w:numPr>
                <w:ilvl w:val="3"/>
                <w:numId w:val="10"/>
              </w:numPr>
              <w:tabs>
                <w:tab w:val="num" w:pos="455"/>
              </w:tabs>
              <w:autoSpaceDE w:val="0"/>
              <w:autoSpaceDN w:val="0"/>
              <w:adjustRightInd w:val="0"/>
              <w:spacing w:line="360" w:lineRule="auto"/>
              <w:ind w:left="461" w:right="187" w:hanging="187"/>
              <w:rPr>
                <w:rFonts w:ascii="Verdana" w:hAnsi="Verdana" w:cs="Tahoma"/>
                <w:color w:val="0000FF"/>
                <w:sz w:val="18"/>
                <w:szCs w:val="18"/>
              </w:rPr>
            </w:pPr>
            <w:r w:rsidRPr="00E076A5">
              <w:rPr>
                <w:rFonts w:ascii="Verdana" w:hAnsi="Verdana" w:cs="Tahoma"/>
                <w:b/>
                <w:sz w:val="18"/>
                <w:szCs w:val="18"/>
              </w:rPr>
              <w:t>Người dùng:</w:t>
            </w:r>
          </w:p>
          <w:p w:rsidR="00E076A5" w:rsidRPr="00E076A5" w:rsidRDefault="00E076A5" w:rsidP="00E076A5">
            <w:pPr>
              <w:pStyle w:val="ListParagraph"/>
              <w:widowControl w:val="0"/>
              <w:numPr>
                <w:ilvl w:val="2"/>
                <w:numId w:val="9"/>
              </w:numPr>
              <w:tabs>
                <w:tab w:val="clear" w:pos="2160"/>
                <w:tab w:val="num" w:pos="720"/>
                <w:tab w:val="num" w:pos="1154"/>
              </w:tabs>
              <w:autoSpaceDE w:val="0"/>
              <w:autoSpaceDN w:val="0"/>
              <w:adjustRightInd w:val="0"/>
              <w:spacing w:line="360" w:lineRule="auto"/>
              <w:ind w:left="1154" w:right="187" w:hanging="270"/>
              <w:contextualSpacing w:val="0"/>
              <w:rPr>
                <w:rFonts w:ascii="Verdana" w:hAnsi="Verdana" w:cs="Tahoma"/>
                <w:color w:val="0000FF"/>
                <w:sz w:val="18"/>
                <w:szCs w:val="18"/>
              </w:rPr>
            </w:pPr>
            <w:r w:rsidRPr="00E076A5">
              <w:rPr>
                <w:rFonts w:ascii="Verdana" w:hAnsi="Verdana" w:cs="Tahoma"/>
                <w:color w:val="0000FF"/>
                <w:sz w:val="18"/>
                <w:szCs w:val="18"/>
              </w:rPr>
              <w:t>Người dùng click vô khu vực của hạng vé nào thì sẽ thể hiện vị trí ghế chưa đặt mua.</w:t>
            </w:r>
          </w:p>
          <w:p w:rsidR="00E076A5" w:rsidRPr="00E076A5" w:rsidRDefault="00E076A5" w:rsidP="00E076A5">
            <w:pPr>
              <w:pStyle w:val="ListParagraph"/>
              <w:widowControl w:val="0"/>
              <w:numPr>
                <w:ilvl w:val="2"/>
                <w:numId w:val="9"/>
              </w:numPr>
              <w:tabs>
                <w:tab w:val="clear" w:pos="2160"/>
                <w:tab w:val="num" w:pos="720"/>
                <w:tab w:val="num" w:pos="1154"/>
              </w:tabs>
              <w:autoSpaceDE w:val="0"/>
              <w:autoSpaceDN w:val="0"/>
              <w:adjustRightInd w:val="0"/>
              <w:spacing w:line="360" w:lineRule="auto"/>
              <w:ind w:left="1154" w:right="187" w:hanging="270"/>
              <w:contextualSpacing w:val="0"/>
              <w:rPr>
                <w:rFonts w:ascii="Verdana" w:hAnsi="Verdana" w:cs="Tahoma"/>
                <w:color w:val="0000FF"/>
                <w:sz w:val="18"/>
                <w:szCs w:val="18"/>
              </w:rPr>
            </w:pPr>
            <w:r w:rsidRPr="00E076A5">
              <w:rPr>
                <w:rFonts w:ascii="Verdana" w:hAnsi="Verdana" w:cs="Tahoma"/>
                <w:color w:val="0000FF"/>
                <w:sz w:val="18"/>
                <w:szCs w:val="18"/>
              </w:rPr>
              <w:t>Người dùng có thể xem được giá vé của từng hạng mức vị trí ghế.</w:t>
            </w:r>
          </w:p>
          <w:p w:rsidR="00E076A5" w:rsidRPr="00E076A5" w:rsidRDefault="00E076A5" w:rsidP="00E076A5">
            <w:pPr>
              <w:pStyle w:val="ListParagraph"/>
              <w:widowControl w:val="0"/>
              <w:numPr>
                <w:ilvl w:val="2"/>
                <w:numId w:val="9"/>
              </w:numPr>
              <w:tabs>
                <w:tab w:val="clear" w:pos="2160"/>
                <w:tab w:val="num" w:pos="720"/>
                <w:tab w:val="num" w:pos="1154"/>
              </w:tabs>
              <w:autoSpaceDE w:val="0"/>
              <w:autoSpaceDN w:val="0"/>
              <w:adjustRightInd w:val="0"/>
              <w:spacing w:line="360" w:lineRule="auto"/>
              <w:ind w:left="1154" w:right="187" w:hanging="270"/>
              <w:contextualSpacing w:val="0"/>
              <w:rPr>
                <w:rFonts w:ascii="Verdana" w:hAnsi="Verdana" w:cs="Tahoma"/>
                <w:color w:val="0000FF"/>
                <w:sz w:val="18"/>
                <w:szCs w:val="18"/>
              </w:rPr>
            </w:pPr>
            <w:r w:rsidRPr="00E076A5">
              <w:rPr>
                <w:rFonts w:ascii="Verdana" w:hAnsi="Verdana" w:cs="Tahoma"/>
                <w:color w:val="0000FF"/>
                <w:sz w:val="18"/>
                <w:szCs w:val="18"/>
              </w:rPr>
              <w:t>Người dùng có thế đặt vé qua form và được gởi cho admin.</w:t>
            </w:r>
          </w:p>
          <w:p w:rsidR="00E076A5" w:rsidRPr="00E076A5" w:rsidRDefault="00E076A5" w:rsidP="00365F8B">
            <w:pPr>
              <w:widowControl w:val="0"/>
              <w:tabs>
                <w:tab w:val="num" w:pos="720"/>
              </w:tabs>
              <w:autoSpaceDE w:val="0"/>
              <w:autoSpaceDN w:val="0"/>
              <w:adjustRightInd w:val="0"/>
              <w:spacing w:line="360" w:lineRule="auto"/>
              <w:ind w:right="187"/>
              <w:rPr>
                <w:rFonts w:ascii="Verdana" w:hAnsi="Verdana" w:cs="Tahoma"/>
                <w:color w:val="0000FF"/>
                <w:sz w:val="18"/>
                <w:szCs w:val="18"/>
              </w:rPr>
            </w:pPr>
            <w:r w:rsidRPr="00E076A5">
              <w:rPr>
                <w:rFonts w:ascii="Verdana" w:hAnsi="Verdana" w:cs="Tahoma"/>
                <w:noProof/>
                <w:color w:val="0000FF"/>
                <w:sz w:val="18"/>
                <w:szCs w:val="18"/>
              </w:rPr>
              <w:drawing>
                <wp:inline distT="0" distB="0" distL="0" distR="0">
                  <wp:extent cx="5725474" cy="2483420"/>
                  <wp:effectExtent l="19050" t="0" r="8576" b="0"/>
                  <wp:docPr id="7" name="Picture 1" descr="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png"/>
                          <pic:cNvPicPr/>
                        </pic:nvPicPr>
                        <pic:blipFill>
                          <a:blip r:embed="rId9"/>
                          <a:stretch>
                            <a:fillRect/>
                          </a:stretch>
                        </pic:blipFill>
                        <pic:spPr>
                          <a:xfrm>
                            <a:off x="0" y="0"/>
                            <a:ext cx="5743035" cy="2491037"/>
                          </a:xfrm>
                          <a:prstGeom prst="rect">
                            <a:avLst/>
                          </a:prstGeom>
                        </pic:spPr>
                      </pic:pic>
                    </a:graphicData>
                  </a:graphic>
                </wp:inline>
              </w:drawing>
            </w:r>
          </w:p>
          <w:p w:rsidR="00E076A5" w:rsidRPr="00E076A5" w:rsidRDefault="00E076A5" w:rsidP="00E076A5">
            <w:pPr>
              <w:widowControl w:val="0"/>
              <w:numPr>
                <w:ilvl w:val="3"/>
                <w:numId w:val="10"/>
              </w:numPr>
              <w:tabs>
                <w:tab w:val="num" w:pos="455"/>
              </w:tabs>
              <w:autoSpaceDE w:val="0"/>
              <w:autoSpaceDN w:val="0"/>
              <w:adjustRightInd w:val="0"/>
              <w:spacing w:before="120" w:line="360" w:lineRule="auto"/>
              <w:ind w:left="461" w:right="187" w:hanging="187"/>
              <w:rPr>
                <w:rFonts w:ascii="Verdana" w:hAnsi="Verdana" w:cs="Tahoma"/>
                <w:sz w:val="18"/>
                <w:szCs w:val="18"/>
              </w:rPr>
            </w:pPr>
            <w:r w:rsidRPr="00E076A5">
              <w:rPr>
                <w:rFonts w:ascii="Verdana" w:hAnsi="Verdana" w:cs="Tahoma"/>
                <w:b/>
                <w:sz w:val="18"/>
                <w:szCs w:val="18"/>
              </w:rPr>
              <w:t>Quản trị Admin</w:t>
            </w:r>
            <w:r w:rsidRPr="00E076A5">
              <w:rPr>
                <w:rFonts w:ascii="Verdana" w:hAnsi="Verdana" w:cs="Tahoma"/>
                <w:sz w:val="18"/>
                <w:szCs w:val="18"/>
              </w:rPr>
              <w:t>:</w:t>
            </w:r>
          </w:p>
          <w:p w:rsidR="00E076A5" w:rsidRPr="00E076A5" w:rsidRDefault="00E076A5" w:rsidP="00E076A5">
            <w:pPr>
              <w:pStyle w:val="ListParagraph"/>
              <w:widowControl w:val="0"/>
              <w:numPr>
                <w:ilvl w:val="2"/>
                <w:numId w:val="9"/>
              </w:numPr>
              <w:tabs>
                <w:tab w:val="num" w:pos="704"/>
              </w:tabs>
              <w:autoSpaceDE w:val="0"/>
              <w:autoSpaceDN w:val="0"/>
              <w:adjustRightInd w:val="0"/>
              <w:spacing w:line="360" w:lineRule="auto"/>
              <w:ind w:left="705" w:right="187" w:hanging="187"/>
              <w:contextualSpacing w:val="0"/>
              <w:rPr>
                <w:rFonts w:ascii="Verdana" w:hAnsi="Verdana"/>
                <w:sz w:val="18"/>
                <w:szCs w:val="18"/>
              </w:rPr>
            </w:pPr>
            <w:r w:rsidRPr="00E076A5">
              <w:rPr>
                <w:rFonts w:ascii="Verdana" w:hAnsi="Verdana" w:cs="Tahoma"/>
                <w:sz w:val="18"/>
                <w:szCs w:val="18"/>
              </w:rPr>
              <w:t xml:space="preserve">Cho phép Admin cập nhật trạng thái vị trí chỗ ngồi với 03 trạng thái: Ghế trống </w:t>
            </w:r>
            <w:r w:rsidRPr="00E076A5">
              <w:rPr>
                <w:rFonts w:ascii="Verdana" w:hAnsi="Verdana" w:cs="Tahoma"/>
                <w:sz w:val="18"/>
                <w:szCs w:val="18"/>
              </w:rPr>
              <w:sym w:font="Wingdings" w:char="F0E0"/>
            </w:r>
            <w:r w:rsidRPr="00E076A5">
              <w:rPr>
                <w:rFonts w:ascii="Verdana" w:hAnsi="Verdana" w:cs="Tahoma"/>
                <w:sz w:val="18"/>
                <w:szCs w:val="18"/>
              </w:rPr>
              <w:t xml:space="preserve"> Chờ mua </w:t>
            </w:r>
            <w:r w:rsidRPr="00E076A5">
              <w:rPr>
                <w:rFonts w:ascii="Verdana" w:hAnsi="Verdana" w:cs="Tahoma"/>
                <w:sz w:val="18"/>
                <w:szCs w:val="18"/>
              </w:rPr>
              <w:sym w:font="Wingdings" w:char="F0E0"/>
            </w:r>
            <w:r w:rsidRPr="00E076A5">
              <w:rPr>
                <w:rFonts w:ascii="Verdana" w:hAnsi="Verdana" w:cs="Tahoma"/>
                <w:sz w:val="18"/>
                <w:szCs w:val="18"/>
              </w:rPr>
              <w:t xml:space="preserve"> Đã mua (03 trạng thái sẽ được kí hiệu với 03 màu khác nhau). Sauk hi trạng thái chờ hoặc mua Admin có quyền nhả lại trạng thái ban đầu.</w:t>
            </w:r>
          </w:p>
          <w:p w:rsidR="00E076A5" w:rsidRPr="00E076A5" w:rsidRDefault="00E076A5" w:rsidP="00E076A5">
            <w:pPr>
              <w:pStyle w:val="ListParagraph"/>
              <w:widowControl w:val="0"/>
              <w:numPr>
                <w:ilvl w:val="2"/>
                <w:numId w:val="9"/>
              </w:numPr>
              <w:tabs>
                <w:tab w:val="num" w:pos="704"/>
              </w:tabs>
              <w:autoSpaceDE w:val="0"/>
              <w:autoSpaceDN w:val="0"/>
              <w:adjustRightInd w:val="0"/>
              <w:spacing w:line="360" w:lineRule="auto"/>
              <w:ind w:left="705" w:right="187" w:hanging="187"/>
              <w:contextualSpacing w:val="0"/>
              <w:rPr>
                <w:rFonts w:ascii="Verdana" w:hAnsi="Verdana"/>
                <w:sz w:val="18"/>
                <w:szCs w:val="18"/>
              </w:rPr>
            </w:pPr>
            <w:r w:rsidRPr="00E076A5">
              <w:rPr>
                <w:rFonts w:ascii="Verdana" w:hAnsi="Verdana" w:cs="Tahoma"/>
                <w:sz w:val="18"/>
                <w:szCs w:val="18"/>
              </w:rPr>
              <w:t>Admin có quyền khóa  và mở những khu vực ghế ngồi chưa bán.</w:t>
            </w:r>
          </w:p>
          <w:p w:rsidR="00E076A5" w:rsidRPr="00E076A5" w:rsidRDefault="00E076A5" w:rsidP="00E076A5">
            <w:pPr>
              <w:pStyle w:val="ListParagraph"/>
              <w:widowControl w:val="0"/>
              <w:numPr>
                <w:ilvl w:val="2"/>
                <w:numId w:val="9"/>
              </w:numPr>
              <w:tabs>
                <w:tab w:val="num" w:pos="704"/>
              </w:tabs>
              <w:autoSpaceDE w:val="0"/>
              <w:autoSpaceDN w:val="0"/>
              <w:adjustRightInd w:val="0"/>
              <w:spacing w:line="360" w:lineRule="auto"/>
              <w:ind w:left="705" w:right="187" w:hanging="187"/>
              <w:contextualSpacing w:val="0"/>
              <w:rPr>
                <w:rFonts w:ascii="Verdana" w:hAnsi="Verdana"/>
                <w:sz w:val="18"/>
                <w:szCs w:val="18"/>
              </w:rPr>
            </w:pPr>
            <w:r w:rsidRPr="00E076A5">
              <w:rPr>
                <w:rFonts w:ascii="Verdana" w:hAnsi="Verdana"/>
                <w:sz w:val="18"/>
                <w:szCs w:val="18"/>
              </w:rPr>
              <w:t>Admin cho quyền chọn màu cho từng trạng thái ghế.</w:t>
            </w:r>
          </w:p>
          <w:p w:rsidR="00E076A5" w:rsidRDefault="00E076A5" w:rsidP="00E076A5">
            <w:pPr>
              <w:pStyle w:val="ListParagraph"/>
              <w:widowControl w:val="0"/>
              <w:numPr>
                <w:ilvl w:val="2"/>
                <w:numId w:val="9"/>
              </w:numPr>
              <w:tabs>
                <w:tab w:val="num" w:pos="704"/>
              </w:tabs>
              <w:autoSpaceDE w:val="0"/>
              <w:autoSpaceDN w:val="0"/>
              <w:adjustRightInd w:val="0"/>
              <w:spacing w:line="360" w:lineRule="auto"/>
              <w:ind w:left="705" w:right="187" w:hanging="187"/>
              <w:contextualSpacing w:val="0"/>
              <w:rPr>
                <w:rFonts w:ascii="Verdana" w:hAnsi="Verdana"/>
                <w:sz w:val="18"/>
                <w:szCs w:val="18"/>
              </w:rPr>
            </w:pPr>
            <w:r w:rsidRPr="00E076A5">
              <w:rPr>
                <w:rFonts w:ascii="Verdana" w:hAnsi="Verdana"/>
                <w:sz w:val="18"/>
                <w:szCs w:val="18"/>
              </w:rPr>
              <w:t>Cho phép admin xem thống kê của từng quản trị viên.</w:t>
            </w:r>
          </w:p>
          <w:p w:rsidR="00E076A5" w:rsidRDefault="00E076A5" w:rsidP="00E076A5">
            <w:pPr>
              <w:pStyle w:val="ListParagraph"/>
              <w:widowControl w:val="0"/>
              <w:numPr>
                <w:ilvl w:val="2"/>
                <w:numId w:val="9"/>
              </w:numPr>
              <w:tabs>
                <w:tab w:val="num" w:pos="704"/>
              </w:tabs>
              <w:autoSpaceDE w:val="0"/>
              <w:autoSpaceDN w:val="0"/>
              <w:adjustRightInd w:val="0"/>
              <w:spacing w:line="360" w:lineRule="auto"/>
              <w:ind w:left="705" w:right="187" w:hanging="187"/>
              <w:contextualSpacing w:val="0"/>
              <w:rPr>
                <w:rFonts w:ascii="Verdana" w:hAnsi="Verdana"/>
                <w:sz w:val="18"/>
                <w:szCs w:val="18"/>
              </w:rPr>
            </w:pPr>
            <w:r>
              <w:rPr>
                <w:rFonts w:ascii="Verdana" w:hAnsi="Verdana"/>
                <w:sz w:val="18"/>
                <w:szCs w:val="18"/>
              </w:rPr>
              <w:t>Cho phép admin gởi mail hàng loạt</w:t>
            </w:r>
            <w:r w:rsidR="008F292C">
              <w:rPr>
                <w:rFonts w:ascii="Verdana" w:hAnsi="Verdana"/>
                <w:sz w:val="18"/>
                <w:szCs w:val="18"/>
              </w:rPr>
              <w:t xml:space="preserve"> cho khách hàng từ thông tin email form đặt vé.</w:t>
            </w:r>
          </w:p>
          <w:p w:rsidR="008E7064" w:rsidRPr="00E076A5" w:rsidRDefault="008E7064" w:rsidP="00E076A5">
            <w:pPr>
              <w:pStyle w:val="ListParagraph"/>
              <w:widowControl w:val="0"/>
              <w:numPr>
                <w:ilvl w:val="2"/>
                <w:numId w:val="9"/>
              </w:numPr>
              <w:tabs>
                <w:tab w:val="num" w:pos="704"/>
              </w:tabs>
              <w:autoSpaceDE w:val="0"/>
              <w:autoSpaceDN w:val="0"/>
              <w:adjustRightInd w:val="0"/>
              <w:spacing w:line="360" w:lineRule="auto"/>
              <w:ind w:left="705" w:right="187" w:hanging="187"/>
              <w:contextualSpacing w:val="0"/>
              <w:rPr>
                <w:rFonts w:ascii="Verdana" w:hAnsi="Verdana"/>
                <w:sz w:val="18"/>
                <w:szCs w:val="18"/>
              </w:rPr>
            </w:pPr>
            <w:r>
              <w:rPr>
                <w:rFonts w:ascii="Verdana" w:hAnsi="Verdana"/>
                <w:sz w:val="18"/>
                <w:szCs w:val="18"/>
              </w:rPr>
              <w:t>Tạo số lượng qu</w:t>
            </w:r>
            <w:bookmarkStart w:id="0" w:name="_GoBack"/>
            <w:bookmarkEnd w:id="0"/>
            <w:r>
              <w:rPr>
                <w:rFonts w:ascii="Verdana" w:hAnsi="Verdana"/>
                <w:sz w:val="18"/>
                <w:szCs w:val="18"/>
              </w:rPr>
              <w:t>ản trị viên không hạn chế.</w:t>
            </w:r>
          </w:p>
          <w:p w:rsidR="00E076A5" w:rsidRPr="00E076A5" w:rsidRDefault="00E076A5" w:rsidP="00E076A5">
            <w:pPr>
              <w:widowControl w:val="0"/>
              <w:numPr>
                <w:ilvl w:val="3"/>
                <w:numId w:val="10"/>
              </w:numPr>
              <w:tabs>
                <w:tab w:val="num" w:pos="455"/>
                <w:tab w:val="num" w:pos="2160"/>
              </w:tabs>
              <w:autoSpaceDE w:val="0"/>
              <w:autoSpaceDN w:val="0"/>
              <w:adjustRightInd w:val="0"/>
              <w:spacing w:before="120" w:line="360" w:lineRule="auto"/>
              <w:ind w:left="461" w:right="187" w:hanging="187"/>
              <w:rPr>
                <w:rFonts w:ascii="Verdana" w:hAnsi="Verdana"/>
                <w:b/>
                <w:sz w:val="18"/>
                <w:szCs w:val="18"/>
              </w:rPr>
            </w:pPr>
            <w:r w:rsidRPr="00E076A5">
              <w:rPr>
                <w:rFonts w:ascii="Verdana" w:hAnsi="Verdana"/>
                <w:b/>
                <w:sz w:val="18"/>
                <w:szCs w:val="18"/>
              </w:rPr>
              <w:t>Quản trị viên:</w:t>
            </w:r>
          </w:p>
          <w:p w:rsidR="008E7064" w:rsidRDefault="008E7064" w:rsidP="00E076A5">
            <w:pPr>
              <w:pStyle w:val="ListParagraph"/>
              <w:widowControl w:val="0"/>
              <w:numPr>
                <w:ilvl w:val="2"/>
                <w:numId w:val="9"/>
              </w:numPr>
              <w:tabs>
                <w:tab w:val="num" w:pos="704"/>
              </w:tabs>
              <w:autoSpaceDE w:val="0"/>
              <w:autoSpaceDN w:val="0"/>
              <w:adjustRightInd w:val="0"/>
              <w:spacing w:line="360" w:lineRule="auto"/>
              <w:ind w:left="705" w:right="187" w:hanging="187"/>
              <w:contextualSpacing w:val="0"/>
              <w:rPr>
                <w:rFonts w:ascii="Verdana" w:hAnsi="Verdana"/>
                <w:sz w:val="18"/>
                <w:szCs w:val="18"/>
              </w:rPr>
            </w:pPr>
            <w:r>
              <w:rPr>
                <w:rFonts w:ascii="Verdana" w:hAnsi="Verdana"/>
                <w:sz w:val="18"/>
                <w:szCs w:val="18"/>
              </w:rPr>
              <w:t>Có tài khoản đăng nhập riêng.</w:t>
            </w:r>
          </w:p>
          <w:p w:rsidR="00E076A5" w:rsidRPr="00E076A5" w:rsidRDefault="00E076A5" w:rsidP="00E076A5">
            <w:pPr>
              <w:pStyle w:val="ListParagraph"/>
              <w:widowControl w:val="0"/>
              <w:numPr>
                <w:ilvl w:val="2"/>
                <w:numId w:val="9"/>
              </w:numPr>
              <w:tabs>
                <w:tab w:val="num" w:pos="704"/>
              </w:tabs>
              <w:autoSpaceDE w:val="0"/>
              <w:autoSpaceDN w:val="0"/>
              <w:adjustRightInd w:val="0"/>
              <w:spacing w:line="360" w:lineRule="auto"/>
              <w:ind w:left="705" w:right="187" w:hanging="187"/>
              <w:contextualSpacing w:val="0"/>
              <w:rPr>
                <w:rFonts w:ascii="Verdana" w:hAnsi="Verdana"/>
                <w:sz w:val="18"/>
                <w:szCs w:val="18"/>
              </w:rPr>
            </w:pPr>
            <w:r w:rsidRPr="00E076A5">
              <w:rPr>
                <w:rFonts w:ascii="Verdana" w:hAnsi="Verdana"/>
                <w:sz w:val="18"/>
                <w:szCs w:val="18"/>
              </w:rPr>
              <w:t xml:space="preserve">Cho phép quản trị viên cập nhật trạng thái vị trí chỗ ngồi từ </w:t>
            </w:r>
            <w:r w:rsidRPr="00E076A5">
              <w:rPr>
                <w:rFonts w:ascii="Verdana" w:hAnsi="Verdana" w:cs="Tahoma"/>
                <w:sz w:val="18"/>
                <w:szCs w:val="18"/>
              </w:rPr>
              <w:t xml:space="preserve">ghế trống </w:t>
            </w:r>
            <w:r w:rsidRPr="00E076A5">
              <w:rPr>
                <w:rFonts w:ascii="Verdana" w:hAnsi="Verdana" w:cs="Tahoma"/>
                <w:sz w:val="18"/>
                <w:szCs w:val="18"/>
              </w:rPr>
              <w:sym w:font="Wingdings" w:char="F0E0"/>
            </w:r>
            <w:r w:rsidRPr="00E076A5">
              <w:rPr>
                <w:rFonts w:ascii="Verdana" w:hAnsi="Verdana" w:cs="Tahoma"/>
                <w:sz w:val="18"/>
                <w:szCs w:val="18"/>
              </w:rPr>
              <w:t xml:space="preserve"> Chờ mua </w:t>
            </w:r>
            <w:r w:rsidRPr="00E076A5">
              <w:rPr>
                <w:rFonts w:ascii="Verdana" w:hAnsi="Verdana" w:cs="Tahoma"/>
                <w:sz w:val="18"/>
                <w:szCs w:val="18"/>
              </w:rPr>
              <w:sym w:font="Wingdings" w:char="F0E0"/>
            </w:r>
            <w:r w:rsidRPr="00E076A5">
              <w:rPr>
                <w:rFonts w:ascii="Verdana" w:hAnsi="Verdana" w:cs="Tahoma"/>
                <w:sz w:val="18"/>
                <w:szCs w:val="18"/>
              </w:rPr>
              <w:t xml:space="preserve"> Đã mua. Sau khi đã chờ hoặc mua thì không được nhả lại trạng thái ban đầu.</w:t>
            </w:r>
          </w:p>
          <w:p w:rsidR="00E076A5" w:rsidRPr="00E076A5" w:rsidRDefault="00E076A5" w:rsidP="00E076A5">
            <w:pPr>
              <w:pStyle w:val="ListParagraph"/>
              <w:widowControl w:val="0"/>
              <w:numPr>
                <w:ilvl w:val="2"/>
                <w:numId w:val="9"/>
              </w:numPr>
              <w:tabs>
                <w:tab w:val="num" w:pos="704"/>
              </w:tabs>
              <w:autoSpaceDE w:val="0"/>
              <w:autoSpaceDN w:val="0"/>
              <w:adjustRightInd w:val="0"/>
              <w:spacing w:line="360" w:lineRule="auto"/>
              <w:ind w:left="705" w:right="187" w:hanging="187"/>
              <w:contextualSpacing w:val="0"/>
              <w:rPr>
                <w:rFonts w:ascii="Verdana" w:hAnsi="Verdana"/>
                <w:sz w:val="18"/>
                <w:szCs w:val="18"/>
              </w:rPr>
            </w:pPr>
            <w:r w:rsidRPr="00E076A5">
              <w:rPr>
                <w:rFonts w:ascii="Verdana" w:hAnsi="Verdana"/>
                <w:sz w:val="18"/>
                <w:szCs w:val="18"/>
              </w:rPr>
              <w:t>Hiển thị tên của quản trị viên trên những ghế đã được chờ hoặc mua.</w:t>
            </w:r>
          </w:p>
          <w:p w:rsidR="00E076A5" w:rsidRPr="00E076A5" w:rsidRDefault="00E076A5" w:rsidP="00E076A5">
            <w:pPr>
              <w:pStyle w:val="ListParagraph"/>
              <w:widowControl w:val="0"/>
              <w:numPr>
                <w:ilvl w:val="2"/>
                <w:numId w:val="9"/>
              </w:numPr>
              <w:tabs>
                <w:tab w:val="num" w:pos="704"/>
              </w:tabs>
              <w:autoSpaceDE w:val="0"/>
              <w:autoSpaceDN w:val="0"/>
              <w:adjustRightInd w:val="0"/>
              <w:spacing w:line="360" w:lineRule="auto"/>
              <w:ind w:left="705" w:right="187" w:hanging="187"/>
              <w:contextualSpacing w:val="0"/>
              <w:rPr>
                <w:rFonts w:ascii="Verdana" w:hAnsi="Verdana"/>
                <w:sz w:val="18"/>
                <w:szCs w:val="18"/>
              </w:rPr>
            </w:pPr>
            <w:r w:rsidRPr="00E076A5">
              <w:rPr>
                <w:rFonts w:ascii="Verdana" w:hAnsi="Verdana"/>
                <w:sz w:val="18"/>
                <w:szCs w:val="18"/>
              </w:rPr>
              <w:t>Thống kế số lượng ghế chờ hoặc ghế bán của từng quản trị viên.</w:t>
            </w:r>
          </w:p>
        </w:tc>
      </w:tr>
      <w:tr w:rsidR="00E076A5" w:rsidRPr="00E076A5" w:rsidTr="00365F8B">
        <w:trPr>
          <w:trHeight w:val="359"/>
        </w:trPr>
        <w:tc>
          <w:tcPr>
            <w:tcW w:w="540"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rsidR="00E076A5" w:rsidRPr="00E076A5" w:rsidRDefault="00E076A5" w:rsidP="00365F8B">
            <w:pPr>
              <w:jc w:val="center"/>
              <w:rPr>
                <w:rFonts w:ascii="Verdana" w:hAnsi="Verdana"/>
                <w:b/>
                <w:sz w:val="18"/>
                <w:szCs w:val="18"/>
              </w:rPr>
            </w:pPr>
            <w:r w:rsidRPr="00E076A5">
              <w:rPr>
                <w:rFonts w:ascii="Verdana" w:hAnsi="Verdana"/>
                <w:b/>
                <w:sz w:val="18"/>
                <w:szCs w:val="18"/>
              </w:rPr>
              <w:t>3</w:t>
            </w:r>
          </w:p>
        </w:tc>
        <w:tc>
          <w:tcPr>
            <w:tcW w:w="7380" w:type="dxa"/>
            <w:tcBorders>
              <w:top w:val="single" w:sz="4" w:space="0" w:color="auto"/>
              <w:left w:val="single" w:sz="4" w:space="0" w:color="auto"/>
              <w:bottom w:val="single" w:sz="4" w:space="0" w:color="auto"/>
              <w:right w:val="single" w:sz="2" w:space="0" w:color="auto"/>
            </w:tcBorders>
            <w:shd w:val="clear" w:color="auto" w:fill="C2D69B" w:themeFill="accent3" w:themeFillTint="99"/>
            <w:vAlign w:val="center"/>
            <w:hideMark/>
          </w:tcPr>
          <w:p w:rsidR="00E076A5" w:rsidRPr="00E076A5" w:rsidRDefault="00E076A5" w:rsidP="00365F8B">
            <w:pPr>
              <w:rPr>
                <w:rFonts w:ascii="Verdana" w:hAnsi="Verdana"/>
                <w:sz w:val="18"/>
                <w:szCs w:val="18"/>
              </w:rPr>
            </w:pPr>
            <w:r w:rsidRPr="00E076A5">
              <w:rPr>
                <w:rFonts w:ascii="Verdana" w:hAnsi="Verdana"/>
                <w:b/>
                <w:sz w:val="18"/>
                <w:szCs w:val="18"/>
              </w:rPr>
              <w:t xml:space="preserve">GIAO DIỆN SMARPHONE </w:t>
            </w:r>
          </w:p>
        </w:tc>
        <w:tc>
          <w:tcPr>
            <w:tcW w:w="1890" w:type="dxa"/>
            <w:tcBorders>
              <w:top w:val="single" w:sz="4" w:space="0" w:color="auto"/>
              <w:left w:val="single" w:sz="2" w:space="0" w:color="auto"/>
              <w:bottom w:val="single" w:sz="4" w:space="0" w:color="auto"/>
              <w:right w:val="single" w:sz="4" w:space="0" w:color="auto"/>
            </w:tcBorders>
            <w:shd w:val="clear" w:color="auto" w:fill="C2D69B" w:themeFill="accent3" w:themeFillTint="99"/>
            <w:vAlign w:val="center"/>
          </w:tcPr>
          <w:p w:rsidR="00E076A5" w:rsidRPr="00E076A5" w:rsidRDefault="00E076A5" w:rsidP="00365F8B">
            <w:pPr>
              <w:rPr>
                <w:rFonts w:ascii="Verdana" w:hAnsi="Verdana"/>
                <w:sz w:val="18"/>
                <w:szCs w:val="18"/>
              </w:rPr>
            </w:pPr>
          </w:p>
        </w:tc>
      </w:tr>
      <w:tr w:rsidR="00E076A5" w:rsidRPr="00E076A5" w:rsidTr="00365F8B">
        <w:trPr>
          <w:trHeight w:val="359"/>
        </w:trPr>
        <w:tc>
          <w:tcPr>
            <w:tcW w:w="540" w:type="dxa"/>
            <w:tcBorders>
              <w:top w:val="single" w:sz="4" w:space="0" w:color="auto"/>
              <w:left w:val="single" w:sz="4" w:space="0" w:color="auto"/>
              <w:bottom w:val="single" w:sz="4" w:space="0" w:color="auto"/>
              <w:right w:val="single" w:sz="4" w:space="0" w:color="auto"/>
            </w:tcBorders>
            <w:shd w:val="clear" w:color="auto" w:fill="B3B3B3"/>
            <w:vAlign w:val="center"/>
          </w:tcPr>
          <w:p w:rsidR="00E076A5" w:rsidRPr="00E076A5" w:rsidRDefault="00E076A5" w:rsidP="00365F8B">
            <w:pPr>
              <w:jc w:val="center"/>
              <w:rPr>
                <w:rFonts w:ascii="Verdana" w:hAnsi="Verdana"/>
                <w:sz w:val="18"/>
                <w:szCs w:val="18"/>
              </w:rPr>
            </w:pPr>
          </w:p>
        </w:tc>
        <w:tc>
          <w:tcPr>
            <w:tcW w:w="7380" w:type="dxa"/>
            <w:tcBorders>
              <w:top w:val="single" w:sz="4" w:space="0" w:color="auto"/>
              <w:left w:val="single" w:sz="4" w:space="0" w:color="auto"/>
              <w:bottom w:val="single" w:sz="4" w:space="0" w:color="auto"/>
              <w:right w:val="single" w:sz="2" w:space="0" w:color="auto"/>
            </w:tcBorders>
            <w:vAlign w:val="center"/>
            <w:hideMark/>
          </w:tcPr>
          <w:p w:rsidR="00E076A5" w:rsidRPr="00E076A5" w:rsidRDefault="00E076A5" w:rsidP="00E076A5">
            <w:pPr>
              <w:widowControl w:val="0"/>
              <w:numPr>
                <w:ilvl w:val="3"/>
                <w:numId w:val="16"/>
              </w:numPr>
              <w:tabs>
                <w:tab w:val="num" w:pos="455"/>
              </w:tabs>
              <w:autoSpaceDE w:val="0"/>
              <w:autoSpaceDN w:val="0"/>
              <w:adjustRightInd w:val="0"/>
              <w:spacing w:before="120" w:line="360" w:lineRule="auto"/>
              <w:ind w:left="461" w:right="187" w:hanging="187"/>
              <w:rPr>
                <w:rFonts w:ascii="Verdana" w:hAnsi="Verdana"/>
                <w:sz w:val="18"/>
                <w:szCs w:val="18"/>
              </w:rPr>
            </w:pPr>
            <w:r w:rsidRPr="00E076A5">
              <w:rPr>
                <w:rFonts w:ascii="Verdana" w:hAnsi="Verdana"/>
                <w:sz w:val="18"/>
                <w:szCs w:val="18"/>
              </w:rPr>
              <w:t xml:space="preserve">Sử dụng công nghệ responsive, giao diện website tự động thu nhỏ hay lớn tùy theo trên giao diện điện thoại, máy tính bảng, (Giao diện đặc trưng tối ưu hiển thị trên các dòng điện thoại hệ điều hành IOS hoặc </w:t>
            </w:r>
            <w:r w:rsidRPr="00E076A5">
              <w:rPr>
                <w:rFonts w:ascii="Verdana" w:hAnsi="Verdana"/>
                <w:sz w:val="18"/>
                <w:szCs w:val="18"/>
              </w:rPr>
              <w:lastRenderedPageBreak/>
              <w:t>Android…).</w:t>
            </w:r>
          </w:p>
        </w:tc>
        <w:tc>
          <w:tcPr>
            <w:tcW w:w="1890" w:type="dxa"/>
            <w:tcBorders>
              <w:top w:val="single" w:sz="4" w:space="0" w:color="auto"/>
              <w:left w:val="single" w:sz="2" w:space="0" w:color="auto"/>
              <w:bottom w:val="single" w:sz="4" w:space="0" w:color="auto"/>
              <w:right w:val="single" w:sz="4" w:space="0" w:color="auto"/>
            </w:tcBorders>
            <w:vAlign w:val="center"/>
            <w:hideMark/>
          </w:tcPr>
          <w:p w:rsidR="00E076A5" w:rsidRPr="00E076A5" w:rsidRDefault="00E076A5" w:rsidP="00365F8B">
            <w:pPr>
              <w:jc w:val="right"/>
              <w:rPr>
                <w:rFonts w:ascii="Verdana" w:hAnsi="Verdana"/>
                <w:sz w:val="18"/>
                <w:szCs w:val="18"/>
              </w:rPr>
            </w:pPr>
            <w:r w:rsidRPr="00E076A5">
              <w:rPr>
                <w:rFonts w:ascii="Verdana" w:hAnsi="Verdana"/>
                <w:sz w:val="18"/>
                <w:szCs w:val="18"/>
              </w:rPr>
              <w:lastRenderedPageBreak/>
              <w:t>2.000.000</w:t>
            </w:r>
          </w:p>
        </w:tc>
      </w:tr>
      <w:tr w:rsidR="00E076A5" w:rsidRPr="00E076A5" w:rsidTr="00365F8B">
        <w:trPr>
          <w:trHeight w:val="582"/>
        </w:trPr>
        <w:tc>
          <w:tcPr>
            <w:tcW w:w="7920" w:type="dxa"/>
            <w:gridSpan w:val="2"/>
            <w:vAlign w:val="center"/>
          </w:tcPr>
          <w:p w:rsidR="00E076A5" w:rsidRPr="00A25228" w:rsidRDefault="00E076A5" w:rsidP="00365F8B">
            <w:pPr>
              <w:spacing w:before="120" w:line="360" w:lineRule="auto"/>
              <w:rPr>
                <w:rFonts w:ascii="Verdana" w:hAnsi="Verdana"/>
                <w:b/>
                <w:color w:val="FF0000"/>
                <w:sz w:val="18"/>
                <w:szCs w:val="18"/>
              </w:rPr>
            </w:pPr>
            <w:r w:rsidRPr="00A25228">
              <w:rPr>
                <w:rFonts w:ascii="Verdana" w:hAnsi="Verdana"/>
                <w:b/>
                <w:color w:val="FF0000"/>
                <w:sz w:val="18"/>
                <w:szCs w:val="18"/>
              </w:rPr>
              <w:lastRenderedPageBreak/>
              <w:t>Tổ</w:t>
            </w:r>
            <w:r w:rsidR="00A25228" w:rsidRPr="00A25228">
              <w:rPr>
                <w:rFonts w:ascii="Verdana" w:hAnsi="Verdana"/>
                <w:b/>
                <w:color w:val="FF0000"/>
                <w:sz w:val="18"/>
                <w:szCs w:val="18"/>
              </w:rPr>
              <w:t>ng chi phí:</w:t>
            </w:r>
          </w:p>
          <w:p w:rsidR="00E076A5" w:rsidRPr="00E076A5" w:rsidRDefault="00E076A5" w:rsidP="00365F8B">
            <w:pPr>
              <w:spacing w:line="360" w:lineRule="auto"/>
              <w:rPr>
                <w:rFonts w:ascii="Verdana" w:hAnsi="Verdana"/>
                <w:i/>
                <w:sz w:val="18"/>
                <w:szCs w:val="18"/>
              </w:rPr>
            </w:pPr>
            <w:r w:rsidRPr="00E076A5">
              <w:rPr>
                <w:rFonts w:ascii="Verdana" w:hAnsi="Verdana"/>
                <w:i/>
                <w:sz w:val="18"/>
                <w:szCs w:val="18"/>
              </w:rPr>
              <w:t>Bằng chữ: Mười chín triệu đồng chẵn./.</w:t>
            </w:r>
          </w:p>
          <w:p w:rsidR="00E076A5" w:rsidRPr="00E076A5" w:rsidRDefault="00E076A5" w:rsidP="00365F8B">
            <w:pPr>
              <w:spacing w:line="360" w:lineRule="auto"/>
              <w:rPr>
                <w:rFonts w:ascii="Verdana" w:hAnsi="Verdana"/>
                <w:i/>
                <w:sz w:val="18"/>
                <w:szCs w:val="18"/>
              </w:rPr>
            </w:pPr>
            <w:r w:rsidRPr="00E076A5">
              <w:rPr>
                <w:rFonts w:ascii="Verdana" w:hAnsi="Verdana"/>
                <w:i/>
                <w:sz w:val="18"/>
                <w:szCs w:val="18"/>
              </w:rPr>
              <w:t>Sản phẩm không chịu thuế.</w:t>
            </w:r>
          </w:p>
        </w:tc>
        <w:tc>
          <w:tcPr>
            <w:tcW w:w="1890" w:type="dxa"/>
            <w:vAlign w:val="center"/>
          </w:tcPr>
          <w:p w:rsidR="00E076A5" w:rsidRPr="00E076A5" w:rsidRDefault="00E076A5" w:rsidP="00365F8B">
            <w:pPr>
              <w:jc w:val="right"/>
              <w:rPr>
                <w:rFonts w:ascii="Verdana" w:hAnsi="Verdana"/>
                <w:b/>
                <w:sz w:val="18"/>
                <w:szCs w:val="18"/>
              </w:rPr>
            </w:pPr>
            <w:r w:rsidRPr="00E076A5">
              <w:rPr>
                <w:rFonts w:ascii="Verdana" w:hAnsi="Verdana"/>
                <w:b/>
                <w:sz w:val="18"/>
                <w:szCs w:val="18"/>
              </w:rPr>
              <w:t>19.000.000</w:t>
            </w:r>
          </w:p>
        </w:tc>
      </w:tr>
    </w:tbl>
    <w:p w:rsidR="00C24816" w:rsidRPr="00026F5F" w:rsidRDefault="00C24816" w:rsidP="00C24816">
      <w:pPr>
        <w:pStyle w:val="ListParagraph"/>
        <w:numPr>
          <w:ilvl w:val="0"/>
          <w:numId w:val="8"/>
        </w:numPr>
        <w:spacing w:before="120" w:line="360" w:lineRule="auto"/>
        <w:ind w:left="993" w:hanging="187"/>
        <w:jc w:val="both"/>
        <w:rPr>
          <w:rFonts w:ascii="Verdana" w:hAnsi="Verdana"/>
          <w:sz w:val="18"/>
          <w:szCs w:val="18"/>
        </w:rPr>
      </w:pPr>
      <w:r w:rsidRPr="00026F5F">
        <w:rPr>
          <w:rFonts w:ascii="Verdana" w:hAnsi="Verdana"/>
          <w:sz w:val="18"/>
          <w:szCs w:val="18"/>
        </w:rPr>
        <w:t>Tổng chi phí thực hiện</w:t>
      </w:r>
      <w:r w:rsidR="008F292C">
        <w:rPr>
          <w:rFonts w:ascii="Verdana" w:hAnsi="Verdana"/>
          <w:sz w:val="18"/>
          <w:szCs w:val="18"/>
        </w:rPr>
        <w:t xml:space="preserve">: </w:t>
      </w:r>
      <w:r w:rsidR="008F292C" w:rsidRPr="008F292C">
        <w:rPr>
          <w:rFonts w:ascii="Verdana" w:hAnsi="Verdana"/>
          <w:b/>
          <w:sz w:val="18"/>
          <w:szCs w:val="18"/>
        </w:rPr>
        <w:t xml:space="preserve">19.000.000 </w:t>
      </w:r>
      <w:r w:rsidRPr="008F292C">
        <w:rPr>
          <w:rFonts w:ascii="Verdana" w:hAnsi="Verdana"/>
          <w:b/>
          <w:sz w:val="18"/>
          <w:szCs w:val="18"/>
        </w:rPr>
        <w:t>đồng</w:t>
      </w:r>
      <w:r w:rsidRPr="00026F5F">
        <w:rPr>
          <w:rFonts w:ascii="Verdana" w:hAnsi="Verdana"/>
          <w:sz w:val="18"/>
          <w:szCs w:val="18"/>
        </w:rPr>
        <w:t xml:space="preserve"> (bằng chữ:</w:t>
      </w:r>
      <w:r w:rsidR="008F292C" w:rsidRPr="008F292C">
        <w:rPr>
          <w:rFonts w:ascii="Verdana" w:hAnsi="Verdana"/>
          <w:i/>
          <w:sz w:val="18"/>
          <w:szCs w:val="18"/>
        </w:rPr>
        <w:t>Mười chín triệu đồng chẵn</w:t>
      </w:r>
      <w:r w:rsidRPr="00026F5F">
        <w:rPr>
          <w:rFonts w:ascii="Verdana" w:hAnsi="Verdana"/>
          <w:sz w:val="18"/>
          <w:szCs w:val="18"/>
        </w:rPr>
        <w:t>)./.</w:t>
      </w:r>
    </w:p>
    <w:p w:rsidR="00C24816" w:rsidRPr="00026F5F" w:rsidRDefault="00C24816" w:rsidP="00C24816">
      <w:pPr>
        <w:pStyle w:val="ListParagraph"/>
        <w:numPr>
          <w:ilvl w:val="0"/>
          <w:numId w:val="8"/>
        </w:numPr>
        <w:spacing w:line="360" w:lineRule="auto"/>
        <w:ind w:left="993" w:hanging="187"/>
        <w:jc w:val="both"/>
        <w:rPr>
          <w:rFonts w:ascii="Verdana" w:hAnsi="Verdana"/>
          <w:sz w:val="18"/>
          <w:szCs w:val="18"/>
        </w:rPr>
      </w:pPr>
      <w:r w:rsidRPr="00026F5F">
        <w:rPr>
          <w:rFonts w:ascii="Verdana" w:hAnsi="Verdana"/>
          <w:sz w:val="18"/>
          <w:szCs w:val="18"/>
        </w:rPr>
        <w:t>Lậ</w:t>
      </w:r>
      <w:r w:rsidR="008F292C">
        <w:rPr>
          <w:rFonts w:ascii="Verdana" w:hAnsi="Verdana"/>
          <w:sz w:val="18"/>
          <w:szCs w:val="18"/>
        </w:rPr>
        <w:t>p trình phần mềm</w:t>
      </w:r>
      <w:r w:rsidRPr="00026F5F">
        <w:rPr>
          <w:rFonts w:ascii="Verdana" w:hAnsi="Verdana"/>
          <w:sz w:val="18"/>
          <w:szCs w:val="18"/>
        </w:rPr>
        <w:t xml:space="preserve"> thuộc diện không chịu thuế giá trị gia tăng.</w:t>
      </w:r>
    </w:p>
    <w:p w:rsidR="00C24816" w:rsidRPr="00026F5F" w:rsidRDefault="00C24816" w:rsidP="00C24816">
      <w:pPr>
        <w:pStyle w:val="ListParagraph"/>
        <w:numPr>
          <w:ilvl w:val="0"/>
          <w:numId w:val="8"/>
        </w:numPr>
        <w:spacing w:line="360" w:lineRule="auto"/>
        <w:ind w:left="993" w:hanging="187"/>
        <w:jc w:val="both"/>
        <w:rPr>
          <w:rFonts w:ascii="Verdana" w:hAnsi="Verdana"/>
          <w:sz w:val="18"/>
          <w:szCs w:val="18"/>
        </w:rPr>
      </w:pPr>
      <w:r w:rsidRPr="00026F5F">
        <w:rPr>
          <w:rFonts w:ascii="Verdana" w:hAnsi="Verdana"/>
          <w:sz w:val="18"/>
          <w:szCs w:val="18"/>
        </w:rPr>
        <w:t>Chi phí trên không bao gồm chi phí dịch thuật và biên tập nội dungnếu bên B chỉ cung cấp tài liệu tiếng Việt.</w:t>
      </w:r>
    </w:p>
    <w:p w:rsidR="00C24816" w:rsidRPr="00C24816" w:rsidRDefault="00C24816" w:rsidP="00C24816">
      <w:pPr>
        <w:rPr>
          <w:rFonts w:ascii="Verdana" w:hAnsi="Verdana"/>
          <w:b/>
          <w:sz w:val="18"/>
          <w:szCs w:val="18"/>
        </w:rPr>
      </w:pPr>
      <w:r w:rsidRPr="00C24816">
        <w:rPr>
          <w:rFonts w:ascii="Verdana" w:hAnsi="Verdana"/>
          <w:b/>
          <w:sz w:val="18"/>
          <w:szCs w:val="18"/>
        </w:rPr>
        <w:t>PHƯƠNG THỨC THANH TOÁN</w:t>
      </w:r>
    </w:p>
    <w:p w:rsidR="00C24816" w:rsidRPr="00C24816" w:rsidRDefault="008F292C" w:rsidP="00C24816">
      <w:pPr>
        <w:numPr>
          <w:ilvl w:val="0"/>
          <w:numId w:val="28"/>
        </w:numPr>
        <w:tabs>
          <w:tab w:val="num" w:pos="540"/>
        </w:tabs>
        <w:spacing w:before="120" w:line="360" w:lineRule="auto"/>
        <w:jc w:val="both"/>
        <w:rPr>
          <w:rFonts w:ascii="Verdana" w:hAnsi="Verdana"/>
          <w:sz w:val="18"/>
          <w:szCs w:val="18"/>
        </w:rPr>
      </w:pPr>
      <w:r>
        <w:rPr>
          <w:rFonts w:ascii="Verdana" w:hAnsi="Verdana"/>
          <w:sz w:val="18"/>
          <w:szCs w:val="18"/>
        </w:rPr>
        <w:t>Quý Khách hàng thanh toán 50</w:t>
      </w:r>
      <w:r w:rsidR="00C24816" w:rsidRPr="00C24816">
        <w:rPr>
          <w:rFonts w:ascii="Verdana" w:hAnsi="Verdana"/>
          <w:sz w:val="18"/>
          <w:szCs w:val="18"/>
        </w:rPr>
        <w:t>% giá trị hợp đồng trong vòng 03 ngày sau khi hai bên ký kết hợp đồng.</w:t>
      </w:r>
    </w:p>
    <w:p w:rsidR="00C24816" w:rsidRPr="008F292C" w:rsidRDefault="00C24816" w:rsidP="008F292C">
      <w:pPr>
        <w:numPr>
          <w:ilvl w:val="0"/>
          <w:numId w:val="28"/>
        </w:numPr>
        <w:tabs>
          <w:tab w:val="num" w:pos="540"/>
        </w:tabs>
        <w:spacing w:line="360" w:lineRule="auto"/>
        <w:jc w:val="both"/>
        <w:rPr>
          <w:rFonts w:ascii="Verdana" w:hAnsi="Verdana"/>
          <w:sz w:val="18"/>
          <w:szCs w:val="18"/>
        </w:rPr>
      </w:pPr>
      <w:r w:rsidRPr="00C24816">
        <w:rPr>
          <w:rFonts w:ascii="Verdana" w:hAnsi="Verdana"/>
          <w:sz w:val="18"/>
          <w:szCs w:val="18"/>
        </w:rPr>
        <w:t>Quý Khách hàng thanh toán 50% giá trị hợp đồng còn lại trong vòng 0</w:t>
      </w:r>
      <w:r w:rsidR="006F7D4C">
        <w:rPr>
          <w:rFonts w:ascii="Verdana" w:hAnsi="Verdana"/>
          <w:sz w:val="18"/>
          <w:szCs w:val="18"/>
        </w:rPr>
        <w:t>3</w:t>
      </w:r>
      <w:r w:rsidRPr="00C24816">
        <w:rPr>
          <w:rFonts w:ascii="Verdana" w:hAnsi="Verdana"/>
          <w:sz w:val="18"/>
          <w:szCs w:val="18"/>
        </w:rPr>
        <w:t xml:space="preserve"> ngày sau khi hai bên ký biên bản nghiệm thu thanh lý hợp đồng.</w:t>
      </w:r>
    </w:p>
    <w:p w:rsidR="00C24816" w:rsidRPr="00C24816" w:rsidRDefault="00C24816" w:rsidP="00C24816">
      <w:pPr>
        <w:numPr>
          <w:ilvl w:val="0"/>
          <w:numId w:val="28"/>
        </w:numPr>
        <w:tabs>
          <w:tab w:val="num" w:pos="540"/>
        </w:tabs>
        <w:spacing w:line="360" w:lineRule="auto"/>
        <w:jc w:val="both"/>
        <w:rPr>
          <w:rFonts w:ascii="Verdana" w:hAnsi="Verdana"/>
          <w:b/>
          <w:sz w:val="18"/>
          <w:szCs w:val="18"/>
        </w:rPr>
      </w:pPr>
      <w:r w:rsidRPr="00C24816">
        <w:rPr>
          <w:rFonts w:ascii="Verdana" w:hAnsi="Verdana"/>
          <w:sz w:val="18"/>
          <w:szCs w:val="18"/>
        </w:rPr>
        <w:t>Phương thức thanh toán: chuyển khoản hay tiền mặt.</w:t>
      </w:r>
    </w:p>
    <w:tbl>
      <w:tblPr>
        <w:tblW w:w="9611"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953"/>
        <w:gridCol w:w="7279"/>
        <w:gridCol w:w="1379"/>
      </w:tblGrid>
      <w:tr w:rsidR="00C24816" w:rsidRPr="00C24816" w:rsidTr="00C24816">
        <w:trPr>
          <w:trHeight w:val="288"/>
          <w:jc w:val="center"/>
        </w:trPr>
        <w:tc>
          <w:tcPr>
            <w:tcW w:w="953" w:type="dxa"/>
            <w:tcBorders>
              <w:top w:val="single" w:sz="4" w:space="0" w:color="808080"/>
              <w:left w:val="single" w:sz="4" w:space="0" w:color="808080"/>
              <w:bottom w:val="single" w:sz="4" w:space="0" w:color="808080"/>
              <w:right w:val="single" w:sz="4" w:space="0" w:color="808080"/>
            </w:tcBorders>
            <w:vAlign w:val="center"/>
            <w:hideMark/>
          </w:tcPr>
          <w:p w:rsidR="00C24816" w:rsidRPr="00C24816" w:rsidRDefault="00C24816" w:rsidP="00C24816">
            <w:pPr>
              <w:numPr>
                <w:ilvl w:val="1"/>
                <w:numId w:val="29"/>
              </w:numPr>
              <w:tabs>
                <w:tab w:val="num" w:pos="162"/>
              </w:tabs>
              <w:spacing w:before="60" w:line="360" w:lineRule="auto"/>
              <w:ind w:left="187" w:hanging="187"/>
              <w:rPr>
                <w:rFonts w:ascii="Verdana" w:hAnsi="Verdana" w:cs="Arial"/>
                <w:sz w:val="18"/>
                <w:szCs w:val="18"/>
              </w:rPr>
            </w:pPr>
            <w:r w:rsidRPr="00C24816">
              <w:rPr>
                <w:rFonts w:ascii="Verdana" w:hAnsi="Verdana" w:cs="Arial"/>
                <w:sz w:val="18"/>
                <w:szCs w:val="18"/>
              </w:rPr>
              <w:t>Lần 1</w:t>
            </w:r>
          </w:p>
        </w:tc>
        <w:tc>
          <w:tcPr>
            <w:tcW w:w="7279" w:type="dxa"/>
            <w:tcBorders>
              <w:top w:val="single" w:sz="4" w:space="0" w:color="808080"/>
              <w:left w:val="single" w:sz="4" w:space="0" w:color="808080"/>
              <w:bottom w:val="single" w:sz="4" w:space="0" w:color="808080"/>
              <w:right w:val="single" w:sz="4" w:space="0" w:color="808080"/>
            </w:tcBorders>
            <w:vAlign w:val="center"/>
            <w:hideMark/>
          </w:tcPr>
          <w:p w:rsidR="00C24816" w:rsidRPr="00C24816" w:rsidRDefault="00C24816" w:rsidP="00C24816">
            <w:pPr>
              <w:spacing w:before="60" w:line="360" w:lineRule="auto"/>
              <w:rPr>
                <w:rFonts w:ascii="Verdana" w:hAnsi="Verdana"/>
                <w:sz w:val="18"/>
                <w:szCs w:val="18"/>
              </w:rPr>
            </w:pPr>
            <w:r w:rsidRPr="00C24816">
              <w:rPr>
                <w:rFonts w:ascii="Verdana" w:hAnsi="Verdana" w:cs="Arial"/>
                <w:sz w:val="18"/>
                <w:szCs w:val="18"/>
              </w:rPr>
              <w:t>Sau khi hai bên ký hợp đồng</w:t>
            </w:r>
            <w:r>
              <w:rPr>
                <w:rFonts w:ascii="Verdana" w:hAnsi="Verdana"/>
                <w:sz w:val="18"/>
                <w:szCs w:val="18"/>
              </w:rPr>
              <w:t>, Bên B</w:t>
            </w:r>
            <w:r w:rsidR="008F292C">
              <w:rPr>
                <w:rFonts w:ascii="Verdana" w:hAnsi="Verdana" w:cs="Arial"/>
                <w:sz w:val="18"/>
                <w:szCs w:val="18"/>
              </w:rPr>
              <w:t xml:space="preserve">thanh toán </w:t>
            </w:r>
            <w:r>
              <w:rPr>
                <w:rFonts w:ascii="Verdana" w:hAnsi="Verdana" w:cs="Arial"/>
                <w:sz w:val="18"/>
                <w:szCs w:val="18"/>
              </w:rPr>
              <w:t>5</w:t>
            </w:r>
            <w:r w:rsidR="008F292C">
              <w:rPr>
                <w:rFonts w:ascii="Verdana" w:hAnsi="Verdana" w:cs="Arial"/>
                <w:sz w:val="18"/>
                <w:szCs w:val="18"/>
              </w:rPr>
              <w:t>0</w:t>
            </w:r>
            <w:r w:rsidRPr="00C24816">
              <w:rPr>
                <w:rFonts w:ascii="Verdana" w:hAnsi="Verdana" w:cs="Arial"/>
                <w:sz w:val="18"/>
                <w:szCs w:val="18"/>
              </w:rPr>
              <w:t>% với số tiền là</w:t>
            </w:r>
          </w:p>
        </w:tc>
        <w:tc>
          <w:tcPr>
            <w:tcW w:w="1379" w:type="dxa"/>
            <w:tcBorders>
              <w:top w:val="single" w:sz="4" w:space="0" w:color="808080"/>
              <w:left w:val="single" w:sz="4" w:space="0" w:color="808080"/>
              <w:bottom w:val="single" w:sz="4" w:space="0" w:color="808080"/>
              <w:right w:val="single" w:sz="4" w:space="0" w:color="808080"/>
            </w:tcBorders>
            <w:vAlign w:val="center"/>
            <w:hideMark/>
          </w:tcPr>
          <w:p w:rsidR="00C24816" w:rsidRPr="00C24816" w:rsidRDefault="008F292C" w:rsidP="006E5A19">
            <w:pPr>
              <w:spacing w:before="60" w:line="360" w:lineRule="auto"/>
              <w:jc w:val="right"/>
              <w:rPr>
                <w:rFonts w:ascii="Verdana" w:eastAsia="Arial Unicode MS" w:hAnsi="Verdana" w:cs="Tahoma"/>
                <w:b/>
                <w:sz w:val="18"/>
                <w:szCs w:val="18"/>
              </w:rPr>
            </w:pPr>
            <w:r>
              <w:rPr>
                <w:rFonts w:ascii="Verdana" w:eastAsia="Arial Unicode MS" w:hAnsi="Verdana" w:cs="Tahoma"/>
                <w:b/>
                <w:sz w:val="18"/>
                <w:szCs w:val="18"/>
              </w:rPr>
              <w:t>9.500.000</w:t>
            </w:r>
          </w:p>
        </w:tc>
      </w:tr>
      <w:tr w:rsidR="00C24816" w:rsidRPr="00C24816" w:rsidTr="00C24816">
        <w:trPr>
          <w:trHeight w:val="288"/>
          <w:jc w:val="center"/>
        </w:trPr>
        <w:tc>
          <w:tcPr>
            <w:tcW w:w="953" w:type="dxa"/>
            <w:tcBorders>
              <w:top w:val="single" w:sz="4" w:space="0" w:color="808080"/>
              <w:left w:val="single" w:sz="4" w:space="0" w:color="808080"/>
              <w:bottom w:val="single" w:sz="4" w:space="0" w:color="808080"/>
              <w:right w:val="single" w:sz="4" w:space="0" w:color="808080"/>
            </w:tcBorders>
            <w:vAlign w:val="center"/>
            <w:hideMark/>
          </w:tcPr>
          <w:p w:rsidR="00C24816" w:rsidRPr="00C24816" w:rsidRDefault="00C24816" w:rsidP="00C24816">
            <w:pPr>
              <w:numPr>
                <w:ilvl w:val="1"/>
                <w:numId w:val="29"/>
              </w:numPr>
              <w:tabs>
                <w:tab w:val="num" w:pos="162"/>
              </w:tabs>
              <w:spacing w:before="60" w:line="360" w:lineRule="auto"/>
              <w:ind w:left="187" w:hanging="187"/>
              <w:rPr>
                <w:rFonts w:ascii="Verdana" w:hAnsi="Verdana" w:cs="Arial"/>
                <w:sz w:val="18"/>
                <w:szCs w:val="18"/>
              </w:rPr>
            </w:pPr>
            <w:r w:rsidRPr="00C24816">
              <w:rPr>
                <w:rFonts w:ascii="Verdana" w:hAnsi="Verdana" w:cs="Arial"/>
                <w:sz w:val="18"/>
                <w:szCs w:val="18"/>
              </w:rPr>
              <w:t>Lần 2</w:t>
            </w:r>
          </w:p>
        </w:tc>
        <w:tc>
          <w:tcPr>
            <w:tcW w:w="7279" w:type="dxa"/>
            <w:tcBorders>
              <w:top w:val="single" w:sz="4" w:space="0" w:color="808080"/>
              <w:left w:val="single" w:sz="4" w:space="0" w:color="808080"/>
              <w:bottom w:val="single" w:sz="4" w:space="0" w:color="808080"/>
              <w:right w:val="single" w:sz="4" w:space="0" w:color="808080"/>
            </w:tcBorders>
            <w:vAlign w:val="center"/>
            <w:hideMark/>
          </w:tcPr>
          <w:p w:rsidR="00C24816" w:rsidRPr="00C24816" w:rsidRDefault="00C24816">
            <w:pPr>
              <w:spacing w:before="60" w:line="360" w:lineRule="auto"/>
              <w:rPr>
                <w:rFonts w:ascii="Verdana" w:hAnsi="Verdana" w:cs="Arial"/>
                <w:sz w:val="18"/>
                <w:szCs w:val="18"/>
              </w:rPr>
            </w:pPr>
            <w:r w:rsidRPr="00C24816">
              <w:rPr>
                <w:rFonts w:ascii="Verdana" w:eastAsia="Arial Unicode MS" w:hAnsi="Verdana" w:cs="Arial"/>
                <w:sz w:val="18"/>
                <w:szCs w:val="18"/>
              </w:rPr>
              <w:t>Sau khi nghiệm thu toàn bộ website, vận hành chạy thử</w:t>
            </w:r>
            <w:r>
              <w:rPr>
                <w:rFonts w:ascii="Verdana" w:eastAsia="Arial Unicode MS" w:hAnsi="Verdana" w:cs="Arial"/>
                <w:sz w:val="18"/>
                <w:szCs w:val="18"/>
              </w:rPr>
              <w:t>, Bên B</w:t>
            </w:r>
            <w:r w:rsidRPr="00C24816">
              <w:rPr>
                <w:rFonts w:ascii="Verdana" w:eastAsia="Arial Unicode MS" w:hAnsi="Verdana" w:cs="Arial"/>
                <w:sz w:val="18"/>
                <w:szCs w:val="18"/>
              </w:rPr>
              <w:t xml:space="preserve"> thanh toán 50%</w:t>
            </w:r>
            <w:r>
              <w:rPr>
                <w:rFonts w:ascii="Verdana" w:eastAsia="Arial Unicode MS" w:hAnsi="Verdana" w:cs="Arial"/>
                <w:sz w:val="18"/>
                <w:szCs w:val="18"/>
              </w:rPr>
              <w:t xml:space="preserve"> với số tiền là</w:t>
            </w:r>
          </w:p>
        </w:tc>
        <w:tc>
          <w:tcPr>
            <w:tcW w:w="1379" w:type="dxa"/>
            <w:tcBorders>
              <w:top w:val="single" w:sz="4" w:space="0" w:color="808080"/>
              <w:left w:val="single" w:sz="4" w:space="0" w:color="808080"/>
              <w:bottom w:val="single" w:sz="4" w:space="0" w:color="808080"/>
              <w:right w:val="single" w:sz="4" w:space="0" w:color="808080"/>
            </w:tcBorders>
            <w:vAlign w:val="center"/>
            <w:hideMark/>
          </w:tcPr>
          <w:p w:rsidR="00C24816" w:rsidRPr="00C24816" w:rsidRDefault="008F292C" w:rsidP="008F292C">
            <w:pPr>
              <w:spacing w:before="60" w:line="360" w:lineRule="auto"/>
              <w:jc w:val="right"/>
              <w:rPr>
                <w:rFonts w:ascii="Verdana" w:eastAsia="Arial Unicode MS" w:hAnsi="Verdana" w:cs="Tahoma"/>
                <w:b/>
                <w:sz w:val="18"/>
                <w:szCs w:val="18"/>
              </w:rPr>
            </w:pPr>
            <w:r>
              <w:rPr>
                <w:rFonts w:ascii="Verdana" w:eastAsia="Arial Unicode MS" w:hAnsi="Verdana" w:cs="Tahoma"/>
                <w:b/>
                <w:sz w:val="18"/>
                <w:szCs w:val="18"/>
              </w:rPr>
              <w:t>9.500.000</w:t>
            </w:r>
          </w:p>
        </w:tc>
      </w:tr>
    </w:tbl>
    <w:p w:rsidR="00451AED" w:rsidRPr="00026F5F" w:rsidRDefault="00451AED" w:rsidP="00126DBB">
      <w:pPr>
        <w:spacing w:before="160" w:after="80" w:line="276" w:lineRule="auto"/>
        <w:ind w:left="1530"/>
        <w:jc w:val="both"/>
        <w:rPr>
          <w:rFonts w:ascii="Verdana" w:hAnsi="Verdana"/>
          <w:b/>
          <w:sz w:val="18"/>
          <w:szCs w:val="18"/>
        </w:rPr>
      </w:pPr>
      <w:r w:rsidRPr="00026F5F">
        <w:rPr>
          <w:rFonts w:ascii="Verdana" w:hAnsi="Verdana"/>
          <w:b/>
          <w:sz w:val="18"/>
          <w:szCs w:val="18"/>
        </w:rPr>
        <w:t xml:space="preserve">CÔNG TY </w:t>
      </w:r>
      <w:r w:rsidR="00D23122" w:rsidRPr="00026F5F">
        <w:rPr>
          <w:rFonts w:ascii="Verdana" w:hAnsi="Verdana"/>
          <w:b/>
          <w:sz w:val="18"/>
          <w:szCs w:val="18"/>
        </w:rPr>
        <w:t>CỔ PHẦN CÔNG NGHỆ VÀ TRUYỀN THÔNG ĐẲNG CẤP VIỆT</w:t>
      </w:r>
    </w:p>
    <w:p w:rsidR="00451AED" w:rsidRPr="00026F5F" w:rsidRDefault="00451AED" w:rsidP="00351F13">
      <w:pPr>
        <w:pStyle w:val="ListParagraph"/>
        <w:numPr>
          <w:ilvl w:val="0"/>
          <w:numId w:val="13"/>
        </w:numPr>
        <w:tabs>
          <w:tab w:val="left" w:pos="1980"/>
        </w:tabs>
        <w:spacing w:before="40" w:after="40" w:line="276" w:lineRule="auto"/>
        <w:ind w:hanging="810"/>
        <w:jc w:val="both"/>
        <w:rPr>
          <w:rFonts w:ascii="Verdana" w:hAnsi="Verdana"/>
          <w:sz w:val="18"/>
          <w:szCs w:val="18"/>
        </w:rPr>
      </w:pPr>
      <w:r w:rsidRPr="00026F5F">
        <w:rPr>
          <w:rFonts w:ascii="Verdana" w:hAnsi="Verdana"/>
          <w:sz w:val="18"/>
          <w:szCs w:val="18"/>
          <w:lang w:val="vi-VN"/>
        </w:rPr>
        <w:t>Số tài khoản</w:t>
      </w:r>
      <w:r w:rsidRPr="00026F5F">
        <w:rPr>
          <w:rFonts w:ascii="Verdana" w:hAnsi="Verdana"/>
          <w:sz w:val="18"/>
          <w:szCs w:val="18"/>
          <w:lang w:val="vi-VN"/>
        </w:rPr>
        <w:tab/>
        <w:t xml:space="preserve">: </w:t>
      </w:r>
      <w:r w:rsidR="00D23122" w:rsidRPr="00026F5F">
        <w:rPr>
          <w:rFonts w:ascii="Verdana" w:hAnsi="Verdana"/>
          <w:sz w:val="18"/>
          <w:szCs w:val="18"/>
        </w:rPr>
        <w:t>150736929</w:t>
      </w:r>
    </w:p>
    <w:p w:rsidR="00561831" w:rsidRPr="00026F5F" w:rsidRDefault="00451AED" w:rsidP="00351F13">
      <w:pPr>
        <w:pStyle w:val="ListParagraph"/>
        <w:numPr>
          <w:ilvl w:val="0"/>
          <w:numId w:val="13"/>
        </w:numPr>
        <w:tabs>
          <w:tab w:val="left" w:pos="1980"/>
        </w:tabs>
        <w:spacing w:before="40" w:after="40" w:line="276" w:lineRule="auto"/>
        <w:ind w:hanging="810"/>
        <w:jc w:val="both"/>
        <w:rPr>
          <w:rFonts w:ascii="Verdana" w:hAnsi="Verdana"/>
          <w:b/>
          <w:sz w:val="18"/>
          <w:szCs w:val="18"/>
        </w:rPr>
      </w:pPr>
      <w:r w:rsidRPr="00026F5F">
        <w:rPr>
          <w:rFonts w:ascii="Verdana" w:hAnsi="Verdana"/>
          <w:sz w:val="18"/>
          <w:szCs w:val="18"/>
          <w:lang w:val="vi-VN"/>
        </w:rPr>
        <w:t>Tại</w:t>
      </w:r>
      <w:r w:rsidRPr="00026F5F">
        <w:rPr>
          <w:rFonts w:ascii="Verdana" w:hAnsi="Verdana"/>
          <w:sz w:val="18"/>
          <w:szCs w:val="18"/>
        </w:rPr>
        <w:tab/>
      </w:r>
      <w:r w:rsidR="00B474B3" w:rsidRPr="00026F5F">
        <w:rPr>
          <w:rFonts w:ascii="Verdana" w:hAnsi="Verdana"/>
          <w:sz w:val="18"/>
          <w:szCs w:val="18"/>
        </w:rPr>
        <w:tab/>
      </w:r>
      <w:r w:rsidR="00C02154" w:rsidRPr="00026F5F">
        <w:rPr>
          <w:rFonts w:ascii="Verdana" w:hAnsi="Verdana"/>
          <w:sz w:val="18"/>
          <w:szCs w:val="18"/>
        </w:rPr>
        <w:tab/>
      </w:r>
      <w:r w:rsidRPr="00026F5F">
        <w:rPr>
          <w:rFonts w:ascii="Verdana" w:hAnsi="Verdana"/>
          <w:sz w:val="18"/>
          <w:szCs w:val="18"/>
        </w:rPr>
        <w:t xml:space="preserve">: </w:t>
      </w:r>
      <w:r w:rsidR="00D23122" w:rsidRPr="00026F5F">
        <w:rPr>
          <w:rFonts w:ascii="Verdana" w:hAnsi="Verdana"/>
          <w:sz w:val="18"/>
          <w:szCs w:val="18"/>
        </w:rPr>
        <w:t>Ngân hàng ACB – Phòng giao dịch Lạc Long Quân, HCM</w:t>
      </w:r>
    </w:p>
    <w:p w:rsidR="00C31DF0" w:rsidRPr="00026F5F" w:rsidRDefault="00C31DF0" w:rsidP="00C31DF0">
      <w:pPr>
        <w:tabs>
          <w:tab w:val="left" w:pos="1980"/>
        </w:tabs>
        <w:spacing w:before="40" w:after="40" w:line="276" w:lineRule="auto"/>
        <w:jc w:val="both"/>
        <w:rPr>
          <w:rFonts w:ascii="Verdana" w:hAnsi="Verdana"/>
          <w:b/>
          <w:sz w:val="18"/>
          <w:szCs w:val="18"/>
        </w:rPr>
      </w:pPr>
    </w:p>
    <w:p w:rsidR="00516D96" w:rsidRPr="00026F5F" w:rsidRDefault="00CD70B8" w:rsidP="00C31DF0">
      <w:pPr>
        <w:rPr>
          <w:rFonts w:ascii="Verdana" w:hAnsi="Verdana"/>
          <w:b/>
          <w:sz w:val="18"/>
          <w:szCs w:val="18"/>
        </w:rPr>
      </w:pPr>
      <w:r w:rsidRPr="00026F5F">
        <w:rPr>
          <w:rFonts w:ascii="Verdana" w:hAnsi="Verdana"/>
          <w:b/>
          <w:sz w:val="18"/>
          <w:szCs w:val="18"/>
        </w:rPr>
        <w:t>ĐIỀU 5: BẢO HÀNH</w:t>
      </w:r>
    </w:p>
    <w:p w:rsidR="00CD70B8" w:rsidRPr="00026F5F" w:rsidRDefault="00CD70B8" w:rsidP="00351F13">
      <w:pPr>
        <w:pStyle w:val="ListParagraph"/>
        <w:numPr>
          <w:ilvl w:val="0"/>
          <w:numId w:val="8"/>
        </w:numPr>
        <w:spacing w:line="360" w:lineRule="auto"/>
        <w:ind w:left="993" w:hanging="187"/>
        <w:jc w:val="both"/>
        <w:rPr>
          <w:rFonts w:ascii="Verdana" w:hAnsi="Verdana"/>
          <w:sz w:val="18"/>
          <w:szCs w:val="18"/>
        </w:rPr>
      </w:pPr>
      <w:r w:rsidRPr="00026F5F">
        <w:rPr>
          <w:rFonts w:ascii="Verdana" w:hAnsi="Verdana"/>
          <w:sz w:val="18"/>
          <w:szCs w:val="18"/>
        </w:rPr>
        <w:t>Thời gian bảo</w:t>
      </w:r>
      <w:r w:rsidR="008F292C">
        <w:rPr>
          <w:rFonts w:ascii="Verdana" w:hAnsi="Verdana"/>
          <w:sz w:val="18"/>
          <w:szCs w:val="18"/>
        </w:rPr>
        <w:t xml:space="preserve"> hành: 24 tháng (sau khi phần mềm</w:t>
      </w:r>
      <w:r w:rsidRPr="00026F5F">
        <w:rPr>
          <w:rFonts w:ascii="Verdana" w:hAnsi="Verdana"/>
          <w:sz w:val="18"/>
          <w:szCs w:val="18"/>
        </w:rPr>
        <w:t xml:space="preserve"> được tiến hành cài đặt trên Internet).</w:t>
      </w:r>
    </w:p>
    <w:p w:rsidR="00CD70B8" w:rsidRPr="00026F5F" w:rsidRDefault="00CD70B8" w:rsidP="00351F13">
      <w:pPr>
        <w:pStyle w:val="ListParagraph"/>
        <w:numPr>
          <w:ilvl w:val="0"/>
          <w:numId w:val="8"/>
        </w:numPr>
        <w:spacing w:line="360" w:lineRule="auto"/>
        <w:ind w:left="993" w:hanging="187"/>
        <w:jc w:val="both"/>
        <w:rPr>
          <w:rFonts w:ascii="Verdana" w:hAnsi="Verdana"/>
          <w:sz w:val="18"/>
          <w:szCs w:val="18"/>
        </w:rPr>
      </w:pPr>
      <w:r w:rsidRPr="00026F5F">
        <w:rPr>
          <w:rFonts w:ascii="Verdana" w:hAnsi="Verdana"/>
          <w:sz w:val="18"/>
          <w:szCs w:val="18"/>
        </w:rPr>
        <w:t>Trong quá trình vận hành, khi có phát sinh lỗi thì Bên B sẽ chuyển các phần lỗi c</w:t>
      </w:r>
      <w:r w:rsidR="004B314D" w:rsidRPr="00026F5F">
        <w:rPr>
          <w:rFonts w:ascii="Verdana" w:hAnsi="Verdana"/>
          <w:sz w:val="18"/>
          <w:szCs w:val="18"/>
        </w:rPr>
        <w:t>ho Bên A (</w:t>
      </w:r>
      <w:r w:rsidRPr="00026F5F">
        <w:rPr>
          <w:rFonts w:ascii="Verdana" w:hAnsi="Verdana"/>
          <w:sz w:val="18"/>
          <w:szCs w:val="18"/>
        </w:rPr>
        <w:t>bao gồm các thao tác và màn hình lỗi)</w:t>
      </w:r>
      <w:r w:rsidR="00FB00AD">
        <w:rPr>
          <w:rFonts w:ascii="Verdana" w:hAnsi="Verdana"/>
          <w:sz w:val="18"/>
          <w:szCs w:val="18"/>
        </w:rPr>
        <w:t>.</w:t>
      </w:r>
    </w:p>
    <w:p w:rsidR="00CD70B8" w:rsidRPr="00026F5F" w:rsidRDefault="00CD70B8" w:rsidP="00351F13">
      <w:pPr>
        <w:pStyle w:val="ListParagraph"/>
        <w:numPr>
          <w:ilvl w:val="0"/>
          <w:numId w:val="8"/>
        </w:numPr>
        <w:spacing w:line="360" w:lineRule="auto"/>
        <w:ind w:left="993" w:hanging="187"/>
        <w:jc w:val="both"/>
        <w:rPr>
          <w:rFonts w:ascii="Verdana" w:hAnsi="Verdana"/>
          <w:sz w:val="18"/>
          <w:szCs w:val="18"/>
        </w:rPr>
      </w:pPr>
      <w:r w:rsidRPr="00026F5F">
        <w:rPr>
          <w:rFonts w:ascii="Verdana" w:hAnsi="Verdana"/>
          <w:sz w:val="18"/>
          <w:szCs w:val="18"/>
        </w:rPr>
        <w:t>Trong th</w:t>
      </w:r>
      <w:r w:rsidR="00B219FF">
        <w:rPr>
          <w:rFonts w:ascii="Verdana" w:hAnsi="Verdana"/>
          <w:sz w:val="18"/>
          <w:szCs w:val="18"/>
        </w:rPr>
        <w:t>ờ</w:t>
      </w:r>
      <w:r w:rsidRPr="00026F5F">
        <w:rPr>
          <w:rFonts w:ascii="Verdana" w:hAnsi="Verdana"/>
          <w:sz w:val="18"/>
          <w:szCs w:val="18"/>
        </w:rPr>
        <w:t xml:space="preserve">i gian </w:t>
      </w:r>
      <w:r w:rsidR="006C711C" w:rsidRPr="00026F5F">
        <w:rPr>
          <w:rFonts w:ascii="Verdana" w:hAnsi="Verdana"/>
          <w:sz w:val="18"/>
          <w:szCs w:val="18"/>
        </w:rPr>
        <w:t>0</w:t>
      </w:r>
      <w:r w:rsidRPr="00026F5F">
        <w:rPr>
          <w:rFonts w:ascii="Verdana" w:hAnsi="Verdana"/>
          <w:sz w:val="18"/>
          <w:szCs w:val="18"/>
        </w:rPr>
        <w:t>4 giờ</w:t>
      </w:r>
      <w:r w:rsidR="006C711C" w:rsidRPr="00026F5F">
        <w:rPr>
          <w:rFonts w:ascii="Verdana" w:hAnsi="Verdana"/>
          <w:sz w:val="18"/>
          <w:szCs w:val="18"/>
        </w:rPr>
        <w:t xml:space="preserve"> làm việc kể từ khi nhận được thông tin báo lỗi của Bên B</w:t>
      </w:r>
      <w:r w:rsidRPr="00026F5F">
        <w:rPr>
          <w:rFonts w:ascii="Verdana" w:hAnsi="Verdana"/>
          <w:sz w:val="18"/>
          <w:szCs w:val="18"/>
        </w:rPr>
        <w:t xml:space="preserve">, nhân viên kỹ thuật Bên A sẽ kiểm tra </w:t>
      </w:r>
      <w:r w:rsidR="006C711C" w:rsidRPr="00026F5F">
        <w:rPr>
          <w:rFonts w:ascii="Verdana" w:hAnsi="Verdana"/>
          <w:sz w:val="18"/>
          <w:szCs w:val="18"/>
        </w:rPr>
        <w:t xml:space="preserve">và khắc phục </w:t>
      </w:r>
      <w:r w:rsidR="00FA181A" w:rsidRPr="00026F5F">
        <w:rPr>
          <w:rFonts w:ascii="Verdana" w:hAnsi="Verdana"/>
          <w:sz w:val="18"/>
          <w:szCs w:val="18"/>
        </w:rPr>
        <w:t>các lỗi phát sinh và Bên B sẽ không phải trả bất kỳ chi phí phát sinh nào trong thời gian bảo hành.</w:t>
      </w:r>
    </w:p>
    <w:p w:rsidR="00FA181A" w:rsidRPr="00026F5F" w:rsidRDefault="00FA181A" w:rsidP="00351F13">
      <w:pPr>
        <w:pStyle w:val="ListParagraph"/>
        <w:numPr>
          <w:ilvl w:val="0"/>
          <w:numId w:val="8"/>
        </w:numPr>
        <w:spacing w:line="360" w:lineRule="auto"/>
        <w:ind w:left="993" w:hanging="187"/>
        <w:jc w:val="both"/>
        <w:rPr>
          <w:rFonts w:ascii="Verdana" w:hAnsi="Verdana"/>
          <w:sz w:val="18"/>
          <w:szCs w:val="18"/>
        </w:rPr>
      </w:pPr>
      <w:r w:rsidRPr="00026F5F">
        <w:rPr>
          <w:rFonts w:ascii="Verdana" w:hAnsi="Verdana"/>
          <w:sz w:val="18"/>
          <w:szCs w:val="18"/>
        </w:rPr>
        <w:t>Các dịch vụ bảo hành không được áp dụng nếu bên A chứng minh được đó là lỗi của Bên B.</w:t>
      </w:r>
    </w:p>
    <w:p w:rsidR="00CD70B8" w:rsidRPr="00026F5F" w:rsidRDefault="00054224" w:rsidP="00351F13">
      <w:pPr>
        <w:pStyle w:val="ListParagraph"/>
        <w:numPr>
          <w:ilvl w:val="0"/>
          <w:numId w:val="8"/>
        </w:numPr>
        <w:spacing w:line="360" w:lineRule="auto"/>
        <w:ind w:left="993" w:hanging="187"/>
        <w:jc w:val="both"/>
        <w:rPr>
          <w:rFonts w:ascii="Verdana" w:hAnsi="Verdana"/>
          <w:sz w:val="18"/>
          <w:szCs w:val="18"/>
        </w:rPr>
      </w:pPr>
      <w:r w:rsidRPr="00026F5F">
        <w:rPr>
          <w:rFonts w:ascii="Verdana" w:hAnsi="Verdana"/>
          <w:sz w:val="18"/>
          <w:szCs w:val="18"/>
        </w:rPr>
        <w:t>Trong quá trì</w:t>
      </w:r>
      <w:r w:rsidR="00FA181A" w:rsidRPr="00026F5F">
        <w:rPr>
          <w:rFonts w:ascii="Verdana" w:hAnsi="Verdana"/>
          <w:sz w:val="18"/>
          <w:szCs w:val="18"/>
        </w:rPr>
        <w:t xml:space="preserve">nh sử dụng nếu phát sinh thêm các yêu cầu và tính năng mới </w:t>
      </w:r>
      <w:r w:rsidR="00CD70B8" w:rsidRPr="00026F5F">
        <w:rPr>
          <w:rFonts w:ascii="Verdana" w:hAnsi="Verdana"/>
          <w:sz w:val="18"/>
          <w:szCs w:val="18"/>
        </w:rPr>
        <w:t>thì Bên A và Bên B sẽ trao đổi thêm để xác định thời gian, chi phí để thực hiện.</w:t>
      </w:r>
    </w:p>
    <w:p w:rsidR="008E7064" w:rsidRDefault="008E7064" w:rsidP="006F0D08">
      <w:pPr>
        <w:spacing w:before="40" w:after="40" w:line="276" w:lineRule="auto"/>
        <w:jc w:val="both"/>
        <w:rPr>
          <w:rFonts w:ascii="Verdana" w:hAnsi="Verdana"/>
          <w:b/>
          <w:sz w:val="18"/>
          <w:szCs w:val="18"/>
        </w:rPr>
      </w:pPr>
    </w:p>
    <w:p w:rsidR="006F0D08" w:rsidRPr="00026F5F" w:rsidRDefault="006F0D08" w:rsidP="006F0D08">
      <w:pPr>
        <w:spacing w:before="40" w:after="40" w:line="276" w:lineRule="auto"/>
        <w:jc w:val="both"/>
        <w:rPr>
          <w:rFonts w:ascii="Verdana" w:hAnsi="Verdana"/>
          <w:sz w:val="18"/>
          <w:szCs w:val="18"/>
          <w:lang w:val="pl-PL"/>
        </w:rPr>
      </w:pPr>
      <w:r w:rsidRPr="00026F5F">
        <w:rPr>
          <w:rFonts w:ascii="Verdana" w:hAnsi="Verdana"/>
          <w:b/>
          <w:sz w:val="18"/>
          <w:szCs w:val="18"/>
        </w:rPr>
        <w:t>ĐIỀU 6: BẤT KHẢ KHÁNG</w:t>
      </w:r>
    </w:p>
    <w:p w:rsidR="006F0D08" w:rsidRPr="00026F5F" w:rsidRDefault="006F0D08" w:rsidP="00C02154">
      <w:pPr>
        <w:spacing w:line="360" w:lineRule="auto"/>
        <w:ind w:left="720"/>
        <w:jc w:val="both"/>
        <w:rPr>
          <w:rFonts w:ascii="Verdana" w:hAnsi="Verdana"/>
          <w:sz w:val="18"/>
          <w:szCs w:val="18"/>
        </w:rPr>
      </w:pPr>
      <w:r w:rsidRPr="00026F5F">
        <w:rPr>
          <w:rFonts w:ascii="Verdana" w:hAnsi="Verdana"/>
          <w:sz w:val="18"/>
          <w:szCs w:val="18"/>
        </w:rPr>
        <w:t>Các nguyên nhân khách quan dưới đây được coi là bất khả kháng và là căn cứ để một trong hai bên đề nghị đơn phương chấm dứt hợp đồng:</w:t>
      </w:r>
    </w:p>
    <w:p w:rsidR="006F0D08" w:rsidRPr="00026F5F" w:rsidRDefault="006F0D08" w:rsidP="00351F13">
      <w:pPr>
        <w:pStyle w:val="ListParagraph"/>
        <w:numPr>
          <w:ilvl w:val="0"/>
          <w:numId w:val="8"/>
        </w:numPr>
        <w:spacing w:line="360" w:lineRule="auto"/>
        <w:ind w:left="993" w:hanging="187"/>
        <w:jc w:val="both"/>
        <w:rPr>
          <w:rFonts w:ascii="Verdana" w:hAnsi="Verdana"/>
          <w:sz w:val="18"/>
          <w:szCs w:val="18"/>
        </w:rPr>
      </w:pPr>
      <w:r w:rsidRPr="00026F5F">
        <w:rPr>
          <w:rFonts w:ascii="Verdana" w:hAnsi="Verdana"/>
          <w:sz w:val="18"/>
          <w:szCs w:val="18"/>
        </w:rPr>
        <w:t>Các nguyên nhân thi</w:t>
      </w:r>
      <w:r w:rsidR="0098431E" w:rsidRPr="00026F5F">
        <w:rPr>
          <w:rFonts w:ascii="Verdana" w:hAnsi="Verdana"/>
          <w:sz w:val="18"/>
          <w:szCs w:val="18"/>
        </w:rPr>
        <w:t>ên tai, hỏa hoạn, chiến tranh, ..</w:t>
      </w:r>
    </w:p>
    <w:p w:rsidR="006F0D08" w:rsidRPr="00026F5F" w:rsidRDefault="006F0D08" w:rsidP="00351F13">
      <w:pPr>
        <w:pStyle w:val="ListParagraph"/>
        <w:numPr>
          <w:ilvl w:val="0"/>
          <w:numId w:val="8"/>
        </w:numPr>
        <w:spacing w:line="360" w:lineRule="auto"/>
        <w:ind w:left="993" w:hanging="187"/>
        <w:jc w:val="both"/>
        <w:rPr>
          <w:rFonts w:ascii="Verdana" w:hAnsi="Verdana"/>
          <w:sz w:val="18"/>
          <w:szCs w:val="18"/>
        </w:rPr>
      </w:pPr>
      <w:r w:rsidRPr="00026F5F">
        <w:rPr>
          <w:rFonts w:ascii="Verdana" w:hAnsi="Verdana"/>
          <w:sz w:val="18"/>
          <w:szCs w:val="18"/>
        </w:rPr>
        <w:t>Một trong hai bên trở nên không còn đủ tư cách pháp nhân theo một quyết định của tòa án hoặc bên đó chủ động đăng ký chấm dứt hoạt động, tạm ngừng hoạt động, giải thể.</w:t>
      </w:r>
    </w:p>
    <w:p w:rsidR="008E7064" w:rsidRDefault="008E7064" w:rsidP="00DD70FC">
      <w:pPr>
        <w:rPr>
          <w:rFonts w:ascii="Verdana" w:hAnsi="Verdana"/>
          <w:b/>
          <w:sz w:val="18"/>
          <w:szCs w:val="18"/>
        </w:rPr>
      </w:pPr>
    </w:p>
    <w:p w:rsidR="00B474B3" w:rsidRPr="00026F5F" w:rsidRDefault="006F0D08" w:rsidP="00DD70FC">
      <w:pPr>
        <w:rPr>
          <w:rFonts w:ascii="Verdana" w:hAnsi="Verdana"/>
          <w:b/>
          <w:sz w:val="18"/>
          <w:szCs w:val="18"/>
        </w:rPr>
      </w:pPr>
      <w:r w:rsidRPr="00026F5F">
        <w:rPr>
          <w:rFonts w:ascii="Verdana" w:hAnsi="Verdana"/>
          <w:b/>
          <w:sz w:val="18"/>
          <w:szCs w:val="18"/>
        </w:rPr>
        <w:t>ĐIỀU 7</w:t>
      </w:r>
      <w:r w:rsidR="00516D96" w:rsidRPr="00026F5F">
        <w:rPr>
          <w:rFonts w:ascii="Verdana" w:hAnsi="Verdana"/>
          <w:b/>
          <w:sz w:val="18"/>
          <w:szCs w:val="18"/>
        </w:rPr>
        <w:t>: ĐIỀU KHOẢN CHUNG</w:t>
      </w:r>
    </w:p>
    <w:p w:rsidR="008D62BE" w:rsidRPr="00026F5F" w:rsidRDefault="008D62BE" w:rsidP="00351F13">
      <w:pPr>
        <w:pStyle w:val="ListParagraph"/>
        <w:numPr>
          <w:ilvl w:val="0"/>
          <w:numId w:val="8"/>
        </w:numPr>
        <w:spacing w:line="360" w:lineRule="auto"/>
        <w:ind w:left="993" w:hanging="187"/>
        <w:jc w:val="both"/>
        <w:rPr>
          <w:rFonts w:ascii="Verdana" w:hAnsi="Verdana"/>
          <w:sz w:val="18"/>
          <w:szCs w:val="18"/>
        </w:rPr>
      </w:pPr>
      <w:r w:rsidRPr="00026F5F">
        <w:rPr>
          <w:rFonts w:ascii="Verdana" w:hAnsi="Verdana"/>
          <w:sz w:val="18"/>
          <w:szCs w:val="18"/>
        </w:rPr>
        <w:t>Hai bên cam kết thực hiện đúng các điều khoản của hợp đồng, bên nào vi phạm sẽ phải chịu trách nhiệm theo quy định của pháp luật.</w:t>
      </w:r>
    </w:p>
    <w:p w:rsidR="008D62BE" w:rsidRPr="00026F5F" w:rsidRDefault="008D62BE" w:rsidP="00351F13">
      <w:pPr>
        <w:pStyle w:val="ListParagraph"/>
        <w:numPr>
          <w:ilvl w:val="0"/>
          <w:numId w:val="8"/>
        </w:numPr>
        <w:spacing w:line="360" w:lineRule="auto"/>
        <w:ind w:left="993" w:hanging="187"/>
        <w:jc w:val="both"/>
        <w:rPr>
          <w:rFonts w:ascii="Verdana" w:hAnsi="Verdana"/>
          <w:sz w:val="18"/>
          <w:szCs w:val="18"/>
        </w:rPr>
      </w:pPr>
      <w:r w:rsidRPr="00026F5F">
        <w:rPr>
          <w:rFonts w:ascii="Verdana" w:hAnsi="Verdana"/>
          <w:sz w:val="18"/>
          <w:szCs w:val="18"/>
        </w:rPr>
        <w:t xml:space="preserve">Mọi thay đổi liên quan đến nội dung hợp đồng phải được một Bên thông báo bằng văn bản cho Bên kia trước ít nhất 03 ngày. Nội dung thay đổi chỉ có hiệu lực nếu thông báo của một Bên </w:t>
      </w:r>
      <w:r w:rsidRPr="00026F5F">
        <w:rPr>
          <w:rFonts w:ascii="Verdana" w:hAnsi="Verdana"/>
          <w:sz w:val="18"/>
          <w:szCs w:val="18"/>
        </w:rPr>
        <w:lastRenderedPageBreak/>
        <w:t>được Bên kia chấp thuận bằng văn bản. Mọi chi phí phát sinh từ việc thay đổi hợp đồng sẽ do Bên đề nghị thay đổi chịu trách nhiệm thanh toán.</w:t>
      </w:r>
    </w:p>
    <w:p w:rsidR="008D62BE" w:rsidRPr="00026F5F" w:rsidRDefault="008D62BE" w:rsidP="00351F13">
      <w:pPr>
        <w:pStyle w:val="ListParagraph"/>
        <w:numPr>
          <w:ilvl w:val="0"/>
          <w:numId w:val="8"/>
        </w:numPr>
        <w:spacing w:line="360" w:lineRule="auto"/>
        <w:ind w:left="993" w:hanging="187"/>
        <w:jc w:val="both"/>
        <w:rPr>
          <w:rFonts w:ascii="Verdana" w:hAnsi="Verdana"/>
          <w:sz w:val="18"/>
          <w:szCs w:val="18"/>
        </w:rPr>
      </w:pPr>
      <w:r w:rsidRPr="00026F5F">
        <w:rPr>
          <w:rFonts w:ascii="Verdana" w:hAnsi="Verdana"/>
          <w:sz w:val="18"/>
          <w:szCs w:val="18"/>
        </w:rPr>
        <w:t>Mọi tranh chấp phát sinh trong quá trình thực hiện hợp đồng này (nếu có) sẽ được hai bên thương lượng giải quyết trên tinh thần hợp tác, tôn trọng lẫn nhau. Trường hợp hai bên không thống nhất, vụ việc sẽ được chuyển lên Tòa án có thẩm quyền để giải quyết.</w:t>
      </w:r>
    </w:p>
    <w:p w:rsidR="008D62BE" w:rsidRPr="00026F5F" w:rsidRDefault="008D62BE" w:rsidP="00351F13">
      <w:pPr>
        <w:pStyle w:val="ListParagraph"/>
        <w:numPr>
          <w:ilvl w:val="0"/>
          <w:numId w:val="8"/>
        </w:numPr>
        <w:spacing w:line="360" w:lineRule="auto"/>
        <w:ind w:left="993" w:hanging="187"/>
        <w:jc w:val="both"/>
        <w:rPr>
          <w:rFonts w:ascii="Verdana" w:hAnsi="Verdana"/>
          <w:sz w:val="18"/>
          <w:szCs w:val="18"/>
        </w:rPr>
      </w:pPr>
      <w:r w:rsidRPr="00026F5F">
        <w:rPr>
          <w:rFonts w:ascii="Verdana" w:hAnsi="Verdana"/>
          <w:sz w:val="18"/>
          <w:szCs w:val="18"/>
        </w:rPr>
        <w:t>Hợp đồng này được lậ</w:t>
      </w:r>
      <w:r w:rsidR="000A5A32">
        <w:rPr>
          <w:rFonts w:ascii="Verdana" w:hAnsi="Verdana"/>
          <w:sz w:val="18"/>
          <w:szCs w:val="18"/>
        </w:rPr>
        <w:t>p thành 04</w:t>
      </w:r>
      <w:r w:rsidRPr="00026F5F">
        <w:rPr>
          <w:rFonts w:ascii="Verdana" w:hAnsi="Verdana"/>
          <w:sz w:val="18"/>
          <w:szCs w:val="18"/>
        </w:rPr>
        <w:t xml:space="preserve"> (</w:t>
      </w:r>
      <w:r w:rsidR="000A5A32">
        <w:rPr>
          <w:rFonts w:ascii="Verdana" w:hAnsi="Verdana"/>
          <w:sz w:val="18"/>
          <w:szCs w:val="18"/>
        </w:rPr>
        <w:t>bốn</w:t>
      </w:r>
      <w:r w:rsidRPr="00026F5F">
        <w:rPr>
          <w:rFonts w:ascii="Verdana" w:hAnsi="Verdana"/>
          <w:sz w:val="18"/>
          <w:szCs w:val="18"/>
        </w:rPr>
        <w:t>) bản có giá trị ngang nhau, mỗi bên giữ</w:t>
      </w:r>
      <w:r w:rsidR="000A5A32">
        <w:rPr>
          <w:rFonts w:ascii="Verdana" w:hAnsi="Verdana"/>
          <w:sz w:val="18"/>
          <w:szCs w:val="18"/>
        </w:rPr>
        <w:t xml:space="preserve"> 02 (hai</w:t>
      </w:r>
      <w:r w:rsidRPr="00026F5F">
        <w:rPr>
          <w:rFonts w:ascii="Verdana" w:hAnsi="Verdana"/>
          <w:sz w:val="18"/>
          <w:szCs w:val="18"/>
        </w:rPr>
        <w:t>) bản.</w:t>
      </w:r>
    </w:p>
    <w:tbl>
      <w:tblPr>
        <w:tblW w:w="0" w:type="auto"/>
        <w:jc w:val="center"/>
        <w:tblLook w:val="01E0"/>
      </w:tblPr>
      <w:tblGrid>
        <w:gridCol w:w="4766"/>
        <w:gridCol w:w="4767"/>
      </w:tblGrid>
      <w:tr w:rsidR="0066767F" w:rsidRPr="00026F5F" w:rsidTr="0066767F">
        <w:trPr>
          <w:jc w:val="center"/>
        </w:trPr>
        <w:tc>
          <w:tcPr>
            <w:tcW w:w="4766" w:type="dxa"/>
          </w:tcPr>
          <w:p w:rsidR="0066767F" w:rsidRPr="00026F5F" w:rsidRDefault="0066767F" w:rsidP="003F37EB">
            <w:pPr>
              <w:pStyle w:val="BodyTextIndent"/>
              <w:spacing w:line="276" w:lineRule="auto"/>
              <w:ind w:left="0"/>
              <w:jc w:val="center"/>
              <w:rPr>
                <w:rFonts w:ascii="Verdana" w:hAnsi="Verdana"/>
                <w:sz w:val="18"/>
                <w:szCs w:val="18"/>
              </w:rPr>
            </w:pPr>
          </w:p>
        </w:tc>
        <w:tc>
          <w:tcPr>
            <w:tcW w:w="4767" w:type="dxa"/>
          </w:tcPr>
          <w:p w:rsidR="0066767F" w:rsidRPr="00026F5F" w:rsidRDefault="0066767F" w:rsidP="003F37EB">
            <w:pPr>
              <w:pStyle w:val="BodyTextIndent"/>
              <w:spacing w:line="276" w:lineRule="auto"/>
              <w:ind w:left="0"/>
              <w:jc w:val="center"/>
              <w:rPr>
                <w:rFonts w:ascii="Verdana" w:hAnsi="Verdana"/>
                <w:sz w:val="18"/>
                <w:szCs w:val="18"/>
              </w:rPr>
            </w:pPr>
          </w:p>
        </w:tc>
      </w:tr>
    </w:tbl>
    <w:p w:rsidR="008F292C" w:rsidRDefault="008F292C">
      <w:pPr>
        <w:rPr>
          <w:rFonts w:ascii="Verdana" w:hAnsi="Verdana"/>
          <w:b/>
          <w:bCs/>
          <w:sz w:val="18"/>
          <w:szCs w:val="18"/>
        </w:rPr>
      </w:pPr>
    </w:p>
    <w:p w:rsidR="00E34D38" w:rsidRPr="00026F5F" w:rsidRDefault="00E34D38" w:rsidP="005665E2">
      <w:pPr>
        <w:widowControl w:val="0"/>
        <w:spacing w:before="144" w:line="276" w:lineRule="auto"/>
        <w:ind w:firstLine="720"/>
        <w:rPr>
          <w:rFonts w:ascii="Verdana" w:hAnsi="Verdana"/>
          <w:b/>
          <w:bCs/>
          <w:sz w:val="18"/>
          <w:szCs w:val="18"/>
        </w:rPr>
      </w:pPr>
      <w:r w:rsidRPr="00026F5F">
        <w:rPr>
          <w:rFonts w:ascii="Verdana" w:hAnsi="Verdana"/>
          <w:b/>
          <w:bCs/>
          <w:sz w:val="18"/>
          <w:szCs w:val="18"/>
        </w:rPr>
        <w:t xml:space="preserve">ĐẠI DIỆN BÊN </w:t>
      </w:r>
      <w:r w:rsidR="00882BD5" w:rsidRPr="00026F5F">
        <w:rPr>
          <w:rFonts w:ascii="Verdana" w:hAnsi="Verdana"/>
          <w:b/>
          <w:bCs/>
          <w:sz w:val="18"/>
          <w:szCs w:val="18"/>
        </w:rPr>
        <w:t>A</w:t>
      </w:r>
      <w:r w:rsidR="009101FF" w:rsidRPr="00026F5F">
        <w:rPr>
          <w:rFonts w:ascii="Verdana" w:hAnsi="Verdana"/>
          <w:b/>
          <w:bCs/>
          <w:sz w:val="18"/>
          <w:szCs w:val="18"/>
        </w:rPr>
        <w:tab/>
      </w:r>
      <w:r w:rsidR="009101FF" w:rsidRPr="00026F5F">
        <w:rPr>
          <w:rFonts w:ascii="Verdana" w:hAnsi="Verdana"/>
          <w:b/>
          <w:bCs/>
          <w:sz w:val="18"/>
          <w:szCs w:val="18"/>
        </w:rPr>
        <w:tab/>
      </w:r>
      <w:r w:rsidR="009101FF" w:rsidRPr="00026F5F">
        <w:rPr>
          <w:rFonts w:ascii="Verdana" w:hAnsi="Verdana"/>
          <w:b/>
          <w:bCs/>
          <w:sz w:val="18"/>
          <w:szCs w:val="18"/>
        </w:rPr>
        <w:tab/>
      </w:r>
      <w:r w:rsidR="009101FF" w:rsidRPr="00026F5F">
        <w:rPr>
          <w:rFonts w:ascii="Verdana" w:hAnsi="Verdana"/>
          <w:b/>
          <w:bCs/>
          <w:sz w:val="18"/>
          <w:szCs w:val="18"/>
        </w:rPr>
        <w:tab/>
      </w:r>
      <w:r w:rsidR="009101FF" w:rsidRPr="00026F5F">
        <w:rPr>
          <w:rFonts w:ascii="Verdana" w:hAnsi="Verdana"/>
          <w:b/>
          <w:bCs/>
          <w:sz w:val="18"/>
          <w:szCs w:val="18"/>
        </w:rPr>
        <w:tab/>
      </w:r>
      <w:r w:rsidR="009101FF" w:rsidRPr="00026F5F">
        <w:rPr>
          <w:rFonts w:ascii="Verdana" w:hAnsi="Verdana"/>
          <w:b/>
          <w:bCs/>
          <w:sz w:val="18"/>
          <w:szCs w:val="18"/>
        </w:rPr>
        <w:tab/>
      </w:r>
      <w:r w:rsidRPr="00026F5F">
        <w:rPr>
          <w:rFonts w:ascii="Verdana" w:hAnsi="Verdana"/>
          <w:b/>
          <w:bCs/>
          <w:sz w:val="18"/>
          <w:szCs w:val="18"/>
        </w:rPr>
        <w:t xml:space="preserve">ĐẠI DIỆN BÊN </w:t>
      </w:r>
      <w:r w:rsidR="00882BD5" w:rsidRPr="00026F5F">
        <w:rPr>
          <w:rFonts w:ascii="Verdana" w:hAnsi="Verdana"/>
          <w:b/>
          <w:bCs/>
          <w:sz w:val="18"/>
          <w:szCs w:val="18"/>
        </w:rPr>
        <w:t>B</w:t>
      </w:r>
    </w:p>
    <w:p w:rsidR="00E34D38" w:rsidRPr="00026F5F" w:rsidRDefault="00E34D38" w:rsidP="003F37EB">
      <w:pPr>
        <w:spacing w:line="276" w:lineRule="auto"/>
        <w:jc w:val="both"/>
        <w:rPr>
          <w:rFonts w:ascii="Verdana" w:hAnsi="Verdana"/>
          <w:sz w:val="18"/>
          <w:szCs w:val="18"/>
        </w:rPr>
      </w:pPr>
    </w:p>
    <w:p w:rsidR="006A2DC4" w:rsidRPr="00026F5F" w:rsidRDefault="006A2DC4" w:rsidP="003F37EB">
      <w:pPr>
        <w:spacing w:line="276" w:lineRule="auto"/>
        <w:ind w:left="720"/>
        <w:jc w:val="both"/>
        <w:rPr>
          <w:rFonts w:ascii="Verdana" w:hAnsi="Verdana"/>
          <w:sz w:val="18"/>
          <w:szCs w:val="18"/>
        </w:rPr>
      </w:pPr>
    </w:p>
    <w:p w:rsidR="009252BE" w:rsidRPr="00026F5F" w:rsidRDefault="000A6021" w:rsidP="003F37EB">
      <w:pPr>
        <w:spacing w:line="276" w:lineRule="auto"/>
        <w:jc w:val="both"/>
        <w:rPr>
          <w:rFonts w:ascii="Verdana" w:hAnsi="Verdana"/>
          <w:b/>
          <w:sz w:val="18"/>
          <w:szCs w:val="18"/>
        </w:rPr>
      </w:pPr>
      <w:r w:rsidRPr="00026F5F">
        <w:rPr>
          <w:rFonts w:ascii="Verdana" w:hAnsi="Verdana"/>
          <w:b/>
          <w:sz w:val="18"/>
          <w:szCs w:val="18"/>
        </w:rPr>
        <w:tab/>
      </w:r>
      <w:r w:rsidRPr="00026F5F">
        <w:rPr>
          <w:rFonts w:ascii="Verdana" w:hAnsi="Verdana"/>
          <w:b/>
          <w:sz w:val="18"/>
          <w:szCs w:val="18"/>
        </w:rPr>
        <w:tab/>
      </w:r>
      <w:r w:rsidRPr="00026F5F">
        <w:rPr>
          <w:rFonts w:ascii="Verdana" w:hAnsi="Verdana"/>
          <w:b/>
          <w:sz w:val="18"/>
          <w:szCs w:val="18"/>
        </w:rPr>
        <w:tab/>
      </w:r>
      <w:r w:rsidRPr="00026F5F">
        <w:rPr>
          <w:rFonts w:ascii="Verdana" w:hAnsi="Verdana"/>
          <w:b/>
          <w:sz w:val="18"/>
          <w:szCs w:val="18"/>
        </w:rPr>
        <w:tab/>
      </w:r>
      <w:r w:rsidRPr="00026F5F">
        <w:rPr>
          <w:rFonts w:ascii="Verdana" w:hAnsi="Verdana"/>
          <w:b/>
          <w:sz w:val="18"/>
          <w:szCs w:val="18"/>
        </w:rPr>
        <w:tab/>
      </w:r>
    </w:p>
    <w:p w:rsidR="00EE4C2E" w:rsidRPr="00026F5F" w:rsidRDefault="00EE4C2E" w:rsidP="003F37EB">
      <w:pPr>
        <w:spacing w:line="276" w:lineRule="auto"/>
        <w:rPr>
          <w:rFonts w:ascii="Verdana" w:hAnsi="Verdana"/>
          <w:b/>
          <w:sz w:val="18"/>
          <w:szCs w:val="18"/>
        </w:rPr>
      </w:pPr>
    </w:p>
    <w:p w:rsidR="00882BD5" w:rsidRPr="00026F5F" w:rsidRDefault="00882BD5" w:rsidP="003F37EB">
      <w:pPr>
        <w:spacing w:line="276" w:lineRule="auto"/>
        <w:rPr>
          <w:rFonts w:ascii="Verdana" w:hAnsi="Verdana"/>
          <w:b/>
          <w:sz w:val="18"/>
          <w:szCs w:val="18"/>
        </w:rPr>
      </w:pPr>
    </w:p>
    <w:p w:rsidR="00F6313B" w:rsidRPr="00026F5F" w:rsidRDefault="00F6313B" w:rsidP="003F37EB">
      <w:pPr>
        <w:spacing w:line="276" w:lineRule="auto"/>
        <w:rPr>
          <w:rFonts w:ascii="Verdana" w:hAnsi="Verdana"/>
          <w:b/>
          <w:sz w:val="18"/>
          <w:szCs w:val="18"/>
        </w:rPr>
      </w:pPr>
    </w:p>
    <w:p w:rsidR="00882BD5" w:rsidRPr="00026F5F" w:rsidRDefault="00882BD5" w:rsidP="003F37EB">
      <w:pPr>
        <w:spacing w:line="276" w:lineRule="auto"/>
        <w:rPr>
          <w:rFonts w:ascii="Verdana" w:hAnsi="Verdana"/>
          <w:b/>
          <w:sz w:val="18"/>
          <w:szCs w:val="18"/>
        </w:rPr>
      </w:pPr>
    </w:p>
    <w:p w:rsidR="00882BD5" w:rsidRPr="00026F5F" w:rsidRDefault="008F292C" w:rsidP="003F37EB">
      <w:pPr>
        <w:spacing w:line="276" w:lineRule="auto"/>
        <w:rPr>
          <w:rFonts w:ascii="Verdana" w:hAnsi="Verdana"/>
          <w:b/>
          <w:sz w:val="18"/>
          <w:szCs w:val="18"/>
        </w:rPr>
      </w:pPr>
      <w:r>
        <w:rPr>
          <w:rFonts w:ascii="Verdana" w:hAnsi="Verdana"/>
          <w:b/>
          <w:sz w:val="18"/>
          <w:szCs w:val="18"/>
        </w:rPr>
        <w:tab/>
        <w:t>NGÔ BẢO KHÁNH</w:t>
      </w:r>
      <w:r w:rsidR="009D70EC" w:rsidRPr="00026F5F">
        <w:rPr>
          <w:rFonts w:ascii="Verdana" w:hAnsi="Verdana"/>
          <w:b/>
          <w:sz w:val="18"/>
          <w:szCs w:val="18"/>
        </w:rPr>
        <w:tab/>
      </w:r>
      <w:r w:rsidR="005665E2">
        <w:rPr>
          <w:rFonts w:ascii="Verdana" w:hAnsi="Verdana"/>
          <w:b/>
          <w:sz w:val="18"/>
          <w:szCs w:val="18"/>
        </w:rPr>
        <w:tab/>
      </w:r>
      <w:r w:rsidR="005665E2">
        <w:rPr>
          <w:rFonts w:ascii="Verdana" w:hAnsi="Verdana"/>
          <w:b/>
          <w:sz w:val="18"/>
          <w:szCs w:val="18"/>
        </w:rPr>
        <w:tab/>
      </w:r>
      <w:r w:rsidR="005665E2">
        <w:rPr>
          <w:rFonts w:ascii="Verdana" w:hAnsi="Verdana"/>
          <w:b/>
          <w:sz w:val="18"/>
          <w:szCs w:val="18"/>
        </w:rPr>
        <w:tab/>
      </w:r>
      <w:r w:rsidR="005665E2">
        <w:rPr>
          <w:rFonts w:ascii="Verdana" w:hAnsi="Verdana"/>
          <w:b/>
          <w:sz w:val="18"/>
          <w:szCs w:val="18"/>
        </w:rPr>
        <w:tab/>
      </w:r>
      <w:r w:rsidR="008E7064">
        <w:rPr>
          <w:rFonts w:ascii="Verdana" w:hAnsi="Verdana"/>
          <w:b/>
          <w:sz w:val="18"/>
          <w:szCs w:val="18"/>
        </w:rPr>
        <w:tab/>
        <w:t>TRẦN NGỌC NHẬT</w:t>
      </w:r>
      <w:r w:rsidR="009D70EC" w:rsidRPr="00026F5F">
        <w:rPr>
          <w:rFonts w:ascii="Verdana" w:hAnsi="Verdana"/>
          <w:b/>
          <w:sz w:val="18"/>
          <w:szCs w:val="18"/>
        </w:rPr>
        <w:tab/>
      </w:r>
      <w:r w:rsidR="009D70EC" w:rsidRPr="00026F5F">
        <w:rPr>
          <w:rFonts w:ascii="Verdana" w:hAnsi="Verdana"/>
          <w:b/>
          <w:sz w:val="18"/>
          <w:szCs w:val="18"/>
        </w:rPr>
        <w:tab/>
      </w:r>
      <w:r w:rsidR="009D70EC" w:rsidRPr="00026F5F">
        <w:rPr>
          <w:rFonts w:ascii="Verdana" w:hAnsi="Verdana"/>
          <w:b/>
          <w:sz w:val="18"/>
          <w:szCs w:val="18"/>
        </w:rPr>
        <w:tab/>
      </w:r>
      <w:r w:rsidR="009D70EC" w:rsidRPr="00026F5F">
        <w:rPr>
          <w:rFonts w:ascii="Verdana" w:hAnsi="Verdana"/>
          <w:b/>
          <w:sz w:val="18"/>
          <w:szCs w:val="18"/>
        </w:rPr>
        <w:tab/>
      </w:r>
      <w:r w:rsidR="009D70EC" w:rsidRPr="00026F5F">
        <w:rPr>
          <w:rFonts w:ascii="Verdana" w:hAnsi="Verdana"/>
          <w:b/>
          <w:sz w:val="18"/>
          <w:szCs w:val="18"/>
        </w:rPr>
        <w:tab/>
      </w:r>
      <w:r w:rsidR="009D70EC" w:rsidRPr="00026F5F">
        <w:rPr>
          <w:rFonts w:ascii="Verdana" w:hAnsi="Verdana"/>
          <w:b/>
          <w:sz w:val="18"/>
          <w:szCs w:val="18"/>
        </w:rPr>
        <w:tab/>
      </w:r>
    </w:p>
    <w:sectPr w:rsidR="00882BD5" w:rsidRPr="00026F5F" w:rsidSect="006934A2">
      <w:footerReference w:type="default" r:id="rId10"/>
      <w:pgSz w:w="11909" w:h="16834" w:code="9"/>
      <w:pgMar w:top="907" w:right="1151" w:bottom="907" w:left="1151" w:header="431" w:footer="43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3012" w:rsidRDefault="00F73012">
      <w:r>
        <w:separator/>
      </w:r>
    </w:p>
  </w:endnote>
  <w:endnote w:type="continuationSeparator" w:id="1">
    <w:p w:rsidR="00F73012" w:rsidRDefault="00F7301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VN-NTime">
    <w:altName w:val="Cambria"/>
    <w:charset w:val="00"/>
    <w:family w:val="auto"/>
    <w:pitch w:val="variable"/>
    <w:sig w:usb0="00000003" w:usb1="00000000" w:usb2="00000000" w:usb3="00000000" w:csb0="00000001" w:csb1="00000000"/>
  </w:font>
  <w:font w:name="VNI-Times">
    <w:altName w:val="Times New Roman"/>
    <w:charset w:val="00"/>
    <w:family w:val="auto"/>
    <w:pitch w:val="variable"/>
    <w:sig w:usb0="00000001" w:usb1="00000000" w:usb2="00000000" w:usb3="00000000" w:csb0="00000013" w:csb1="00000000"/>
  </w:font>
  <w:font w:name="VN Time">
    <w:altName w:val="Times New Roman"/>
    <w:charset w:val="00"/>
    <w:family w:val="roman"/>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VN Avant">
    <w:altName w:val="Arial"/>
    <w:panose1 w:val="00000000000000000000"/>
    <w:charset w:val="00"/>
    <w:family w:val="swiss"/>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GulimChe">
    <w:panose1 w:val="020B0609000101010101"/>
    <w:charset w:val="81"/>
    <w:family w:val="modern"/>
    <w:pitch w:val="fixed"/>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614" w:rsidRPr="005B6205" w:rsidRDefault="00981614">
    <w:pPr>
      <w:pStyle w:val="Footer"/>
      <w:jc w:val="right"/>
      <w:rPr>
        <w:rFonts w:ascii="Verdana" w:hAnsi="Verdana"/>
        <w:sz w:val="18"/>
        <w:szCs w:val="18"/>
      </w:rPr>
    </w:pPr>
    <w:r w:rsidRPr="005B6205">
      <w:rPr>
        <w:rFonts w:ascii="Verdana" w:hAnsi="Verdana"/>
        <w:sz w:val="18"/>
        <w:szCs w:val="18"/>
      </w:rPr>
      <w:t xml:space="preserve">Trang </w:t>
    </w:r>
    <w:r w:rsidR="006E6F23" w:rsidRPr="005B6205">
      <w:rPr>
        <w:rFonts w:ascii="Verdana" w:hAnsi="Verdana"/>
        <w:sz w:val="18"/>
        <w:szCs w:val="18"/>
      </w:rPr>
      <w:fldChar w:fldCharType="begin"/>
    </w:r>
    <w:r w:rsidR="00351F13" w:rsidRPr="005B6205">
      <w:rPr>
        <w:rFonts w:ascii="Verdana" w:hAnsi="Verdana"/>
        <w:sz w:val="18"/>
        <w:szCs w:val="18"/>
      </w:rPr>
      <w:instrText xml:space="preserve"> PAGE </w:instrText>
    </w:r>
    <w:r w:rsidR="006E6F23" w:rsidRPr="005B6205">
      <w:rPr>
        <w:rFonts w:ascii="Verdana" w:hAnsi="Verdana"/>
        <w:sz w:val="18"/>
        <w:szCs w:val="18"/>
      </w:rPr>
      <w:fldChar w:fldCharType="separate"/>
    </w:r>
    <w:r w:rsidR="005C52CD">
      <w:rPr>
        <w:rFonts w:ascii="Verdana" w:hAnsi="Verdana"/>
        <w:noProof/>
        <w:sz w:val="18"/>
        <w:szCs w:val="18"/>
      </w:rPr>
      <w:t>1</w:t>
    </w:r>
    <w:r w:rsidR="006E6F23" w:rsidRPr="005B6205">
      <w:rPr>
        <w:rFonts w:ascii="Verdana" w:hAnsi="Verdana"/>
        <w:noProof/>
        <w:sz w:val="18"/>
        <w:szCs w:val="18"/>
      </w:rPr>
      <w:fldChar w:fldCharType="end"/>
    </w:r>
    <w:r w:rsidRPr="005B6205">
      <w:rPr>
        <w:rFonts w:ascii="Verdana" w:hAnsi="Verdana"/>
        <w:sz w:val="18"/>
        <w:szCs w:val="18"/>
      </w:rPr>
      <w:t xml:space="preserve"> / </w:t>
    </w:r>
    <w:r w:rsidR="006E6F23" w:rsidRPr="005B6205">
      <w:rPr>
        <w:rFonts w:ascii="Verdana" w:hAnsi="Verdana"/>
        <w:sz w:val="18"/>
        <w:szCs w:val="18"/>
      </w:rPr>
      <w:fldChar w:fldCharType="begin"/>
    </w:r>
    <w:r w:rsidR="00ED3E96" w:rsidRPr="005B6205">
      <w:rPr>
        <w:rFonts w:ascii="Verdana" w:hAnsi="Verdana"/>
        <w:sz w:val="18"/>
        <w:szCs w:val="18"/>
      </w:rPr>
      <w:instrText xml:space="preserve"> NUMPAGES  </w:instrText>
    </w:r>
    <w:r w:rsidR="006E6F23" w:rsidRPr="005B6205">
      <w:rPr>
        <w:rFonts w:ascii="Verdana" w:hAnsi="Verdana"/>
        <w:sz w:val="18"/>
        <w:szCs w:val="18"/>
      </w:rPr>
      <w:fldChar w:fldCharType="separate"/>
    </w:r>
    <w:r w:rsidR="005C52CD">
      <w:rPr>
        <w:rFonts w:ascii="Verdana" w:hAnsi="Verdana"/>
        <w:noProof/>
        <w:sz w:val="18"/>
        <w:szCs w:val="18"/>
      </w:rPr>
      <w:t>5</w:t>
    </w:r>
    <w:r w:rsidR="006E6F23" w:rsidRPr="005B6205">
      <w:rPr>
        <w:rFonts w:ascii="Verdana" w:hAnsi="Verdana"/>
        <w:noProof/>
        <w:sz w:val="18"/>
        <w:szCs w:val="18"/>
      </w:rPr>
      <w:fldChar w:fldCharType="end"/>
    </w:r>
  </w:p>
  <w:p w:rsidR="00981614" w:rsidRPr="00AA5398" w:rsidRDefault="00981614">
    <w:pPr>
      <w:pStyle w:val="Footer"/>
      <w:jc w:val="right"/>
      <w:rPr>
        <w:sz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3012" w:rsidRDefault="00F73012">
      <w:r>
        <w:separator/>
      </w:r>
    </w:p>
  </w:footnote>
  <w:footnote w:type="continuationSeparator" w:id="1">
    <w:p w:rsidR="00F73012" w:rsidRDefault="00F7301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lvl w:ilvl="0">
      <w:start w:val="1"/>
      <w:numFmt w:val="bullet"/>
      <w:lvlText w:val=""/>
      <w:lvlJc w:val="left"/>
      <w:pPr>
        <w:tabs>
          <w:tab w:val="num" w:pos="720"/>
        </w:tabs>
        <w:ind w:left="720" w:hanging="360"/>
      </w:pPr>
      <w:rPr>
        <w:rFonts w:ascii="Symbol" w:hAnsi="Symbol"/>
        <w:sz w:val="20"/>
        <w:szCs w:val="20"/>
      </w:rPr>
    </w:lvl>
  </w:abstractNum>
  <w:abstractNum w:abstractNumId="1">
    <w:nsid w:val="00000004"/>
    <w:multiLevelType w:val="multilevel"/>
    <w:tmpl w:val="00000004"/>
    <w:name w:val="WW8Num3"/>
    <w:lvl w:ilvl="0">
      <w:start w:val="1"/>
      <w:numFmt w:val="decimal"/>
      <w:suff w:val="nothing"/>
      <w:lvlText w:val="%1"/>
      <w:lvlJc w:val="left"/>
      <w:pPr>
        <w:tabs>
          <w:tab w:val="num" w:pos="0"/>
        </w:tabs>
        <w:ind w:left="0" w:firstLine="0"/>
      </w:pPr>
      <w:rPr>
        <w:rFonts w:ascii="Times New Roman" w:hAnsi="Times New Roman" w:cs="Times New Roman"/>
      </w:rPr>
    </w:lvl>
    <w:lvl w:ilvl="1">
      <w:start w:val="5"/>
      <w:numFmt w:val="decimal"/>
      <w:lvlText w:val="%1.%2."/>
      <w:lvlJc w:val="left"/>
      <w:pPr>
        <w:tabs>
          <w:tab w:val="num" w:pos="615"/>
        </w:tabs>
        <w:ind w:left="615" w:hanging="615"/>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nsid w:val="00000005"/>
    <w:multiLevelType w:val="multilevel"/>
    <w:tmpl w:val="00000005"/>
    <w:name w:val="WW8Num4"/>
    <w:lvl w:ilvl="0">
      <w:start w:val="3"/>
      <w:numFmt w:val="decimal"/>
      <w:lvlText w:val="%1"/>
      <w:lvlJc w:val="left"/>
      <w:pPr>
        <w:tabs>
          <w:tab w:val="num" w:pos="435"/>
        </w:tabs>
        <w:ind w:left="435" w:hanging="435"/>
      </w:pPr>
    </w:lvl>
    <w:lvl w:ilvl="1">
      <w:start w:val="4"/>
      <w:numFmt w:val="bullet"/>
      <w:lvlText w:val=""/>
      <w:lvlJc w:val="left"/>
      <w:pPr>
        <w:tabs>
          <w:tab w:val="num" w:pos="435"/>
        </w:tabs>
        <w:ind w:left="435" w:hanging="435"/>
      </w:pPr>
      <w:rPr>
        <w:rFonts w:ascii="Wingdings" w:hAnsi="Wingdings"/>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3">
    <w:nsid w:val="00000006"/>
    <w:multiLevelType w:val="multilevel"/>
    <w:tmpl w:val="00000006"/>
    <w:name w:val="WW8Num5"/>
    <w:lvl w:ilvl="0">
      <w:start w:val="4"/>
      <w:numFmt w:val="decimal"/>
      <w:lvlText w:val="%1"/>
      <w:lvlJc w:val="left"/>
      <w:pPr>
        <w:tabs>
          <w:tab w:val="num" w:pos="450"/>
        </w:tabs>
        <w:ind w:left="450" w:hanging="450"/>
      </w:pPr>
    </w:lvl>
    <w:lvl w:ilvl="1">
      <w:start w:val="1"/>
      <w:numFmt w:val="decimal"/>
      <w:lvlText w:val="%1.%2"/>
      <w:lvlJc w:val="left"/>
      <w:pPr>
        <w:tabs>
          <w:tab w:val="num" w:pos="450"/>
        </w:tabs>
        <w:ind w:left="450" w:hanging="450"/>
      </w:pPr>
    </w:lvl>
    <w:lvl w:ilvl="2">
      <w:start w:val="1"/>
      <w:numFmt w:val="decimal"/>
      <w:lvlText w:val="%1.%2.%3"/>
      <w:lvlJc w:val="left"/>
      <w:pPr>
        <w:tabs>
          <w:tab w:val="num" w:pos="1434"/>
        </w:tabs>
        <w:ind w:left="1434" w:hanging="720"/>
      </w:pPr>
    </w:lvl>
    <w:lvl w:ilvl="3">
      <w:start w:val="1"/>
      <w:numFmt w:val="decimal"/>
      <w:lvlText w:val="%1.%2.%3.%4"/>
      <w:lvlJc w:val="left"/>
      <w:pPr>
        <w:tabs>
          <w:tab w:val="num" w:pos="1791"/>
        </w:tabs>
        <w:ind w:left="1791" w:hanging="720"/>
      </w:pPr>
    </w:lvl>
    <w:lvl w:ilvl="4">
      <w:start w:val="1"/>
      <w:numFmt w:val="decimal"/>
      <w:lvlText w:val="%1.%2.%3.%4.%5"/>
      <w:lvlJc w:val="left"/>
      <w:pPr>
        <w:tabs>
          <w:tab w:val="num" w:pos="2508"/>
        </w:tabs>
        <w:ind w:left="2508" w:hanging="1080"/>
      </w:pPr>
    </w:lvl>
    <w:lvl w:ilvl="5">
      <w:start w:val="1"/>
      <w:numFmt w:val="decimal"/>
      <w:lvlText w:val="%1.%2.%3.%4.%5.%6"/>
      <w:lvlJc w:val="left"/>
      <w:pPr>
        <w:tabs>
          <w:tab w:val="num" w:pos="2865"/>
        </w:tabs>
        <w:ind w:left="2865" w:hanging="1080"/>
      </w:pPr>
    </w:lvl>
    <w:lvl w:ilvl="6">
      <w:start w:val="1"/>
      <w:numFmt w:val="decimal"/>
      <w:lvlText w:val="%1.%2.%3.%4.%5.%6.%7"/>
      <w:lvlJc w:val="left"/>
      <w:pPr>
        <w:tabs>
          <w:tab w:val="num" w:pos="3582"/>
        </w:tabs>
        <w:ind w:left="3582" w:hanging="1440"/>
      </w:pPr>
    </w:lvl>
    <w:lvl w:ilvl="7">
      <w:start w:val="1"/>
      <w:numFmt w:val="decimal"/>
      <w:lvlText w:val="%1.%2.%3.%4.%5.%6.%7.%8"/>
      <w:lvlJc w:val="left"/>
      <w:pPr>
        <w:tabs>
          <w:tab w:val="num" w:pos="3939"/>
        </w:tabs>
        <w:ind w:left="3939" w:hanging="1440"/>
      </w:pPr>
    </w:lvl>
    <w:lvl w:ilvl="8">
      <w:start w:val="1"/>
      <w:numFmt w:val="decimal"/>
      <w:lvlText w:val="%1.%2.%3.%4.%5.%6.%7.%8.%9"/>
      <w:lvlJc w:val="left"/>
      <w:pPr>
        <w:tabs>
          <w:tab w:val="num" w:pos="4656"/>
        </w:tabs>
        <w:ind w:left="4656" w:hanging="1800"/>
      </w:pPr>
    </w:lvl>
  </w:abstractNum>
  <w:abstractNum w:abstractNumId="4">
    <w:nsid w:val="00000007"/>
    <w:multiLevelType w:val="singleLevel"/>
    <w:tmpl w:val="00000007"/>
    <w:name w:val="WW8Num20"/>
    <w:lvl w:ilvl="0">
      <w:numFmt w:val="bullet"/>
      <w:lvlText w:val="-"/>
      <w:lvlJc w:val="left"/>
      <w:pPr>
        <w:tabs>
          <w:tab w:val="num" w:pos="745"/>
        </w:tabs>
        <w:ind w:left="745" w:hanging="360"/>
      </w:pPr>
      <w:rPr>
        <w:rFonts w:ascii="Times New Roman" w:hAnsi="Times New Roman" w:cs="Times New Roman"/>
      </w:rPr>
    </w:lvl>
  </w:abstractNum>
  <w:abstractNum w:abstractNumId="5">
    <w:nsid w:val="00000008"/>
    <w:multiLevelType w:val="multilevel"/>
    <w:tmpl w:val="00000008"/>
    <w:name w:val="WW8Num7"/>
    <w:lvl w:ilvl="0">
      <w:start w:val="5"/>
      <w:numFmt w:val="decimal"/>
      <w:lvlText w:val="%1."/>
      <w:lvlJc w:val="left"/>
      <w:pPr>
        <w:tabs>
          <w:tab w:val="num" w:pos="720"/>
        </w:tabs>
        <w:ind w:left="720" w:hanging="360"/>
      </w:pPr>
    </w:lvl>
    <w:lvl w:ilvl="1">
      <w:start w:val="8"/>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6">
    <w:nsid w:val="03AB63B1"/>
    <w:multiLevelType w:val="hybridMultilevel"/>
    <w:tmpl w:val="8D600692"/>
    <w:name w:val="WW8Num8"/>
    <w:lvl w:ilvl="0" w:tplc="1376ECA4">
      <w:start w:val="1"/>
      <w:numFmt w:val="bullet"/>
      <w:lvlText w:val=""/>
      <w:lvlJc w:val="left"/>
      <w:pPr>
        <w:tabs>
          <w:tab w:val="num" w:pos="1170"/>
        </w:tabs>
        <w:ind w:left="1170" w:hanging="360"/>
      </w:pPr>
      <w:rPr>
        <w:rFonts w:ascii="Wingdings" w:hAnsi="Wingdings" w:hint="default"/>
      </w:rPr>
    </w:lvl>
    <w:lvl w:ilvl="1" w:tplc="DF4CF1D0">
      <w:start w:val="1"/>
      <w:numFmt w:val="bullet"/>
      <w:lvlText w:val=""/>
      <w:lvlJc w:val="left"/>
      <w:pPr>
        <w:tabs>
          <w:tab w:val="num" w:pos="1440"/>
        </w:tabs>
        <w:ind w:left="1440" w:hanging="360"/>
      </w:pPr>
      <w:rPr>
        <w:rFonts w:ascii="Wingdings" w:hAnsi="Wingdings" w:hint="default"/>
      </w:rPr>
    </w:lvl>
    <w:lvl w:ilvl="2" w:tplc="6610EFBC">
      <w:start w:val="1"/>
      <w:numFmt w:val="bullet"/>
      <w:lvlText w:val="o"/>
      <w:lvlJc w:val="left"/>
      <w:pPr>
        <w:tabs>
          <w:tab w:val="num" w:pos="2160"/>
        </w:tabs>
        <w:ind w:left="2160" w:hanging="360"/>
      </w:pPr>
      <w:rPr>
        <w:rFonts w:ascii="Courier New" w:hAnsi="Courier New" w:cs="Courier New" w:hint="default"/>
      </w:rPr>
    </w:lvl>
    <w:lvl w:ilvl="3" w:tplc="A142F462">
      <w:start w:val="1"/>
      <w:numFmt w:val="decimal"/>
      <w:lvlText w:val="%4."/>
      <w:lvlJc w:val="left"/>
      <w:pPr>
        <w:tabs>
          <w:tab w:val="num" w:pos="2880"/>
        </w:tabs>
        <w:ind w:left="2880" w:hanging="360"/>
      </w:pPr>
    </w:lvl>
    <w:lvl w:ilvl="4" w:tplc="ED3CD7E2">
      <w:start w:val="1"/>
      <w:numFmt w:val="bullet"/>
      <w:lvlText w:val="o"/>
      <w:lvlJc w:val="left"/>
      <w:pPr>
        <w:tabs>
          <w:tab w:val="num" w:pos="3600"/>
        </w:tabs>
        <w:ind w:left="3600" w:hanging="360"/>
      </w:pPr>
      <w:rPr>
        <w:rFonts w:ascii="Courier New" w:hAnsi="Courier New" w:cs="Courier New" w:hint="default"/>
      </w:rPr>
    </w:lvl>
    <w:lvl w:ilvl="5" w:tplc="76AADE52">
      <w:start w:val="1"/>
      <w:numFmt w:val="decimal"/>
      <w:lvlText w:val="%6."/>
      <w:lvlJc w:val="left"/>
      <w:pPr>
        <w:tabs>
          <w:tab w:val="num" w:pos="4320"/>
        </w:tabs>
        <w:ind w:left="4320" w:hanging="360"/>
      </w:pPr>
    </w:lvl>
    <w:lvl w:ilvl="6" w:tplc="7C1CCC4C">
      <w:start w:val="1"/>
      <w:numFmt w:val="decimal"/>
      <w:lvlText w:val="%7."/>
      <w:lvlJc w:val="left"/>
      <w:pPr>
        <w:tabs>
          <w:tab w:val="num" w:pos="5040"/>
        </w:tabs>
        <w:ind w:left="5040" w:hanging="360"/>
      </w:pPr>
    </w:lvl>
    <w:lvl w:ilvl="7" w:tplc="3620E770">
      <w:start w:val="1"/>
      <w:numFmt w:val="decimal"/>
      <w:lvlText w:val="%8."/>
      <w:lvlJc w:val="left"/>
      <w:pPr>
        <w:tabs>
          <w:tab w:val="num" w:pos="5760"/>
        </w:tabs>
        <w:ind w:left="5760" w:hanging="360"/>
      </w:pPr>
    </w:lvl>
    <w:lvl w:ilvl="8" w:tplc="583A2964">
      <w:start w:val="1"/>
      <w:numFmt w:val="decimal"/>
      <w:lvlText w:val="%9."/>
      <w:lvlJc w:val="left"/>
      <w:pPr>
        <w:tabs>
          <w:tab w:val="num" w:pos="6480"/>
        </w:tabs>
        <w:ind w:left="6480" w:hanging="360"/>
      </w:pPr>
    </w:lvl>
  </w:abstractNum>
  <w:abstractNum w:abstractNumId="7">
    <w:nsid w:val="03FC0FB6"/>
    <w:multiLevelType w:val="hybridMultilevel"/>
    <w:tmpl w:val="E7E86446"/>
    <w:lvl w:ilvl="0" w:tplc="0409000B">
      <w:start w:val="1"/>
      <w:numFmt w:val="bullet"/>
      <w:lvlText w:val=""/>
      <w:lvlJc w:val="left"/>
      <w:pPr>
        <w:ind w:left="1181" w:hanging="360"/>
      </w:pPr>
      <w:rPr>
        <w:rFonts w:ascii="Wingdings" w:hAnsi="Wingdings" w:hint="default"/>
      </w:rPr>
    </w:lvl>
    <w:lvl w:ilvl="1" w:tplc="04090003">
      <w:start w:val="1"/>
      <w:numFmt w:val="bullet"/>
      <w:lvlText w:val="o"/>
      <w:lvlJc w:val="left"/>
      <w:pPr>
        <w:ind w:left="1901" w:hanging="360"/>
      </w:pPr>
      <w:rPr>
        <w:rFonts w:ascii="Courier New" w:hAnsi="Courier New" w:cs="Courier New" w:hint="default"/>
      </w:rPr>
    </w:lvl>
    <w:lvl w:ilvl="2" w:tplc="04090005">
      <w:start w:val="1"/>
      <w:numFmt w:val="bullet"/>
      <w:lvlText w:val=""/>
      <w:lvlJc w:val="left"/>
      <w:pPr>
        <w:ind w:left="2621" w:hanging="360"/>
      </w:pPr>
      <w:rPr>
        <w:rFonts w:ascii="Wingdings" w:hAnsi="Wingdings" w:hint="default"/>
      </w:rPr>
    </w:lvl>
    <w:lvl w:ilvl="3" w:tplc="04090001">
      <w:start w:val="1"/>
      <w:numFmt w:val="bullet"/>
      <w:lvlText w:val=""/>
      <w:lvlJc w:val="left"/>
      <w:pPr>
        <w:ind w:left="3341" w:hanging="360"/>
      </w:pPr>
      <w:rPr>
        <w:rFonts w:ascii="Symbol" w:hAnsi="Symbol" w:hint="default"/>
      </w:rPr>
    </w:lvl>
    <w:lvl w:ilvl="4" w:tplc="04090003">
      <w:start w:val="1"/>
      <w:numFmt w:val="bullet"/>
      <w:lvlText w:val="o"/>
      <w:lvlJc w:val="left"/>
      <w:pPr>
        <w:ind w:left="4061" w:hanging="360"/>
      </w:pPr>
      <w:rPr>
        <w:rFonts w:ascii="Courier New" w:hAnsi="Courier New" w:cs="Courier New" w:hint="default"/>
      </w:rPr>
    </w:lvl>
    <w:lvl w:ilvl="5" w:tplc="04090005">
      <w:start w:val="1"/>
      <w:numFmt w:val="bullet"/>
      <w:lvlText w:val=""/>
      <w:lvlJc w:val="left"/>
      <w:pPr>
        <w:ind w:left="4781" w:hanging="360"/>
      </w:pPr>
      <w:rPr>
        <w:rFonts w:ascii="Wingdings" w:hAnsi="Wingdings" w:hint="default"/>
      </w:rPr>
    </w:lvl>
    <w:lvl w:ilvl="6" w:tplc="04090001">
      <w:start w:val="1"/>
      <w:numFmt w:val="bullet"/>
      <w:lvlText w:val=""/>
      <w:lvlJc w:val="left"/>
      <w:pPr>
        <w:ind w:left="5501" w:hanging="360"/>
      </w:pPr>
      <w:rPr>
        <w:rFonts w:ascii="Symbol" w:hAnsi="Symbol" w:hint="default"/>
      </w:rPr>
    </w:lvl>
    <w:lvl w:ilvl="7" w:tplc="04090003">
      <w:start w:val="1"/>
      <w:numFmt w:val="bullet"/>
      <w:lvlText w:val="o"/>
      <w:lvlJc w:val="left"/>
      <w:pPr>
        <w:ind w:left="6221" w:hanging="360"/>
      </w:pPr>
      <w:rPr>
        <w:rFonts w:ascii="Courier New" w:hAnsi="Courier New" w:cs="Courier New" w:hint="default"/>
      </w:rPr>
    </w:lvl>
    <w:lvl w:ilvl="8" w:tplc="04090005">
      <w:start w:val="1"/>
      <w:numFmt w:val="bullet"/>
      <w:lvlText w:val=""/>
      <w:lvlJc w:val="left"/>
      <w:pPr>
        <w:ind w:left="6941" w:hanging="360"/>
      </w:pPr>
      <w:rPr>
        <w:rFonts w:ascii="Wingdings" w:hAnsi="Wingdings" w:hint="default"/>
      </w:rPr>
    </w:lvl>
  </w:abstractNum>
  <w:abstractNum w:abstractNumId="8">
    <w:nsid w:val="0609450B"/>
    <w:multiLevelType w:val="hybridMultilevel"/>
    <w:tmpl w:val="D320FF2C"/>
    <w:lvl w:ilvl="0" w:tplc="04090005">
      <w:start w:val="1"/>
      <w:numFmt w:val="decimal"/>
      <w:pStyle w:val="Level1"/>
      <w:lvlText w:val="%1."/>
      <w:lvlJc w:val="left"/>
      <w:pPr>
        <w:tabs>
          <w:tab w:val="num" w:pos="800"/>
        </w:tabs>
        <w:ind w:left="800" w:hanging="400"/>
      </w:pPr>
    </w:lvl>
    <w:lvl w:ilvl="1" w:tplc="04090005">
      <w:start w:val="1"/>
      <w:numFmt w:val="decimalEnclosedCircle"/>
      <w:pStyle w:val="Level2"/>
      <w:lvlText w:val="%2"/>
      <w:lvlJc w:val="left"/>
      <w:pPr>
        <w:tabs>
          <w:tab w:val="num" w:pos="1200"/>
        </w:tabs>
        <w:ind w:left="1200" w:hanging="400"/>
      </w:pPr>
    </w:lvl>
    <w:lvl w:ilvl="2" w:tplc="04090003">
      <w:start w:val="1"/>
      <w:numFmt w:val="bullet"/>
      <w:lvlText w:val=""/>
      <w:lvlJc w:val="left"/>
      <w:pPr>
        <w:tabs>
          <w:tab w:val="num" w:pos="1600"/>
        </w:tabs>
        <w:ind w:left="1600" w:hanging="400"/>
      </w:pPr>
      <w:rPr>
        <w:rFonts w:ascii="Wingdings" w:hAnsi="Wingdings" w:hint="default"/>
      </w:rPr>
    </w:lvl>
    <w:lvl w:ilvl="3" w:tplc="04090001" w:tentative="1">
      <w:start w:val="1"/>
      <w:numFmt w:val="decimal"/>
      <w:lvlText w:val="%4."/>
      <w:lvlJc w:val="left"/>
      <w:pPr>
        <w:tabs>
          <w:tab w:val="num" w:pos="2000"/>
        </w:tabs>
        <w:ind w:left="2000" w:hanging="400"/>
      </w:pPr>
    </w:lvl>
    <w:lvl w:ilvl="4" w:tplc="04090003" w:tentative="1">
      <w:start w:val="1"/>
      <w:numFmt w:val="upperLetter"/>
      <w:lvlText w:val="%5."/>
      <w:lvlJc w:val="left"/>
      <w:pPr>
        <w:tabs>
          <w:tab w:val="num" w:pos="2400"/>
        </w:tabs>
        <w:ind w:left="2400" w:hanging="400"/>
      </w:pPr>
    </w:lvl>
    <w:lvl w:ilvl="5" w:tplc="04090005" w:tentative="1">
      <w:start w:val="1"/>
      <w:numFmt w:val="lowerRoman"/>
      <w:lvlText w:val="%6."/>
      <w:lvlJc w:val="right"/>
      <w:pPr>
        <w:tabs>
          <w:tab w:val="num" w:pos="2800"/>
        </w:tabs>
        <w:ind w:left="2800" w:hanging="400"/>
      </w:pPr>
    </w:lvl>
    <w:lvl w:ilvl="6" w:tplc="04090001" w:tentative="1">
      <w:start w:val="1"/>
      <w:numFmt w:val="decimal"/>
      <w:lvlText w:val="%7."/>
      <w:lvlJc w:val="left"/>
      <w:pPr>
        <w:tabs>
          <w:tab w:val="num" w:pos="3200"/>
        </w:tabs>
        <w:ind w:left="3200" w:hanging="400"/>
      </w:pPr>
    </w:lvl>
    <w:lvl w:ilvl="7" w:tplc="04090003" w:tentative="1">
      <w:start w:val="1"/>
      <w:numFmt w:val="upperLetter"/>
      <w:lvlText w:val="%8."/>
      <w:lvlJc w:val="left"/>
      <w:pPr>
        <w:tabs>
          <w:tab w:val="num" w:pos="3600"/>
        </w:tabs>
        <w:ind w:left="3600" w:hanging="400"/>
      </w:pPr>
    </w:lvl>
    <w:lvl w:ilvl="8" w:tplc="04090005" w:tentative="1">
      <w:start w:val="1"/>
      <w:numFmt w:val="lowerRoman"/>
      <w:lvlText w:val="%9."/>
      <w:lvlJc w:val="right"/>
      <w:pPr>
        <w:tabs>
          <w:tab w:val="num" w:pos="4000"/>
        </w:tabs>
        <w:ind w:left="4000" w:hanging="400"/>
      </w:pPr>
    </w:lvl>
  </w:abstractNum>
  <w:abstractNum w:abstractNumId="9">
    <w:nsid w:val="07C95E7A"/>
    <w:multiLevelType w:val="hybridMultilevel"/>
    <w:tmpl w:val="C7049C6A"/>
    <w:lvl w:ilvl="0" w:tplc="FCFE48F6">
      <w:start w:val="1"/>
      <w:numFmt w:val="decimal"/>
      <w:lvlText w:val="%1)"/>
      <w:lvlJc w:val="left"/>
      <w:pPr>
        <w:tabs>
          <w:tab w:val="num" w:pos="720"/>
        </w:tabs>
        <w:ind w:left="720" w:hanging="360"/>
      </w:pPr>
      <w:rPr>
        <w:rFonts w:hint="default"/>
        <w:b/>
      </w:rPr>
    </w:lvl>
    <w:lvl w:ilvl="1" w:tplc="D73A70B6">
      <w:start w:val="1"/>
      <w:numFmt w:val="lowerLetter"/>
      <w:lvlText w:val="%2."/>
      <w:lvlJc w:val="left"/>
      <w:pPr>
        <w:tabs>
          <w:tab w:val="num" w:pos="1440"/>
        </w:tabs>
        <w:ind w:left="1440" w:hanging="360"/>
      </w:pPr>
      <w:rPr>
        <w:rFonts w:hint="default"/>
        <w:b/>
        <w:sz w:val="16"/>
        <w:szCs w:val="16"/>
      </w:rPr>
    </w:lvl>
    <w:lvl w:ilvl="2" w:tplc="06A65998">
      <w:start w:val="1"/>
      <w:numFmt w:val="bullet"/>
      <w:lvlText w:val=""/>
      <w:lvlJc w:val="left"/>
      <w:pPr>
        <w:tabs>
          <w:tab w:val="num" w:pos="2340"/>
        </w:tabs>
        <w:ind w:left="2340" w:hanging="360"/>
      </w:pPr>
      <w:rPr>
        <w:rFonts w:ascii="Wingdings" w:hAnsi="Wingdings" w:hint="default"/>
        <w:b w:val="0"/>
        <w:i w:val="0"/>
        <w:sz w:val="16"/>
        <w:szCs w:val="16"/>
      </w:rPr>
    </w:lvl>
    <w:lvl w:ilvl="3" w:tplc="39106404">
      <w:start w:val="1"/>
      <w:numFmt w:val="bullet"/>
      <w:lvlText w:val=""/>
      <w:lvlJc w:val="left"/>
      <w:pPr>
        <w:tabs>
          <w:tab w:val="num" w:pos="631"/>
        </w:tabs>
        <w:ind w:left="631" w:hanging="360"/>
      </w:pPr>
      <w:rPr>
        <w:rFonts w:ascii="Symbol" w:hAnsi="Symbol" w:hint="default"/>
        <w:color w:val="auto"/>
        <w:sz w:val="20"/>
        <w:szCs w:val="20"/>
      </w:rPr>
    </w:lvl>
    <w:lvl w:ilvl="4" w:tplc="5E22D218">
      <w:start w:val="1"/>
      <w:numFmt w:val="bullet"/>
      <w:lvlText w:val=""/>
      <w:lvlJc w:val="left"/>
      <w:pPr>
        <w:tabs>
          <w:tab w:val="num" w:pos="3600"/>
        </w:tabs>
        <w:ind w:left="3600" w:hanging="360"/>
      </w:pPr>
      <w:rPr>
        <w:rFonts w:ascii="Wingdings" w:hAnsi="Wingdings" w:hint="default"/>
        <w:b w:val="0"/>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1773665"/>
    <w:multiLevelType w:val="hybridMultilevel"/>
    <w:tmpl w:val="07140252"/>
    <w:lvl w:ilvl="0" w:tplc="50E0EFD8">
      <w:start w:val="1"/>
      <w:numFmt w:val="upperRoman"/>
      <w:lvlText w:val="%1."/>
      <w:lvlJc w:val="right"/>
      <w:pPr>
        <w:tabs>
          <w:tab w:val="num" w:pos="720"/>
        </w:tabs>
        <w:ind w:left="720" w:hanging="180"/>
      </w:pPr>
      <w:rPr>
        <w:b/>
      </w:rPr>
    </w:lvl>
    <w:lvl w:ilvl="1" w:tplc="04090003">
      <w:start w:val="1"/>
      <w:numFmt w:val="decimal"/>
      <w:lvlText w:val="%2."/>
      <w:lvlJc w:val="left"/>
      <w:pPr>
        <w:tabs>
          <w:tab w:val="num" w:pos="1440"/>
        </w:tabs>
        <w:ind w:left="1440" w:hanging="360"/>
      </w:pPr>
      <w:rPr>
        <w:b/>
        <w:sz w:val="18"/>
        <w:szCs w:val="18"/>
      </w:rPr>
    </w:lvl>
    <w:lvl w:ilvl="2" w:tplc="04090005">
      <w:start w:val="7"/>
      <w:numFmt w:val="bullet"/>
      <w:pStyle w:val="gach"/>
      <w:lvlText w:val="-"/>
      <w:lvlJc w:val="left"/>
      <w:pPr>
        <w:tabs>
          <w:tab w:val="num" w:pos="2340"/>
        </w:tabs>
        <w:ind w:left="2340" w:hanging="360"/>
      </w:pPr>
      <w:rPr>
        <w:rFonts w:ascii="Times New Roman" w:eastAsia="Batang" w:hAnsi="Times New Roman" w:cs="Times New Roman" w:hint="default"/>
        <w:b/>
      </w:rPr>
    </w:lvl>
    <w:lvl w:ilvl="3" w:tplc="04090001">
      <w:start w:val="1"/>
      <w:numFmt w:val="bullet"/>
      <w:pStyle w:val="cham"/>
      <w:lvlText w:val=""/>
      <w:lvlJc w:val="left"/>
      <w:pPr>
        <w:tabs>
          <w:tab w:val="num" w:pos="2880"/>
        </w:tabs>
        <w:ind w:left="2880" w:hanging="360"/>
      </w:pPr>
      <w:rPr>
        <w:rFonts w:ascii="Wingdings" w:hAnsi="Wingdings" w:hint="default"/>
        <w:b/>
      </w:rPr>
    </w:lvl>
    <w:lvl w:ilvl="4" w:tplc="04090003">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1">
    <w:nsid w:val="13D03B3F"/>
    <w:multiLevelType w:val="hybridMultilevel"/>
    <w:tmpl w:val="FE802718"/>
    <w:lvl w:ilvl="0" w:tplc="DF844EF2">
      <w:start w:val="1"/>
      <w:numFmt w:val="upperLetter"/>
      <w:lvlText w:val="%1."/>
      <w:lvlJc w:val="left"/>
      <w:pPr>
        <w:ind w:left="720" w:hanging="360"/>
      </w:pPr>
      <w:rPr>
        <w:color w:val="auto"/>
      </w:rPr>
    </w:lvl>
    <w:lvl w:ilvl="1" w:tplc="04090005">
      <w:start w:val="1"/>
      <w:numFmt w:val="bullet"/>
      <w:lvlText w:val=""/>
      <w:lvlJc w:val="left"/>
      <w:pPr>
        <w:tabs>
          <w:tab w:val="num" w:pos="1440"/>
        </w:tabs>
        <w:ind w:left="1440" w:hanging="360"/>
      </w:pPr>
      <w:rPr>
        <w:rFonts w:ascii="Wingdings" w:hAnsi="Wingdings" w:hint="default"/>
        <w:color w:val="auto"/>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nsid w:val="20033B66"/>
    <w:multiLevelType w:val="hybridMultilevel"/>
    <w:tmpl w:val="E5A0E4E8"/>
    <w:lvl w:ilvl="0" w:tplc="C7463AEE">
      <w:numFmt w:val="bullet"/>
      <w:lvlText w:val="-"/>
      <w:lvlJc w:val="left"/>
      <w:pPr>
        <w:tabs>
          <w:tab w:val="num" w:pos="720"/>
        </w:tabs>
        <w:ind w:left="720" w:hanging="360"/>
      </w:pPr>
      <w:rPr>
        <w:rFonts w:ascii="Verdana" w:eastAsia="Times New Roman" w:hAnsi="Verdana"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4B5C674C">
      <w:numFmt w:val="bullet"/>
      <w:lvlText w:val=""/>
      <w:lvlJc w:val="left"/>
      <w:pPr>
        <w:tabs>
          <w:tab w:val="num" w:pos="216"/>
        </w:tabs>
        <w:ind w:left="288" w:hanging="288"/>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25A26C04"/>
    <w:multiLevelType w:val="hybridMultilevel"/>
    <w:tmpl w:val="D972A1F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33B2A54"/>
    <w:multiLevelType w:val="hybridMultilevel"/>
    <w:tmpl w:val="BF522A80"/>
    <w:lvl w:ilvl="0" w:tplc="50E0EFD8">
      <w:start w:val="7"/>
      <w:numFmt w:val="bullet"/>
      <w:lvlText w:val="-"/>
      <w:lvlJc w:val="left"/>
      <w:pPr>
        <w:tabs>
          <w:tab w:val="num" w:pos="2340"/>
        </w:tabs>
        <w:ind w:left="2340" w:hanging="360"/>
      </w:pPr>
      <w:rPr>
        <w:rFonts w:ascii="Times New Roman" w:eastAsia="Batang" w:hAnsi="Times New Roman" w:cs="Times New Roman" w:hint="default"/>
      </w:rPr>
    </w:lvl>
    <w:lvl w:ilvl="1" w:tplc="04090003">
      <w:start w:val="1"/>
      <w:numFmt w:val="bullet"/>
      <w:pStyle w:val="Daucham"/>
      <w:lvlText w:val=""/>
      <w:lvlJc w:val="left"/>
      <w:pPr>
        <w:tabs>
          <w:tab w:val="num" w:pos="3063"/>
        </w:tabs>
        <w:ind w:left="3063" w:hanging="360"/>
      </w:pPr>
      <w:rPr>
        <w:rFonts w:ascii="Wingdings" w:hAnsi="Wingdings" w:hint="default"/>
        <w:b w:val="0"/>
        <w:i w:val="0"/>
        <w:sz w:val="24"/>
        <w:szCs w:val="24"/>
      </w:rPr>
    </w:lvl>
    <w:lvl w:ilvl="2" w:tplc="04090005">
      <w:start w:val="1"/>
      <w:numFmt w:val="bullet"/>
      <w:lvlText w:val=""/>
      <w:lvlJc w:val="left"/>
      <w:pPr>
        <w:tabs>
          <w:tab w:val="num" w:pos="3783"/>
        </w:tabs>
        <w:ind w:left="3783" w:hanging="360"/>
      </w:pPr>
      <w:rPr>
        <w:rFonts w:ascii="Wingdings" w:hAnsi="Wingdings" w:hint="default"/>
      </w:rPr>
    </w:lvl>
    <w:lvl w:ilvl="3" w:tplc="04090001" w:tentative="1">
      <w:start w:val="1"/>
      <w:numFmt w:val="bullet"/>
      <w:lvlText w:val=""/>
      <w:lvlJc w:val="left"/>
      <w:pPr>
        <w:tabs>
          <w:tab w:val="num" w:pos="4503"/>
        </w:tabs>
        <w:ind w:left="4503" w:hanging="360"/>
      </w:pPr>
      <w:rPr>
        <w:rFonts w:ascii="Symbol" w:hAnsi="Symbol" w:hint="default"/>
      </w:rPr>
    </w:lvl>
    <w:lvl w:ilvl="4" w:tplc="04090003" w:tentative="1">
      <w:start w:val="1"/>
      <w:numFmt w:val="bullet"/>
      <w:lvlText w:val="o"/>
      <w:lvlJc w:val="left"/>
      <w:pPr>
        <w:tabs>
          <w:tab w:val="num" w:pos="5223"/>
        </w:tabs>
        <w:ind w:left="5223" w:hanging="360"/>
      </w:pPr>
      <w:rPr>
        <w:rFonts w:ascii="Courier New" w:hAnsi="Courier New" w:cs="Courier New" w:hint="default"/>
      </w:rPr>
    </w:lvl>
    <w:lvl w:ilvl="5" w:tplc="04090005" w:tentative="1">
      <w:start w:val="1"/>
      <w:numFmt w:val="bullet"/>
      <w:lvlText w:val=""/>
      <w:lvlJc w:val="left"/>
      <w:pPr>
        <w:tabs>
          <w:tab w:val="num" w:pos="5943"/>
        </w:tabs>
        <w:ind w:left="5943" w:hanging="360"/>
      </w:pPr>
      <w:rPr>
        <w:rFonts w:ascii="Wingdings" w:hAnsi="Wingdings" w:hint="default"/>
      </w:rPr>
    </w:lvl>
    <w:lvl w:ilvl="6" w:tplc="04090001" w:tentative="1">
      <w:start w:val="1"/>
      <w:numFmt w:val="bullet"/>
      <w:lvlText w:val=""/>
      <w:lvlJc w:val="left"/>
      <w:pPr>
        <w:tabs>
          <w:tab w:val="num" w:pos="6663"/>
        </w:tabs>
        <w:ind w:left="6663" w:hanging="360"/>
      </w:pPr>
      <w:rPr>
        <w:rFonts w:ascii="Symbol" w:hAnsi="Symbol" w:hint="default"/>
      </w:rPr>
    </w:lvl>
    <w:lvl w:ilvl="7" w:tplc="04090003" w:tentative="1">
      <w:start w:val="1"/>
      <w:numFmt w:val="bullet"/>
      <w:lvlText w:val="o"/>
      <w:lvlJc w:val="left"/>
      <w:pPr>
        <w:tabs>
          <w:tab w:val="num" w:pos="7383"/>
        </w:tabs>
        <w:ind w:left="7383" w:hanging="360"/>
      </w:pPr>
      <w:rPr>
        <w:rFonts w:ascii="Courier New" w:hAnsi="Courier New" w:cs="Courier New" w:hint="default"/>
      </w:rPr>
    </w:lvl>
    <w:lvl w:ilvl="8" w:tplc="04090005" w:tentative="1">
      <w:start w:val="1"/>
      <w:numFmt w:val="bullet"/>
      <w:lvlText w:val=""/>
      <w:lvlJc w:val="left"/>
      <w:pPr>
        <w:tabs>
          <w:tab w:val="num" w:pos="8103"/>
        </w:tabs>
        <w:ind w:left="8103" w:hanging="360"/>
      </w:pPr>
      <w:rPr>
        <w:rFonts w:ascii="Wingdings" w:hAnsi="Wingdings" w:hint="default"/>
      </w:rPr>
    </w:lvl>
  </w:abstractNum>
  <w:abstractNum w:abstractNumId="15">
    <w:nsid w:val="36BD38F9"/>
    <w:multiLevelType w:val="hybridMultilevel"/>
    <w:tmpl w:val="D9EA9532"/>
    <w:lvl w:ilvl="0" w:tplc="43E86834">
      <w:start w:val="1"/>
      <w:numFmt w:val="bullet"/>
      <w:lvlText w:val=""/>
      <w:lvlJc w:val="left"/>
      <w:pPr>
        <w:tabs>
          <w:tab w:val="num" w:pos="2160"/>
        </w:tabs>
        <w:ind w:left="2160" w:hanging="360"/>
      </w:pPr>
      <w:rPr>
        <w:rFonts w:ascii="Wingdings" w:hAnsi="Wingdings" w:hint="default"/>
        <w:b w:val="0"/>
        <w:i w:val="0"/>
        <w:color w:val="auto"/>
        <w:sz w:val="20"/>
        <w:szCs w:val="20"/>
      </w:rPr>
    </w:lvl>
    <w:lvl w:ilvl="1" w:tplc="04090001">
      <w:start w:val="1"/>
      <w:numFmt w:val="bullet"/>
      <w:lvlText w:val=""/>
      <w:lvlJc w:val="left"/>
      <w:pPr>
        <w:tabs>
          <w:tab w:val="num" w:pos="1440"/>
        </w:tabs>
        <w:ind w:left="1440" w:hanging="360"/>
      </w:pPr>
      <w:rPr>
        <w:rFonts w:ascii="Symbol" w:hAnsi="Symbol" w:hint="default"/>
        <w:b w:val="0"/>
        <w:i w:val="0"/>
        <w:sz w:val="16"/>
        <w:szCs w:val="16"/>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7240D56"/>
    <w:multiLevelType w:val="hybridMultilevel"/>
    <w:tmpl w:val="0980B008"/>
    <w:lvl w:ilvl="0" w:tplc="B436F9FA">
      <w:start w:val="1"/>
      <w:numFmt w:val="bullet"/>
      <w:lvlText w:val=""/>
      <w:lvlJc w:val="left"/>
      <w:pPr>
        <w:ind w:left="1152" w:hanging="360"/>
      </w:pPr>
      <w:rPr>
        <w:rFonts w:ascii="Symbol" w:hAnsi="Symbol" w:hint="default"/>
        <w:color w:val="auto"/>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nsid w:val="3E5A3D50"/>
    <w:multiLevelType w:val="hybridMultilevel"/>
    <w:tmpl w:val="D0700868"/>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nsid w:val="509411A6"/>
    <w:multiLevelType w:val="hybridMultilevel"/>
    <w:tmpl w:val="31C84E2A"/>
    <w:lvl w:ilvl="0" w:tplc="4D64860C">
      <w:start w:val="1"/>
      <w:numFmt w:val="bullet"/>
      <w:lvlText w:val=""/>
      <w:lvlJc w:val="left"/>
      <w:pPr>
        <w:tabs>
          <w:tab w:val="num" w:pos="720"/>
        </w:tabs>
        <w:ind w:left="720" w:hanging="360"/>
      </w:pPr>
      <w:rPr>
        <w:rFonts w:ascii="Wingdings" w:hAnsi="Wingdings" w:hint="default"/>
      </w:rPr>
    </w:lvl>
    <w:lvl w:ilvl="1" w:tplc="4D64860C">
      <w:start w:val="1"/>
      <w:numFmt w:val="bullet"/>
      <w:lvlText w:val=""/>
      <w:lvlJc w:val="left"/>
      <w:pPr>
        <w:tabs>
          <w:tab w:val="num" w:pos="1440"/>
        </w:tabs>
        <w:ind w:left="1440" w:hanging="360"/>
      </w:pPr>
      <w:rPr>
        <w:rFonts w:ascii="Wingdings" w:hAnsi="Wingdings" w:hint="default"/>
      </w:rPr>
    </w:lvl>
    <w:lvl w:ilvl="2" w:tplc="1AB6FB92">
      <w:start w:val="3"/>
      <w:numFmt w:val="bullet"/>
      <w:lvlText w:val="-"/>
      <w:lvlJc w:val="left"/>
      <w:pPr>
        <w:tabs>
          <w:tab w:val="num" w:pos="2160"/>
        </w:tabs>
        <w:ind w:left="2160" w:hanging="360"/>
      </w:pPr>
      <w:rPr>
        <w:rFonts w:ascii="Verdana" w:eastAsia="Times New Roman" w:hAnsi="Verdana" w:cs="Tahoma"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EC30823"/>
    <w:multiLevelType w:val="hybridMultilevel"/>
    <w:tmpl w:val="8E5A8CA2"/>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nsid w:val="74BC1677"/>
    <w:multiLevelType w:val="hybridMultilevel"/>
    <w:tmpl w:val="24F649DA"/>
    <w:lvl w:ilvl="0" w:tplc="0409000D">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nsid w:val="753B3A0C"/>
    <w:multiLevelType w:val="hybridMultilevel"/>
    <w:tmpl w:val="1F0ECAD8"/>
    <w:lvl w:ilvl="0" w:tplc="0409000B">
      <w:start w:val="1"/>
      <w:numFmt w:val="bullet"/>
      <w:lvlText w:val=""/>
      <w:lvlJc w:val="left"/>
      <w:pPr>
        <w:tabs>
          <w:tab w:val="num" w:pos="2160"/>
        </w:tabs>
        <w:ind w:left="2160" w:hanging="360"/>
      </w:pPr>
      <w:rPr>
        <w:rFonts w:ascii="Wingdings" w:hAnsi="Wingdings" w:hint="default"/>
        <w:b w:val="0"/>
        <w:i w:val="0"/>
        <w:color w:val="auto"/>
        <w:sz w:val="20"/>
        <w:szCs w:val="20"/>
      </w:rPr>
    </w:lvl>
    <w:lvl w:ilvl="1" w:tplc="04090001">
      <w:start w:val="1"/>
      <w:numFmt w:val="bullet"/>
      <w:lvlText w:val=""/>
      <w:lvlJc w:val="left"/>
      <w:pPr>
        <w:tabs>
          <w:tab w:val="num" w:pos="1440"/>
        </w:tabs>
        <w:ind w:left="1440" w:hanging="360"/>
      </w:pPr>
      <w:rPr>
        <w:rFonts w:ascii="Symbol" w:hAnsi="Symbol" w:hint="default"/>
        <w:b w:val="0"/>
        <w:i w:val="0"/>
        <w:sz w:val="16"/>
        <w:szCs w:val="16"/>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9905FCA"/>
    <w:multiLevelType w:val="hybridMultilevel"/>
    <w:tmpl w:val="2ECE0AD6"/>
    <w:lvl w:ilvl="0" w:tplc="04090001">
      <w:start w:val="13"/>
      <w:numFmt w:val="bullet"/>
      <w:lvlText w:val="-"/>
      <w:lvlJc w:val="left"/>
      <w:pPr>
        <w:ind w:left="1080" w:hanging="360"/>
      </w:pPr>
      <w:rPr>
        <w:rFonts w:ascii="Verdana" w:eastAsia="Times New Roman" w:hAnsi="Verdana" w:cs="Times New Roman"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3">
    <w:nsid w:val="7CAF20BE"/>
    <w:multiLevelType w:val="hybridMultilevel"/>
    <w:tmpl w:val="737484EC"/>
    <w:lvl w:ilvl="0" w:tplc="FCB68B2A">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10"/>
  </w:num>
  <w:num w:numId="3">
    <w:abstractNumId w:val="6"/>
  </w:num>
  <w:num w:numId="4">
    <w:abstractNumId w:val="0"/>
  </w:num>
  <w:num w:numId="5">
    <w:abstractNumId w:val="13"/>
  </w:num>
  <w:num w:numId="6">
    <w:abstractNumId w:val="8"/>
  </w:num>
  <w:num w:numId="7">
    <w:abstractNumId w:val="23"/>
  </w:num>
  <w:num w:numId="8">
    <w:abstractNumId w:val="22"/>
  </w:num>
  <w:num w:numId="9">
    <w:abstractNumId w:val="18"/>
  </w:num>
  <w:num w:numId="10">
    <w:abstractNumId w:val="9"/>
  </w:num>
  <w:num w:numId="11">
    <w:abstractNumId w:val="15"/>
  </w:num>
  <w:num w:numId="12">
    <w:abstractNumId w:val="16"/>
  </w:num>
  <w:num w:numId="13">
    <w:abstractNumId w:val="19"/>
  </w:num>
  <w:num w:numId="14">
    <w:abstractNumId w:val="13"/>
  </w:num>
  <w:num w:numId="15">
    <w:abstractNumId w:val="15"/>
  </w:num>
  <w:num w:numId="16">
    <w:abstractNumId w:val="9"/>
    <w:lvlOverride w:ilvl="0">
      <w:startOverride w:val="1"/>
    </w:lvlOverride>
    <w:lvlOverride w:ilvl="1">
      <w:startOverride w:val="1"/>
    </w:lvlOverride>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17">
    <w:abstractNumId w:val="18"/>
  </w:num>
  <w:num w:numId="18">
    <w:abstractNumId w:val="16"/>
  </w:num>
  <w:num w:numId="19">
    <w:abstractNumId w:val="20"/>
  </w:num>
  <w:num w:numId="20">
    <w:abstractNumId w:val="21"/>
  </w:num>
  <w:num w:numId="21">
    <w:abstractNumId w:val="17"/>
  </w:num>
  <w:num w:numId="22">
    <w:abstractNumId w:val="0"/>
  </w:num>
  <w:num w:numId="23">
    <w:abstractNumId w:val="13"/>
  </w:num>
  <w:num w:numId="24">
    <w:abstractNumId w:val="15"/>
  </w:num>
  <w:num w:numId="25">
    <w:abstractNumId w:val="9"/>
    <w:lvlOverride w:ilvl="0">
      <w:startOverride w:val="1"/>
    </w:lvlOverride>
    <w:lvlOverride w:ilvl="1">
      <w:startOverride w:val="1"/>
    </w:lvlOverride>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7"/>
  </w:num>
  <w:num w:numId="28">
    <w:abstractNumId w:val="12"/>
  </w:num>
  <w:num w:numId="29">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5122"/>
  </w:hdrShapeDefaults>
  <w:footnotePr>
    <w:footnote w:id="0"/>
    <w:footnote w:id="1"/>
  </w:footnotePr>
  <w:endnotePr>
    <w:endnote w:id="0"/>
    <w:endnote w:id="1"/>
  </w:endnotePr>
  <w:compat>
    <w:useFELayout/>
  </w:compat>
  <w:rsids>
    <w:rsidRoot w:val="00675156"/>
    <w:rsid w:val="00002046"/>
    <w:rsid w:val="00006AD4"/>
    <w:rsid w:val="00010859"/>
    <w:rsid w:val="00010EA2"/>
    <w:rsid w:val="00011DA6"/>
    <w:rsid w:val="00017F34"/>
    <w:rsid w:val="00020573"/>
    <w:rsid w:val="0002242B"/>
    <w:rsid w:val="000262A9"/>
    <w:rsid w:val="00026F5F"/>
    <w:rsid w:val="0002735D"/>
    <w:rsid w:val="00027BE3"/>
    <w:rsid w:val="00030DD2"/>
    <w:rsid w:val="00031A3E"/>
    <w:rsid w:val="00032D75"/>
    <w:rsid w:val="00035C87"/>
    <w:rsid w:val="00036E6F"/>
    <w:rsid w:val="0003770F"/>
    <w:rsid w:val="00037FD9"/>
    <w:rsid w:val="00040E24"/>
    <w:rsid w:val="000413B3"/>
    <w:rsid w:val="000416F4"/>
    <w:rsid w:val="000433D1"/>
    <w:rsid w:val="00046494"/>
    <w:rsid w:val="0004754D"/>
    <w:rsid w:val="00047624"/>
    <w:rsid w:val="00047E94"/>
    <w:rsid w:val="000501EB"/>
    <w:rsid w:val="000508DD"/>
    <w:rsid w:val="00050DFF"/>
    <w:rsid w:val="00051FA4"/>
    <w:rsid w:val="00053D86"/>
    <w:rsid w:val="00054224"/>
    <w:rsid w:val="00055131"/>
    <w:rsid w:val="00055CEC"/>
    <w:rsid w:val="00056D1D"/>
    <w:rsid w:val="0006417A"/>
    <w:rsid w:val="00064A61"/>
    <w:rsid w:val="00064C02"/>
    <w:rsid w:val="0006670F"/>
    <w:rsid w:val="00066744"/>
    <w:rsid w:val="00070579"/>
    <w:rsid w:val="00071340"/>
    <w:rsid w:val="000719E4"/>
    <w:rsid w:val="000748D3"/>
    <w:rsid w:val="00076536"/>
    <w:rsid w:val="00080C2C"/>
    <w:rsid w:val="000822E3"/>
    <w:rsid w:val="00083CCB"/>
    <w:rsid w:val="00093229"/>
    <w:rsid w:val="0009497F"/>
    <w:rsid w:val="000A04E3"/>
    <w:rsid w:val="000A0723"/>
    <w:rsid w:val="000A1C29"/>
    <w:rsid w:val="000A1DB9"/>
    <w:rsid w:val="000A2C77"/>
    <w:rsid w:val="000A3EA0"/>
    <w:rsid w:val="000A4F3B"/>
    <w:rsid w:val="000A5A32"/>
    <w:rsid w:val="000A6021"/>
    <w:rsid w:val="000A6870"/>
    <w:rsid w:val="000A6BD4"/>
    <w:rsid w:val="000A7B66"/>
    <w:rsid w:val="000A7E4C"/>
    <w:rsid w:val="000B091E"/>
    <w:rsid w:val="000B2611"/>
    <w:rsid w:val="000B2A86"/>
    <w:rsid w:val="000B30E0"/>
    <w:rsid w:val="000B5EAE"/>
    <w:rsid w:val="000C0901"/>
    <w:rsid w:val="000C0B2B"/>
    <w:rsid w:val="000C110B"/>
    <w:rsid w:val="000C1E0B"/>
    <w:rsid w:val="000C3BBF"/>
    <w:rsid w:val="000C66CC"/>
    <w:rsid w:val="000C6F79"/>
    <w:rsid w:val="000C766F"/>
    <w:rsid w:val="000D53C5"/>
    <w:rsid w:val="000E05AE"/>
    <w:rsid w:val="000E12D9"/>
    <w:rsid w:val="000E24DB"/>
    <w:rsid w:val="000E2AFC"/>
    <w:rsid w:val="000E72E5"/>
    <w:rsid w:val="000F1BD1"/>
    <w:rsid w:val="000F3C2D"/>
    <w:rsid w:val="000F4438"/>
    <w:rsid w:val="000F6AAE"/>
    <w:rsid w:val="000F7141"/>
    <w:rsid w:val="000F7166"/>
    <w:rsid w:val="000F74D3"/>
    <w:rsid w:val="000F7F0A"/>
    <w:rsid w:val="00101EDB"/>
    <w:rsid w:val="0010513F"/>
    <w:rsid w:val="001062BF"/>
    <w:rsid w:val="0010658D"/>
    <w:rsid w:val="0010701B"/>
    <w:rsid w:val="0011043C"/>
    <w:rsid w:val="0011152E"/>
    <w:rsid w:val="00112732"/>
    <w:rsid w:val="001131D6"/>
    <w:rsid w:val="001172A7"/>
    <w:rsid w:val="0012048A"/>
    <w:rsid w:val="00126DBB"/>
    <w:rsid w:val="00126FE6"/>
    <w:rsid w:val="00130D09"/>
    <w:rsid w:val="00132D76"/>
    <w:rsid w:val="00132EB7"/>
    <w:rsid w:val="001365E0"/>
    <w:rsid w:val="001374BB"/>
    <w:rsid w:val="0013767D"/>
    <w:rsid w:val="00137F8E"/>
    <w:rsid w:val="00141267"/>
    <w:rsid w:val="0014133B"/>
    <w:rsid w:val="00141AA0"/>
    <w:rsid w:val="00141B65"/>
    <w:rsid w:val="001429D4"/>
    <w:rsid w:val="00143E73"/>
    <w:rsid w:val="001455B6"/>
    <w:rsid w:val="001455F8"/>
    <w:rsid w:val="0016243F"/>
    <w:rsid w:val="00162904"/>
    <w:rsid w:val="00163131"/>
    <w:rsid w:val="00167686"/>
    <w:rsid w:val="00171B56"/>
    <w:rsid w:val="00172161"/>
    <w:rsid w:val="0017223E"/>
    <w:rsid w:val="00172C47"/>
    <w:rsid w:val="0017437C"/>
    <w:rsid w:val="001765E2"/>
    <w:rsid w:val="0017735D"/>
    <w:rsid w:val="00180BB5"/>
    <w:rsid w:val="0018276D"/>
    <w:rsid w:val="00182B3B"/>
    <w:rsid w:val="00182D67"/>
    <w:rsid w:val="00184315"/>
    <w:rsid w:val="001865A2"/>
    <w:rsid w:val="00192C55"/>
    <w:rsid w:val="00192EA7"/>
    <w:rsid w:val="00193B14"/>
    <w:rsid w:val="00196531"/>
    <w:rsid w:val="00196B4A"/>
    <w:rsid w:val="0019756E"/>
    <w:rsid w:val="00197BA2"/>
    <w:rsid w:val="001A06E4"/>
    <w:rsid w:val="001A259F"/>
    <w:rsid w:val="001A4ED7"/>
    <w:rsid w:val="001A567D"/>
    <w:rsid w:val="001A7E80"/>
    <w:rsid w:val="001B1360"/>
    <w:rsid w:val="001B383A"/>
    <w:rsid w:val="001B5586"/>
    <w:rsid w:val="001B7217"/>
    <w:rsid w:val="001C2AF7"/>
    <w:rsid w:val="001C5C2A"/>
    <w:rsid w:val="001C6025"/>
    <w:rsid w:val="001C68B8"/>
    <w:rsid w:val="001D01DD"/>
    <w:rsid w:val="001D0B13"/>
    <w:rsid w:val="001D4F6F"/>
    <w:rsid w:val="001D59CE"/>
    <w:rsid w:val="001D64A7"/>
    <w:rsid w:val="001E1CA9"/>
    <w:rsid w:val="001E301F"/>
    <w:rsid w:val="001E38DC"/>
    <w:rsid w:val="001E42F9"/>
    <w:rsid w:val="001E5B37"/>
    <w:rsid w:val="001E614E"/>
    <w:rsid w:val="001F00CA"/>
    <w:rsid w:val="001F0576"/>
    <w:rsid w:val="001F1562"/>
    <w:rsid w:val="001F3F65"/>
    <w:rsid w:val="00200A2C"/>
    <w:rsid w:val="002019D2"/>
    <w:rsid w:val="002050D1"/>
    <w:rsid w:val="002062D1"/>
    <w:rsid w:val="00207F0E"/>
    <w:rsid w:val="00210A5E"/>
    <w:rsid w:val="00213A33"/>
    <w:rsid w:val="0021721B"/>
    <w:rsid w:val="0022336D"/>
    <w:rsid w:val="00223E03"/>
    <w:rsid w:val="00225BD8"/>
    <w:rsid w:val="002264C4"/>
    <w:rsid w:val="00230550"/>
    <w:rsid w:val="002309A5"/>
    <w:rsid w:val="002315D8"/>
    <w:rsid w:val="002415F9"/>
    <w:rsid w:val="002416AD"/>
    <w:rsid w:val="002521EC"/>
    <w:rsid w:val="00252673"/>
    <w:rsid w:val="00254465"/>
    <w:rsid w:val="0025739F"/>
    <w:rsid w:val="00257A43"/>
    <w:rsid w:val="00260980"/>
    <w:rsid w:val="00261A81"/>
    <w:rsid w:val="0026287D"/>
    <w:rsid w:val="002677B6"/>
    <w:rsid w:val="00273D20"/>
    <w:rsid w:val="00273D6F"/>
    <w:rsid w:val="00274930"/>
    <w:rsid w:val="00275140"/>
    <w:rsid w:val="002811E5"/>
    <w:rsid w:val="002916A0"/>
    <w:rsid w:val="002916BF"/>
    <w:rsid w:val="002950CE"/>
    <w:rsid w:val="0029567A"/>
    <w:rsid w:val="0029772A"/>
    <w:rsid w:val="00297EFB"/>
    <w:rsid w:val="002A1242"/>
    <w:rsid w:val="002A127A"/>
    <w:rsid w:val="002A144A"/>
    <w:rsid w:val="002A156A"/>
    <w:rsid w:val="002A3A44"/>
    <w:rsid w:val="002A4C81"/>
    <w:rsid w:val="002A6D6C"/>
    <w:rsid w:val="002A775B"/>
    <w:rsid w:val="002A7850"/>
    <w:rsid w:val="002B185B"/>
    <w:rsid w:val="002B38B2"/>
    <w:rsid w:val="002B40CD"/>
    <w:rsid w:val="002B5C0D"/>
    <w:rsid w:val="002B6A28"/>
    <w:rsid w:val="002B6B61"/>
    <w:rsid w:val="002B6B72"/>
    <w:rsid w:val="002B70A4"/>
    <w:rsid w:val="002C0DC1"/>
    <w:rsid w:val="002C4E3C"/>
    <w:rsid w:val="002C6DAD"/>
    <w:rsid w:val="002D20A8"/>
    <w:rsid w:val="002D5054"/>
    <w:rsid w:val="002D7003"/>
    <w:rsid w:val="002E14C3"/>
    <w:rsid w:val="002E165E"/>
    <w:rsid w:val="002E16A4"/>
    <w:rsid w:val="002E1C63"/>
    <w:rsid w:val="002E2004"/>
    <w:rsid w:val="002E600C"/>
    <w:rsid w:val="002E64FD"/>
    <w:rsid w:val="002E6A4C"/>
    <w:rsid w:val="002F30E0"/>
    <w:rsid w:val="002F3B73"/>
    <w:rsid w:val="002F4C64"/>
    <w:rsid w:val="002F50EE"/>
    <w:rsid w:val="00300B5C"/>
    <w:rsid w:val="003016C9"/>
    <w:rsid w:val="00302B6C"/>
    <w:rsid w:val="003048DD"/>
    <w:rsid w:val="00304D15"/>
    <w:rsid w:val="003053D0"/>
    <w:rsid w:val="003056D9"/>
    <w:rsid w:val="00310FBD"/>
    <w:rsid w:val="003127E4"/>
    <w:rsid w:val="00313DC5"/>
    <w:rsid w:val="003166AC"/>
    <w:rsid w:val="00321144"/>
    <w:rsid w:val="003215D2"/>
    <w:rsid w:val="00321DE1"/>
    <w:rsid w:val="00324DA9"/>
    <w:rsid w:val="00326C73"/>
    <w:rsid w:val="00327147"/>
    <w:rsid w:val="00330C2C"/>
    <w:rsid w:val="00330C39"/>
    <w:rsid w:val="00331B90"/>
    <w:rsid w:val="003350A4"/>
    <w:rsid w:val="00335980"/>
    <w:rsid w:val="00337CCE"/>
    <w:rsid w:val="003414B4"/>
    <w:rsid w:val="00343866"/>
    <w:rsid w:val="00344098"/>
    <w:rsid w:val="003454C2"/>
    <w:rsid w:val="00347D4F"/>
    <w:rsid w:val="00351F13"/>
    <w:rsid w:val="00353076"/>
    <w:rsid w:val="00355172"/>
    <w:rsid w:val="003555D7"/>
    <w:rsid w:val="00356191"/>
    <w:rsid w:val="0036110C"/>
    <w:rsid w:val="003614F8"/>
    <w:rsid w:val="00362FAF"/>
    <w:rsid w:val="00367086"/>
    <w:rsid w:val="00367A95"/>
    <w:rsid w:val="00370755"/>
    <w:rsid w:val="00371AA9"/>
    <w:rsid w:val="00372AB3"/>
    <w:rsid w:val="00373DEE"/>
    <w:rsid w:val="00375792"/>
    <w:rsid w:val="003771BB"/>
    <w:rsid w:val="00382944"/>
    <w:rsid w:val="00382AB2"/>
    <w:rsid w:val="0038550D"/>
    <w:rsid w:val="00385934"/>
    <w:rsid w:val="00386E9E"/>
    <w:rsid w:val="0038777C"/>
    <w:rsid w:val="00387F7C"/>
    <w:rsid w:val="00387FC0"/>
    <w:rsid w:val="00391432"/>
    <w:rsid w:val="00391AC0"/>
    <w:rsid w:val="003924E2"/>
    <w:rsid w:val="003943FC"/>
    <w:rsid w:val="003955F8"/>
    <w:rsid w:val="0039565E"/>
    <w:rsid w:val="003A338B"/>
    <w:rsid w:val="003A3715"/>
    <w:rsid w:val="003A4741"/>
    <w:rsid w:val="003A59FD"/>
    <w:rsid w:val="003A6E8C"/>
    <w:rsid w:val="003B0270"/>
    <w:rsid w:val="003B7CA0"/>
    <w:rsid w:val="003C0890"/>
    <w:rsid w:val="003C3723"/>
    <w:rsid w:val="003D1CA8"/>
    <w:rsid w:val="003D26E1"/>
    <w:rsid w:val="003D3A61"/>
    <w:rsid w:val="003D564E"/>
    <w:rsid w:val="003D6B00"/>
    <w:rsid w:val="003D714A"/>
    <w:rsid w:val="003D7595"/>
    <w:rsid w:val="003D7ECE"/>
    <w:rsid w:val="003E0BC6"/>
    <w:rsid w:val="003E2086"/>
    <w:rsid w:val="003E3D08"/>
    <w:rsid w:val="003E4CAF"/>
    <w:rsid w:val="003E70C7"/>
    <w:rsid w:val="003F16D4"/>
    <w:rsid w:val="003F1F97"/>
    <w:rsid w:val="003F2F64"/>
    <w:rsid w:val="003F350B"/>
    <w:rsid w:val="003F37EB"/>
    <w:rsid w:val="003F53E5"/>
    <w:rsid w:val="003F637A"/>
    <w:rsid w:val="003F7DCA"/>
    <w:rsid w:val="00404760"/>
    <w:rsid w:val="0040497D"/>
    <w:rsid w:val="00405E3E"/>
    <w:rsid w:val="004128D1"/>
    <w:rsid w:val="00415368"/>
    <w:rsid w:val="00420550"/>
    <w:rsid w:val="0042385E"/>
    <w:rsid w:val="00424502"/>
    <w:rsid w:val="0042513E"/>
    <w:rsid w:val="00426C47"/>
    <w:rsid w:val="00430C39"/>
    <w:rsid w:val="00430E1F"/>
    <w:rsid w:val="004323F0"/>
    <w:rsid w:val="00434259"/>
    <w:rsid w:val="00435D33"/>
    <w:rsid w:val="004366D1"/>
    <w:rsid w:val="00440793"/>
    <w:rsid w:val="00441C4D"/>
    <w:rsid w:val="00442EDF"/>
    <w:rsid w:val="00444462"/>
    <w:rsid w:val="00444B0F"/>
    <w:rsid w:val="00446CB1"/>
    <w:rsid w:val="00451AED"/>
    <w:rsid w:val="00451CEE"/>
    <w:rsid w:val="0045341D"/>
    <w:rsid w:val="00453604"/>
    <w:rsid w:val="00453C50"/>
    <w:rsid w:val="00454F84"/>
    <w:rsid w:val="004567E9"/>
    <w:rsid w:val="00462A07"/>
    <w:rsid w:val="004639A7"/>
    <w:rsid w:val="00465490"/>
    <w:rsid w:val="00474966"/>
    <w:rsid w:val="0047521D"/>
    <w:rsid w:val="00482022"/>
    <w:rsid w:val="00485B60"/>
    <w:rsid w:val="00486760"/>
    <w:rsid w:val="00492C9E"/>
    <w:rsid w:val="00492F87"/>
    <w:rsid w:val="004931A1"/>
    <w:rsid w:val="004933A5"/>
    <w:rsid w:val="00494647"/>
    <w:rsid w:val="004952D9"/>
    <w:rsid w:val="004960E6"/>
    <w:rsid w:val="00496505"/>
    <w:rsid w:val="00496953"/>
    <w:rsid w:val="00497FCE"/>
    <w:rsid w:val="004A10A4"/>
    <w:rsid w:val="004A1B6E"/>
    <w:rsid w:val="004A3922"/>
    <w:rsid w:val="004A58F9"/>
    <w:rsid w:val="004A700E"/>
    <w:rsid w:val="004B2577"/>
    <w:rsid w:val="004B2580"/>
    <w:rsid w:val="004B2CBA"/>
    <w:rsid w:val="004B314D"/>
    <w:rsid w:val="004B3277"/>
    <w:rsid w:val="004B6885"/>
    <w:rsid w:val="004B757A"/>
    <w:rsid w:val="004C367C"/>
    <w:rsid w:val="004C408B"/>
    <w:rsid w:val="004C468A"/>
    <w:rsid w:val="004C5D0E"/>
    <w:rsid w:val="004C6257"/>
    <w:rsid w:val="004C6496"/>
    <w:rsid w:val="004C7395"/>
    <w:rsid w:val="004D0FC0"/>
    <w:rsid w:val="004D3C05"/>
    <w:rsid w:val="004D67B2"/>
    <w:rsid w:val="004D7E1E"/>
    <w:rsid w:val="004E0677"/>
    <w:rsid w:val="004E07F3"/>
    <w:rsid w:val="004E2EDF"/>
    <w:rsid w:val="004E334E"/>
    <w:rsid w:val="004E3D28"/>
    <w:rsid w:val="004E510B"/>
    <w:rsid w:val="004E5BF0"/>
    <w:rsid w:val="004F27C7"/>
    <w:rsid w:val="004F2AE3"/>
    <w:rsid w:val="004F390B"/>
    <w:rsid w:val="004F49A9"/>
    <w:rsid w:val="004F5F25"/>
    <w:rsid w:val="004F6561"/>
    <w:rsid w:val="004F79AF"/>
    <w:rsid w:val="00500B44"/>
    <w:rsid w:val="00502496"/>
    <w:rsid w:val="00502F74"/>
    <w:rsid w:val="00503CAE"/>
    <w:rsid w:val="00515229"/>
    <w:rsid w:val="00515767"/>
    <w:rsid w:val="00516B0D"/>
    <w:rsid w:val="00516D96"/>
    <w:rsid w:val="00521E00"/>
    <w:rsid w:val="0052318B"/>
    <w:rsid w:val="0052356D"/>
    <w:rsid w:val="00523BB5"/>
    <w:rsid w:val="0053010A"/>
    <w:rsid w:val="005315BF"/>
    <w:rsid w:val="0053294A"/>
    <w:rsid w:val="005336EE"/>
    <w:rsid w:val="0053492C"/>
    <w:rsid w:val="00534ABC"/>
    <w:rsid w:val="00535B0E"/>
    <w:rsid w:val="00535B6D"/>
    <w:rsid w:val="005371B7"/>
    <w:rsid w:val="00540045"/>
    <w:rsid w:val="00540ADE"/>
    <w:rsid w:val="00542CBC"/>
    <w:rsid w:val="00543DAA"/>
    <w:rsid w:val="00544204"/>
    <w:rsid w:val="00544400"/>
    <w:rsid w:val="00550149"/>
    <w:rsid w:val="005520EF"/>
    <w:rsid w:val="00553AD1"/>
    <w:rsid w:val="005545D2"/>
    <w:rsid w:val="005555C0"/>
    <w:rsid w:val="00556D5C"/>
    <w:rsid w:val="00557147"/>
    <w:rsid w:val="00560224"/>
    <w:rsid w:val="00560323"/>
    <w:rsid w:val="00560E13"/>
    <w:rsid w:val="005616C1"/>
    <w:rsid w:val="00561831"/>
    <w:rsid w:val="00563A0E"/>
    <w:rsid w:val="005651B1"/>
    <w:rsid w:val="005652CB"/>
    <w:rsid w:val="005652D8"/>
    <w:rsid w:val="00565796"/>
    <w:rsid w:val="005665E2"/>
    <w:rsid w:val="005725F5"/>
    <w:rsid w:val="005728CD"/>
    <w:rsid w:val="00573500"/>
    <w:rsid w:val="00574E58"/>
    <w:rsid w:val="005806C7"/>
    <w:rsid w:val="00581C77"/>
    <w:rsid w:val="005822EA"/>
    <w:rsid w:val="005823E7"/>
    <w:rsid w:val="005824EA"/>
    <w:rsid w:val="00583E67"/>
    <w:rsid w:val="00587643"/>
    <w:rsid w:val="005A0FBB"/>
    <w:rsid w:val="005A1416"/>
    <w:rsid w:val="005A1558"/>
    <w:rsid w:val="005A2CA6"/>
    <w:rsid w:val="005A3FE6"/>
    <w:rsid w:val="005A6DF1"/>
    <w:rsid w:val="005A7024"/>
    <w:rsid w:val="005B0C7B"/>
    <w:rsid w:val="005B12F3"/>
    <w:rsid w:val="005B6205"/>
    <w:rsid w:val="005C197C"/>
    <w:rsid w:val="005C2758"/>
    <w:rsid w:val="005C3873"/>
    <w:rsid w:val="005C3AC2"/>
    <w:rsid w:val="005C4CAE"/>
    <w:rsid w:val="005C50A4"/>
    <w:rsid w:val="005C52CD"/>
    <w:rsid w:val="005C570A"/>
    <w:rsid w:val="005C5A8D"/>
    <w:rsid w:val="005C7520"/>
    <w:rsid w:val="005D0352"/>
    <w:rsid w:val="005D15D9"/>
    <w:rsid w:val="005D2499"/>
    <w:rsid w:val="005D6673"/>
    <w:rsid w:val="005E2ACA"/>
    <w:rsid w:val="005E538F"/>
    <w:rsid w:val="005E6A56"/>
    <w:rsid w:val="005E75DC"/>
    <w:rsid w:val="005E7818"/>
    <w:rsid w:val="005F27F2"/>
    <w:rsid w:val="005F316F"/>
    <w:rsid w:val="005F43AC"/>
    <w:rsid w:val="005F4F89"/>
    <w:rsid w:val="005F690C"/>
    <w:rsid w:val="005F691D"/>
    <w:rsid w:val="005F7E81"/>
    <w:rsid w:val="0060000C"/>
    <w:rsid w:val="006016E1"/>
    <w:rsid w:val="006024A6"/>
    <w:rsid w:val="006034C6"/>
    <w:rsid w:val="00603EDC"/>
    <w:rsid w:val="0060436E"/>
    <w:rsid w:val="0060473D"/>
    <w:rsid w:val="00605D68"/>
    <w:rsid w:val="00605F15"/>
    <w:rsid w:val="00606458"/>
    <w:rsid w:val="00606685"/>
    <w:rsid w:val="00606A58"/>
    <w:rsid w:val="0061182B"/>
    <w:rsid w:val="00612735"/>
    <w:rsid w:val="00614941"/>
    <w:rsid w:val="006169ED"/>
    <w:rsid w:val="00621168"/>
    <w:rsid w:val="00621BE0"/>
    <w:rsid w:val="00622C18"/>
    <w:rsid w:val="00624BB8"/>
    <w:rsid w:val="00624E3B"/>
    <w:rsid w:val="00627106"/>
    <w:rsid w:val="006306CE"/>
    <w:rsid w:val="006334EE"/>
    <w:rsid w:val="006345E8"/>
    <w:rsid w:val="00635E0A"/>
    <w:rsid w:val="006378EC"/>
    <w:rsid w:val="006401E6"/>
    <w:rsid w:val="006404AB"/>
    <w:rsid w:val="0064103F"/>
    <w:rsid w:val="0064158A"/>
    <w:rsid w:val="00641FCB"/>
    <w:rsid w:val="00643B1D"/>
    <w:rsid w:val="0065167D"/>
    <w:rsid w:val="00651EBE"/>
    <w:rsid w:val="00652903"/>
    <w:rsid w:val="00655BA4"/>
    <w:rsid w:val="00657F2C"/>
    <w:rsid w:val="00660034"/>
    <w:rsid w:val="00660CA4"/>
    <w:rsid w:val="0066256F"/>
    <w:rsid w:val="0066415E"/>
    <w:rsid w:val="00664894"/>
    <w:rsid w:val="00667004"/>
    <w:rsid w:val="0066767F"/>
    <w:rsid w:val="006708F6"/>
    <w:rsid w:val="0067134E"/>
    <w:rsid w:val="00671F61"/>
    <w:rsid w:val="006742A6"/>
    <w:rsid w:val="00675156"/>
    <w:rsid w:val="006804E4"/>
    <w:rsid w:val="00680C39"/>
    <w:rsid w:val="00680F46"/>
    <w:rsid w:val="006826DC"/>
    <w:rsid w:val="006851D7"/>
    <w:rsid w:val="006869F2"/>
    <w:rsid w:val="0069213F"/>
    <w:rsid w:val="006934A2"/>
    <w:rsid w:val="006A19E8"/>
    <w:rsid w:val="006A2151"/>
    <w:rsid w:val="006A2DC4"/>
    <w:rsid w:val="006A405E"/>
    <w:rsid w:val="006A4F39"/>
    <w:rsid w:val="006A5E5C"/>
    <w:rsid w:val="006B2622"/>
    <w:rsid w:val="006B2710"/>
    <w:rsid w:val="006B2CAB"/>
    <w:rsid w:val="006B3475"/>
    <w:rsid w:val="006B3B00"/>
    <w:rsid w:val="006B5A04"/>
    <w:rsid w:val="006B6ABC"/>
    <w:rsid w:val="006B748C"/>
    <w:rsid w:val="006C0F1B"/>
    <w:rsid w:val="006C1073"/>
    <w:rsid w:val="006C3A48"/>
    <w:rsid w:val="006C45F1"/>
    <w:rsid w:val="006C4B6C"/>
    <w:rsid w:val="006C711C"/>
    <w:rsid w:val="006D1833"/>
    <w:rsid w:val="006D18DD"/>
    <w:rsid w:val="006D1974"/>
    <w:rsid w:val="006D2675"/>
    <w:rsid w:val="006D5F3E"/>
    <w:rsid w:val="006D61CD"/>
    <w:rsid w:val="006E0685"/>
    <w:rsid w:val="006E16B8"/>
    <w:rsid w:val="006E2E97"/>
    <w:rsid w:val="006E5A19"/>
    <w:rsid w:val="006E6BDA"/>
    <w:rsid w:val="006E6F23"/>
    <w:rsid w:val="006E7593"/>
    <w:rsid w:val="006F0D08"/>
    <w:rsid w:val="006F1F17"/>
    <w:rsid w:val="006F7D4C"/>
    <w:rsid w:val="00700225"/>
    <w:rsid w:val="00701322"/>
    <w:rsid w:val="00702E84"/>
    <w:rsid w:val="00705C86"/>
    <w:rsid w:val="007065F0"/>
    <w:rsid w:val="00706965"/>
    <w:rsid w:val="007103D7"/>
    <w:rsid w:val="0071114B"/>
    <w:rsid w:val="0071120D"/>
    <w:rsid w:val="00712F9C"/>
    <w:rsid w:val="00713273"/>
    <w:rsid w:val="007148D5"/>
    <w:rsid w:val="00716203"/>
    <w:rsid w:val="0071693B"/>
    <w:rsid w:val="00716AE7"/>
    <w:rsid w:val="00722319"/>
    <w:rsid w:val="00722B0F"/>
    <w:rsid w:val="0072460B"/>
    <w:rsid w:val="00731CBC"/>
    <w:rsid w:val="00732621"/>
    <w:rsid w:val="00735BA5"/>
    <w:rsid w:val="00736C23"/>
    <w:rsid w:val="00740439"/>
    <w:rsid w:val="00742408"/>
    <w:rsid w:val="007425A1"/>
    <w:rsid w:val="00742C79"/>
    <w:rsid w:val="00743C56"/>
    <w:rsid w:val="00744035"/>
    <w:rsid w:val="00747FBF"/>
    <w:rsid w:val="00750650"/>
    <w:rsid w:val="00751887"/>
    <w:rsid w:val="00751CEC"/>
    <w:rsid w:val="00766629"/>
    <w:rsid w:val="00766812"/>
    <w:rsid w:val="007709A2"/>
    <w:rsid w:val="00770BF4"/>
    <w:rsid w:val="00771347"/>
    <w:rsid w:val="00773914"/>
    <w:rsid w:val="00774805"/>
    <w:rsid w:val="007752B8"/>
    <w:rsid w:val="00783091"/>
    <w:rsid w:val="007833AA"/>
    <w:rsid w:val="007845A1"/>
    <w:rsid w:val="00784E12"/>
    <w:rsid w:val="00786370"/>
    <w:rsid w:val="0078737A"/>
    <w:rsid w:val="007873AC"/>
    <w:rsid w:val="0079114D"/>
    <w:rsid w:val="007944E1"/>
    <w:rsid w:val="00795AE8"/>
    <w:rsid w:val="007A0E05"/>
    <w:rsid w:val="007A7BFC"/>
    <w:rsid w:val="007B1343"/>
    <w:rsid w:val="007B1EF7"/>
    <w:rsid w:val="007B3846"/>
    <w:rsid w:val="007B7C76"/>
    <w:rsid w:val="007C40BC"/>
    <w:rsid w:val="007D0DB1"/>
    <w:rsid w:val="007E0AA9"/>
    <w:rsid w:val="007E272E"/>
    <w:rsid w:val="007E2AA9"/>
    <w:rsid w:val="007E2F70"/>
    <w:rsid w:val="007E67BA"/>
    <w:rsid w:val="007F038E"/>
    <w:rsid w:val="007F0D57"/>
    <w:rsid w:val="007F10B8"/>
    <w:rsid w:val="007F203C"/>
    <w:rsid w:val="007F73DA"/>
    <w:rsid w:val="00800386"/>
    <w:rsid w:val="00803231"/>
    <w:rsid w:val="00803AFD"/>
    <w:rsid w:val="00806725"/>
    <w:rsid w:val="00815A85"/>
    <w:rsid w:val="0082075A"/>
    <w:rsid w:val="00821CAD"/>
    <w:rsid w:val="00822EA4"/>
    <w:rsid w:val="00824AF9"/>
    <w:rsid w:val="0083472C"/>
    <w:rsid w:val="00834911"/>
    <w:rsid w:val="00836773"/>
    <w:rsid w:val="0083678B"/>
    <w:rsid w:val="00844414"/>
    <w:rsid w:val="0084480A"/>
    <w:rsid w:val="00845926"/>
    <w:rsid w:val="00847DE5"/>
    <w:rsid w:val="0085418D"/>
    <w:rsid w:val="00854B10"/>
    <w:rsid w:val="0085766F"/>
    <w:rsid w:val="0086088E"/>
    <w:rsid w:val="00861557"/>
    <w:rsid w:val="008616A0"/>
    <w:rsid w:val="0086252D"/>
    <w:rsid w:val="00862DAF"/>
    <w:rsid w:val="00867188"/>
    <w:rsid w:val="00870809"/>
    <w:rsid w:val="00870AA6"/>
    <w:rsid w:val="00873333"/>
    <w:rsid w:val="00873ADD"/>
    <w:rsid w:val="00874485"/>
    <w:rsid w:val="00880109"/>
    <w:rsid w:val="00882BD5"/>
    <w:rsid w:val="008832A9"/>
    <w:rsid w:val="0088357A"/>
    <w:rsid w:val="008835ED"/>
    <w:rsid w:val="00885250"/>
    <w:rsid w:val="00887565"/>
    <w:rsid w:val="00887E10"/>
    <w:rsid w:val="008909FC"/>
    <w:rsid w:val="00890D51"/>
    <w:rsid w:val="00891298"/>
    <w:rsid w:val="008933F9"/>
    <w:rsid w:val="00893BCA"/>
    <w:rsid w:val="00894BF6"/>
    <w:rsid w:val="008951C8"/>
    <w:rsid w:val="00897A4D"/>
    <w:rsid w:val="008A1768"/>
    <w:rsid w:val="008A1CAE"/>
    <w:rsid w:val="008A55EA"/>
    <w:rsid w:val="008B0629"/>
    <w:rsid w:val="008B2D65"/>
    <w:rsid w:val="008B321E"/>
    <w:rsid w:val="008B342F"/>
    <w:rsid w:val="008B37F2"/>
    <w:rsid w:val="008B403C"/>
    <w:rsid w:val="008B4E7D"/>
    <w:rsid w:val="008C0D7F"/>
    <w:rsid w:val="008C10CC"/>
    <w:rsid w:val="008C1DC4"/>
    <w:rsid w:val="008C312A"/>
    <w:rsid w:val="008C41E6"/>
    <w:rsid w:val="008C4CD2"/>
    <w:rsid w:val="008C5851"/>
    <w:rsid w:val="008C5867"/>
    <w:rsid w:val="008C5A95"/>
    <w:rsid w:val="008D07DA"/>
    <w:rsid w:val="008D27D6"/>
    <w:rsid w:val="008D323A"/>
    <w:rsid w:val="008D62BE"/>
    <w:rsid w:val="008D64FC"/>
    <w:rsid w:val="008E0F13"/>
    <w:rsid w:val="008E0FC7"/>
    <w:rsid w:val="008E2C4F"/>
    <w:rsid w:val="008E4A3F"/>
    <w:rsid w:val="008E5E5B"/>
    <w:rsid w:val="008E6333"/>
    <w:rsid w:val="008E7064"/>
    <w:rsid w:val="008E7B9A"/>
    <w:rsid w:val="008F1ACE"/>
    <w:rsid w:val="008F24C8"/>
    <w:rsid w:val="008F292C"/>
    <w:rsid w:val="008F444B"/>
    <w:rsid w:val="0090062C"/>
    <w:rsid w:val="00900BA5"/>
    <w:rsid w:val="00905AEE"/>
    <w:rsid w:val="00907E46"/>
    <w:rsid w:val="009101FF"/>
    <w:rsid w:val="00911A9C"/>
    <w:rsid w:val="00911E5C"/>
    <w:rsid w:val="00916872"/>
    <w:rsid w:val="00917E04"/>
    <w:rsid w:val="009212F5"/>
    <w:rsid w:val="00921EA7"/>
    <w:rsid w:val="009252BE"/>
    <w:rsid w:val="00925F87"/>
    <w:rsid w:val="00933858"/>
    <w:rsid w:val="00933A30"/>
    <w:rsid w:val="00934A70"/>
    <w:rsid w:val="00937812"/>
    <w:rsid w:val="009405A3"/>
    <w:rsid w:val="00942D2D"/>
    <w:rsid w:val="009501A9"/>
    <w:rsid w:val="0095113F"/>
    <w:rsid w:val="00951493"/>
    <w:rsid w:val="0095326D"/>
    <w:rsid w:val="00953D20"/>
    <w:rsid w:val="00956E9E"/>
    <w:rsid w:val="00956F6F"/>
    <w:rsid w:val="0096102B"/>
    <w:rsid w:val="009617FD"/>
    <w:rsid w:val="00963850"/>
    <w:rsid w:val="00965E96"/>
    <w:rsid w:val="00966C68"/>
    <w:rsid w:val="00970D0D"/>
    <w:rsid w:val="00970F07"/>
    <w:rsid w:val="009743F7"/>
    <w:rsid w:val="00974703"/>
    <w:rsid w:val="00976155"/>
    <w:rsid w:val="009770C8"/>
    <w:rsid w:val="00980548"/>
    <w:rsid w:val="009811C4"/>
    <w:rsid w:val="009815BB"/>
    <w:rsid w:val="00981614"/>
    <w:rsid w:val="0098431E"/>
    <w:rsid w:val="00986671"/>
    <w:rsid w:val="00986E3B"/>
    <w:rsid w:val="00993521"/>
    <w:rsid w:val="0099596D"/>
    <w:rsid w:val="00996211"/>
    <w:rsid w:val="00996382"/>
    <w:rsid w:val="0099713D"/>
    <w:rsid w:val="009A53A0"/>
    <w:rsid w:val="009A7BE0"/>
    <w:rsid w:val="009B0580"/>
    <w:rsid w:val="009B2DF8"/>
    <w:rsid w:val="009B3541"/>
    <w:rsid w:val="009B3621"/>
    <w:rsid w:val="009B500B"/>
    <w:rsid w:val="009B7D54"/>
    <w:rsid w:val="009C0C44"/>
    <w:rsid w:val="009C494E"/>
    <w:rsid w:val="009C5399"/>
    <w:rsid w:val="009C67B6"/>
    <w:rsid w:val="009D0388"/>
    <w:rsid w:val="009D1B76"/>
    <w:rsid w:val="009D5B5C"/>
    <w:rsid w:val="009D5E5E"/>
    <w:rsid w:val="009D68F5"/>
    <w:rsid w:val="009D70EC"/>
    <w:rsid w:val="009E018C"/>
    <w:rsid w:val="009E134D"/>
    <w:rsid w:val="009E4D7D"/>
    <w:rsid w:val="009E63C6"/>
    <w:rsid w:val="009E6E0C"/>
    <w:rsid w:val="009E7D07"/>
    <w:rsid w:val="009F3B24"/>
    <w:rsid w:val="009F3F9A"/>
    <w:rsid w:val="009F580F"/>
    <w:rsid w:val="009F67B9"/>
    <w:rsid w:val="00A008A2"/>
    <w:rsid w:val="00A0507B"/>
    <w:rsid w:val="00A067D5"/>
    <w:rsid w:val="00A11B84"/>
    <w:rsid w:val="00A11DBD"/>
    <w:rsid w:val="00A13E35"/>
    <w:rsid w:val="00A1477E"/>
    <w:rsid w:val="00A15809"/>
    <w:rsid w:val="00A16267"/>
    <w:rsid w:val="00A2031E"/>
    <w:rsid w:val="00A245D4"/>
    <w:rsid w:val="00A24C65"/>
    <w:rsid w:val="00A25228"/>
    <w:rsid w:val="00A2722C"/>
    <w:rsid w:val="00A35120"/>
    <w:rsid w:val="00A353C6"/>
    <w:rsid w:val="00A36877"/>
    <w:rsid w:val="00A413F1"/>
    <w:rsid w:val="00A41AD1"/>
    <w:rsid w:val="00A42409"/>
    <w:rsid w:val="00A45D90"/>
    <w:rsid w:val="00A472F3"/>
    <w:rsid w:val="00A47987"/>
    <w:rsid w:val="00A51A49"/>
    <w:rsid w:val="00A52830"/>
    <w:rsid w:val="00A52BAE"/>
    <w:rsid w:val="00A5351C"/>
    <w:rsid w:val="00A53DAF"/>
    <w:rsid w:val="00A555D2"/>
    <w:rsid w:val="00A609F8"/>
    <w:rsid w:val="00A64AD2"/>
    <w:rsid w:val="00A669BB"/>
    <w:rsid w:val="00A70D0D"/>
    <w:rsid w:val="00A71946"/>
    <w:rsid w:val="00A72B72"/>
    <w:rsid w:val="00A76408"/>
    <w:rsid w:val="00A8131D"/>
    <w:rsid w:val="00A82B45"/>
    <w:rsid w:val="00A850D9"/>
    <w:rsid w:val="00A866F3"/>
    <w:rsid w:val="00A903D3"/>
    <w:rsid w:val="00A9045C"/>
    <w:rsid w:val="00A9084B"/>
    <w:rsid w:val="00A91176"/>
    <w:rsid w:val="00A918DD"/>
    <w:rsid w:val="00A92D95"/>
    <w:rsid w:val="00A935CE"/>
    <w:rsid w:val="00A93811"/>
    <w:rsid w:val="00A95CBF"/>
    <w:rsid w:val="00A95E8E"/>
    <w:rsid w:val="00AA0CE3"/>
    <w:rsid w:val="00AA1DB4"/>
    <w:rsid w:val="00AA2A5D"/>
    <w:rsid w:val="00AA4934"/>
    <w:rsid w:val="00AA51E3"/>
    <w:rsid w:val="00AA5398"/>
    <w:rsid w:val="00AA5794"/>
    <w:rsid w:val="00AB2392"/>
    <w:rsid w:val="00AB3BEA"/>
    <w:rsid w:val="00AB4C6F"/>
    <w:rsid w:val="00AB6450"/>
    <w:rsid w:val="00AC4E1C"/>
    <w:rsid w:val="00AC5812"/>
    <w:rsid w:val="00AC7EEB"/>
    <w:rsid w:val="00AD0D26"/>
    <w:rsid w:val="00AD2365"/>
    <w:rsid w:val="00AD2374"/>
    <w:rsid w:val="00AD287A"/>
    <w:rsid w:val="00AD2CDE"/>
    <w:rsid w:val="00AD4583"/>
    <w:rsid w:val="00AD73AF"/>
    <w:rsid w:val="00AE1E20"/>
    <w:rsid w:val="00AE2237"/>
    <w:rsid w:val="00AF061F"/>
    <w:rsid w:val="00AF06C0"/>
    <w:rsid w:val="00AF1115"/>
    <w:rsid w:val="00AF5820"/>
    <w:rsid w:val="00AF5B18"/>
    <w:rsid w:val="00B00175"/>
    <w:rsid w:val="00B02E2C"/>
    <w:rsid w:val="00B03B3E"/>
    <w:rsid w:val="00B03FFB"/>
    <w:rsid w:val="00B06967"/>
    <w:rsid w:val="00B072B3"/>
    <w:rsid w:val="00B108B4"/>
    <w:rsid w:val="00B2117A"/>
    <w:rsid w:val="00B21543"/>
    <w:rsid w:val="00B219FF"/>
    <w:rsid w:val="00B248E2"/>
    <w:rsid w:val="00B26038"/>
    <w:rsid w:val="00B277B1"/>
    <w:rsid w:val="00B329B4"/>
    <w:rsid w:val="00B35383"/>
    <w:rsid w:val="00B3784F"/>
    <w:rsid w:val="00B37930"/>
    <w:rsid w:val="00B416E3"/>
    <w:rsid w:val="00B41B72"/>
    <w:rsid w:val="00B452B0"/>
    <w:rsid w:val="00B45F2B"/>
    <w:rsid w:val="00B46FC8"/>
    <w:rsid w:val="00B474B3"/>
    <w:rsid w:val="00B511EF"/>
    <w:rsid w:val="00B51A7A"/>
    <w:rsid w:val="00B5383C"/>
    <w:rsid w:val="00B55F6C"/>
    <w:rsid w:val="00B5651A"/>
    <w:rsid w:val="00B6256B"/>
    <w:rsid w:val="00B6307D"/>
    <w:rsid w:val="00B838B7"/>
    <w:rsid w:val="00B849E3"/>
    <w:rsid w:val="00B85141"/>
    <w:rsid w:val="00B85EAE"/>
    <w:rsid w:val="00B86C09"/>
    <w:rsid w:val="00B931B4"/>
    <w:rsid w:val="00B94573"/>
    <w:rsid w:val="00B94CE9"/>
    <w:rsid w:val="00B94EEE"/>
    <w:rsid w:val="00B96663"/>
    <w:rsid w:val="00BA1769"/>
    <w:rsid w:val="00BA4511"/>
    <w:rsid w:val="00BA4DF4"/>
    <w:rsid w:val="00BA602B"/>
    <w:rsid w:val="00BA60D8"/>
    <w:rsid w:val="00BA68EC"/>
    <w:rsid w:val="00BB1F0C"/>
    <w:rsid w:val="00BB334D"/>
    <w:rsid w:val="00BB427F"/>
    <w:rsid w:val="00BB59F1"/>
    <w:rsid w:val="00BB5BFE"/>
    <w:rsid w:val="00BB663D"/>
    <w:rsid w:val="00BB6A36"/>
    <w:rsid w:val="00BB75A3"/>
    <w:rsid w:val="00BC429D"/>
    <w:rsid w:val="00BC61E2"/>
    <w:rsid w:val="00BD3ADE"/>
    <w:rsid w:val="00BD50C4"/>
    <w:rsid w:val="00BE0F4E"/>
    <w:rsid w:val="00BE41B6"/>
    <w:rsid w:val="00BE5818"/>
    <w:rsid w:val="00BE5986"/>
    <w:rsid w:val="00BE7B77"/>
    <w:rsid w:val="00BF2456"/>
    <w:rsid w:val="00BF2D17"/>
    <w:rsid w:val="00BF4661"/>
    <w:rsid w:val="00BF7985"/>
    <w:rsid w:val="00BF7EEC"/>
    <w:rsid w:val="00C001F2"/>
    <w:rsid w:val="00C02154"/>
    <w:rsid w:val="00C0429F"/>
    <w:rsid w:val="00C04A16"/>
    <w:rsid w:val="00C04EBF"/>
    <w:rsid w:val="00C06D25"/>
    <w:rsid w:val="00C07340"/>
    <w:rsid w:val="00C11261"/>
    <w:rsid w:val="00C13D69"/>
    <w:rsid w:val="00C13F88"/>
    <w:rsid w:val="00C14C8B"/>
    <w:rsid w:val="00C207C0"/>
    <w:rsid w:val="00C20B16"/>
    <w:rsid w:val="00C23E62"/>
    <w:rsid w:val="00C24523"/>
    <w:rsid w:val="00C24816"/>
    <w:rsid w:val="00C25D7C"/>
    <w:rsid w:val="00C260E6"/>
    <w:rsid w:val="00C2616B"/>
    <w:rsid w:val="00C26BED"/>
    <w:rsid w:val="00C27198"/>
    <w:rsid w:val="00C27C09"/>
    <w:rsid w:val="00C30707"/>
    <w:rsid w:val="00C3083D"/>
    <w:rsid w:val="00C30A33"/>
    <w:rsid w:val="00C31DF0"/>
    <w:rsid w:val="00C347DF"/>
    <w:rsid w:val="00C355EA"/>
    <w:rsid w:val="00C36661"/>
    <w:rsid w:val="00C37374"/>
    <w:rsid w:val="00C40D70"/>
    <w:rsid w:val="00C410BA"/>
    <w:rsid w:val="00C42B2B"/>
    <w:rsid w:val="00C43C71"/>
    <w:rsid w:val="00C449D8"/>
    <w:rsid w:val="00C45D4E"/>
    <w:rsid w:val="00C45E69"/>
    <w:rsid w:val="00C46ED9"/>
    <w:rsid w:val="00C5088B"/>
    <w:rsid w:val="00C50F99"/>
    <w:rsid w:val="00C53245"/>
    <w:rsid w:val="00C54C52"/>
    <w:rsid w:val="00C56775"/>
    <w:rsid w:val="00C56D8C"/>
    <w:rsid w:val="00C60716"/>
    <w:rsid w:val="00C6148B"/>
    <w:rsid w:val="00C62CF1"/>
    <w:rsid w:val="00C63630"/>
    <w:rsid w:val="00C651C9"/>
    <w:rsid w:val="00C664DA"/>
    <w:rsid w:val="00C7059C"/>
    <w:rsid w:val="00C75984"/>
    <w:rsid w:val="00C765CF"/>
    <w:rsid w:val="00C8129C"/>
    <w:rsid w:val="00C81639"/>
    <w:rsid w:val="00C82228"/>
    <w:rsid w:val="00C8267B"/>
    <w:rsid w:val="00C830DF"/>
    <w:rsid w:val="00C83DB9"/>
    <w:rsid w:val="00C8588B"/>
    <w:rsid w:val="00C95279"/>
    <w:rsid w:val="00C97E30"/>
    <w:rsid w:val="00CA17AD"/>
    <w:rsid w:val="00CA28E9"/>
    <w:rsid w:val="00CA2965"/>
    <w:rsid w:val="00CA55B9"/>
    <w:rsid w:val="00CA59E9"/>
    <w:rsid w:val="00CB06FB"/>
    <w:rsid w:val="00CB0BC4"/>
    <w:rsid w:val="00CB0F52"/>
    <w:rsid w:val="00CB5B0E"/>
    <w:rsid w:val="00CB7103"/>
    <w:rsid w:val="00CB7396"/>
    <w:rsid w:val="00CB7DE1"/>
    <w:rsid w:val="00CC0617"/>
    <w:rsid w:val="00CC2775"/>
    <w:rsid w:val="00CC2ED4"/>
    <w:rsid w:val="00CC70FB"/>
    <w:rsid w:val="00CC759B"/>
    <w:rsid w:val="00CC788C"/>
    <w:rsid w:val="00CD0A5A"/>
    <w:rsid w:val="00CD1EA2"/>
    <w:rsid w:val="00CD4276"/>
    <w:rsid w:val="00CD4E1B"/>
    <w:rsid w:val="00CD56B2"/>
    <w:rsid w:val="00CD70B8"/>
    <w:rsid w:val="00CE33AA"/>
    <w:rsid w:val="00CE401A"/>
    <w:rsid w:val="00CE62DC"/>
    <w:rsid w:val="00CE70E1"/>
    <w:rsid w:val="00CE75C4"/>
    <w:rsid w:val="00CE783D"/>
    <w:rsid w:val="00CF028A"/>
    <w:rsid w:val="00CF29F9"/>
    <w:rsid w:val="00CF3597"/>
    <w:rsid w:val="00CF3CD7"/>
    <w:rsid w:val="00CF4948"/>
    <w:rsid w:val="00CF4F2C"/>
    <w:rsid w:val="00D02331"/>
    <w:rsid w:val="00D035A1"/>
    <w:rsid w:val="00D03ADB"/>
    <w:rsid w:val="00D03E6F"/>
    <w:rsid w:val="00D12F2A"/>
    <w:rsid w:val="00D146BA"/>
    <w:rsid w:val="00D16073"/>
    <w:rsid w:val="00D22B5E"/>
    <w:rsid w:val="00D23122"/>
    <w:rsid w:val="00D23F28"/>
    <w:rsid w:val="00D24790"/>
    <w:rsid w:val="00D2513A"/>
    <w:rsid w:val="00D2551C"/>
    <w:rsid w:val="00D2566F"/>
    <w:rsid w:val="00D25E8B"/>
    <w:rsid w:val="00D27447"/>
    <w:rsid w:val="00D31209"/>
    <w:rsid w:val="00D33426"/>
    <w:rsid w:val="00D36443"/>
    <w:rsid w:val="00D36CDB"/>
    <w:rsid w:val="00D42FF6"/>
    <w:rsid w:val="00D434A2"/>
    <w:rsid w:val="00D43771"/>
    <w:rsid w:val="00D4622C"/>
    <w:rsid w:val="00D52794"/>
    <w:rsid w:val="00D53E58"/>
    <w:rsid w:val="00D603D7"/>
    <w:rsid w:val="00D616D3"/>
    <w:rsid w:val="00D62EAF"/>
    <w:rsid w:val="00D6429A"/>
    <w:rsid w:val="00D646BE"/>
    <w:rsid w:val="00D65E03"/>
    <w:rsid w:val="00D70552"/>
    <w:rsid w:val="00D706F6"/>
    <w:rsid w:val="00D70FE2"/>
    <w:rsid w:val="00D72A6A"/>
    <w:rsid w:val="00D76865"/>
    <w:rsid w:val="00D76A04"/>
    <w:rsid w:val="00D772A0"/>
    <w:rsid w:val="00D77501"/>
    <w:rsid w:val="00D777C0"/>
    <w:rsid w:val="00D814AF"/>
    <w:rsid w:val="00D81C26"/>
    <w:rsid w:val="00D82E7B"/>
    <w:rsid w:val="00D84FCE"/>
    <w:rsid w:val="00D909F9"/>
    <w:rsid w:val="00D91840"/>
    <w:rsid w:val="00D92689"/>
    <w:rsid w:val="00D933A9"/>
    <w:rsid w:val="00D96668"/>
    <w:rsid w:val="00D97A25"/>
    <w:rsid w:val="00DA0A5F"/>
    <w:rsid w:val="00DA11CD"/>
    <w:rsid w:val="00DA3745"/>
    <w:rsid w:val="00DA4548"/>
    <w:rsid w:val="00DA6158"/>
    <w:rsid w:val="00DA6534"/>
    <w:rsid w:val="00DA6BB1"/>
    <w:rsid w:val="00DB1AE9"/>
    <w:rsid w:val="00DB3E76"/>
    <w:rsid w:val="00DB4206"/>
    <w:rsid w:val="00DB64CA"/>
    <w:rsid w:val="00DB78E4"/>
    <w:rsid w:val="00DC32E1"/>
    <w:rsid w:val="00DD1661"/>
    <w:rsid w:val="00DD4411"/>
    <w:rsid w:val="00DD6BA1"/>
    <w:rsid w:val="00DD70FC"/>
    <w:rsid w:val="00DD783C"/>
    <w:rsid w:val="00DE0B8C"/>
    <w:rsid w:val="00DE18BE"/>
    <w:rsid w:val="00DE7108"/>
    <w:rsid w:val="00DF01E7"/>
    <w:rsid w:val="00DF09A1"/>
    <w:rsid w:val="00DF1BE7"/>
    <w:rsid w:val="00DF43C3"/>
    <w:rsid w:val="00DF5466"/>
    <w:rsid w:val="00DF5FC9"/>
    <w:rsid w:val="00DF6B23"/>
    <w:rsid w:val="00DF7065"/>
    <w:rsid w:val="00DF78F9"/>
    <w:rsid w:val="00DF7E04"/>
    <w:rsid w:val="00E008F8"/>
    <w:rsid w:val="00E00A29"/>
    <w:rsid w:val="00E02163"/>
    <w:rsid w:val="00E027FB"/>
    <w:rsid w:val="00E03BBF"/>
    <w:rsid w:val="00E04831"/>
    <w:rsid w:val="00E04924"/>
    <w:rsid w:val="00E0750E"/>
    <w:rsid w:val="00E076A5"/>
    <w:rsid w:val="00E10FBD"/>
    <w:rsid w:val="00E125F4"/>
    <w:rsid w:val="00E143F0"/>
    <w:rsid w:val="00E2252C"/>
    <w:rsid w:val="00E233E0"/>
    <w:rsid w:val="00E23F55"/>
    <w:rsid w:val="00E27CBF"/>
    <w:rsid w:val="00E33923"/>
    <w:rsid w:val="00E34034"/>
    <w:rsid w:val="00E34D38"/>
    <w:rsid w:val="00E34F61"/>
    <w:rsid w:val="00E358E9"/>
    <w:rsid w:val="00E36113"/>
    <w:rsid w:val="00E4009C"/>
    <w:rsid w:val="00E41D9D"/>
    <w:rsid w:val="00E46CCD"/>
    <w:rsid w:val="00E540D4"/>
    <w:rsid w:val="00E55524"/>
    <w:rsid w:val="00E55B22"/>
    <w:rsid w:val="00E61174"/>
    <w:rsid w:val="00E62E83"/>
    <w:rsid w:val="00E63DDA"/>
    <w:rsid w:val="00E64CA8"/>
    <w:rsid w:val="00E6589E"/>
    <w:rsid w:val="00E65984"/>
    <w:rsid w:val="00E664EB"/>
    <w:rsid w:val="00E679E0"/>
    <w:rsid w:val="00E76C12"/>
    <w:rsid w:val="00E829A0"/>
    <w:rsid w:val="00E90C6B"/>
    <w:rsid w:val="00E917A3"/>
    <w:rsid w:val="00E967C7"/>
    <w:rsid w:val="00E976E9"/>
    <w:rsid w:val="00EA07A8"/>
    <w:rsid w:val="00EA49B4"/>
    <w:rsid w:val="00EA5598"/>
    <w:rsid w:val="00EA7EB3"/>
    <w:rsid w:val="00EB12EA"/>
    <w:rsid w:val="00EB40BD"/>
    <w:rsid w:val="00EB469A"/>
    <w:rsid w:val="00EB48BD"/>
    <w:rsid w:val="00EB53AB"/>
    <w:rsid w:val="00EB5AF8"/>
    <w:rsid w:val="00EB72F9"/>
    <w:rsid w:val="00EC14AA"/>
    <w:rsid w:val="00EC2F93"/>
    <w:rsid w:val="00EC357F"/>
    <w:rsid w:val="00EC396F"/>
    <w:rsid w:val="00EC4B1D"/>
    <w:rsid w:val="00EC5542"/>
    <w:rsid w:val="00EC595E"/>
    <w:rsid w:val="00EC6902"/>
    <w:rsid w:val="00EC75D6"/>
    <w:rsid w:val="00ED20C5"/>
    <w:rsid w:val="00ED3E96"/>
    <w:rsid w:val="00ED42FD"/>
    <w:rsid w:val="00ED4A67"/>
    <w:rsid w:val="00ED5966"/>
    <w:rsid w:val="00ED754A"/>
    <w:rsid w:val="00EE14B0"/>
    <w:rsid w:val="00EE3D89"/>
    <w:rsid w:val="00EE4876"/>
    <w:rsid w:val="00EE4C2E"/>
    <w:rsid w:val="00EE647B"/>
    <w:rsid w:val="00F02A8C"/>
    <w:rsid w:val="00F04A9A"/>
    <w:rsid w:val="00F11C77"/>
    <w:rsid w:val="00F1370B"/>
    <w:rsid w:val="00F16B68"/>
    <w:rsid w:val="00F16CB6"/>
    <w:rsid w:val="00F206C3"/>
    <w:rsid w:val="00F21844"/>
    <w:rsid w:val="00F2371D"/>
    <w:rsid w:val="00F2714F"/>
    <w:rsid w:val="00F332CC"/>
    <w:rsid w:val="00F33FB2"/>
    <w:rsid w:val="00F34DD7"/>
    <w:rsid w:val="00F35CA1"/>
    <w:rsid w:val="00F3631D"/>
    <w:rsid w:val="00F407F2"/>
    <w:rsid w:val="00F424BA"/>
    <w:rsid w:val="00F43E03"/>
    <w:rsid w:val="00F44B7A"/>
    <w:rsid w:val="00F44BAD"/>
    <w:rsid w:val="00F45E19"/>
    <w:rsid w:val="00F50B8B"/>
    <w:rsid w:val="00F50F8D"/>
    <w:rsid w:val="00F53A59"/>
    <w:rsid w:val="00F54DB3"/>
    <w:rsid w:val="00F54EFC"/>
    <w:rsid w:val="00F56DA1"/>
    <w:rsid w:val="00F57252"/>
    <w:rsid w:val="00F576BE"/>
    <w:rsid w:val="00F6040C"/>
    <w:rsid w:val="00F6210F"/>
    <w:rsid w:val="00F6313B"/>
    <w:rsid w:val="00F634E7"/>
    <w:rsid w:val="00F65C62"/>
    <w:rsid w:val="00F679B0"/>
    <w:rsid w:val="00F70E78"/>
    <w:rsid w:val="00F716C6"/>
    <w:rsid w:val="00F73012"/>
    <w:rsid w:val="00F762B8"/>
    <w:rsid w:val="00F7696F"/>
    <w:rsid w:val="00F81569"/>
    <w:rsid w:val="00F8455B"/>
    <w:rsid w:val="00F850B8"/>
    <w:rsid w:val="00F86895"/>
    <w:rsid w:val="00F9171D"/>
    <w:rsid w:val="00F92952"/>
    <w:rsid w:val="00F92E6B"/>
    <w:rsid w:val="00F93A52"/>
    <w:rsid w:val="00F94974"/>
    <w:rsid w:val="00F94A66"/>
    <w:rsid w:val="00F94F52"/>
    <w:rsid w:val="00F95F3B"/>
    <w:rsid w:val="00F96C33"/>
    <w:rsid w:val="00FA0444"/>
    <w:rsid w:val="00FA181A"/>
    <w:rsid w:val="00FA1D7A"/>
    <w:rsid w:val="00FA338B"/>
    <w:rsid w:val="00FA4734"/>
    <w:rsid w:val="00FA6250"/>
    <w:rsid w:val="00FA6EE9"/>
    <w:rsid w:val="00FB00AD"/>
    <w:rsid w:val="00FB1F46"/>
    <w:rsid w:val="00FB4903"/>
    <w:rsid w:val="00FB630C"/>
    <w:rsid w:val="00FC2491"/>
    <w:rsid w:val="00FC6C43"/>
    <w:rsid w:val="00FD28CA"/>
    <w:rsid w:val="00FD3210"/>
    <w:rsid w:val="00FD787B"/>
    <w:rsid w:val="00FE2FBF"/>
    <w:rsid w:val="00FE4748"/>
    <w:rsid w:val="00FE48F3"/>
    <w:rsid w:val="00FE61E6"/>
    <w:rsid w:val="00FE7D8F"/>
    <w:rsid w:val="00FF28D7"/>
    <w:rsid w:val="00FF2DB1"/>
    <w:rsid w:val="00FF2FE7"/>
    <w:rsid w:val="00FF50FF"/>
    <w:rsid w:val="00FF52D5"/>
    <w:rsid w:val="00FF5753"/>
    <w:rsid w:val="00FF5E29"/>
    <w:rsid w:val="00FF69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C4F"/>
  </w:style>
  <w:style w:type="paragraph" w:styleId="Heading1">
    <w:name w:val="heading 1"/>
    <w:aliases w:val="H1"/>
    <w:basedOn w:val="Normal"/>
    <w:next w:val="Normal"/>
    <w:qFormat/>
    <w:rsid w:val="008E2C4F"/>
    <w:pPr>
      <w:keepNext/>
      <w:jc w:val="center"/>
      <w:outlineLvl w:val="0"/>
    </w:pPr>
    <w:rPr>
      <w:rFonts w:ascii="VN-NTime" w:hAnsi="VN-NTime"/>
      <w:b/>
      <w:sz w:val="28"/>
    </w:rPr>
  </w:style>
  <w:style w:type="paragraph" w:styleId="Heading2">
    <w:name w:val="heading 2"/>
    <w:basedOn w:val="Normal"/>
    <w:next w:val="Normal"/>
    <w:qFormat/>
    <w:rsid w:val="008E2C4F"/>
    <w:pPr>
      <w:keepNext/>
      <w:outlineLvl w:val="1"/>
    </w:pPr>
    <w:rPr>
      <w:b/>
      <w:sz w:val="22"/>
    </w:rPr>
  </w:style>
  <w:style w:type="paragraph" w:styleId="Heading3">
    <w:name w:val="heading 3"/>
    <w:basedOn w:val="Normal"/>
    <w:next w:val="Normal"/>
    <w:qFormat/>
    <w:rsid w:val="008E2C4F"/>
    <w:pPr>
      <w:keepNext/>
      <w:jc w:val="center"/>
      <w:outlineLvl w:val="2"/>
    </w:pPr>
    <w:rPr>
      <w:b/>
      <w:sz w:val="22"/>
    </w:rPr>
  </w:style>
  <w:style w:type="paragraph" w:styleId="Heading4">
    <w:name w:val="heading 4"/>
    <w:basedOn w:val="Normal"/>
    <w:next w:val="Normal"/>
    <w:qFormat/>
    <w:rsid w:val="008E2C4F"/>
    <w:pPr>
      <w:keepNext/>
      <w:jc w:val="center"/>
      <w:outlineLvl w:val="3"/>
    </w:pPr>
    <w:rPr>
      <w:b/>
    </w:rPr>
  </w:style>
  <w:style w:type="paragraph" w:styleId="Heading5">
    <w:name w:val="heading 5"/>
    <w:basedOn w:val="Normal"/>
    <w:next w:val="Normal"/>
    <w:qFormat/>
    <w:rsid w:val="008E2C4F"/>
    <w:pPr>
      <w:keepNext/>
      <w:outlineLvl w:val="4"/>
    </w:pPr>
    <w:rPr>
      <w:rFonts w:ascii="Verdana" w:hAnsi="Verdana"/>
      <w:b/>
      <w:sz w:val="18"/>
    </w:rPr>
  </w:style>
  <w:style w:type="paragraph" w:styleId="Heading6">
    <w:name w:val="heading 6"/>
    <w:basedOn w:val="Normal"/>
    <w:next w:val="Normal"/>
    <w:qFormat/>
    <w:rsid w:val="008E2C4F"/>
    <w:pPr>
      <w:keepNext/>
      <w:ind w:firstLine="720"/>
      <w:outlineLvl w:val="5"/>
    </w:pPr>
    <w:rPr>
      <w:rFonts w:ascii="VNI-Times" w:hAnsi="VNI-Times"/>
      <w:i/>
      <w:sz w:val="22"/>
    </w:rPr>
  </w:style>
  <w:style w:type="paragraph" w:styleId="Heading7">
    <w:name w:val="heading 7"/>
    <w:basedOn w:val="Normal"/>
    <w:next w:val="Normal"/>
    <w:qFormat/>
    <w:rsid w:val="008E2C4F"/>
    <w:pPr>
      <w:keepNext/>
      <w:outlineLvl w:val="6"/>
    </w:pPr>
    <w:rPr>
      <w:rFonts w:ascii="VNI-Times" w:hAnsi="VNI-Times"/>
      <w:b/>
      <w:i/>
      <w:sz w:val="22"/>
    </w:rPr>
  </w:style>
  <w:style w:type="paragraph" w:styleId="Heading8">
    <w:name w:val="heading 8"/>
    <w:basedOn w:val="Normal"/>
    <w:next w:val="Normal"/>
    <w:qFormat/>
    <w:rsid w:val="008E2C4F"/>
    <w:pPr>
      <w:keepNext/>
      <w:outlineLvl w:val="7"/>
    </w:pPr>
    <w:rPr>
      <w:rFonts w:ascii="VNI-Times" w:hAnsi="VNI-Times"/>
      <w:i/>
      <w:iCs/>
      <w:sz w:val="22"/>
    </w:rPr>
  </w:style>
  <w:style w:type="paragraph" w:styleId="Heading9">
    <w:name w:val="heading 9"/>
    <w:basedOn w:val="Normal"/>
    <w:next w:val="Normal"/>
    <w:qFormat/>
    <w:rsid w:val="008E2C4F"/>
    <w:pPr>
      <w:keepNext/>
      <w:jc w:val="right"/>
      <w:outlineLvl w:val="8"/>
    </w:pPr>
    <w:rPr>
      <w:rFonts w:ascii="Verdana" w:hAnsi="Verdana"/>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8E2C4F"/>
    <w:pPr>
      <w:jc w:val="center"/>
    </w:pPr>
    <w:rPr>
      <w:b/>
      <w:sz w:val="40"/>
    </w:rPr>
  </w:style>
  <w:style w:type="character" w:styleId="Hyperlink">
    <w:name w:val="Hyperlink"/>
    <w:basedOn w:val="DefaultParagraphFont"/>
    <w:rsid w:val="008E2C4F"/>
    <w:rPr>
      <w:color w:val="0000FF"/>
      <w:u w:val="single"/>
    </w:rPr>
  </w:style>
  <w:style w:type="paragraph" w:styleId="DocumentMap">
    <w:name w:val="Document Map"/>
    <w:basedOn w:val="Normal"/>
    <w:semiHidden/>
    <w:rsid w:val="008E2C4F"/>
    <w:pPr>
      <w:shd w:val="clear" w:color="auto" w:fill="000080"/>
    </w:pPr>
    <w:rPr>
      <w:rFonts w:ascii="Tahoma" w:hAnsi="Tahoma"/>
    </w:rPr>
  </w:style>
  <w:style w:type="paragraph" w:styleId="BodyText">
    <w:name w:val="Body Text"/>
    <w:basedOn w:val="Normal"/>
    <w:rsid w:val="008E2C4F"/>
    <w:pPr>
      <w:jc w:val="both"/>
    </w:pPr>
    <w:rPr>
      <w:rFonts w:ascii="VNI-Times" w:hAnsi="VNI-Times"/>
    </w:rPr>
  </w:style>
  <w:style w:type="paragraph" w:customStyle="1" w:styleId="ha">
    <w:name w:val="ha"/>
    <w:basedOn w:val="Normal"/>
    <w:rsid w:val="008E2C4F"/>
    <w:pPr>
      <w:tabs>
        <w:tab w:val="left" w:pos="720"/>
        <w:tab w:val="right" w:leader="dot" w:pos="8640"/>
      </w:tabs>
    </w:pPr>
    <w:rPr>
      <w:rFonts w:ascii="VN Time" w:hAnsi="VN Time"/>
    </w:rPr>
  </w:style>
  <w:style w:type="paragraph" w:styleId="BodyTextIndent">
    <w:name w:val="Body Text Indent"/>
    <w:basedOn w:val="Normal"/>
    <w:rsid w:val="008E2C4F"/>
    <w:pPr>
      <w:ind w:left="2160" w:hanging="2160"/>
      <w:jc w:val="both"/>
    </w:pPr>
    <w:rPr>
      <w:rFonts w:ascii="VNI-Times" w:hAnsi="VNI-Times"/>
      <w:sz w:val="22"/>
    </w:rPr>
  </w:style>
  <w:style w:type="paragraph" w:styleId="Header">
    <w:name w:val="header"/>
    <w:basedOn w:val="Normal"/>
    <w:rsid w:val="008E2C4F"/>
    <w:pPr>
      <w:tabs>
        <w:tab w:val="center" w:pos="4320"/>
        <w:tab w:val="right" w:pos="8640"/>
      </w:tabs>
    </w:pPr>
  </w:style>
  <w:style w:type="paragraph" w:styleId="Footer">
    <w:name w:val="footer"/>
    <w:basedOn w:val="Normal"/>
    <w:link w:val="FooterChar"/>
    <w:uiPriority w:val="99"/>
    <w:rsid w:val="008E2C4F"/>
    <w:pPr>
      <w:tabs>
        <w:tab w:val="center" w:pos="4320"/>
        <w:tab w:val="right" w:pos="8640"/>
      </w:tabs>
    </w:pPr>
  </w:style>
  <w:style w:type="character" w:styleId="FollowedHyperlink">
    <w:name w:val="FollowedHyperlink"/>
    <w:basedOn w:val="DefaultParagraphFont"/>
    <w:rsid w:val="008E2C4F"/>
    <w:rPr>
      <w:color w:val="800080"/>
      <w:u w:val="single"/>
    </w:rPr>
  </w:style>
  <w:style w:type="paragraph" w:customStyle="1" w:styleId="ch">
    <w:name w:val="ch"/>
    <w:basedOn w:val="Normal"/>
    <w:rsid w:val="008E2C4F"/>
    <w:rPr>
      <w:rFonts w:ascii="Arial" w:hAnsi="Arial"/>
      <w:sz w:val="18"/>
    </w:rPr>
  </w:style>
  <w:style w:type="paragraph" w:styleId="BodyText2">
    <w:name w:val="Body Text 2"/>
    <w:basedOn w:val="Normal"/>
    <w:rsid w:val="008E2C4F"/>
    <w:rPr>
      <w:rFonts w:ascii="Arial" w:hAnsi="Arial"/>
      <w:sz w:val="18"/>
    </w:rPr>
  </w:style>
  <w:style w:type="paragraph" w:customStyle="1" w:styleId="h">
    <w:name w:val="h"/>
    <w:basedOn w:val="Normal"/>
    <w:rsid w:val="008E2C4F"/>
    <w:pPr>
      <w:tabs>
        <w:tab w:val="left" w:pos="720"/>
        <w:tab w:val="right" w:leader="dot" w:pos="7920"/>
      </w:tabs>
    </w:pPr>
    <w:rPr>
      <w:rFonts w:ascii="VN Avant" w:hAnsi="VN Avant"/>
      <w:sz w:val="16"/>
    </w:rPr>
  </w:style>
  <w:style w:type="paragraph" w:styleId="BodyText3">
    <w:name w:val="Body Text 3"/>
    <w:basedOn w:val="Normal"/>
    <w:rsid w:val="008E2C4F"/>
    <w:rPr>
      <w:rFonts w:ascii="VNI-Times" w:hAnsi="VNI-Times"/>
      <w:sz w:val="22"/>
    </w:rPr>
  </w:style>
  <w:style w:type="character" w:styleId="Strong">
    <w:name w:val="Strong"/>
    <w:basedOn w:val="DefaultParagraphFont"/>
    <w:uiPriority w:val="22"/>
    <w:qFormat/>
    <w:rsid w:val="008E2C4F"/>
    <w:rPr>
      <w:b/>
    </w:rPr>
  </w:style>
  <w:style w:type="paragraph" w:styleId="BodyTextIndent2">
    <w:name w:val="Body Text Indent 2"/>
    <w:basedOn w:val="Normal"/>
    <w:rsid w:val="008E2C4F"/>
    <w:pPr>
      <w:ind w:left="-18" w:firstLine="18"/>
      <w:jc w:val="both"/>
    </w:pPr>
    <w:rPr>
      <w:rFonts w:ascii="VNI-Times" w:hAnsi="VNI-Times"/>
      <w:sz w:val="22"/>
    </w:rPr>
  </w:style>
  <w:style w:type="paragraph" w:styleId="BodyTextIndent3">
    <w:name w:val="Body Text Indent 3"/>
    <w:basedOn w:val="Normal"/>
    <w:rsid w:val="008E2C4F"/>
    <w:pPr>
      <w:spacing w:before="120" w:after="120"/>
      <w:ind w:left="-14" w:firstLine="14"/>
      <w:jc w:val="both"/>
    </w:pPr>
    <w:rPr>
      <w:rFonts w:ascii="VNI-Times" w:hAnsi="VNI-Times"/>
      <w:sz w:val="22"/>
    </w:rPr>
  </w:style>
  <w:style w:type="paragraph" w:styleId="Caption">
    <w:name w:val="caption"/>
    <w:basedOn w:val="Normal"/>
    <w:next w:val="Normal"/>
    <w:qFormat/>
    <w:rsid w:val="008E2C4F"/>
    <w:pPr>
      <w:spacing w:before="240" w:after="120"/>
      <w:jc w:val="center"/>
    </w:pPr>
    <w:rPr>
      <w:rFonts w:ascii="VNI-Times" w:hAnsi="VNI-Times"/>
      <w:b/>
      <w:i/>
      <w:sz w:val="32"/>
    </w:rPr>
  </w:style>
  <w:style w:type="table" w:styleId="TableGrid">
    <w:name w:val="Table Grid"/>
    <w:basedOn w:val="TableNormal"/>
    <w:rsid w:val="006751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nho">
    <w:name w:val="1nho"/>
    <w:basedOn w:val="Normal"/>
    <w:rsid w:val="000A6021"/>
    <w:rPr>
      <w:rFonts w:ascii="Verdana" w:hAnsi="Verdana" w:cs="Tahoma"/>
      <w:b/>
      <w:sz w:val="18"/>
      <w:szCs w:val="18"/>
    </w:rPr>
  </w:style>
  <w:style w:type="paragraph" w:customStyle="1" w:styleId="Nidung">
    <w:name w:val="Nội dung"/>
    <w:basedOn w:val="Normal"/>
    <w:rsid w:val="000A6021"/>
    <w:pPr>
      <w:spacing w:before="120"/>
      <w:jc w:val="both"/>
    </w:pPr>
    <w:rPr>
      <w:sz w:val="26"/>
      <w:szCs w:val="24"/>
    </w:rPr>
  </w:style>
  <w:style w:type="paragraph" w:customStyle="1" w:styleId="Tiukhngs">
    <w:name w:val="Tiêu đề không số"/>
    <w:basedOn w:val="Normal"/>
    <w:next w:val="Nidung"/>
    <w:rsid w:val="000A6021"/>
    <w:pPr>
      <w:jc w:val="center"/>
      <w:outlineLvl w:val="0"/>
    </w:pPr>
    <w:rPr>
      <w:rFonts w:ascii="Arial" w:hAnsi="Arial" w:cs="Arial"/>
      <w:b/>
      <w:sz w:val="28"/>
      <w:szCs w:val="28"/>
    </w:rPr>
  </w:style>
  <w:style w:type="paragraph" w:customStyle="1" w:styleId="a">
    <w:name w:val="a"/>
    <w:basedOn w:val="Normal"/>
    <w:autoRedefine/>
    <w:rsid w:val="00367A95"/>
    <w:pPr>
      <w:jc w:val="both"/>
    </w:pPr>
    <w:rPr>
      <w:rFonts w:ascii="Verdana" w:eastAsia="Batang" w:hAnsi="Verdana"/>
      <w:b/>
    </w:rPr>
  </w:style>
  <w:style w:type="paragraph" w:customStyle="1" w:styleId="Daucham">
    <w:name w:val="Dau cham"/>
    <w:basedOn w:val="a"/>
    <w:autoRedefine/>
    <w:rsid w:val="000A6021"/>
    <w:pPr>
      <w:numPr>
        <w:ilvl w:val="1"/>
        <w:numId w:val="1"/>
      </w:numPr>
    </w:pPr>
  </w:style>
  <w:style w:type="paragraph" w:customStyle="1" w:styleId="NoidungTimesIBold">
    <w:name w:val="Noidung_Times_I_Bold"/>
    <w:basedOn w:val="Normal"/>
    <w:autoRedefine/>
    <w:rsid w:val="000A6021"/>
    <w:pPr>
      <w:spacing w:after="40"/>
      <w:jc w:val="both"/>
    </w:pPr>
    <w:rPr>
      <w:rFonts w:eastAsia="Batang"/>
      <w:b/>
      <w:i/>
      <w:sz w:val="22"/>
      <w:szCs w:val="26"/>
      <w:lang w:val="vi-VN"/>
    </w:rPr>
  </w:style>
  <w:style w:type="paragraph" w:customStyle="1" w:styleId="Mot">
    <w:name w:val="Mot"/>
    <w:basedOn w:val="Normal"/>
    <w:rsid w:val="00C11261"/>
    <w:pPr>
      <w:tabs>
        <w:tab w:val="num" w:pos="360"/>
      </w:tabs>
      <w:spacing w:before="240" w:after="120"/>
      <w:ind w:left="360" w:hanging="360"/>
      <w:jc w:val="both"/>
    </w:pPr>
    <w:rPr>
      <w:rFonts w:ascii="Verdana" w:hAnsi="Verdana"/>
      <w:b/>
      <w:sz w:val="18"/>
      <w:szCs w:val="18"/>
    </w:rPr>
  </w:style>
  <w:style w:type="paragraph" w:customStyle="1" w:styleId="gach">
    <w:name w:val="gach"/>
    <w:basedOn w:val="Normal"/>
    <w:rsid w:val="00C11261"/>
    <w:pPr>
      <w:numPr>
        <w:ilvl w:val="2"/>
        <w:numId w:val="2"/>
      </w:numPr>
    </w:pPr>
    <w:rPr>
      <w:rFonts w:ascii="Verdana" w:hAnsi="Verdana"/>
      <w:sz w:val="18"/>
      <w:szCs w:val="18"/>
    </w:rPr>
  </w:style>
  <w:style w:type="paragraph" w:customStyle="1" w:styleId="cham">
    <w:name w:val="cham"/>
    <w:basedOn w:val="gach"/>
    <w:rsid w:val="00C11261"/>
    <w:pPr>
      <w:numPr>
        <w:ilvl w:val="3"/>
      </w:numPr>
      <w:tabs>
        <w:tab w:val="clear" w:pos="2880"/>
        <w:tab w:val="num" w:pos="1440"/>
      </w:tabs>
      <w:ind w:left="1440"/>
    </w:pPr>
  </w:style>
  <w:style w:type="character" w:customStyle="1" w:styleId="FooterChar">
    <w:name w:val="Footer Char"/>
    <w:basedOn w:val="DefaultParagraphFont"/>
    <w:link w:val="Footer"/>
    <w:uiPriority w:val="99"/>
    <w:rsid w:val="00824AF9"/>
  </w:style>
  <w:style w:type="paragraph" w:styleId="ListParagraph">
    <w:name w:val="List Paragraph"/>
    <w:basedOn w:val="Normal"/>
    <w:uiPriority w:val="34"/>
    <w:qFormat/>
    <w:rsid w:val="002309A5"/>
    <w:pPr>
      <w:ind w:left="720"/>
      <w:contextualSpacing/>
    </w:pPr>
  </w:style>
  <w:style w:type="paragraph" w:customStyle="1" w:styleId="Char">
    <w:name w:val="Char"/>
    <w:basedOn w:val="Normal"/>
    <w:rsid w:val="00FA181A"/>
    <w:pPr>
      <w:spacing w:after="160" w:line="240" w:lineRule="exact"/>
    </w:pPr>
    <w:rPr>
      <w:rFonts w:ascii="Tahoma" w:eastAsia="PMingLiU" w:hAnsi="Tahoma"/>
    </w:rPr>
  </w:style>
  <w:style w:type="paragraph" w:customStyle="1" w:styleId="Level2">
    <w:name w:val="Level 2"/>
    <w:basedOn w:val="Normal"/>
    <w:autoRedefine/>
    <w:rsid w:val="00F6040C"/>
    <w:pPr>
      <w:widowControl w:val="0"/>
      <w:numPr>
        <w:ilvl w:val="1"/>
        <w:numId w:val="6"/>
      </w:numPr>
      <w:tabs>
        <w:tab w:val="clear" w:pos="1200"/>
        <w:tab w:val="num" w:pos="360"/>
      </w:tabs>
      <w:wordWrap w:val="0"/>
      <w:autoSpaceDE w:val="0"/>
      <w:autoSpaceDN w:val="0"/>
      <w:snapToGrid w:val="0"/>
      <w:spacing w:beforeLines="50"/>
      <w:ind w:left="1077" w:hanging="578"/>
    </w:pPr>
    <w:rPr>
      <w:rFonts w:ascii="Arial" w:eastAsia="GulimChe" w:hAnsi="Arial" w:cs="Arial"/>
      <w:b/>
      <w:bCs/>
      <w:kern w:val="2"/>
      <w:sz w:val="32"/>
      <w:lang w:eastAsia="ko-KR"/>
    </w:rPr>
  </w:style>
  <w:style w:type="paragraph" w:customStyle="1" w:styleId="Level1">
    <w:name w:val="Level 1"/>
    <w:basedOn w:val="Normal"/>
    <w:autoRedefine/>
    <w:rsid w:val="00F6040C"/>
    <w:pPr>
      <w:widowControl w:val="0"/>
      <w:numPr>
        <w:numId w:val="6"/>
      </w:numPr>
      <w:tabs>
        <w:tab w:val="clear" w:pos="800"/>
        <w:tab w:val="num" w:pos="540"/>
      </w:tabs>
      <w:wordWrap w:val="0"/>
      <w:autoSpaceDE w:val="0"/>
      <w:autoSpaceDN w:val="0"/>
      <w:snapToGrid w:val="0"/>
      <w:spacing w:beforeLines="100"/>
      <w:ind w:left="363" w:hanging="403"/>
      <w:jc w:val="both"/>
    </w:pPr>
    <w:rPr>
      <w:rFonts w:ascii="Arial" w:eastAsia="GulimChe" w:hAnsi="Arial" w:cs="Arial"/>
      <w:b/>
      <w:bCs/>
      <w:kern w:val="2"/>
      <w:sz w:val="36"/>
      <w:lang w:eastAsia="ko-KR"/>
    </w:rPr>
  </w:style>
  <w:style w:type="paragraph" w:styleId="BalloonText">
    <w:name w:val="Balloon Text"/>
    <w:basedOn w:val="Normal"/>
    <w:link w:val="BalloonTextChar"/>
    <w:rsid w:val="00C24816"/>
    <w:rPr>
      <w:rFonts w:ascii="Tahoma" w:hAnsi="Tahoma" w:cs="Tahoma"/>
      <w:sz w:val="16"/>
      <w:szCs w:val="16"/>
    </w:rPr>
  </w:style>
  <w:style w:type="character" w:customStyle="1" w:styleId="BalloonTextChar">
    <w:name w:val="Balloon Text Char"/>
    <w:basedOn w:val="DefaultParagraphFont"/>
    <w:link w:val="BalloonText"/>
    <w:rsid w:val="00C248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757002">
      <w:bodyDiv w:val="1"/>
      <w:marLeft w:val="0"/>
      <w:marRight w:val="0"/>
      <w:marTop w:val="0"/>
      <w:marBottom w:val="0"/>
      <w:divBdr>
        <w:top w:val="none" w:sz="0" w:space="0" w:color="auto"/>
        <w:left w:val="none" w:sz="0" w:space="0" w:color="auto"/>
        <w:bottom w:val="none" w:sz="0" w:space="0" w:color="auto"/>
        <w:right w:val="none" w:sz="0" w:space="0" w:color="auto"/>
      </w:divBdr>
      <w:divsChild>
        <w:div w:id="1917010891">
          <w:marLeft w:val="0"/>
          <w:marRight w:val="0"/>
          <w:marTop w:val="0"/>
          <w:marBottom w:val="0"/>
          <w:divBdr>
            <w:top w:val="none" w:sz="0" w:space="0" w:color="auto"/>
            <w:left w:val="none" w:sz="0" w:space="0" w:color="auto"/>
            <w:bottom w:val="none" w:sz="0" w:space="0" w:color="auto"/>
            <w:right w:val="none" w:sz="0" w:space="0" w:color="auto"/>
          </w:divBdr>
        </w:div>
        <w:div w:id="1787964309">
          <w:marLeft w:val="0"/>
          <w:marRight w:val="0"/>
          <w:marTop w:val="0"/>
          <w:marBottom w:val="0"/>
          <w:divBdr>
            <w:top w:val="none" w:sz="0" w:space="0" w:color="auto"/>
            <w:left w:val="none" w:sz="0" w:space="0" w:color="auto"/>
            <w:bottom w:val="none" w:sz="0" w:space="0" w:color="auto"/>
            <w:right w:val="none" w:sz="0" w:space="0" w:color="auto"/>
          </w:divBdr>
        </w:div>
        <w:div w:id="277417294">
          <w:marLeft w:val="0"/>
          <w:marRight w:val="0"/>
          <w:marTop w:val="0"/>
          <w:marBottom w:val="0"/>
          <w:divBdr>
            <w:top w:val="none" w:sz="0" w:space="0" w:color="auto"/>
            <w:left w:val="none" w:sz="0" w:space="0" w:color="auto"/>
            <w:bottom w:val="none" w:sz="0" w:space="0" w:color="auto"/>
            <w:right w:val="none" w:sz="0" w:space="0" w:color="auto"/>
          </w:divBdr>
        </w:div>
      </w:divsChild>
    </w:div>
    <w:div w:id="94254955">
      <w:bodyDiv w:val="1"/>
      <w:marLeft w:val="0"/>
      <w:marRight w:val="0"/>
      <w:marTop w:val="0"/>
      <w:marBottom w:val="0"/>
      <w:divBdr>
        <w:top w:val="none" w:sz="0" w:space="0" w:color="auto"/>
        <w:left w:val="none" w:sz="0" w:space="0" w:color="auto"/>
        <w:bottom w:val="none" w:sz="0" w:space="0" w:color="auto"/>
        <w:right w:val="none" w:sz="0" w:space="0" w:color="auto"/>
      </w:divBdr>
    </w:div>
    <w:div w:id="239755297">
      <w:bodyDiv w:val="1"/>
      <w:marLeft w:val="0"/>
      <w:marRight w:val="0"/>
      <w:marTop w:val="0"/>
      <w:marBottom w:val="0"/>
      <w:divBdr>
        <w:top w:val="none" w:sz="0" w:space="0" w:color="auto"/>
        <w:left w:val="none" w:sz="0" w:space="0" w:color="auto"/>
        <w:bottom w:val="none" w:sz="0" w:space="0" w:color="auto"/>
        <w:right w:val="none" w:sz="0" w:space="0" w:color="auto"/>
      </w:divBdr>
      <w:divsChild>
        <w:div w:id="1702625307">
          <w:marLeft w:val="0"/>
          <w:marRight w:val="0"/>
          <w:marTop w:val="0"/>
          <w:marBottom w:val="0"/>
          <w:divBdr>
            <w:top w:val="none" w:sz="0" w:space="0" w:color="auto"/>
            <w:left w:val="none" w:sz="0" w:space="0" w:color="auto"/>
            <w:bottom w:val="none" w:sz="0" w:space="0" w:color="auto"/>
            <w:right w:val="none" w:sz="0" w:space="0" w:color="auto"/>
          </w:divBdr>
        </w:div>
        <w:div w:id="352003610">
          <w:marLeft w:val="0"/>
          <w:marRight w:val="0"/>
          <w:marTop w:val="0"/>
          <w:marBottom w:val="0"/>
          <w:divBdr>
            <w:top w:val="none" w:sz="0" w:space="0" w:color="auto"/>
            <w:left w:val="none" w:sz="0" w:space="0" w:color="auto"/>
            <w:bottom w:val="none" w:sz="0" w:space="0" w:color="auto"/>
            <w:right w:val="none" w:sz="0" w:space="0" w:color="auto"/>
          </w:divBdr>
        </w:div>
        <w:div w:id="904951540">
          <w:marLeft w:val="0"/>
          <w:marRight w:val="0"/>
          <w:marTop w:val="0"/>
          <w:marBottom w:val="0"/>
          <w:divBdr>
            <w:top w:val="none" w:sz="0" w:space="0" w:color="auto"/>
            <w:left w:val="none" w:sz="0" w:space="0" w:color="auto"/>
            <w:bottom w:val="none" w:sz="0" w:space="0" w:color="auto"/>
            <w:right w:val="none" w:sz="0" w:space="0" w:color="auto"/>
          </w:divBdr>
        </w:div>
      </w:divsChild>
    </w:div>
    <w:div w:id="359865618">
      <w:bodyDiv w:val="1"/>
      <w:marLeft w:val="0"/>
      <w:marRight w:val="0"/>
      <w:marTop w:val="0"/>
      <w:marBottom w:val="0"/>
      <w:divBdr>
        <w:top w:val="none" w:sz="0" w:space="0" w:color="auto"/>
        <w:left w:val="none" w:sz="0" w:space="0" w:color="auto"/>
        <w:bottom w:val="none" w:sz="0" w:space="0" w:color="auto"/>
        <w:right w:val="none" w:sz="0" w:space="0" w:color="auto"/>
      </w:divBdr>
      <w:divsChild>
        <w:div w:id="1635255928">
          <w:marLeft w:val="0"/>
          <w:marRight w:val="0"/>
          <w:marTop w:val="0"/>
          <w:marBottom w:val="0"/>
          <w:divBdr>
            <w:top w:val="none" w:sz="0" w:space="0" w:color="auto"/>
            <w:left w:val="none" w:sz="0" w:space="0" w:color="auto"/>
            <w:bottom w:val="none" w:sz="0" w:space="0" w:color="auto"/>
            <w:right w:val="none" w:sz="0" w:space="0" w:color="auto"/>
          </w:divBdr>
          <w:divsChild>
            <w:div w:id="305014616">
              <w:marLeft w:val="0"/>
              <w:marRight w:val="0"/>
              <w:marTop w:val="0"/>
              <w:marBottom w:val="0"/>
              <w:divBdr>
                <w:top w:val="none" w:sz="0" w:space="0" w:color="auto"/>
                <w:left w:val="none" w:sz="0" w:space="0" w:color="auto"/>
                <w:bottom w:val="none" w:sz="0" w:space="0" w:color="auto"/>
                <w:right w:val="none" w:sz="0" w:space="0" w:color="auto"/>
              </w:divBdr>
              <w:divsChild>
                <w:div w:id="1377196799">
                  <w:marLeft w:val="109"/>
                  <w:marRight w:val="109"/>
                  <w:marTop w:val="0"/>
                  <w:marBottom w:val="0"/>
                  <w:divBdr>
                    <w:top w:val="none" w:sz="0" w:space="0" w:color="auto"/>
                    <w:left w:val="none" w:sz="0" w:space="0" w:color="auto"/>
                    <w:bottom w:val="none" w:sz="0" w:space="0" w:color="auto"/>
                    <w:right w:val="none" w:sz="0" w:space="0" w:color="auto"/>
                  </w:divBdr>
                </w:div>
              </w:divsChild>
            </w:div>
          </w:divsChild>
        </w:div>
        <w:div w:id="407730742">
          <w:marLeft w:val="0"/>
          <w:marRight w:val="0"/>
          <w:marTop w:val="0"/>
          <w:marBottom w:val="0"/>
          <w:divBdr>
            <w:top w:val="none" w:sz="0" w:space="0" w:color="auto"/>
            <w:left w:val="none" w:sz="0" w:space="0" w:color="auto"/>
            <w:bottom w:val="none" w:sz="0" w:space="0" w:color="auto"/>
            <w:right w:val="none" w:sz="0" w:space="0" w:color="auto"/>
          </w:divBdr>
          <w:divsChild>
            <w:div w:id="1730567051">
              <w:marLeft w:val="0"/>
              <w:marRight w:val="0"/>
              <w:marTop w:val="0"/>
              <w:marBottom w:val="0"/>
              <w:divBdr>
                <w:top w:val="none" w:sz="0" w:space="0" w:color="auto"/>
                <w:left w:val="none" w:sz="0" w:space="0" w:color="auto"/>
                <w:bottom w:val="none" w:sz="0" w:space="0" w:color="auto"/>
                <w:right w:val="none" w:sz="0" w:space="0" w:color="auto"/>
              </w:divBdr>
              <w:divsChild>
                <w:div w:id="612785154">
                  <w:marLeft w:val="272"/>
                  <w:marRight w:val="272"/>
                  <w:marTop w:val="0"/>
                  <w:marBottom w:val="0"/>
                  <w:divBdr>
                    <w:top w:val="none" w:sz="0" w:space="0" w:color="auto"/>
                    <w:left w:val="none" w:sz="0" w:space="0" w:color="auto"/>
                    <w:bottom w:val="none" w:sz="0" w:space="0" w:color="auto"/>
                    <w:right w:val="none" w:sz="0" w:space="0" w:color="auto"/>
                  </w:divBdr>
                </w:div>
              </w:divsChild>
            </w:div>
          </w:divsChild>
        </w:div>
      </w:divsChild>
    </w:div>
    <w:div w:id="450563192">
      <w:bodyDiv w:val="1"/>
      <w:marLeft w:val="0"/>
      <w:marRight w:val="0"/>
      <w:marTop w:val="0"/>
      <w:marBottom w:val="0"/>
      <w:divBdr>
        <w:top w:val="none" w:sz="0" w:space="0" w:color="auto"/>
        <w:left w:val="none" w:sz="0" w:space="0" w:color="auto"/>
        <w:bottom w:val="none" w:sz="0" w:space="0" w:color="auto"/>
        <w:right w:val="none" w:sz="0" w:space="0" w:color="auto"/>
      </w:divBdr>
    </w:div>
    <w:div w:id="478422103">
      <w:bodyDiv w:val="1"/>
      <w:marLeft w:val="0"/>
      <w:marRight w:val="0"/>
      <w:marTop w:val="0"/>
      <w:marBottom w:val="0"/>
      <w:divBdr>
        <w:top w:val="none" w:sz="0" w:space="0" w:color="auto"/>
        <w:left w:val="none" w:sz="0" w:space="0" w:color="auto"/>
        <w:bottom w:val="none" w:sz="0" w:space="0" w:color="auto"/>
        <w:right w:val="none" w:sz="0" w:space="0" w:color="auto"/>
      </w:divBdr>
    </w:div>
    <w:div w:id="801314883">
      <w:bodyDiv w:val="1"/>
      <w:marLeft w:val="0"/>
      <w:marRight w:val="0"/>
      <w:marTop w:val="0"/>
      <w:marBottom w:val="0"/>
      <w:divBdr>
        <w:top w:val="none" w:sz="0" w:space="0" w:color="auto"/>
        <w:left w:val="none" w:sz="0" w:space="0" w:color="auto"/>
        <w:bottom w:val="none" w:sz="0" w:space="0" w:color="auto"/>
        <w:right w:val="none" w:sz="0" w:space="0" w:color="auto"/>
      </w:divBdr>
      <w:divsChild>
        <w:div w:id="1636375316">
          <w:marLeft w:val="0"/>
          <w:marRight w:val="0"/>
          <w:marTop w:val="0"/>
          <w:marBottom w:val="0"/>
          <w:divBdr>
            <w:top w:val="none" w:sz="0" w:space="0" w:color="auto"/>
            <w:left w:val="none" w:sz="0" w:space="0" w:color="auto"/>
            <w:bottom w:val="none" w:sz="0" w:space="0" w:color="auto"/>
            <w:right w:val="none" w:sz="0" w:space="0" w:color="auto"/>
          </w:divBdr>
        </w:div>
        <w:div w:id="1558858315">
          <w:marLeft w:val="0"/>
          <w:marRight w:val="0"/>
          <w:marTop w:val="0"/>
          <w:marBottom w:val="0"/>
          <w:divBdr>
            <w:top w:val="none" w:sz="0" w:space="0" w:color="auto"/>
            <w:left w:val="none" w:sz="0" w:space="0" w:color="auto"/>
            <w:bottom w:val="none" w:sz="0" w:space="0" w:color="auto"/>
            <w:right w:val="none" w:sz="0" w:space="0" w:color="auto"/>
          </w:divBdr>
          <w:divsChild>
            <w:div w:id="1637106599">
              <w:marLeft w:val="0"/>
              <w:marRight w:val="0"/>
              <w:marTop w:val="0"/>
              <w:marBottom w:val="0"/>
              <w:divBdr>
                <w:top w:val="none" w:sz="0" w:space="0" w:color="auto"/>
                <w:left w:val="none" w:sz="0" w:space="0" w:color="auto"/>
                <w:bottom w:val="none" w:sz="0" w:space="0" w:color="auto"/>
                <w:right w:val="none" w:sz="0" w:space="0" w:color="auto"/>
              </w:divBdr>
            </w:div>
            <w:div w:id="69622269">
              <w:marLeft w:val="0"/>
              <w:marRight w:val="0"/>
              <w:marTop w:val="0"/>
              <w:marBottom w:val="0"/>
              <w:divBdr>
                <w:top w:val="none" w:sz="0" w:space="0" w:color="auto"/>
                <w:left w:val="none" w:sz="0" w:space="0" w:color="auto"/>
                <w:bottom w:val="none" w:sz="0" w:space="0" w:color="auto"/>
                <w:right w:val="none" w:sz="0" w:space="0" w:color="auto"/>
              </w:divBdr>
            </w:div>
            <w:div w:id="104621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671185">
      <w:bodyDiv w:val="1"/>
      <w:marLeft w:val="0"/>
      <w:marRight w:val="0"/>
      <w:marTop w:val="0"/>
      <w:marBottom w:val="0"/>
      <w:divBdr>
        <w:top w:val="none" w:sz="0" w:space="0" w:color="auto"/>
        <w:left w:val="none" w:sz="0" w:space="0" w:color="auto"/>
        <w:bottom w:val="none" w:sz="0" w:space="0" w:color="auto"/>
        <w:right w:val="none" w:sz="0" w:space="0" w:color="auto"/>
      </w:divBdr>
    </w:div>
    <w:div w:id="941688439">
      <w:bodyDiv w:val="1"/>
      <w:marLeft w:val="0"/>
      <w:marRight w:val="0"/>
      <w:marTop w:val="0"/>
      <w:marBottom w:val="0"/>
      <w:divBdr>
        <w:top w:val="none" w:sz="0" w:space="0" w:color="auto"/>
        <w:left w:val="none" w:sz="0" w:space="0" w:color="auto"/>
        <w:bottom w:val="none" w:sz="0" w:space="0" w:color="auto"/>
        <w:right w:val="none" w:sz="0" w:space="0" w:color="auto"/>
      </w:divBdr>
    </w:div>
    <w:div w:id="1007516362">
      <w:bodyDiv w:val="1"/>
      <w:marLeft w:val="0"/>
      <w:marRight w:val="0"/>
      <w:marTop w:val="0"/>
      <w:marBottom w:val="0"/>
      <w:divBdr>
        <w:top w:val="none" w:sz="0" w:space="0" w:color="auto"/>
        <w:left w:val="none" w:sz="0" w:space="0" w:color="auto"/>
        <w:bottom w:val="none" w:sz="0" w:space="0" w:color="auto"/>
        <w:right w:val="none" w:sz="0" w:space="0" w:color="auto"/>
      </w:divBdr>
      <w:divsChild>
        <w:div w:id="810638235">
          <w:marLeft w:val="0"/>
          <w:marRight w:val="0"/>
          <w:marTop w:val="0"/>
          <w:marBottom w:val="0"/>
          <w:divBdr>
            <w:top w:val="none" w:sz="0" w:space="0" w:color="auto"/>
            <w:left w:val="none" w:sz="0" w:space="0" w:color="auto"/>
            <w:bottom w:val="none" w:sz="0" w:space="0" w:color="auto"/>
            <w:right w:val="none" w:sz="0" w:space="0" w:color="auto"/>
          </w:divBdr>
        </w:div>
        <w:div w:id="537551944">
          <w:marLeft w:val="0"/>
          <w:marRight w:val="0"/>
          <w:marTop w:val="0"/>
          <w:marBottom w:val="0"/>
          <w:divBdr>
            <w:top w:val="none" w:sz="0" w:space="0" w:color="auto"/>
            <w:left w:val="none" w:sz="0" w:space="0" w:color="auto"/>
            <w:bottom w:val="none" w:sz="0" w:space="0" w:color="auto"/>
            <w:right w:val="none" w:sz="0" w:space="0" w:color="auto"/>
          </w:divBdr>
          <w:divsChild>
            <w:div w:id="168663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69845">
      <w:bodyDiv w:val="1"/>
      <w:marLeft w:val="0"/>
      <w:marRight w:val="0"/>
      <w:marTop w:val="0"/>
      <w:marBottom w:val="0"/>
      <w:divBdr>
        <w:top w:val="none" w:sz="0" w:space="0" w:color="auto"/>
        <w:left w:val="none" w:sz="0" w:space="0" w:color="auto"/>
        <w:bottom w:val="none" w:sz="0" w:space="0" w:color="auto"/>
        <w:right w:val="none" w:sz="0" w:space="0" w:color="auto"/>
      </w:divBdr>
      <w:divsChild>
        <w:div w:id="1809669825">
          <w:marLeft w:val="0"/>
          <w:marRight w:val="0"/>
          <w:marTop w:val="0"/>
          <w:marBottom w:val="0"/>
          <w:divBdr>
            <w:top w:val="none" w:sz="0" w:space="0" w:color="auto"/>
            <w:left w:val="none" w:sz="0" w:space="0" w:color="auto"/>
            <w:bottom w:val="none" w:sz="0" w:space="0" w:color="auto"/>
            <w:right w:val="none" w:sz="0" w:space="0" w:color="auto"/>
          </w:divBdr>
        </w:div>
      </w:divsChild>
    </w:div>
    <w:div w:id="1122967237">
      <w:bodyDiv w:val="1"/>
      <w:marLeft w:val="0"/>
      <w:marRight w:val="0"/>
      <w:marTop w:val="0"/>
      <w:marBottom w:val="0"/>
      <w:divBdr>
        <w:top w:val="none" w:sz="0" w:space="0" w:color="auto"/>
        <w:left w:val="none" w:sz="0" w:space="0" w:color="auto"/>
        <w:bottom w:val="none" w:sz="0" w:space="0" w:color="auto"/>
        <w:right w:val="none" w:sz="0" w:space="0" w:color="auto"/>
      </w:divBdr>
      <w:divsChild>
        <w:div w:id="799880791">
          <w:marLeft w:val="0"/>
          <w:marRight w:val="0"/>
          <w:marTop w:val="0"/>
          <w:marBottom w:val="0"/>
          <w:divBdr>
            <w:top w:val="none" w:sz="0" w:space="0" w:color="auto"/>
            <w:left w:val="none" w:sz="0" w:space="0" w:color="auto"/>
            <w:bottom w:val="none" w:sz="0" w:space="0" w:color="auto"/>
            <w:right w:val="none" w:sz="0" w:space="0" w:color="auto"/>
          </w:divBdr>
        </w:div>
      </w:divsChild>
    </w:div>
    <w:div w:id="1721973586">
      <w:bodyDiv w:val="1"/>
      <w:marLeft w:val="0"/>
      <w:marRight w:val="0"/>
      <w:marTop w:val="0"/>
      <w:marBottom w:val="0"/>
      <w:divBdr>
        <w:top w:val="none" w:sz="0" w:space="0" w:color="auto"/>
        <w:left w:val="none" w:sz="0" w:space="0" w:color="auto"/>
        <w:bottom w:val="none" w:sz="0" w:space="0" w:color="auto"/>
        <w:right w:val="none" w:sz="0" w:space="0" w:color="auto"/>
      </w:divBdr>
      <w:divsChild>
        <w:div w:id="70275305">
          <w:marLeft w:val="0"/>
          <w:marRight w:val="0"/>
          <w:marTop w:val="0"/>
          <w:marBottom w:val="0"/>
          <w:divBdr>
            <w:top w:val="none" w:sz="0" w:space="0" w:color="auto"/>
            <w:left w:val="none" w:sz="0" w:space="0" w:color="auto"/>
            <w:bottom w:val="single" w:sz="6" w:space="0" w:color="E2D8D8"/>
            <w:right w:val="none" w:sz="0" w:space="0" w:color="auto"/>
          </w:divBdr>
        </w:div>
      </w:divsChild>
    </w:div>
    <w:div w:id="1747728303">
      <w:bodyDiv w:val="1"/>
      <w:marLeft w:val="0"/>
      <w:marRight w:val="0"/>
      <w:marTop w:val="0"/>
      <w:marBottom w:val="0"/>
      <w:divBdr>
        <w:top w:val="none" w:sz="0" w:space="0" w:color="auto"/>
        <w:left w:val="none" w:sz="0" w:space="0" w:color="auto"/>
        <w:bottom w:val="none" w:sz="0" w:space="0" w:color="auto"/>
        <w:right w:val="none" w:sz="0" w:space="0" w:color="auto"/>
      </w:divBdr>
    </w:div>
    <w:div w:id="1768034287">
      <w:bodyDiv w:val="1"/>
      <w:marLeft w:val="0"/>
      <w:marRight w:val="0"/>
      <w:marTop w:val="0"/>
      <w:marBottom w:val="0"/>
      <w:divBdr>
        <w:top w:val="none" w:sz="0" w:space="0" w:color="auto"/>
        <w:left w:val="none" w:sz="0" w:space="0" w:color="auto"/>
        <w:bottom w:val="none" w:sz="0" w:space="0" w:color="auto"/>
        <w:right w:val="none" w:sz="0" w:space="0" w:color="auto"/>
      </w:divBdr>
      <w:divsChild>
        <w:div w:id="1108087692">
          <w:marLeft w:val="0"/>
          <w:marRight w:val="0"/>
          <w:marTop w:val="0"/>
          <w:marBottom w:val="0"/>
          <w:divBdr>
            <w:top w:val="none" w:sz="0" w:space="0" w:color="auto"/>
            <w:left w:val="none" w:sz="0" w:space="0" w:color="auto"/>
            <w:bottom w:val="none" w:sz="0" w:space="0" w:color="auto"/>
            <w:right w:val="none" w:sz="0" w:space="0" w:color="auto"/>
          </w:divBdr>
        </w:div>
      </w:divsChild>
    </w:div>
    <w:div w:id="2008245305">
      <w:bodyDiv w:val="1"/>
      <w:marLeft w:val="0"/>
      <w:marRight w:val="0"/>
      <w:marTop w:val="0"/>
      <w:marBottom w:val="0"/>
      <w:divBdr>
        <w:top w:val="none" w:sz="0" w:space="0" w:color="auto"/>
        <w:left w:val="none" w:sz="0" w:space="0" w:color="auto"/>
        <w:bottom w:val="none" w:sz="0" w:space="0" w:color="auto"/>
        <w:right w:val="none" w:sz="0" w:space="0" w:color="auto"/>
      </w:divBdr>
      <w:divsChild>
        <w:div w:id="1042022860">
          <w:marLeft w:val="0"/>
          <w:marRight w:val="0"/>
          <w:marTop w:val="0"/>
          <w:marBottom w:val="0"/>
          <w:divBdr>
            <w:top w:val="none" w:sz="0" w:space="0" w:color="auto"/>
            <w:left w:val="none" w:sz="0" w:space="0" w:color="auto"/>
            <w:bottom w:val="none" w:sz="0" w:space="0" w:color="auto"/>
            <w:right w:val="none" w:sz="0" w:space="0" w:color="auto"/>
          </w:divBdr>
        </w:div>
        <w:div w:id="1877161407">
          <w:marLeft w:val="0"/>
          <w:marRight w:val="0"/>
          <w:marTop w:val="0"/>
          <w:marBottom w:val="0"/>
          <w:divBdr>
            <w:top w:val="none" w:sz="0" w:space="0" w:color="auto"/>
            <w:left w:val="none" w:sz="0" w:space="0" w:color="auto"/>
            <w:bottom w:val="none" w:sz="0" w:space="0" w:color="auto"/>
            <w:right w:val="none" w:sz="0" w:space="0" w:color="auto"/>
          </w:divBdr>
        </w:div>
        <w:div w:id="89207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ahauhoanvuvietnam.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2C20EA-77B7-4057-B81F-B0ECD6854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5</Pages>
  <Words>1381</Words>
  <Characters>7877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T&amp;H</Company>
  <LinksUpToDate>false</LinksUpToDate>
  <CharactersWithSpaces>9240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 Tecra 510CDT</dc:creator>
  <cp:lastModifiedBy>oanh</cp:lastModifiedBy>
  <cp:revision>4</cp:revision>
  <cp:lastPrinted>2015-07-14T10:26:00Z</cp:lastPrinted>
  <dcterms:created xsi:type="dcterms:W3CDTF">2015-07-14T10:28:00Z</dcterms:created>
  <dcterms:modified xsi:type="dcterms:W3CDTF">2015-07-21T04:08:00Z</dcterms:modified>
</cp:coreProperties>
</file>