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275" w:rsidRDefault="00241275" w:rsidP="00241275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8D5CDC" w:rsidRPr="009035AE" w:rsidRDefault="008D5CDC" w:rsidP="0079530A">
      <w:pPr>
        <w:spacing w:after="120"/>
        <w:jc w:val="center"/>
        <w:outlineLvl w:val="0"/>
        <w:rPr>
          <w:b/>
          <w:szCs w:val="28"/>
          <w:lang w:val="nl-NL"/>
        </w:rPr>
      </w:pPr>
      <w:r w:rsidRPr="009035AE">
        <w:rPr>
          <w:b/>
          <w:szCs w:val="28"/>
          <w:lang w:val="nl-NL"/>
        </w:rPr>
        <w:t>Báo cáo chi tiết đơn vị nợ</w:t>
      </w:r>
      <w:r w:rsidR="00B04D13">
        <w:rPr>
          <w:b/>
          <w:szCs w:val="28"/>
          <w:lang w:val="nl-NL"/>
        </w:rPr>
        <w:t xml:space="preserve"> BHXH, BHYT, BHTN (M</w:t>
      </w:r>
      <w:r w:rsidRPr="009035AE">
        <w:rPr>
          <w:b/>
          <w:szCs w:val="28"/>
          <w:lang w:val="nl-NL"/>
        </w:rPr>
        <w:t>ẫu B03-TS)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a) Mục đích: tổng hợp số đơn vị nợ tiền đóng BHXH, BHYT, BHTN để theo dõi; đôn đốc thu hồi nợ.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b) Căn cứ lập: thông báo kết quả</w:t>
      </w:r>
      <w:r w:rsidR="00B04D13">
        <w:rPr>
          <w:szCs w:val="28"/>
          <w:lang w:val="nl-NL"/>
        </w:rPr>
        <w:t xml:space="preserve"> đóng BHXH, BHYT, BHTN (M</w:t>
      </w:r>
      <w:r w:rsidRPr="009035AE">
        <w:rPr>
          <w:szCs w:val="28"/>
          <w:lang w:val="nl-NL"/>
        </w:rPr>
        <w:t>ẫu C12-TS) của từng đơn vị.</w:t>
      </w:r>
    </w:p>
    <w:p w:rsidR="008D5CDC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c) Trách nhiệm lập: cơ quan BHXH.</w:t>
      </w:r>
    </w:p>
    <w:p w:rsidR="0056062D" w:rsidRDefault="0056062D" w:rsidP="008D5CDC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Phòng/Tổ Quản lý thu lập mẫu này, gửi Phòng/Tổ quản lý nợ  </w:t>
      </w:r>
    </w:p>
    <w:p w:rsidR="00EE17DA" w:rsidRPr="009035AE" w:rsidRDefault="00EE17DA" w:rsidP="008D5CDC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BHXH huyện gửi dữ liệu </w:t>
      </w:r>
      <w:bookmarkStart w:id="0" w:name="_GoBack"/>
      <w:bookmarkEnd w:id="0"/>
      <w:r>
        <w:rPr>
          <w:szCs w:val="28"/>
          <w:lang w:val="nl-NL"/>
        </w:rPr>
        <w:t>mẫu B03-TS về BHXH tỉnh.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d) Thời gian lập: hằng tháng.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 xml:space="preserve">đ) Phương pháp lập: 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 xml:space="preserve">- Cột A: ghi số thứ tự. 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- Cột B: ghi tên các đơn vị nợ tiền đóng BHXH, BHYT, BHTN theo từng loại chỉ tiêu.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- Cột C: ghi số định danh của đơn vị.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- Cột 1: ghi số lao động của đơn vị đến thời điểm lập danh sách.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- Cột 2: ghi địa chỉ đóng trụ sở của đơn vị.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- Cột 3: ghi số tháng nợ BHXH của đơn vị theo mẫu C12-TS.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- Cột 4: bằng cột 5 + cột 6 +cột 7 + cột 8.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 xml:space="preserve">- Cột 5, 6, 7: lần lượt bằng cột 1, 2, 3 </w:t>
      </w:r>
      <w:r w:rsidR="00B04D13">
        <w:rPr>
          <w:szCs w:val="28"/>
          <w:lang w:val="nl-NL"/>
        </w:rPr>
        <w:t>Đ</w:t>
      </w:r>
      <w:r w:rsidRPr="009035AE">
        <w:rPr>
          <w:szCs w:val="28"/>
          <w:lang w:val="nl-NL"/>
        </w:rPr>
        <w:t xml:space="preserve">iểm 2.2 Mục </w:t>
      </w:r>
      <w:r w:rsidR="00B04D13">
        <w:rPr>
          <w:szCs w:val="28"/>
          <w:lang w:val="nl-NL"/>
        </w:rPr>
        <w:t>2</w:t>
      </w:r>
      <w:r w:rsidRPr="009035AE">
        <w:rPr>
          <w:szCs w:val="28"/>
          <w:lang w:val="nl-NL"/>
        </w:rPr>
        <w:t xml:space="preserve"> phầ</w:t>
      </w:r>
      <w:r w:rsidR="00B04D13">
        <w:rPr>
          <w:szCs w:val="28"/>
          <w:lang w:val="nl-NL"/>
        </w:rPr>
        <w:t>n D M</w:t>
      </w:r>
      <w:r w:rsidRPr="009035AE">
        <w:rPr>
          <w:szCs w:val="28"/>
          <w:lang w:val="nl-NL"/>
        </w:rPr>
        <w:t>ẫu C12-TS.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 xml:space="preserve">- Cột 8: bằng cột 4 mục 3 phần D </w:t>
      </w:r>
      <w:r w:rsidR="00B04D13">
        <w:rPr>
          <w:szCs w:val="28"/>
          <w:lang w:val="nl-NL"/>
        </w:rPr>
        <w:t>M</w:t>
      </w:r>
      <w:r w:rsidRPr="009035AE">
        <w:rPr>
          <w:szCs w:val="28"/>
          <w:lang w:val="nl-NL"/>
        </w:rPr>
        <w:t>ẫu C12-TS.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- Cột 9: ghi biện pháp đã áp dụng đối với đơn vị nợ: thanh tra, khởi kiện ...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- Cột 10: ghi số, ngày tháng của văn bản của cơ quan có thẩm quyền thanh tra, xét xử ...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- Cột 11: Ghi chú.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b/>
          <w:szCs w:val="28"/>
          <w:lang w:val="nl-NL"/>
        </w:rPr>
      </w:pPr>
      <w:r w:rsidRPr="009035AE">
        <w:rPr>
          <w:b/>
          <w:szCs w:val="28"/>
          <w:lang w:val="nl-NL"/>
        </w:rPr>
        <w:t xml:space="preserve">* </w:t>
      </w:r>
      <w:r w:rsidR="0078541C">
        <w:rPr>
          <w:b/>
          <w:szCs w:val="28"/>
          <w:lang w:val="nl-NL"/>
        </w:rPr>
        <w:t>Ch</w:t>
      </w:r>
      <w:r w:rsidR="00B04D13">
        <w:rPr>
          <w:b/>
          <w:szCs w:val="28"/>
          <w:lang w:val="nl-NL"/>
        </w:rPr>
        <w:t>ỉ</w:t>
      </w:r>
      <w:r w:rsidR="0078541C">
        <w:rPr>
          <w:b/>
          <w:szCs w:val="28"/>
          <w:lang w:val="nl-NL"/>
        </w:rPr>
        <w:t xml:space="preserve"> tiêu</w:t>
      </w:r>
      <w:r w:rsidRPr="009035AE">
        <w:rPr>
          <w:b/>
          <w:szCs w:val="28"/>
          <w:lang w:val="nl-NL"/>
        </w:rPr>
        <w:t xml:space="preserve"> hàng ngang: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- Mục I: chỉ ghi tổng hợp những đơn vị nợ chậm đóng.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+ Cột C: ghi tổng số đơn vị nợ chậm đóng.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+ Cột 1: ghi tổng số lao động của những đơn vị nợ chậm đóng.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+ Cột 2, 3, 9</w:t>
      </w:r>
      <w:r w:rsidR="00611302">
        <w:rPr>
          <w:szCs w:val="28"/>
          <w:lang w:val="nl-NL"/>
        </w:rPr>
        <w:t>, 10</w:t>
      </w:r>
      <w:r w:rsidRPr="009035AE">
        <w:rPr>
          <w:szCs w:val="28"/>
          <w:lang w:val="nl-NL"/>
        </w:rPr>
        <w:t>: không ghi số liệu.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+ Cột 4: bằng cột 5 + cột 6 +cột 7 + cột 8.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 xml:space="preserve">+ Cột 5, 6, 7: lần lượt bằng tổng cột 1, 2, 3 điểm 2.2 Mục </w:t>
      </w:r>
      <w:r w:rsidR="00611302">
        <w:rPr>
          <w:szCs w:val="28"/>
          <w:lang w:val="nl-NL"/>
        </w:rPr>
        <w:t>2</w:t>
      </w:r>
      <w:r w:rsidRPr="009035AE">
        <w:rPr>
          <w:szCs w:val="28"/>
          <w:lang w:val="nl-NL"/>
        </w:rPr>
        <w:t xml:space="preserve"> phần D </w:t>
      </w:r>
      <w:r w:rsidR="00611302">
        <w:rPr>
          <w:szCs w:val="28"/>
          <w:lang w:val="nl-NL"/>
        </w:rPr>
        <w:t>M</w:t>
      </w:r>
      <w:r w:rsidRPr="009035AE">
        <w:rPr>
          <w:szCs w:val="28"/>
          <w:lang w:val="nl-NL"/>
        </w:rPr>
        <w:t>ẫu C12-TS của các đơn vị.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 xml:space="preserve">+ Cột 8: bằng tổng cột 4 mục 3 phần D </w:t>
      </w:r>
      <w:r w:rsidR="00611302">
        <w:rPr>
          <w:szCs w:val="28"/>
          <w:lang w:val="nl-NL"/>
        </w:rPr>
        <w:t>M</w:t>
      </w:r>
      <w:r w:rsidRPr="009035AE">
        <w:rPr>
          <w:szCs w:val="28"/>
          <w:lang w:val="nl-NL"/>
        </w:rPr>
        <w:t>ẫu C12-TS của các đơn vị.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szCs w:val="28"/>
          <w:lang w:val="nl-NL"/>
        </w:rPr>
        <w:t>- Mục II, III, IV: ghi chi tiết đơn vị nợ theo các loại hình tương ứng.</w:t>
      </w:r>
    </w:p>
    <w:p w:rsidR="008D5CDC" w:rsidRPr="009035AE" w:rsidRDefault="008D5CDC" w:rsidP="008D5CDC">
      <w:pPr>
        <w:spacing w:before="80" w:after="20"/>
        <w:ind w:firstLine="720"/>
        <w:jc w:val="both"/>
        <w:rPr>
          <w:szCs w:val="28"/>
          <w:lang w:val="nl-NL"/>
        </w:rPr>
      </w:pPr>
      <w:r w:rsidRPr="009035AE">
        <w:rPr>
          <w:b/>
          <w:szCs w:val="28"/>
          <w:lang w:val="nl-NL"/>
        </w:rPr>
        <w:lastRenderedPageBreak/>
        <w:t xml:space="preserve">* Lưu ý: </w:t>
      </w:r>
      <w:r w:rsidRPr="009035AE">
        <w:rPr>
          <w:szCs w:val="28"/>
          <w:lang w:val="nl-NL"/>
        </w:rPr>
        <w:t xml:space="preserve">đối với đơn vị đã áp dụng biện pháp ở cột 9 thì bắt buộc phải ghi </w:t>
      </w:r>
      <w:r w:rsidR="00611302">
        <w:rPr>
          <w:szCs w:val="28"/>
          <w:lang w:val="nl-NL"/>
        </w:rPr>
        <w:t xml:space="preserve">số, ngày tháng năm văn bản của cơ quan có thẩm quyền </w:t>
      </w:r>
      <w:r w:rsidRPr="009035AE">
        <w:rPr>
          <w:szCs w:val="28"/>
          <w:lang w:val="nl-NL"/>
        </w:rPr>
        <w:t>ở cột 10.</w:t>
      </w:r>
    </w:p>
    <w:p w:rsidR="007B7A67" w:rsidRPr="009035AE" w:rsidRDefault="007B7A67"/>
    <w:sectPr w:rsidR="007B7A67" w:rsidRPr="009035AE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CDC"/>
    <w:rsid w:val="00241275"/>
    <w:rsid w:val="0056062D"/>
    <w:rsid w:val="005E0E55"/>
    <w:rsid w:val="00611302"/>
    <w:rsid w:val="0078541C"/>
    <w:rsid w:val="0079530A"/>
    <w:rsid w:val="007B7A67"/>
    <w:rsid w:val="008D5CDC"/>
    <w:rsid w:val="009035AE"/>
    <w:rsid w:val="00A955BB"/>
    <w:rsid w:val="00B04D13"/>
    <w:rsid w:val="00E9400A"/>
    <w:rsid w:val="00EE17DA"/>
    <w:rsid w:val="00FA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A98C4E-B4A7-4368-84AB-0A01A26E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530A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3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6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9</cp:revision>
  <cp:lastPrinted>2015-10-13T06:57:00Z</cp:lastPrinted>
  <dcterms:created xsi:type="dcterms:W3CDTF">2015-09-30T09:21:00Z</dcterms:created>
  <dcterms:modified xsi:type="dcterms:W3CDTF">2015-10-23T01:49:00Z</dcterms:modified>
</cp:coreProperties>
</file>