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2FB" w:rsidRDefault="008572FB" w:rsidP="008572FB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E00EA2" w:rsidRPr="00133549" w:rsidRDefault="00E00EA2" w:rsidP="008572FB">
      <w:pPr>
        <w:spacing w:before="80" w:after="20"/>
        <w:jc w:val="center"/>
        <w:outlineLvl w:val="0"/>
        <w:rPr>
          <w:b/>
          <w:szCs w:val="28"/>
          <w:lang w:val="nl-NL"/>
        </w:rPr>
      </w:pPr>
      <w:r w:rsidRPr="00133549">
        <w:rPr>
          <w:b/>
          <w:szCs w:val="28"/>
          <w:lang w:val="nl-NL"/>
        </w:rPr>
        <w:t>Báo cáo tình hình nợ của các đơn vị c</w:t>
      </w:r>
      <w:r w:rsidR="008A6B0E">
        <w:rPr>
          <w:b/>
          <w:szCs w:val="28"/>
          <w:lang w:val="nl-NL"/>
        </w:rPr>
        <w:t>ùng tham gia BHXH, BHYT, BHTN (M</w:t>
      </w:r>
      <w:r w:rsidRPr="00133549">
        <w:rPr>
          <w:b/>
          <w:szCs w:val="28"/>
          <w:lang w:val="nl-NL"/>
        </w:rPr>
        <w:t>ẫu B03a-TS)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 xml:space="preserve">a) Mục đích: </w:t>
      </w:r>
      <w:r w:rsidR="00133549" w:rsidRPr="00FC2A51">
        <w:rPr>
          <w:szCs w:val="28"/>
          <w:lang w:val="nl-NL"/>
        </w:rPr>
        <w:t>tổng hợp</w:t>
      </w:r>
      <w:r w:rsidR="00133549">
        <w:rPr>
          <w:szCs w:val="28"/>
          <w:lang w:val="nl-NL"/>
        </w:rPr>
        <w:t>, phân tích, đánh giá tình hình thu nợ</w:t>
      </w:r>
      <w:r w:rsidR="00133549" w:rsidRPr="00FC2A51">
        <w:rPr>
          <w:szCs w:val="28"/>
          <w:lang w:val="nl-NL"/>
        </w:rPr>
        <w:t xml:space="preserve"> BHXH, BHYT, BHTN để theo dõi; đôn đốc thu hồi nợ.</w:t>
      </w:r>
      <w:r w:rsidRPr="00133549">
        <w:rPr>
          <w:szCs w:val="28"/>
          <w:lang w:val="nl-NL"/>
        </w:rPr>
        <w:t>.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 xml:space="preserve">b) Căn cứ lập: </w:t>
      </w:r>
      <w:r w:rsidR="00133549" w:rsidRPr="00FC2A51">
        <w:rPr>
          <w:szCs w:val="28"/>
          <w:lang w:val="nl-NL"/>
        </w:rPr>
        <w:t>thông báo kết quả đóng BHXH, BHYT, BHTN (mẫu C12-TS) của từng đơn vị</w:t>
      </w:r>
      <w:r w:rsidR="00133549">
        <w:rPr>
          <w:szCs w:val="28"/>
          <w:lang w:val="nl-NL"/>
        </w:rPr>
        <w:t>; Danh sách chi tiết đơn vị nợ BHXH, BHYT, BHTN (mẫu B03-TS); tình hình phát triển kinh tế xã hội địa phương, hoạt động sản xuất kinh doanh của doanh nghiệp trên địa bàn</w:t>
      </w:r>
      <w:r w:rsidRPr="00133549">
        <w:rPr>
          <w:szCs w:val="28"/>
          <w:lang w:val="nl-NL"/>
        </w:rPr>
        <w:t>.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>c) Trách nhiệm lập: cơ quan BHXH.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>d) Thời gian lập: hằng quý.</w:t>
      </w:r>
    </w:p>
    <w:p w:rsidR="00E00EA2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 xml:space="preserve">đ) Phương pháp lập: </w:t>
      </w:r>
    </w:p>
    <w:p w:rsidR="00817056" w:rsidRDefault="00817056" w:rsidP="00817056">
      <w:pPr>
        <w:spacing w:before="80" w:after="20"/>
        <w:ind w:firstLine="720"/>
        <w:jc w:val="both"/>
        <w:rPr>
          <w:szCs w:val="28"/>
          <w:lang w:val="nl-NL"/>
        </w:rPr>
      </w:pPr>
      <w:r w:rsidRPr="00FC2A51">
        <w:rPr>
          <w:szCs w:val="28"/>
          <w:lang w:val="nl-NL"/>
        </w:rPr>
        <w:t xml:space="preserve">- </w:t>
      </w:r>
      <w:r>
        <w:rPr>
          <w:szCs w:val="28"/>
          <w:lang w:val="nl-NL"/>
        </w:rPr>
        <w:t>Mục I</w:t>
      </w:r>
      <w:r w:rsidRPr="00FC2A51">
        <w:rPr>
          <w:szCs w:val="28"/>
          <w:lang w:val="nl-NL"/>
        </w:rPr>
        <w:t xml:space="preserve">: </w:t>
      </w:r>
      <w:r>
        <w:rPr>
          <w:szCs w:val="28"/>
          <w:lang w:val="nl-NL"/>
        </w:rPr>
        <w:t>Nêu thuận lợi, khó khăn, nguyên nhân trong triển khai thực hiện thu hồi nợ ảnh hưởng từ tình hình kinh tế - xã hội trên địa bàn, doanh nghiệp và từ phía cơ quan quản lý nhà nước ở địa phương, cơ quan BHXH.</w:t>
      </w:r>
    </w:p>
    <w:p w:rsidR="00817056" w:rsidRDefault="00817056" w:rsidP="00817056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Mục II:</w:t>
      </w:r>
      <w:r w:rsidR="008A6B0E">
        <w:rPr>
          <w:szCs w:val="28"/>
          <w:lang w:val="nl-NL"/>
        </w:rPr>
        <w:t xml:space="preserve"> N</w:t>
      </w:r>
      <w:r>
        <w:rPr>
          <w:szCs w:val="28"/>
          <w:lang w:val="nl-NL"/>
        </w:rPr>
        <w:t>êu các biện pháp đôn đốc, thu hồi nợ</w:t>
      </w:r>
      <w:r w:rsidRPr="00FC2A51">
        <w:rPr>
          <w:szCs w:val="28"/>
          <w:lang w:val="nl-NL"/>
        </w:rPr>
        <w:t>.</w:t>
      </w:r>
    </w:p>
    <w:p w:rsidR="00817056" w:rsidRDefault="00817056" w:rsidP="00817056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* Kết quả thu hồi nợ: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>- Cột A: ghi số t</w:t>
      </w:r>
      <w:r w:rsidR="008A6B0E">
        <w:rPr>
          <w:szCs w:val="28"/>
          <w:lang w:val="nl-NL"/>
        </w:rPr>
        <w:t>h</w:t>
      </w:r>
      <w:r w:rsidRPr="00133549">
        <w:rPr>
          <w:szCs w:val="28"/>
          <w:lang w:val="nl-NL"/>
        </w:rPr>
        <w:t>ứ tự.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>- Cột B: ghi loại nợ theo từng nhóm nợ.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>- Cột 1: ghi số đơn vị nợ.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>- Cột 2: ghi tổng số lao động của đơn vị nợ.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 xml:space="preserve">- Cột 3: </w:t>
      </w:r>
      <w:r w:rsidR="00133549">
        <w:rPr>
          <w:szCs w:val="28"/>
          <w:lang w:val="nl-NL"/>
        </w:rPr>
        <w:t>bằng cột 4 + cột 5 + cột 6 + cột 7</w:t>
      </w:r>
      <w:r w:rsidRPr="00133549">
        <w:rPr>
          <w:szCs w:val="28"/>
          <w:lang w:val="nl-NL"/>
        </w:rPr>
        <w:t>.</w:t>
      </w:r>
    </w:p>
    <w:p w:rsidR="00E00EA2" w:rsidRPr="00133549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>- Cột 4</w:t>
      </w:r>
      <w:r w:rsidR="00133549">
        <w:rPr>
          <w:szCs w:val="28"/>
          <w:lang w:val="nl-NL"/>
        </w:rPr>
        <w:t>, 5, 6, 7</w:t>
      </w:r>
      <w:r w:rsidRPr="00133549">
        <w:rPr>
          <w:szCs w:val="28"/>
          <w:lang w:val="nl-NL"/>
        </w:rPr>
        <w:t>: ghi số tiền nợ</w:t>
      </w:r>
      <w:r w:rsidR="00133549">
        <w:rPr>
          <w:szCs w:val="28"/>
          <w:lang w:val="nl-NL"/>
        </w:rPr>
        <w:t xml:space="preserve"> BHXH, BHYT, BHTN và tiền</w:t>
      </w:r>
      <w:r w:rsidRPr="00133549">
        <w:rPr>
          <w:szCs w:val="28"/>
          <w:lang w:val="nl-NL"/>
        </w:rPr>
        <w:t xml:space="preserve"> lãi chậm đóng đầu kỳ.</w:t>
      </w:r>
    </w:p>
    <w:p w:rsidR="00E00EA2" w:rsidRDefault="00E00EA2" w:rsidP="00E00EA2">
      <w:pPr>
        <w:spacing w:before="80" w:after="20"/>
        <w:ind w:firstLine="720"/>
        <w:jc w:val="both"/>
        <w:rPr>
          <w:szCs w:val="28"/>
          <w:lang w:val="nl-NL"/>
        </w:rPr>
      </w:pPr>
      <w:r w:rsidRPr="00133549">
        <w:rPr>
          <w:szCs w:val="28"/>
          <w:lang w:val="nl-NL"/>
        </w:rPr>
        <w:t xml:space="preserve">- Cột </w:t>
      </w:r>
      <w:r w:rsidR="00133549">
        <w:rPr>
          <w:szCs w:val="28"/>
          <w:lang w:val="nl-NL"/>
        </w:rPr>
        <w:t>8</w:t>
      </w:r>
      <w:r w:rsidRPr="00133549">
        <w:rPr>
          <w:szCs w:val="28"/>
          <w:lang w:val="nl-NL"/>
        </w:rPr>
        <w:t xml:space="preserve">: </w:t>
      </w:r>
      <w:r w:rsidR="008A6B0E">
        <w:rPr>
          <w:szCs w:val="28"/>
          <w:lang w:val="nl-NL"/>
        </w:rPr>
        <w:t>G</w:t>
      </w:r>
      <w:r w:rsidR="00133549" w:rsidRPr="00133549">
        <w:rPr>
          <w:szCs w:val="28"/>
          <w:lang w:val="nl-NL"/>
        </w:rPr>
        <w:t xml:space="preserve">hi </w:t>
      </w:r>
      <w:r w:rsidR="008A6B0E">
        <w:rPr>
          <w:szCs w:val="28"/>
          <w:lang w:val="nl-NL"/>
        </w:rPr>
        <w:t>chú</w:t>
      </w:r>
      <w:r w:rsidRPr="00133549">
        <w:rPr>
          <w:szCs w:val="28"/>
          <w:lang w:val="nl-NL"/>
        </w:rPr>
        <w:t>.</w:t>
      </w:r>
    </w:p>
    <w:p w:rsidR="00817056" w:rsidRDefault="00817056" w:rsidP="00817056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Mụ</w:t>
      </w:r>
      <w:r w:rsidR="008A6B0E">
        <w:rPr>
          <w:szCs w:val="28"/>
          <w:lang w:val="nl-NL"/>
        </w:rPr>
        <w:t>c III: G</w:t>
      </w:r>
      <w:r>
        <w:rPr>
          <w:szCs w:val="28"/>
          <w:lang w:val="nl-NL"/>
        </w:rPr>
        <w:t>hi tồn tại, vướng mắc, nguyên nhân và giải pháp thu hồ nợ.</w:t>
      </w:r>
    </w:p>
    <w:p w:rsidR="00817056" w:rsidRDefault="00817056" w:rsidP="00817056">
      <w:pPr>
        <w:ind w:firstLine="720"/>
      </w:pPr>
      <w:r>
        <w:rPr>
          <w:szCs w:val="28"/>
          <w:lang w:val="nl-NL"/>
        </w:rPr>
        <w:t xml:space="preserve">- Mục IV: </w:t>
      </w:r>
      <w:r w:rsidR="008A6B0E">
        <w:rPr>
          <w:szCs w:val="28"/>
          <w:lang w:val="nl-NL"/>
        </w:rPr>
        <w:t>G</w:t>
      </w:r>
      <w:bookmarkStart w:id="0" w:name="_GoBack"/>
      <w:bookmarkEnd w:id="0"/>
      <w:r>
        <w:rPr>
          <w:szCs w:val="28"/>
          <w:lang w:val="nl-NL"/>
        </w:rPr>
        <w:t>hi kiến nghị đề xuất.</w:t>
      </w:r>
    </w:p>
    <w:p w:rsidR="00817056" w:rsidRPr="00133549" w:rsidRDefault="00817056" w:rsidP="00205D47">
      <w:pPr>
        <w:ind w:firstLine="720"/>
      </w:pPr>
    </w:p>
    <w:sectPr w:rsidR="00817056" w:rsidRPr="00133549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EA2"/>
    <w:rsid w:val="00133549"/>
    <w:rsid w:val="00205D47"/>
    <w:rsid w:val="005E0E55"/>
    <w:rsid w:val="007B7A67"/>
    <w:rsid w:val="00817056"/>
    <w:rsid w:val="008572FB"/>
    <w:rsid w:val="008A6B0E"/>
    <w:rsid w:val="00E00EA2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F3BC0-F128-4CA4-9226-06D36A53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3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6</cp:revision>
  <dcterms:created xsi:type="dcterms:W3CDTF">2015-09-30T08:34:00Z</dcterms:created>
  <dcterms:modified xsi:type="dcterms:W3CDTF">2015-10-08T15:58:00Z</dcterms:modified>
</cp:coreProperties>
</file>