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2F5DE98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Lai Châu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 mông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