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70" w:rsidRPr="00960226" w:rsidRDefault="00960226">
      <w:pPr>
        <w:rPr>
          <w:rFonts w:asciiTheme="majorHAnsi" w:hAnsiTheme="majorHAnsi" w:cstheme="majorHAnsi"/>
          <w:sz w:val="26"/>
          <w:szCs w:val="26"/>
          <w:lang w:val="en-US"/>
        </w:rPr>
      </w:pPr>
      <w:proofErr w:type="spellStart"/>
      <w:r w:rsidRPr="00960226">
        <w:rPr>
          <w:rFonts w:asciiTheme="majorHAnsi" w:hAnsiTheme="majorHAnsi" w:cstheme="majorHAnsi"/>
          <w:sz w:val="26"/>
          <w:szCs w:val="26"/>
          <w:lang w:val="en-US"/>
        </w:rPr>
        <w:t>Dự</w:t>
      </w:r>
      <w:proofErr w:type="spellEnd"/>
      <w:r w:rsidRPr="00960226">
        <w:rPr>
          <w:rFonts w:asciiTheme="majorHAnsi" w:hAnsiTheme="majorHAnsi" w:cstheme="majorHAnsi"/>
          <w:sz w:val="26"/>
          <w:szCs w:val="26"/>
          <w:lang w:val="en-US"/>
        </w:rPr>
        <w:t xml:space="preserve"> </w:t>
      </w:r>
      <w:proofErr w:type="spellStart"/>
      <w:proofErr w:type="gramStart"/>
      <w:r w:rsidRPr="00960226">
        <w:rPr>
          <w:rFonts w:asciiTheme="majorHAnsi" w:hAnsiTheme="majorHAnsi" w:cstheme="majorHAnsi"/>
          <w:sz w:val="26"/>
          <w:szCs w:val="26"/>
          <w:lang w:val="en-US"/>
        </w:rPr>
        <w:t>án</w:t>
      </w:r>
      <w:proofErr w:type="spellEnd"/>
      <w:proofErr w:type="gram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của</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em</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là</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phát</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triển</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phần</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mềm</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quản</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lý</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mua</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bán</w:t>
      </w:r>
      <w:proofErr w:type="spellEnd"/>
      <w:r w:rsidRPr="00960226">
        <w:rPr>
          <w:rFonts w:asciiTheme="majorHAnsi" w:hAnsiTheme="majorHAnsi" w:cstheme="majorHAnsi"/>
          <w:sz w:val="26"/>
          <w:szCs w:val="26"/>
          <w:lang w:val="en-US"/>
        </w:rPr>
        <w:t xml:space="preserve"> </w:t>
      </w:r>
      <w:proofErr w:type="spellStart"/>
      <w:r w:rsidRPr="00960226">
        <w:rPr>
          <w:rFonts w:asciiTheme="majorHAnsi" w:hAnsiTheme="majorHAnsi" w:cstheme="majorHAnsi"/>
          <w:sz w:val="26"/>
          <w:szCs w:val="26"/>
          <w:lang w:val="en-US"/>
        </w:rPr>
        <w:t>sách</w:t>
      </w:r>
      <w:proofErr w:type="spellEnd"/>
    </w:p>
    <w:p w:rsidR="00960226" w:rsidRPr="00960226" w:rsidRDefault="00960226" w:rsidP="00960226">
      <w:pPr>
        <w:pStyle w:val="NormalWeb"/>
        <w:shd w:val="clear" w:color="auto" w:fill="FFFFFF"/>
        <w:spacing w:before="0" w:beforeAutospacing="0" w:after="312" w:afterAutospacing="0"/>
        <w:jc w:val="both"/>
        <w:rPr>
          <w:rFonts w:asciiTheme="majorHAnsi" w:hAnsiTheme="majorHAnsi" w:cstheme="majorHAnsi"/>
          <w:color w:val="000000"/>
          <w:sz w:val="26"/>
          <w:szCs w:val="26"/>
        </w:rPr>
      </w:pPr>
      <w:proofErr w:type="spellStart"/>
      <w:r w:rsidRPr="00960226">
        <w:rPr>
          <w:rFonts w:asciiTheme="majorHAnsi" w:hAnsiTheme="majorHAnsi" w:cstheme="majorHAnsi"/>
          <w:b/>
          <w:sz w:val="26"/>
          <w:szCs w:val="26"/>
          <w:lang w:val="en-US"/>
        </w:rPr>
        <w:t>Xác</w:t>
      </w:r>
      <w:proofErr w:type="spellEnd"/>
      <w:r w:rsidRPr="00960226">
        <w:rPr>
          <w:rFonts w:asciiTheme="majorHAnsi" w:hAnsiTheme="majorHAnsi" w:cstheme="majorHAnsi"/>
          <w:b/>
          <w:sz w:val="26"/>
          <w:szCs w:val="26"/>
          <w:lang w:val="en-US"/>
        </w:rPr>
        <w:t xml:space="preserve"> </w:t>
      </w:r>
      <w:proofErr w:type="spellStart"/>
      <w:r w:rsidRPr="00960226">
        <w:rPr>
          <w:rFonts w:asciiTheme="majorHAnsi" w:hAnsiTheme="majorHAnsi" w:cstheme="majorHAnsi"/>
          <w:b/>
          <w:sz w:val="26"/>
          <w:szCs w:val="26"/>
          <w:lang w:val="en-US"/>
        </w:rPr>
        <w:t>định</w:t>
      </w:r>
      <w:proofErr w:type="spellEnd"/>
      <w:r w:rsidRPr="00960226">
        <w:rPr>
          <w:rFonts w:asciiTheme="majorHAnsi" w:hAnsiTheme="majorHAnsi" w:cstheme="majorHAnsi"/>
          <w:b/>
          <w:sz w:val="26"/>
          <w:szCs w:val="26"/>
          <w:lang w:val="en-US"/>
        </w:rPr>
        <w:t xml:space="preserve"> </w:t>
      </w:r>
      <w:proofErr w:type="spellStart"/>
      <w:r w:rsidRPr="00960226">
        <w:rPr>
          <w:rFonts w:asciiTheme="majorHAnsi" w:hAnsiTheme="majorHAnsi" w:cstheme="majorHAnsi"/>
          <w:b/>
          <w:sz w:val="26"/>
          <w:szCs w:val="26"/>
          <w:lang w:val="en-US"/>
        </w:rPr>
        <w:t>tầm</w:t>
      </w:r>
      <w:proofErr w:type="spellEnd"/>
      <w:r w:rsidRPr="00960226">
        <w:rPr>
          <w:rFonts w:asciiTheme="majorHAnsi" w:hAnsiTheme="majorHAnsi" w:cstheme="majorHAnsi"/>
          <w:b/>
          <w:sz w:val="26"/>
          <w:szCs w:val="26"/>
          <w:lang w:val="en-US"/>
        </w:rPr>
        <w:t xml:space="preserve"> </w:t>
      </w:r>
      <w:proofErr w:type="spellStart"/>
      <w:proofErr w:type="gramStart"/>
      <w:r w:rsidRPr="00960226">
        <w:rPr>
          <w:rFonts w:asciiTheme="majorHAnsi" w:hAnsiTheme="majorHAnsi" w:cstheme="majorHAnsi"/>
          <w:b/>
          <w:sz w:val="26"/>
          <w:szCs w:val="26"/>
          <w:lang w:val="en-US"/>
        </w:rPr>
        <w:t>nhìn</w:t>
      </w:r>
      <w:proofErr w:type="spellEnd"/>
      <w:r w:rsidRPr="00960226">
        <w:rPr>
          <w:rFonts w:asciiTheme="majorHAnsi" w:hAnsiTheme="majorHAnsi" w:cstheme="majorHAnsi"/>
          <w:sz w:val="26"/>
          <w:szCs w:val="26"/>
          <w:lang w:val="en-US"/>
        </w:rPr>
        <w:t xml:space="preserve"> :</w:t>
      </w:r>
      <w:proofErr w:type="gramEnd"/>
      <w:r w:rsidRPr="00960226">
        <w:rPr>
          <w:rFonts w:asciiTheme="majorHAnsi" w:hAnsiTheme="majorHAnsi" w:cstheme="majorHAnsi"/>
          <w:sz w:val="26"/>
          <w:szCs w:val="26"/>
          <w:lang w:val="en-US"/>
        </w:rPr>
        <w:t xml:space="preserve"> </w:t>
      </w:r>
      <w:r w:rsidRPr="00960226">
        <w:rPr>
          <w:rFonts w:asciiTheme="majorHAnsi" w:hAnsiTheme="majorHAnsi" w:cstheme="majorHAnsi"/>
          <w:color w:val="000000"/>
          <w:sz w:val="26"/>
          <w:szCs w:val="26"/>
        </w:rPr>
        <w:t>Nếu muốn doanh nghiệp vươn xa và phát triển tốt trên thị trường, bạn cần phải có một tầm nhìn xa. Đó là tầm nhìn về chiến lược cũng như kế hoạch cho hoạt động của doanh nghiệp. Tầm nhìn xa chính là kim chỉ nam giúp startup cùng cộng sự của mình có hướng đi đúng và đạt được mục tiêu trong kinh doanh.</w:t>
      </w:r>
    </w:p>
    <w:p w:rsidR="00960226" w:rsidRPr="00960226" w:rsidRDefault="00960226" w:rsidP="00960226">
      <w:pPr>
        <w:shd w:val="clear" w:color="auto" w:fill="FFFFFF"/>
        <w:spacing w:after="120" w:line="240" w:lineRule="auto"/>
        <w:jc w:val="both"/>
        <w:outlineLvl w:val="2"/>
        <w:rPr>
          <w:rFonts w:asciiTheme="majorHAnsi" w:eastAsia="Times New Roman" w:hAnsiTheme="majorHAnsi" w:cstheme="majorHAnsi"/>
          <w:b/>
          <w:bCs/>
          <w:color w:val="000000"/>
          <w:sz w:val="26"/>
          <w:szCs w:val="26"/>
          <w:lang w:val="en-US" w:eastAsia="vi-VN"/>
        </w:rPr>
      </w:pPr>
      <w:r w:rsidRPr="00960226">
        <w:rPr>
          <w:rFonts w:asciiTheme="majorHAnsi" w:eastAsia="Times New Roman" w:hAnsiTheme="majorHAnsi" w:cstheme="majorHAnsi"/>
          <w:b/>
          <w:bCs/>
          <w:color w:val="000000"/>
          <w:sz w:val="26"/>
          <w:szCs w:val="26"/>
          <w:lang w:eastAsia="vi-VN"/>
        </w:rPr>
        <w:t>Xác định mục tiêu cụ thể</w:t>
      </w:r>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Trong</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vòng</w:t>
      </w:r>
      <w:proofErr w:type="spellEnd"/>
      <w:r w:rsidRPr="00960226">
        <w:rPr>
          <w:rFonts w:asciiTheme="majorHAnsi" w:eastAsia="Times New Roman" w:hAnsiTheme="majorHAnsi" w:cstheme="majorHAnsi"/>
          <w:b/>
          <w:bCs/>
          <w:color w:val="000000"/>
          <w:sz w:val="26"/>
          <w:szCs w:val="26"/>
          <w:lang w:val="en-US" w:eastAsia="vi-VN"/>
        </w:rPr>
        <w:t xml:space="preserve"> 2 </w:t>
      </w:r>
      <w:proofErr w:type="spellStart"/>
      <w:r w:rsidRPr="00960226">
        <w:rPr>
          <w:rFonts w:asciiTheme="majorHAnsi" w:eastAsia="Times New Roman" w:hAnsiTheme="majorHAnsi" w:cstheme="majorHAnsi"/>
          <w:b/>
          <w:bCs/>
          <w:color w:val="000000"/>
          <w:sz w:val="26"/>
          <w:szCs w:val="26"/>
          <w:lang w:val="en-US" w:eastAsia="vi-VN"/>
        </w:rPr>
        <w:t>năm</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sẽ</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hoàn</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thiện</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được</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phần</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mềm</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quản</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lý</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mua</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bán</w:t>
      </w:r>
      <w:proofErr w:type="spellEnd"/>
      <w:r w:rsidRPr="00960226">
        <w:rPr>
          <w:rFonts w:asciiTheme="majorHAnsi" w:eastAsia="Times New Roman" w:hAnsiTheme="majorHAnsi" w:cstheme="majorHAnsi"/>
          <w:b/>
          <w:bCs/>
          <w:color w:val="000000"/>
          <w:sz w:val="26"/>
          <w:szCs w:val="26"/>
          <w:lang w:val="en-US" w:eastAsia="vi-VN"/>
        </w:rPr>
        <w:t xml:space="preserve"> </w:t>
      </w:r>
      <w:proofErr w:type="spellStart"/>
      <w:r w:rsidRPr="00960226">
        <w:rPr>
          <w:rFonts w:asciiTheme="majorHAnsi" w:eastAsia="Times New Roman" w:hAnsiTheme="majorHAnsi" w:cstheme="majorHAnsi"/>
          <w:b/>
          <w:bCs/>
          <w:color w:val="000000"/>
          <w:sz w:val="26"/>
          <w:szCs w:val="26"/>
          <w:lang w:val="en-US" w:eastAsia="vi-VN"/>
        </w:rPr>
        <w:t>sách</w:t>
      </w:r>
      <w:proofErr w:type="spellEnd"/>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Xác định lợi thế kinh doanh</w:t>
      </w:r>
    </w:p>
    <w:p w:rsidR="00960226" w:rsidRPr="00960226" w:rsidRDefault="00960226" w:rsidP="00960226">
      <w:pPr>
        <w:pStyle w:val="NormalWeb"/>
        <w:shd w:val="clear" w:color="auto" w:fill="FFFFFF"/>
        <w:spacing w:before="0" w:beforeAutospacing="0" w:after="312"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Các doanh nghiệp khi mới bắt đầu kinh doanh sẽ có ít lợi thế hơn các doanh nghiệp kinh doanh lâu năm. Việc xác định lợi thế kinh doanh sẽ giúp doanh nghiệp trở nên nổi bật trong mắt khách hàng. Bên cạnh đó, đây cũng là chìa khóa giúp doanh nghiệp định hướng đúng con đường kinh doanh.</w:t>
      </w:r>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Nghiên cứu đối thủ</w:t>
      </w:r>
    </w:p>
    <w:p w:rsidR="00960226" w:rsidRPr="00960226" w:rsidRDefault="00960226" w:rsidP="00960226">
      <w:pPr>
        <w:pStyle w:val="NormalWeb"/>
        <w:shd w:val="clear" w:color="auto" w:fill="FFFFFF"/>
        <w:spacing w:before="0" w:beforeAutospacing="0" w:after="312"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Trên thị trường kinh doanh luôn tồn tại các đối thủ cạnh tranh. Vì vậy, trước khi lập kế hoạch kinh doanh thì bạn nên nghiên cứu kỹ về ưu, nhược điểm của đối thủ cạnh tranh. Qua đó, bạn sẽ xác định được kế hoạch kinh doanh logic, hạn chế thất bại có thể xảy ra.</w:t>
      </w:r>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Nghiên cứu thị trường – khách hàng tiềm năng</w:t>
      </w:r>
    </w:p>
    <w:p w:rsidR="00960226" w:rsidRPr="00960226" w:rsidRDefault="00960226" w:rsidP="00960226">
      <w:pPr>
        <w:shd w:val="clear" w:color="auto" w:fill="FFFFFF"/>
        <w:spacing w:after="120" w:line="240" w:lineRule="auto"/>
        <w:jc w:val="both"/>
        <w:outlineLvl w:val="2"/>
        <w:rPr>
          <w:rFonts w:asciiTheme="majorHAnsi" w:eastAsia="Times New Roman" w:hAnsiTheme="majorHAnsi" w:cstheme="majorHAnsi"/>
          <w:bCs/>
          <w:color w:val="000000"/>
          <w:sz w:val="26"/>
          <w:szCs w:val="26"/>
          <w:lang w:val="en-US" w:eastAsia="vi-VN"/>
        </w:rPr>
      </w:pPr>
      <w:proofErr w:type="spellStart"/>
      <w:r w:rsidRPr="00960226">
        <w:rPr>
          <w:rFonts w:asciiTheme="majorHAnsi" w:eastAsia="Times New Roman" w:hAnsiTheme="majorHAnsi" w:cstheme="majorHAnsi"/>
          <w:bCs/>
          <w:color w:val="000000"/>
          <w:sz w:val="26"/>
          <w:szCs w:val="26"/>
          <w:lang w:val="en-US" w:eastAsia="vi-VN"/>
        </w:rPr>
        <w:t>Khách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hàng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tiềm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năng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mà</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chúng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em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muốn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nhắm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tới</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là</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các</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tiệm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kinh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doanh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sách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nhỏ</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vì</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phần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mềm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của</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em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đủ</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đáp</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ứng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nhu</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cầu</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của</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họ</w:t>
      </w:r>
      <w:proofErr w:type="spellEnd"/>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b w:val="0"/>
          <w:color w:val="000000"/>
          <w:sz w:val="26"/>
          <w:szCs w:val="26"/>
        </w:rPr>
      </w:pPr>
      <w:r w:rsidRPr="00960226">
        <w:rPr>
          <w:rFonts w:asciiTheme="majorHAnsi" w:hAnsiTheme="majorHAnsi" w:cstheme="majorHAnsi"/>
          <w:b w:val="0"/>
          <w:color w:val="000000"/>
          <w:sz w:val="26"/>
          <w:szCs w:val="26"/>
        </w:rPr>
        <w:t>Nghiên cứu mối quan hệ cung – cầu</w:t>
      </w:r>
    </w:p>
    <w:p w:rsidR="00960226" w:rsidRPr="00960226" w:rsidRDefault="00960226" w:rsidP="00960226">
      <w:pPr>
        <w:shd w:val="clear" w:color="auto" w:fill="FFFFFF"/>
        <w:spacing w:after="120" w:line="240" w:lineRule="auto"/>
        <w:jc w:val="both"/>
        <w:outlineLvl w:val="2"/>
        <w:rPr>
          <w:rFonts w:asciiTheme="majorHAnsi" w:eastAsia="Times New Roman" w:hAnsiTheme="majorHAnsi" w:cstheme="majorHAnsi"/>
          <w:bCs/>
          <w:color w:val="000000"/>
          <w:sz w:val="26"/>
          <w:szCs w:val="26"/>
          <w:lang w:val="en-US" w:eastAsia="vi-VN"/>
        </w:rPr>
      </w:pPr>
      <w:proofErr w:type="spellStart"/>
      <w:r w:rsidRPr="00960226">
        <w:rPr>
          <w:rFonts w:asciiTheme="majorHAnsi" w:eastAsia="Times New Roman" w:hAnsiTheme="majorHAnsi" w:cstheme="majorHAnsi"/>
          <w:bCs/>
          <w:color w:val="000000"/>
          <w:sz w:val="26"/>
          <w:szCs w:val="26"/>
          <w:lang w:val="en-US" w:eastAsia="vi-VN"/>
        </w:rPr>
        <w:t>Nắm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bắt</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được</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nguồn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cung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và</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cầu</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để</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xác</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định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được</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khả</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năng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phát</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triển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phần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mềm</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trong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tương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lai</w:t>
      </w:r>
      <w:proofErr w:type="spellEnd"/>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26"/>
          <w:szCs w:val="26"/>
        </w:rPr>
      </w:pPr>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26"/>
          <w:szCs w:val="26"/>
        </w:rPr>
      </w:pPr>
      <w:r w:rsidRPr="00960226">
        <w:rPr>
          <w:rFonts w:asciiTheme="majorHAnsi" w:hAnsiTheme="majorHAnsi" w:cstheme="majorHAnsi"/>
          <w:color w:val="000000"/>
          <w:sz w:val="26"/>
          <w:szCs w:val="26"/>
        </w:rPr>
        <w:t>Lập kế hoạch kinh doanh cụ thể</w:t>
      </w:r>
    </w:p>
    <w:p w:rsidR="00960226" w:rsidRPr="00960226" w:rsidRDefault="00960226" w:rsidP="00960226">
      <w:pPr>
        <w:shd w:val="clear" w:color="auto" w:fill="FFFFFF"/>
        <w:spacing w:after="120" w:line="240" w:lineRule="auto"/>
        <w:jc w:val="both"/>
        <w:outlineLvl w:val="2"/>
        <w:rPr>
          <w:rFonts w:asciiTheme="majorHAnsi" w:eastAsia="Times New Roman" w:hAnsiTheme="majorHAnsi" w:cstheme="majorHAnsi"/>
          <w:bCs/>
          <w:color w:val="000000"/>
          <w:sz w:val="26"/>
          <w:szCs w:val="26"/>
          <w:lang w:eastAsia="vi-VN"/>
        </w:rPr>
      </w:pPr>
      <w:r w:rsidRPr="00960226">
        <w:rPr>
          <w:rFonts w:asciiTheme="majorHAnsi" w:eastAsia="Times New Roman" w:hAnsiTheme="majorHAnsi" w:cstheme="majorHAnsi"/>
          <w:bCs/>
          <w:color w:val="000000"/>
          <w:sz w:val="26"/>
          <w:szCs w:val="26"/>
          <w:lang w:eastAsia="vi-VN"/>
        </w:rPr>
        <w:t>Sau khi đã xác định được các yếu tố đã nêu ở trên, startup cần viết một kế hoạch kinh doanh cụ thể. Bản kế hoạch này chính là chiến lược giúp doanh nghiệp đến gần với nhóm khách hàng tiềm năng và thị trường kinh doanh hơn.</w:t>
      </w:r>
    </w:p>
    <w:p w:rsidR="00960226" w:rsidRPr="00960226" w:rsidRDefault="00960226" w:rsidP="00960226">
      <w:pPr>
        <w:pStyle w:val="Heading3"/>
        <w:shd w:val="clear" w:color="auto" w:fill="FFFFFF"/>
        <w:spacing w:before="0" w:beforeAutospacing="0" w:after="120" w:afterAutospacing="0"/>
        <w:jc w:val="both"/>
        <w:rPr>
          <w:rFonts w:asciiTheme="majorHAnsi" w:hAnsiTheme="majorHAnsi" w:cstheme="majorHAnsi"/>
          <w:color w:val="000000"/>
          <w:sz w:val="31"/>
          <w:szCs w:val="31"/>
        </w:rPr>
      </w:pPr>
      <w:r w:rsidRPr="00960226">
        <w:rPr>
          <w:rFonts w:asciiTheme="majorHAnsi" w:hAnsiTheme="majorHAnsi" w:cstheme="majorHAnsi"/>
          <w:color w:val="000000"/>
          <w:sz w:val="31"/>
          <w:szCs w:val="31"/>
        </w:rPr>
        <w:t>Triển khai kế hoạch</w:t>
      </w:r>
    </w:p>
    <w:p w:rsidR="00960226" w:rsidRPr="00960226" w:rsidRDefault="00960226" w:rsidP="00960226">
      <w:pPr>
        <w:shd w:val="clear" w:color="auto" w:fill="FFFFFF"/>
        <w:spacing w:after="120" w:line="240" w:lineRule="auto"/>
        <w:jc w:val="both"/>
        <w:outlineLvl w:val="2"/>
        <w:rPr>
          <w:rFonts w:asciiTheme="majorHAnsi" w:eastAsia="Times New Roman" w:hAnsiTheme="majorHAnsi" w:cstheme="majorHAnsi"/>
          <w:bCs/>
          <w:color w:val="000000"/>
          <w:sz w:val="26"/>
          <w:szCs w:val="26"/>
          <w:lang w:val="en-US" w:eastAsia="vi-VN"/>
        </w:rPr>
      </w:pPr>
      <w:proofErr w:type="spellStart"/>
      <w:r w:rsidRPr="00960226">
        <w:rPr>
          <w:rFonts w:asciiTheme="majorHAnsi" w:eastAsia="Times New Roman" w:hAnsiTheme="majorHAnsi" w:cstheme="majorHAnsi"/>
          <w:bCs/>
          <w:color w:val="000000"/>
          <w:sz w:val="26"/>
          <w:szCs w:val="26"/>
          <w:lang w:val="en-US" w:eastAsia="vi-VN"/>
        </w:rPr>
        <w:t>Đây</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là</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lúc</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áp</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dụng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lý</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thuyết</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để</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triển</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khai</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kế</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hoạch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và</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điều</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chỉnh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để</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mang</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lại</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hiệu</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quả</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kinh</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tế</w:t>
      </w:r>
      <w:proofErr w:type="spellEnd"/>
      <w:r w:rsidRPr="00960226">
        <w:rPr>
          <w:rFonts w:asciiTheme="majorHAnsi" w:eastAsia="Times New Roman" w:hAnsiTheme="majorHAnsi" w:cstheme="majorHAnsi"/>
          <w:bCs/>
          <w:color w:val="000000"/>
          <w:sz w:val="26"/>
          <w:szCs w:val="26"/>
          <w:lang w:val="en-US" w:eastAsia="vi-VN"/>
        </w:rPr>
        <w:t xml:space="preserve"> </w:t>
      </w:r>
      <w:proofErr w:type="spellStart"/>
      <w:r w:rsidRPr="00960226">
        <w:rPr>
          <w:rFonts w:asciiTheme="majorHAnsi" w:eastAsia="Times New Roman" w:hAnsiTheme="majorHAnsi" w:cstheme="majorHAnsi"/>
          <w:bCs/>
          <w:color w:val="000000"/>
          <w:sz w:val="26"/>
          <w:szCs w:val="26"/>
          <w:lang w:val="en-US" w:eastAsia="vi-VN"/>
        </w:rPr>
        <w:t>cao</w:t>
      </w:r>
      <w:proofErr w:type="spellEnd"/>
    </w:p>
    <w:p w:rsidR="00960226" w:rsidRPr="00447D9A" w:rsidRDefault="00960226" w:rsidP="00960226">
      <w:pPr>
        <w:shd w:val="clear" w:color="auto" w:fill="FFFFFF"/>
        <w:spacing w:after="120" w:line="240" w:lineRule="auto"/>
        <w:jc w:val="both"/>
        <w:outlineLvl w:val="2"/>
        <w:rPr>
          <w:rFonts w:asciiTheme="majorHAnsi" w:eastAsia="Times New Roman" w:hAnsiTheme="majorHAnsi" w:cstheme="majorHAnsi"/>
          <w:b/>
          <w:bCs/>
          <w:color w:val="000000"/>
          <w:sz w:val="26"/>
          <w:szCs w:val="26"/>
          <w:lang w:val="en-US" w:eastAsia="vi-VN"/>
        </w:rPr>
      </w:pPr>
      <w:bookmarkStart w:id="0" w:name="_GoBack"/>
      <w:bookmarkEnd w:id="0"/>
    </w:p>
    <w:sectPr w:rsidR="00960226" w:rsidRPr="00447D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26"/>
    <w:rsid w:val="00447D9A"/>
    <w:rsid w:val="00960226"/>
    <w:rsid w:val="009718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B0ED"/>
  <w15:chartTrackingRefBased/>
  <w15:docId w15:val="{B3B838A9-F84C-4852-B845-68C45208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022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22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960226"/>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4956">
      <w:bodyDiv w:val="1"/>
      <w:marLeft w:val="0"/>
      <w:marRight w:val="0"/>
      <w:marTop w:val="0"/>
      <w:marBottom w:val="0"/>
      <w:divBdr>
        <w:top w:val="none" w:sz="0" w:space="0" w:color="auto"/>
        <w:left w:val="none" w:sz="0" w:space="0" w:color="auto"/>
        <w:bottom w:val="none" w:sz="0" w:space="0" w:color="auto"/>
        <w:right w:val="none" w:sz="0" w:space="0" w:color="auto"/>
      </w:divBdr>
    </w:div>
    <w:div w:id="272712544">
      <w:bodyDiv w:val="1"/>
      <w:marLeft w:val="0"/>
      <w:marRight w:val="0"/>
      <w:marTop w:val="0"/>
      <w:marBottom w:val="0"/>
      <w:divBdr>
        <w:top w:val="none" w:sz="0" w:space="0" w:color="auto"/>
        <w:left w:val="none" w:sz="0" w:space="0" w:color="auto"/>
        <w:bottom w:val="none" w:sz="0" w:space="0" w:color="auto"/>
        <w:right w:val="none" w:sz="0" w:space="0" w:color="auto"/>
      </w:divBdr>
    </w:div>
    <w:div w:id="478420279">
      <w:bodyDiv w:val="1"/>
      <w:marLeft w:val="0"/>
      <w:marRight w:val="0"/>
      <w:marTop w:val="0"/>
      <w:marBottom w:val="0"/>
      <w:divBdr>
        <w:top w:val="none" w:sz="0" w:space="0" w:color="auto"/>
        <w:left w:val="none" w:sz="0" w:space="0" w:color="auto"/>
        <w:bottom w:val="none" w:sz="0" w:space="0" w:color="auto"/>
        <w:right w:val="none" w:sz="0" w:space="0" w:color="auto"/>
      </w:divBdr>
    </w:div>
    <w:div w:id="680165163">
      <w:bodyDiv w:val="1"/>
      <w:marLeft w:val="0"/>
      <w:marRight w:val="0"/>
      <w:marTop w:val="0"/>
      <w:marBottom w:val="0"/>
      <w:divBdr>
        <w:top w:val="none" w:sz="0" w:space="0" w:color="auto"/>
        <w:left w:val="none" w:sz="0" w:space="0" w:color="auto"/>
        <w:bottom w:val="none" w:sz="0" w:space="0" w:color="auto"/>
        <w:right w:val="none" w:sz="0" w:space="0" w:color="auto"/>
      </w:divBdr>
    </w:div>
    <w:div w:id="925916035">
      <w:bodyDiv w:val="1"/>
      <w:marLeft w:val="0"/>
      <w:marRight w:val="0"/>
      <w:marTop w:val="0"/>
      <w:marBottom w:val="0"/>
      <w:divBdr>
        <w:top w:val="none" w:sz="0" w:space="0" w:color="auto"/>
        <w:left w:val="none" w:sz="0" w:space="0" w:color="auto"/>
        <w:bottom w:val="none" w:sz="0" w:space="0" w:color="auto"/>
        <w:right w:val="none" w:sz="0" w:space="0" w:color="auto"/>
      </w:divBdr>
    </w:div>
    <w:div w:id="1511142801">
      <w:bodyDiv w:val="1"/>
      <w:marLeft w:val="0"/>
      <w:marRight w:val="0"/>
      <w:marTop w:val="0"/>
      <w:marBottom w:val="0"/>
      <w:divBdr>
        <w:top w:val="none" w:sz="0" w:space="0" w:color="auto"/>
        <w:left w:val="none" w:sz="0" w:space="0" w:color="auto"/>
        <w:bottom w:val="none" w:sz="0" w:space="0" w:color="auto"/>
        <w:right w:val="none" w:sz="0" w:space="0" w:color="auto"/>
      </w:divBdr>
    </w:div>
    <w:div w:id="1650400462">
      <w:bodyDiv w:val="1"/>
      <w:marLeft w:val="0"/>
      <w:marRight w:val="0"/>
      <w:marTop w:val="0"/>
      <w:marBottom w:val="0"/>
      <w:divBdr>
        <w:top w:val="none" w:sz="0" w:space="0" w:color="auto"/>
        <w:left w:val="none" w:sz="0" w:space="0" w:color="auto"/>
        <w:bottom w:val="none" w:sz="0" w:space="0" w:color="auto"/>
        <w:right w:val="none" w:sz="0" w:space="0" w:color="auto"/>
      </w:divBdr>
    </w:div>
    <w:div w:id="1888029429">
      <w:bodyDiv w:val="1"/>
      <w:marLeft w:val="0"/>
      <w:marRight w:val="0"/>
      <w:marTop w:val="0"/>
      <w:marBottom w:val="0"/>
      <w:divBdr>
        <w:top w:val="none" w:sz="0" w:space="0" w:color="auto"/>
        <w:left w:val="none" w:sz="0" w:space="0" w:color="auto"/>
        <w:bottom w:val="none" w:sz="0" w:space="0" w:color="auto"/>
        <w:right w:val="none" w:sz="0" w:space="0" w:color="auto"/>
      </w:divBdr>
    </w:div>
    <w:div w:id="19219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HNC-USER</dc:creator>
  <cp:keywords/>
  <dc:description/>
  <cp:lastModifiedBy>HNC-USER</cp:lastModifiedBy>
  <cp:revision>1</cp:revision>
  <dcterms:created xsi:type="dcterms:W3CDTF">2022-12-11T14:53:00Z</dcterms:created>
  <dcterms:modified xsi:type="dcterms:W3CDTF">2022-12-11T15:30:00Z</dcterms:modified>
</cp:coreProperties>
</file>