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0AC" w:rsidRDefault="00CC6EC1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NHẬT KÝ THỰC HIỆN – MÔN HỌC PHÁT TRIỂN ỨNG DỤNG</w:t>
      </w:r>
    </w:p>
    <w:p w:rsidR="00B800AC" w:rsidRDefault="00CC6EC1">
      <w:p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Nhóm 2 - Thành viên nhóm:</w:t>
      </w:r>
    </w:p>
    <w:p w:rsidR="00B800AC" w:rsidRDefault="00CC6EC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Trịnh Thị Quỳnh (Leader)</w:t>
      </w:r>
    </w:p>
    <w:p w:rsidR="00B800AC" w:rsidRDefault="00CC6EC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Nguyễn Thanh Sang (TimeKeeper)</w:t>
      </w:r>
    </w:p>
    <w:p w:rsidR="00B800AC" w:rsidRDefault="00CC6EC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Huỳnh Văn Phước Nguyện (Notetaker)</w:t>
      </w:r>
    </w:p>
    <w:p w:rsidR="00B800AC" w:rsidRDefault="00CC6EC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Nguyễn Đức Vĩ (Reporter)</w:t>
      </w:r>
    </w:p>
    <w:p w:rsidR="00B800AC" w:rsidRDefault="00CC6EC1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QUẢN LÝ MUA BÁN SÁCH TẠI HIỆU SÁCH TƯ NHÂN ABC</w:t>
      </w:r>
    </w:p>
    <w:p w:rsidR="00B800AC" w:rsidRDefault="00CC6EC1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Thời gian thực hiện: Từ 19/08/2022 đến 11/11/2022 (12 tuần)</w:t>
      </w:r>
    </w:p>
    <w:p w:rsidR="00B800AC" w:rsidRDefault="00B800AC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800AC" w:rsidRDefault="00B800AC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"/>
        <w:tblW w:w="140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3480"/>
        <w:gridCol w:w="3165"/>
        <w:gridCol w:w="1530"/>
        <w:gridCol w:w="2220"/>
        <w:gridCol w:w="1965"/>
      </w:tblGrid>
      <w:tr w:rsidR="00B800AC">
        <w:trPr>
          <w:trHeight w:val="612"/>
          <w:tblHeader/>
        </w:trPr>
        <w:tc>
          <w:tcPr>
            <w:tcW w:w="1725" w:type="dxa"/>
          </w:tcPr>
          <w:p w:rsidR="00B800AC" w:rsidRDefault="00B800AC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3480" w:type="dxa"/>
            <w:tcBorders>
              <w:bottom w:val="single" w:sz="4" w:space="0" w:color="000000"/>
            </w:tcBorders>
            <w:shd w:val="clear" w:color="auto" w:fill="DEEBF6"/>
            <w:vAlign w:val="center"/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3165" w:type="dxa"/>
            <w:tcBorders>
              <w:bottom w:val="single" w:sz="4" w:space="0" w:color="000000"/>
            </w:tcBorders>
            <w:shd w:val="clear" w:color="auto" w:fill="DEEBF6"/>
            <w:vAlign w:val="center"/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1530" w:type="dxa"/>
            <w:tcBorders>
              <w:bottom w:val="single" w:sz="4" w:space="0" w:color="000000"/>
            </w:tcBorders>
            <w:shd w:val="clear" w:color="auto" w:fill="DEEBF6"/>
            <w:vAlign w:val="center"/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2220" w:type="dxa"/>
            <w:tcBorders>
              <w:bottom w:val="single" w:sz="4" w:space="0" w:color="000000"/>
            </w:tcBorders>
            <w:shd w:val="clear" w:color="auto" w:fill="DEEBF6"/>
            <w:vAlign w:val="center"/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1965" w:type="dxa"/>
            <w:tcBorders>
              <w:bottom w:val="single" w:sz="4" w:space="0" w:color="000000"/>
            </w:tcBorders>
            <w:shd w:val="clear" w:color="auto" w:fill="DEEBF6"/>
            <w:vAlign w:val="center"/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B800AC">
        <w:trPr>
          <w:trHeight w:val="340"/>
        </w:trPr>
        <w:tc>
          <w:tcPr>
            <w:tcW w:w="1725" w:type="dxa"/>
            <w:vMerge w:val="restart"/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01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19/08/2022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26/08/2022)</w:t>
            </w:r>
          </w:p>
        </w:tc>
        <w:tc>
          <w:tcPr>
            <w:tcW w:w="3480" w:type="dxa"/>
            <w:tcBorders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Đăng ký nhóm, nhận đề tài.</w:t>
            </w:r>
          </w:p>
        </w:tc>
        <w:tc>
          <w:tcPr>
            <w:tcW w:w="3165" w:type="dxa"/>
            <w:tcBorders>
              <w:bottom w:val="dotted" w:sz="4" w:space="0" w:color="000000"/>
            </w:tcBorders>
            <w:vAlign w:val="center"/>
          </w:tcPr>
          <w:p w:rsidR="00B800AC" w:rsidRDefault="00B800AC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30" w:type="dxa"/>
            <w:tcBorders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0" w:type="dxa"/>
            <w:tcBorders>
              <w:bottom w:val="dotted" w:sz="4" w:space="0" w:color="000000"/>
              <w:right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5" w:type="dxa"/>
            <w:tcBorders>
              <w:bottom w:val="dotted" w:sz="4" w:space="0" w:color="000000"/>
              <w:right w:val="dotted" w:sz="4" w:space="0" w:color="000000"/>
            </w:tcBorders>
          </w:tcPr>
          <w:p w:rsidR="00B800AC" w:rsidRDefault="00CC6EC1">
            <w:pP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GV hướng dẫn thực hiện ở buổi lý thuyết.</w:t>
            </w:r>
          </w:p>
        </w:tc>
      </w:tr>
      <w:tr w:rsidR="00B800AC">
        <w:trPr>
          <w:trHeight w:val="340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2. Lên kế hoạch ban đầu thực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 nhất ngôn ngữ lập trình, hệ thống quản lý cơ sở dữ liệu, phần mềm về sơ đồ, kế hoạch làm việc cho những tuần tiếp theo).</w:t>
            </w:r>
          </w:p>
        </w:tc>
        <w:tc>
          <w:tcPr>
            <w:tcW w:w="316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Thanh Sang.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Huỳnh Văn Phước Nguyện.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Trịnh Thị Quỳnh.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Đức Vĩ.</w:t>
            </w: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800AC" w:rsidRDefault="00CC6EC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Tuần đầu không có thực hành, tất cả thành viên trong nhóm tự họp nhau để thống nhất về đặc tả đề tài</w:t>
            </w:r>
          </w:p>
        </w:tc>
      </w:tr>
      <w:tr w:rsidR="00B800AC">
        <w:trPr>
          <w:trHeight w:val="340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 Thảo luận và phân chia công việc nhóm.</w:t>
            </w:r>
          </w:p>
        </w:tc>
        <w:tc>
          <w:tcPr>
            <w:tcW w:w="316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Trịnh Thị Quỳnh.</w:t>
            </w: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Cả nhóm cùng nhau đưa ra điểm mạnh, điểm yếu của mình, từ đó nhóm trưởng phân chia công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lastRenderedPageBreak/>
              <w:t>việc hợp lý cho mỗi thành viên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340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80" w:type="dxa"/>
            <w:tcBorders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 Phân tích yêu cầu của đồ án.</w:t>
            </w:r>
          </w:p>
        </w:tc>
        <w:tc>
          <w:tcPr>
            <w:tcW w:w="3165" w:type="dxa"/>
            <w:tcBorders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Trịnh Thị Quỳnh.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Thanh Sang.</w:t>
            </w:r>
          </w:p>
        </w:tc>
        <w:tc>
          <w:tcPr>
            <w:tcW w:w="1530" w:type="dxa"/>
            <w:tcBorders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800AC" w:rsidRDefault="00CC6EC1">
            <w:pP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Tuần 1 buổi thực hành Nguyễn Đức Vĩ nghỉ học</w:t>
            </w:r>
          </w:p>
        </w:tc>
      </w:tr>
      <w:tr w:rsidR="00B800AC">
        <w:trPr>
          <w:trHeight w:val="340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5. Làm rõ yêu cầu và giới hạn mục tiêu làm đồ án.</w:t>
            </w:r>
          </w:p>
        </w:tc>
        <w:tc>
          <w:tcPr>
            <w:tcW w:w="316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Trịnh Thị Quỳnh.</w:t>
            </w: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800AC">
        <w:trPr>
          <w:trHeight w:val="340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6. Chuẩn bị file word.</w:t>
            </w:r>
          </w:p>
        </w:tc>
        <w:tc>
          <w:tcPr>
            <w:tcW w:w="316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Huỳnh Văn Phước Nguyện.</w:t>
            </w: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800AC" w:rsidRDefault="00CC6EC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Tham khảo kế hoạch GV gửi từ đó thống nhất kế hoạch làm việc riêng của nhóm.</w:t>
            </w:r>
          </w:p>
        </w:tc>
      </w:tr>
      <w:tr w:rsidR="00B800AC">
        <w:trPr>
          <w:trHeight w:val="522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7. Lên kế hoạch thực hiện công việc.</w:t>
            </w:r>
          </w:p>
        </w:tc>
        <w:tc>
          <w:tcPr>
            <w:tcW w:w="316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Trịnh Thị Quỳnh.</w:t>
            </w: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800AC">
        <w:trPr>
          <w:trHeight w:val="340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8. Tìm hiểu các hệ thống bán sách tương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quản lý thực tế).</w:t>
            </w:r>
          </w:p>
        </w:tc>
        <w:tc>
          <w:tcPr>
            <w:tcW w:w="316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Đức Vĩ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Thanh Sang</w:t>
            </w: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800AC">
        <w:trPr>
          <w:trHeight w:val="340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B800AC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B800AC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800AC">
        <w:trPr>
          <w:trHeight w:val="345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65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single" w:sz="4" w:space="0" w:color="000000"/>
            </w:tcBorders>
          </w:tcPr>
          <w:p w:rsidR="00B800AC" w:rsidRDefault="00B800AC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2220" w:type="dxa"/>
            <w:tcBorders>
              <w:top w:val="dotted" w:sz="4" w:space="0" w:color="000000"/>
              <w:bottom w:val="single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single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</w:tr>
      <w:tr w:rsidR="00B800AC">
        <w:trPr>
          <w:trHeight w:val="340"/>
        </w:trPr>
        <w:tc>
          <w:tcPr>
            <w:tcW w:w="1725" w:type="dxa"/>
            <w:vMerge w:val="restart"/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27/08/2022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02/09/2022)</w:t>
            </w:r>
          </w:p>
        </w:tc>
        <w:tc>
          <w:tcPr>
            <w:tcW w:w="3480" w:type="dxa"/>
            <w:tcBorders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Thu thập tài liệu đặc tả yêu cầu về đề tải quản lý mua bán sách tại hiệu sách tư nhân</w:t>
            </w:r>
          </w:p>
        </w:tc>
        <w:tc>
          <w:tcPr>
            <w:tcW w:w="3165" w:type="dxa"/>
            <w:tcBorders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Trịnh Thị Quỳnh</w:t>
            </w:r>
          </w:p>
        </w:tc>
        <w:tc>
          <w:tcPr>
            <w:tcW w:w="1530" w:type="dxa"/>
            <w:tcBorders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B800AC">
        <w:trPr>
          <w:trHeight w:val="340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2. Khảo sát, tổng hợp yêu cầu đặc tả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316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Thanh Sang</w:t>
            </w: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340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 Nghiên cứu về quy trình nghiệp vụ và quy định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316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Huỳnh Văn Phước Nguyện</w:t>
            </w: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</w:tr>
      <w:tr w:rsidR="00B800AC">
        <w:trPr>
          <w:trHeight w:val="340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 Phân tích yêu cầu đề tài/ làm rõ các yêu cầu của đề tài(Đặt/ trả lời các câu hỏi liên quan)</w:t>
            </w:r>
          </w:p>
        </w:tc>
        <w:tc>
          <w:tcPr>
            <w:tcW w:w="316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Thanh Sang.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Huỳnh Văn Phước Nguyện.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Trịnh Thị Quỳnh.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Nguyễn Đức Vĩ.</w:t>
            </w: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100%</w:t>
            </w:r>
          </w:p>
        </w:tc>
        <w:tc>
          <w:tcPr>
            <w:tcW w:w="222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</w:tr>
      <w:tr w:rsidR="00B800AC">
        <w:trPr>
          <w:trHeight w:val="340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5. Đưa ra sơ đồ phân cấp, yêu cầu chức năng/ phi chức năng</w:t>
            </w:r>
          </w:p>
        </w:tc>
        <w:tc>
          <w:tcPr>
            <w:tcW w:w="316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Đức Vĩ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Trịnh Thị Quỳnh</w:t>
            </w: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</w:tr>
      <w:tr w:rsidR="00B800AC">
        <w:trPr>
          <w:trHeight w:val="582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6. Lên kế hoạch thực hiện cụ thể</w:t>
            </w:r>
          </w:p>
        </w:tc>
        <w:tc>
          <w:tcPr>
            <w:tcW w:w="316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Trịnh Thị Quỳnh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Thanh Sang</w:t>
            </w: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340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7. Tổng hợp và nộp file word</w:t>
            </w:r>
          </w:p>
        </w:tc>
        <w:tc>
          <w:tcPr>
            <w:tcW w:w="316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Huỳnh Văn Phước Nguyện.</w:t>
            </w: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340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6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340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</w:tcBorders>
            <w:vAlign w:val="center"/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65" w:type="dxa"/>
            <w:tcBorders>
              <w:top w:val="dotted" w:sz="4" w:space="0" w:color="000000"/>
            </w:tcBorders>
            <w:vAlign w:val="center"/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</w:tcBorders>
          </w:tcPr>
          <w:p w:rsidR="00B800AC" w:rsidRDefault="00B800A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0" w:type="dxa"/>
            <w:tcBorders>
              <w:top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657"/>
        </w:trPr>
        <w:tc>
          <w:tcPr>
            <w:tcW w:w="1725" w:type="dxa"/>
            <w:vMerge w:val="restart"/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03/09/2022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09/09/2022)</w:t>
            </w:r>
          </w:p>
        </w:tc>
        <w:tc>
          <w:tcPr>
            <w:tcW w:w="3480" w:type="dxa"/>
            <w:tcBorders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Đưa ra mô hình nghiệp vụ cho đồ án.</w:t>
            </w:r>
          </w:p>
        </w:tc>
        <w:tc>
          <w:tcPr>
            <w:tcW w:w="3165" w:type="dxa"/>
            <w:tcBorders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Trịnh Thị Quỳnh.</w:t>
            </w:r>
          </w:p>
        </w:tc>
        <w:tc>
          <w:tcPr>
            <w:tcW w:w="1530" w:type="dxa"/>
            <w:tcBorders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1808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2.Đưa ra mô hình UML: 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 Case Diagram,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Activity Diagram.</w:t>
            </w:r>
          </w:p>
        </w:tc>
        <w:tc>
          <w:tcPr>
            <w:tcW w:w="316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Thanh Sang.</w:t>
            </w:r>
          </w:p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CC6EC1">
            <w:pP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Hoàn thành và tham khảo ý kiến giáo viên sửa ở buổi học thực hành.</w:t>
            </w:r>
          </w:p>
        </w:tc>
      </w:tr>
      <w:tr w:rsidR="00B800AC">
        <w:trPr>
          <w:trHeight w:val="340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 Thiết kế use case.</w:t>
            </w:r>
          </w:p>
        </w:tc>
        <w:tc>
          <w:tcPr>
            <w:tcW w:w="316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Trịnh Thị Quỳnh.</w:t>
            </w: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340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 Đặc tả usecase, activity và sequence diagram của cập nhật thông tin KH, đăng nhập, nhập thông tin SP mới, xóa tài khoản, tạo tài khoản.</w:t>
            </w:r>
          </w:p>
        </w:tc>
        <w:tc>
          <w:tcPr>
            <w:tcW w:w="316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Thanh Sang.</w:t>
            </w:r>
          </w:p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340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5. Đặc tả usecase, activity và sequence diagram của tìm kiếm SP, xóa sản phẩm, tìm kiếm KH, xóa KH và xóa NCC, lập hóa đơn, tìm kiếm NV.</w:t>
            </w:r>
          </w:p>
        </w:tc>
        <w:tc>
          <w:tcPr>
            <w:tcW w:w="316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Huỳnh Văn Phước Nguyện.</w:t>
            </w: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340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6. Đặc tả usecase, activity và sequence diagram của NV bán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hàng, thêm KH, thống kê SP đã bán, tìm kiếm NCC, thêm NCC, cập nhật NCC.</w:t>
            </w:r>
          </w:p>
        </w:tc>
        <w:tc>
          <w:tcPr>
            <w:tcW w:w="316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Nguyễn Đức Vĩ.</w:t>
            </w: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1135"/>
        </w:trPr>
        <w:tc>
          <w:tcPr>
            <w:tcW w:w="1725" w:type="dxa"/>
            <w:vMerge/>
            <w:tcBorders>
              <w:bottom w:val="nil"/>
            </w:tcBorders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7.Đặc tả usecase, activity và sequence diagram của xem thông tin, sửa thông tin NV, NV quản lí và th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ống kê doanh thu, thêm NV.</w:t>
            </w:r>
          </w:p>
        </w:tc>
        <w:tc>
          <w:tcPr>
            <w:tcW w:w="316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Trịnh Thị Quỳnh.</w:t>
            </w: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340"/>
        </w:trPr>
        <w:tc>
          <w:tcPr>
            <w:tcW w:w="1725" w:type="dxa"/>
            <w:tcBorders>
              <w:top w:val="nil"/>
            </w:tcBorders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8. Tổng hợp và chỉnh sửa các use case</w:t>
            </w:r>
          </w:p>
        </w:tc>
        <w:tc>
          <w:tcPr>
            <w:tcW w:w="3165" w:type="dxa"/>
            <w:tcBorders>
              <w:top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Trịnh Thị Quỳnh.</w:t>
            </w:r>
          </w:p>
        </w:tc>
        <w:tc>
          <w:tcPr>
            <w:tcW w:w="1530" w:type="dxa"/>
            <w:tcBorders>
              <w:top w:val="dotted" w:sz="4" w:space="0" w:color="000000"/>
              <w:bottom w:val="single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top w:val="dotted" w:sz="4" w:space="0" w:color="000000"/>
              <w:bottom w:val="single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single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300"/>
        </w:trPr>
        <w:tc>
          <w:tcPr>
            <w:tcW w:w="1725" w:type="dxa"/>
            <w:vMerge w:val="restart"/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10/09/2022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16/09/2022)</w:t>
            </w:r>
          </w:p>
        </w:tc>
        <w:tc>
          <w:tcPr>
            <w:tcW w:w="3480" w:type="dxa"/>
            <w:tcBorders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Xem lại các mô hình đã tạo.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Chỉnh sửa và hoàn thiện.</w:t>
            </w:r>
          </w:p>
        </w:tc>
        <w:tc>
          <w:tcPr>
            <w:tcW w:w="3165" w:type="dxa"/>
            <w:tcBorders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Trịnh Thị Quỳnh.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Đức Vĩ.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Thanh Sang.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Huỳnh Văn Phước Nguyện.</w:t>
            </w:r>
          </w:p>
        </w:tc>
        <w:tc>
          <w:tcPr>
            <w:tcW w:w="1530" w:type="dxa"/>
            <w:tcBorders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642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2. Hoàn thành biểu đồ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lớp(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Entity).</w:t>
            </w:r>
          </w:p>
        </w:tc>
        <w:tc>
          <w:tcPr>
            <w:tcW w:w="316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Thanh Sang.</w:t>
            </w: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bottom w:val="nil"/>
            </w:tcBorders>
          </w:tcPr>
          <w:p w:rsidR="00B800AC" w:rsidRDefault="00CC6EC1">
            <w:pP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GV hướng dẫn thực hiện ở buổi 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lý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thuyết.</w:t>
            </w:r>
          </w:p>
        </w:tc>
      </w:tr>
      <w:tr w:rsidR="00B800AC">
        <w:trPr>
          <w:trHeight w:val="360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 Biểu đồ lớp tổng quát.</w:t>
            </w:r>
          </w:p>
        </w:tc>
        <w:tc>
          <w:tcPr>
            <w:tcW w:w="316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Đức Vĩ.</w:t>
            </w: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nil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</w:tc>
      </w:tr>
      <w:tr w:rsidR="00B800AC">
        <w:trPr>
          <w:trHeight w:val="340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 Đặc tả biểu đồ gồm công việc, kiểu dữ liệu và ràng buộc.</w:t>
            </w:r>
          </w:p>
        </w:tc>
        <w:tc>
          <w:tcPr>
            <w:tcW w:w="316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Thanh Sang.</w:t>
            </w: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340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5. Tổng hợp và nộp file word</w:t>
            </w:r>
          </w:p>
        </w:tc>
        <w:tc>
          <w:tcPr>
            <w:tcW w:w="316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Trịnh Thị Quỳnh</w:t>
            </w: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340"/>
        </w:trPr>
        <w:tc>
          <w:tcPr>
            <w:tcW w:w="1725" w:type="dxa"/>
            <w:tcBorders>
              <w:top w:val="nil"/>
            </w:tcBorders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65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single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0" w:type="dxa"/>
            <w:tcBorders>
              <w:top w:val="dotted" w:sz="4" w:space="0" w:color="000000"/>
              <w:bottom w:val="single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single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360"/>
        </w:trPr>
        <w:tc>
          <w:tcPr>
            <w:tcW w:w="1725" w:type="dxa"/>
            <w:vMerge w:val="restart"/>
            <w:vAlign w:val="center"/>
          </w:tcPr>
          <w:p w:rsidR="00B800AC" w:rsidRDefault="00B800AC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B800AC" w:rsidRDefault="00B800AC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B800AC" w:rsidRDefault="00B800AC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17/09/2022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23/09/2022)</w:t>
            </w:r>
          </w:p>
        </w:tc>
        <w:tc>
          <w:tcPr>
            <w:tcW w:w="3480" w:type="dxa"/>
            <w:tcBorders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Xem lại biểu đồ lớp và biểu đồ lớp tổng quát đã tạo.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Chỉnh sửa và hoàn thiện.</w:t>
            </w:r>
          </w:p>
        </w:tc>
        <w:tc>
          <w:tcPr>
            <w:tcW w:w="3165" w:type="dxa"/>
            <w:tcBorders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Trịnh Thị Quỳnh.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Thanh Sang.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Đức Vĩ.</w:t>
            </w:r>
          </w:p>
        </w:tc>
        <w:tc>
          <w:tcPr>
            <w:tcW w:w="1530" w:type="dxa"/>
            <w:tcBorders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bottom w:val="dotted" w:sz="4" w:space="0" w:color="000000"/>
            </w:tcBorders>
          </w:tcPr>
          <w:p w:rsidR="00B800AC" w:rsidRDefault="00CC6EC1">
            <w:pP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GV hướng dẫn thực hiện ở buổi 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học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thực hành.</w:t>
            </w:r>
          </w:p>
        </w:tc>
      </w:tr>
      <w:tr w:rsidR="00B800AC">
        <w:trPr>
          <w:trHeight w:val="808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spacing w:before="240" w:after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 Thiết kế giao diện ứng dụng.</w:t>
            </w:r>
          </w:p>
        </w:tc>
        <w:tc>
          <w:tcPr>
            <w:tcW w:w="316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Thanh Sang.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Trịnh Thị Quỳnh.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Đức Vĩ</w:t>
            </w: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340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 Phân luồng màn hình của ứng dụng.</w:t>
            </w:r>
          </w:p>
        </w:tc>
        <w:tc>
          <w:tcPr>
            <w:tcW w:w="316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Trịnh Thị Quỳnh.</w:t>
            </w: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340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 Tạo cơ sở dữ liệu quan hệ và tạo các ràng buộc toàn vẹn trong CSDL.</w:t>
            </w:r>
          </w:p>
        </w:tc>
        <w:tc>
          <w:tcPr>
            <w:tcW w:w="316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Huỳnh Văn Phước Nguyện.</w:t>
            </w: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340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5. Tổng hợp và nộp file word</w:t>
            </w:r>
          </w:p>
        </w:tc>
        <w:tc>
          <w:tcPr>
            <w:tcW w:w="316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Huỳnh Văn Phước Nguyện.</w:t>
            </w: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390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</w:tcBorders>
            <w:vAlign w:val="center"/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65" w:type="dxa"/>
            <w:tcBorders>
              <w:top w:val="dotted" w:sz="4" w:space="0" w:color="000000"/>
            </w:tcBorders>
            <w:vAlign w:val="center"/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</w:tcBorders>
          </w:tcPr>
          <w:p w:rsidR="00B800AC" w:rsidRDefault="00B800A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0" w:type="dxa"/>
            <w:tcBorders>
              <w:top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340"/>
        </w:trPr>
        <w:tc>
          <w:tcPr>
            <w:tcW w:w="1725" w:type="dxa"/>
            <w:vMerge w:val="restart"/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24/09/2022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30/09/2022)</w:t>
            </w:r>
          </w:p>
        </w:tc>
        <w:tc>
          <w:tcPr>
            <w:tcW w:w="3480" w:type="dxa"/>
            <w:tcBorders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Hoàn thiện sơ đồ lớp, sơ đồ lớp tổng quát và đặc tả sơ đồ.</w:t>
            </w:r>
          </w:p>
        </w:tc>
        <w:tc>
          <w:tcPr>
            <w:tcW w:w="3165" w:type="dxa"/>
            <w:tcBorders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Trịnh Thị Quỳnh.</w:t>
            </w:r>
          </w:p>
        </w:tc>
        <w:tc>
          <w:tcPr>
            <w:tcW w:w="1530" w:type="dxa"/>
            <w:tcBorders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bottom w:val="dotted" w:sz="4" w:space="0" w:color="000000"/>
            </w:tcBorders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GV hướng dẫn và chấm điểm ở buổi học thực hành.</w:t>
            </w:r>
          </w:p>
        </w:tc>
      </w:tr>
      <w:tr w:rsidR="00B800AC">
        <w:trPr>
          <w:trHeight w:val="340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 Thực hiện coding phần đăng ký, đăng nhập, nhập sách, kết nối cơ sở dữ liệu.</w:t>
            </w:r>
          </w:p>
        </w:tc>
        <w:tc>
          <w:tcPr>
            <w:tcW w:w="316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Thanh Sang(Đăng ký, đăng nhập)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Đức Vĩ (Nhập sách)</w:t>
            </w: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340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 Kiểm thử dữ liệu phần đăng nhập và đăng ký.</w:t>
            </w:r>
          </w:p>
        </w:tc>
        <w:tc>
          <w:tcPr>
            <w:tcW w:w="316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Huỳnh Văn Phước Nguyện</w:t>
            </w: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340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 Tổng hợp lại các giao diện đã tạo.</w:t>
            </w:r>
          </w:p>
        </w:tc>
        <w:tc>
          <w:tcPr>
            <w:tcW w:w="316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Trịnh Thị Quỳnh.</w:t>
            </w: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340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5. Tổng hợp và nộp file word.</w:t>
            </w:r>
          </w:p>
        </w:tc>
        <w:tc>
          <w:tcPr>
            <w:tcW w:w="316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Thanh Sang.</w:t>
            </w: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340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</w:tcBorders>
            <w:vAlign w:val="center"/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65" w:type="dxa"/>
            <w:tcBorders>
              <w:top w:val="dotted" w:sz="4" w:space="0" w:color="000000"/>
            </w:tcBorders>
            <w:vAlign w:val="center"/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0" w:type="dxa"/>
            <w:tcBorders>
              <w:top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340"/>
        </w:trPr>
        <w:tc>
          <w:tcPr>
            <w:tcW w:w="1725" w:type="dxa"/>
            <w:vMerge w:val="restart"/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07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01/10/2022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07/10/2022)</w:t>
            </w:r>
          </w:p>
        </w:tc>
        <w:tc>
          <w:tcPr>
            <w:tcW w:w="3480" w:type="dxa"/>
            <w:tcBorders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Xem lại và hoàn thiện các biểu đồ lớp và đặc tả biểu đồ.</w:t>
            </w:r>
          </w:p>
        </w:tc>
        <w:tc>
          <w:tcPr>
            <w:tcW w:w="3165" w:type="dxa"/>
            <w:tcBorders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Huỳnh Văn Phước Nguyện</w:t>
            </w:r>
          </w:p>
        </w:tc>
        <w:tc>
          <w:tcPr>
            <w:tcW w:w="1530" w:type="dxa"/>
            <w:tcBorders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340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 Tiếp tục coding</w:t>
            </w:r>
          </w:p>
        </w:tc>
        <w:tc>
          <w:tcPr>
            <w:tcW w:w="316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Thanh Sang.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Đức Vĩ.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Huỳnh Văn Phước Nguyện.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Trịnh Thị Quỳnh.</w:t>
            </w: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340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6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465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6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340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</w:tcBorders>
            <w:vAlign w:val="center"/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65" w:type="dxa"/>
            <w:tcBorders>
              <w:top w:val="dotted" w:sz="4" w:space="0" w:color="000000"/>
            </w:tcBorders>
            <w:vAlign w:val="center"/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0" w:type="dxa"/>
            <w:tcBorders>
              <w:top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340"/>
        </w:trPr>
        <w:tc>
          <w:tcPr>
            <w:tcW w:w="1725" w:type="dxa"/>
            <w:vMerge w:val="restart"/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Tuần 08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08/10/2022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14/10/2022)</w:t>
            </w:r>
          </w:p>
        </w:tc>
        <w:tc>
          <w:tcPr>
            <w:tcW w:w="3480" w:type="dxa"/>
            <w:tcBorders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Hoàn thiện các giao diện đã tạo.</w:t>
            </w:r>
          </w:p>
        </w:tc>
        <w:tc>
          <w:tcPr>
            <w:tcW w:w="3165" w:type="dxa"/>
            <w:tcBorders>
              <w:bottom w:val="dotted" w:sz="4" w:space="0" w:color="000000"/>
            </w:tcBorders>
            <w:vAlign w:val="center"/>
          </w:tcPr>
          <w:p w:rsidR="00B800AC" w:rsidRDefault="002C42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Đức Vĩ</w:t>
            </w:r>
            <w:r w:rsidR="00CC6EC1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  <w:tcBorders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340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 Thực hiện coding (Phần xử lí nghiệp vụ)</w:t>
            </w:r>
          </w:p>
        </w:tc>
        <w:tc>
          <w:tcPr>
            <w:tcW w:w="316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Nguyễn Thanh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Sang</w:t>
            </w:r>
            <w:r w:rsidR="002C42B4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2C42B4">
              <w:rPr>
                <w:rFonts w:ascii="Times New Roman" w:eastAsia="Times New Roman" w:hAnsi="Times New Roman" w:cs="Times New Roman"/>
                <w:sz w:val="26"/>
                <w:szCs w:val="26"/>
              </w:rPr>
              <w:t>hóa đơn)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340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 Hoàn thiện lại cơ sở dữ liệu quan hệ.</w:t>
            </w:r>
          </w:p>
        </w:tc>
        <w:tc>
          <w:tcPr>
            <w:tcW w:w="316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Huỳnh Văn Phước Nguyện.</w:t>
            </w: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340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65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single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0" w:type="dxa"/>
            <w:tcBorders>
              <w:top w:val="dotted" w:sz="4" w:space="0" w:color="000000"/>
              <w:bottom w:val="single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single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340"/>
        </w:trPr>
        <w:tc>
          <w:tcPr>
            <w:tcW w:w="1725" w:type="dxa"/>
            <w:vMerge w:val="restart"/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09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15/10/2022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21/10/2022)</w:t>
            </w:r>
          </w:p>
        </w:tc>
        <w:tc>
          <w:tcPr>
            <w:tcW w:w="3480" w:type="dxa"/>
            <w:tcBorders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Tiếp tục thực hiện code.</w:t>
            </w:r>
          </w:p>
        </w:tc>
        <w:tc>
          <w:tcPr>
            <w:tcW w:w="3165" w:type="dxa"/>
            <w:tcBorders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Nguyễn Thanh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Sang</w:t>
            </w:r>
            <w:r w:rsidR="002C42B4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2C42B4">
              <w:rPr>
                <w:rFonts w:ascii="Times New Roman" w:eastAsia="Times New Roman" w:hAnsi="Times New Roman" w:cs="Times New Roman"/>
                <w:sz w:val="26"/>
                <w:szCs w:val="26"/>
              </w:rPr>
              <w:t>hóa đơn)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Nguyễn Đức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Vĩ</w:t>
            </w:r>
            <w:r w:rsidR="002C42B4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2C42B4">
              <w:rPr>
                <w:rFonts w:ascii="Times New Roman" w:eastAsia="Times New Roman" w:hAnsi="Times New Roman" w:cs="Times New Roman"/>
                <w:sz w:val="26"/>
                <w:szCs w:val="26"/>
              </w:rPr>
              <w:t>Tài khoản, nhân viên)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Huỳnh Văn Phước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Nguyện</w:t>
            </w:r>
            <w:r w:rsidR="002C42B4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2C42B4">
              <w:rPr>
                <w:rFonts w:ascii="Times New Roman" w:eastAsia="Times New Roman" w:hAnsi="Times New Roman" w:cs="Times New Roman"/>
                <w:sz w:val="26"/>
                <w:szCs w:val="26"/>
              </w:rPr>
              <w:t>khách hàng, nhà cung cấp)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Trịnh Thị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Quỳnh</w:t>
            </w:r>
            <w:r w:rsidR="002C42B4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2C42B4">
              <w:rPr>
                <w:rFonts w:ascii="Times New Roman" w:eastAsia="Times New Roman" w:hAnsi="Times New Roman" w:cs="Times New Roman"/>
                <w:sz w:val="26"/>
                <w:szCs w:val="26"/>
              </w:rPr>
              <w:t>sản phẩm)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  <w:tcBorders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340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 Kiểm tra chương trình</w:t>
            </w:r>
          </w:p>
        </w:tc>
        <w:tc>
          <w:tcPr>
            <w:tcW w:w="316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Thanh Sang.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Đức Vĩ.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Huỳnh Văn Phước Nguyện.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Trịnh Thị Quỳnh.</w:t>
            </w: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340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65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single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0" w:type="dxa"/>
            <w:tcBorders>
              <w:top w:val="dotted" w:sz="4" w:space="0" w:color="000000"/>
              <w:bottom w:val="single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single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1210"/>
        </w:trPr>
        <w:tc>
          <w:tcPr>
            <w:tcW w:w="1725" w:type="dxa"/>
            <w:vMerge w:val="restart"/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10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22/10/2022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28/10/2022)</w:t>
            </w:r>
          </w:p>
        </w:tc>
        <w:tc>
          <w:tcPr>
            <w:tcW w:w="3480" w:type="dxa"/>
            <w:tcBorders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Tiếp tục thực hiện code.</w:t>
            </w:r>
          </w:p>
        </w:tc>
        <w:tc>
          <w:tcPr>
            <w:tcW w:w="3165" w:type="dxa"/>
            <w:tcBorders>
              <w:bottom w:val="dotted" w:sz="4" w:space="0" w:color="000000"/>
            </w:tcBorders>
            <w:vAlign w:val="center"/>
          </w:tcPr>
          <w:p w:rsidR="002C42B4" w:rsidRDefault="002C42B4" w:rsidP="002C42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Nguyễn Thanh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Sang(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hóa đơn).</w:t>
            </w:r>
          </w:p>
          <w:p w:rsidR="002C42B4" w:rsidRDefault="002C42B4" w:rsidP="002C42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Nguyễn Đức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Vĩ(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 khoản, nhân viên).</w:t>
            </w:r>
          </w:p>
          <w:p w:rsidR="002C42B4" w:rsidRDefault="002C42B4" w:rsidP="002C42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Huỳnh Văn Phước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Nguyện(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 hàng, nhà cung cấp).</w:t>
            </w:r>
          </w:p>
          <w:p w:rsidR="00B800AC" w:rsidRDefault="002C42B4" w:rsidP="002C42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Trịnh Thị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Quỳnh(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 phẩm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thống kê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).</w:t>
            </w:r>
          </w:p>
        </w:tc>
        <w:tc>
          <w:tcPr>
            <w:tcW w:w="1530" w:type="dxa"/>
            <w:tcBorders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340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 Kiểm tra chương trình</w:t>
            </w:r>
          </w:p>
        </w:tc>
        <w:tc>
          <w:tcPr>
            <w:tcW w:w="316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Thanh Sang.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Nguyễn Đức Vĩ.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Huỳnh Văn Phước Nguyện.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Trịnh Thị Quỳnh.</w:t>
            </w: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100%</w:t>
            </w:r>
          </w:p>
        </w:tc>
        <w:tc>
          <w:tcPr>
            <w:tcW w:w="222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360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65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  <w:bottom w:val="single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0" w:type="dxa"/>
            <w:tcBorders>
              <w:top w:val="dotted" w:sz="4" w:space="0" w:color="000000"/>
              <w:bottom w:val="single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single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300"/>
        </w:trPr>
        <w:tc>
          <w:tcPr>
            <w:tcW w:w="1725" w:type="dxa"/>
            <w:vMerge w:val="restart"/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(Từ:  29/10/2022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Đến:  31/10/2022)</w:t>
            </w:r>
          </w:p>
        </w:tc>
        <w:tc>
          <w:tcPr>
            <w:tcW w:w="3480" w:type="dxa"/>
            <w:tcBorders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Hoàn thành chương trình(Tích hợp các chức năng)</w:t>
            </w:r>
          </w:p>
        </w:tc>
        <w:tc>
          <w:tcPr>
            <w:tcW w:w="3165" w:type="dxa"/>
            <w:tcBorders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Đức Vĩ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Thanh Sang</w:t>
            </w:r>
          </w:p>
        </w:tc>
        <w:tc>
          <w:tcPr>
            <w:tcW w:w="1530" w:type="dxa"/>
            <w:tcBorders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300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 Kiểm thử toàn bộ chương trình.</w:t>
            </w:r>
          </w:p>
        </w:tc>
        <w:tc>
          <w:tcPr>
            <w:tcW w:w="316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Thanh Sang.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Đức Vĩ.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Huỳnh Văn Phước Nguyện.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Trịnh Thị Quỳnh.</w:t>
            </w: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300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 w:rsidP="002C42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3. </w:t>
            </w:r>
            <w:r w:rsidR="002C42B4">
              <w:rPr>
                <w:rFonts w:ascii="Times New Roman" w:eastAsia="Times New Roman" w:hAnsi="Times New Roman" w:cs="Times New Roman"/>
                <w:sz w:val="26"/>
                <w:szCs w:val="26"/>
              </w:rPr>
              <w:t>Tổng hợp file word</w:t>
            </w:r>
          </w:p>
        </w:tc>
        <w:tc>
          <w:tcPr>
            <w:tcW w:w="316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rịnh Thị Quỳnh</w:t>
            </w: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300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2C42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4, Quay video demo</w:t>
            </w:r>
          </w:p>
        </w:tc>
        <w:tc>
          <w:tcPr>
            <w:tcW w:w="316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800AC" w:rsidRDefault="002C42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Thanh Sang</w:t>
            </w:r>
          </w:p>
        </w:tc>
        <w:tc>
          <w:tcPr>
            <w:tcW w:w="153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0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300"/>
        </w:trPr>
        <w:tc>
          <w:tcPr>
            <w:tcW w:w="1725" w:type="dxa"/>
            <w:vMerge/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</w:tcBorders>
            <w:vAlign w:val="center"/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65" w:type="dxa"/>
            <w:tcBorders>
              <w:top w:val="dotted" w:sz="4" w:space="0" w:color="000000"/>
            </w:tcBorders>
            <w:vAlign w:val="center"/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0" w:type="dxa"/>
            <w:tcBorders>
              <w:top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300"/>
        </w:trPr>
        <w:tc>
          <w:tcPr>
            <w:tcW w:w="1725" w:type="dxa"/>
            <w:tcBorders>
              <w:bottom w:val="nil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12 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Từ:  01/11/2022- chờ thông báo để báo cáo đề tài</w:t>
            </w:r>
          </w:p>
        </w:tc>
        <w:tc>
          <w:tcPr>
            <w:tcW w:w="3480" w:type="dxa"/>
            <w:tcBorders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Báo cáo đề tài trước Giảng viên và các nhóm đề tài khác</w:t>
            </w:r>
          </w:p>
        </w:tc>
        <w:tc>
          <w:tcPr>
            <w:tcW w:w="3165" w:type="dxa"/>
            <w:tcBorders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Thanh Sang.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Đức Vĩ.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Huỳnh Văn Phước Nguyện.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Trịnh Thị Quỳnh.</w:t>
            </w:r>
          </w:p>
        </w:tc>
        <w:tc>
          <w:tcPr>
            <w:tcW w:w="1530" w:type="dxa"/>
            <w:tcBorders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300"/>
        </w:trPr>
        <w:tc>
          <w:tcPr>
            <w:tcW w:w="1725" w:type="dxa"/>
            <w:tcBorders>
              <w:bottom w:val="nil"/>
            </w:tcBorders>
            <w:vAlign w:val="center"/>
          </w:tcPr>
          <w:p w:rsidR="00B800AC" w:rsidRDefault="00B800AC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80" w:type="dxa"/>
            <w:tcBorders>
              <w:bottom w:val="dotted" w:sz="4" w:space="0" w:color="000000"/>
            </w:tcBorders>
            <w:vAlign w:val="center"/>
          </w:tcPr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 .Chuẩn bị PPT báo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cáo(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 15-20 slides).</w:t>
            </w:r>
          </w:p>
        </w:tc>
        <w:tc>
          <w:tcPr>
            <w:tcW w:w="3165" w:type="dxa"/>
            <w:tcBorders>
              <w:bottom w:val="dotted" w:sz="4" w:space="0" w:color="000000"/>
            </w:tcBorders>
            <w:vAlign w:val="center"/>
          </w:tcPr>
          <w:p w:rsidR="00B800AC" w:rsidRDefault="002C42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Đức Vĩ</w:t>
            </w:r>
            <w:r w:rsidR="00CC6EC1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B800AC" w:rsidRDefault="00CC6EC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Trịnh Thị Quỳnh.</w:t>
            </w:r>
          </w:p>
        </w:tc>
        <w:tc>
          <w:tcPr>
            <w:tcW w:w="1530" w:type="dxa"/>
            <w:tcBorders>
              <w:bottom w:val="dotted" w:sz="4" w:space="0" w:color="000000"/>
            </w:tcBorders>
          </w:tcPr>
          <w:p w:rsidR="00B800AC" w:rsidRDefault="00CC6EC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bottom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800AC">
        <w:trPr>
          <w:trHeight w:val="300"/>
        </w:trPr>
        <w:tc>
          <w:tcPr>
            <w:tcW w:w="1725" w:type="dxa"/>
            <w:tcBorders>
              <w:top w:val="nil"/>
            </w:tcBorders>
            <w:vAlign w:val="center"/>
          </w:tcPr>
          <w:p w:rsidR="00B800AC" w:rsidRDefault="00B80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0" w:type="dxa"/>
            <w:tcBorders>
              <w:top w:val="dotted" w:sz="4" w:space="0" w:color="000000"/>
            </w:tcBorders>
            <w:vAlign w:val="center"/>
          </w:tcPr>
          <w:p w:rsidR="00B800AC" w:rsidRDefault="002C42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 Thuyết Trình</w:t>
            </w:r>
          </w:p>
        </w:tc>
        <w:tc>
          <w:tcPr>
            <w:tcW w:w="3165" w:type="dxa"/>
            <w:tcBorders>
              <w:top w:val="dotted" w:sz="4" w:space="0" w:color="000000"/>
            </w:tcBorders>
            <w:vAlign w:val="center"/>
          </w:tcPr>
          <w:p w:rsidR="00B800AC" w:rsidRDefault="002C42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Đức Vĩ</w:t>
            </w:r>
          </w:p>
        </w:tc>
        <w:tc>
          <w:tcPr>
            <w:tcW w:w="1530" w:type="dxa"/>
            <w:tcBorders>
              <w:top w:val="dotted" w:sz="4" w:space="0" w:color="000000"/>
            </w:tcBorders>
          </w:tcPr>
          <w:p w:rsidR="00B800AC" w:rsidRDefault="002C42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220" w:type="dxa"/>
            <w:tcBorders>
              <w:top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5" w:type="dxa"/>
            <w:tcBorders>
              <w:top w:val="dotted" w:sz="4" w:space="0" w:color="000000"/>
            </w:tcBorders>
          </w:tcPr>
          <w:p w:rsidR="00B800AC" w:rsidRDefault="00B800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B800AC" w:rsidRDefault="00B800AC">
      <w:p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B800AC" w:rsidRDefault="00B800AC">
      <w:p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" w:name="_heading=h.gjdgxs" w:colFirst="0" w:colLast="0"/>
      <w:bookmarkEnd w:id="1"/>
    </w:p>
    <w:sectPr w:rsidR="00B800AC">
      <w:footerReference w:type="default" r:id="rId8"/>
      <w:pgSz w:w="15840" w:h="12240" w:orient="landscape"/>
      <w:pgMar w:top="851" w:right="851" w:bottom="1134" w:left="851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EC1" w:rsidRDefault="00CC6EC1">
      <w:pPr>
        <w:spacing w:after="0" w:line="240" w:lineRule="auto"/>
      </w:pPr>
      <w:r>
        <w:separator/>
      </w:r>
    </w:p>
  </w:endnote>
  <w:endnote w:type="continuationSeparator" w:id="0">
    <w:p w:rsidR="00CC6EC1" w:rsidRDefault="00CC6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0AC" w:rsidRDefault="00CC6E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60"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Khoa Công nghệ thông tin – Trường Đại học Công nghiệp TP. Hồ Chí Minh</w:t>
    </w: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instrText>PAGE</w:instrText>
    </w:r>
    <w:r w:rsidR="002C42B4"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separate"/>
    </w:r>
    <w:r w:rsidR="00C65600">
      <w:rPr>
        <w:rFonts w:ascii="Times New Roman" w:eastAsia="Times New Roman" w:hAnsi="Times New Roman" w:cs="Times New Roman"/>
        <w:i/>
        <w:noProof/>
        <w:color w:val="000000"/>
        <w:sz w:val="26"/>
        <w:szCs w:val="26"/>
      </w:rPr>
      <w:t>7</w: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end"/>
    </w: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B800AC" w:rsidRDefault="00B800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EC1" w:rsidRDefault="00CC6EC1">
      <w:pPr>
        <w:spacing w:after="0" w:line="240" w:lineRule="auto"/>
      </w:pPr>
      <w:r>
        <w:separator/>
      </w:r>
    </w:p>
  </w:footnote>
  <w:footnote w:type="continuationSeparator" w:id="0">
    <w:p w:rsidR="00CC6EC1" w:rsidRDefault="00CC6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D3FF1"/>
    <w:multiLevelType w:val="multilevel"/>
    <w:tmpl w:val="A7D87FD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AC"/>
    <w:rsid w:val="002C42B4"/>
    <w:rsid w:val="00B800AC"/>
    <w:rsid w:val="00C65600"/>
    <w:rsid w:val="00CC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8D5A4"/>
  <w15:docId w15:val="{00DCD1A9-2BF3-411E-B8ED-293D2589D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pR6MVO9l6nJBgU4U6WN5C2Te3w==">AMUW2mVrPp9ZcJfd3cU2PVP6sfTdusBUdM4I2y6/h8NkOe5ymvKqq3LdFbHAav4QSdKa9/L7GUgmX6wjdgJtLkusussslHpRmcNPohTLDhw1ePp6m67lLBnFqbmlMgHtB+6Pbl6M0+lC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1010</Words>
  <Characters>5760</Characters>
  <Application>Microsoft Office Word</Application>
  <DocSecurity>0</DocSecurity>
  <Lines>48</Lines>
  <Paragraphs>13</Paragraphs>
  <ScaleCrop>false</ScaleCrop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HNC-USER</cp:lastModifiedBy>
  <cp:revision>3</cp:revision>
  <dcterms:created xsi:type="dcterms:W3CDTF">2019-08-21T06:38:00Z</dcterms:created>
  <dcterms:modified xsi:type="dcterms:W3CDTF">2022-12-11T08:21:00Z</dcterms:modified>
</cp:coreProperties>
</file>