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16" w:rsidRDefault="00D42916" w:rsidP="00D42916">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TRƯỜNG ĐẠI HỌC THỦY LỢI</w:t>
      </w:r>
    </w:p>
    <w:p w:rsidR="00D42916" w:rsidRDefault="00D42916" w:rsidP="00D42916">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KHOA CÔNG NGHỆ THÔNG TIN</w:t>
      </w:r>
    </w:p>
    <w:p w:rsidR="00D42916" w:rsidRDefault="00D42916" w:rsidP="00D4291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Segoe UI Symbol" w:eastAsia="Wingdings" w:hAnsi="Segoe UI Symbol" w:cs="Segoe UI Symbol"/>
          <w:sz w:val="28"/>
          <w:szCs w:val="28"/>
        </w:rPr>
        <w:t>🙡🕮🙣</w:t>
      </w:r>
      <w:r>
        <w:rPr>
          <w:rFonts w:ascii="Times New Roman" w:eastAsia="Times New Roman" w:hAnsi="Times New Roman" w:cs="Times New Roman"/>
          <w:sz w:val="28"/>
          <w:szCs w:val="28"/>
        </w:rPr>
        <w:t>-----</w:t>
      </w:r>
    </w:p>
    <w:p w:rsidR="00D42916" w:rsidRDefault="00D42916" w:rsidP="00D4291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77A77EB" wp14:editId="405756DA">
            <wp:extent cx="20878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744980"/>
                    </a:xfrm>
                    <a:prstGeom prst="rect">
                      <a:avLst/>
                    </a:prstGeom>
                    <a:noFill/>
                    <a:ln>
                      <a:noFill/>
                    </a:ln>
                  </pic:spPr>
                </pic:pic>
              </a:graphicData>
            </a:graphic>
          </wp:inline>
        </w:drawing>
      </w:r>
    </w:p>
    <w:p w:rsidR="00D42916" w:rsidRPr="00AF6E29" w:rsidRDefault="00D42916" w:rsidP="00D4291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F6E29">
        <w:rPr>
          <w:rFonts w:ascii="Times New Roman" w:eastAsia="Times New Roman" w:hAnsi="Times New Roman" w:cs="Times New Roman"/>
          <w:b/>
          <w:sz w:val="28"/>
          <w:szCs w:val="28"/>
        </w:rPr>
        <w:t>ĐỒ ÁN KẾT THÚC MÔN HỌC</w:t>
      </w:r>
    </w:p>
    <w:p w:rsidR="00D42916" w:rsidRDefault="00D42916" w:rsidP="00D42916">
      <w:pPr>
        <w:spacing w:after="0" w:line="360" w:lineRule="auto"/>
        <w:ind w:left="1440" w:firstLine="720"/>
        <w:jc w:val="both"/>
        <w:rPr>
          <w:rFonts w:ascii="Times New Roman" w:eastAsia="Times New Roman" w:hAnsi="Times New Roman" w:cs="Times New Roman"/>
          <w:b/>
          <w:sz w:val="44"/>
          <w:szCs w:val="44"/>
        </w:rPr>
      </w:pPr>
      <w:r w:rsidRPr="00AF6E29">
        <w:rPr>
          <w:rFonts w:ascii="Times New Roman" w:eastAsia="Times New Roman" w:hAnsi="Times New Roman" w:cs="Times New Roman"/>
          <w:b/>
          <w:sz w:val="28"/>
          <w:szCs w:val="28"/>
        </w:rPr>
        <w:t>“THIẾT KẾ VÀ PHÁT TRIỂN TRÒ CHƠI”</w:t>
      </w:r>
      <w:r w:rsidRPr="00AF6E29">
        <w:rPr>
          <w:rFonts w:ascii="Times New Roman" w:eastAsia="Times New Roman" w:hAnsi="Times New Roman" w:cs="Times New Roman"/>
          <w:b/>
          <w:sz w:val="28"/>
          <w:szCs w:val="28"/>
        </w:rPr>
        <w:cr/>
      </w:r>
    </w:p>
    <w:p w:rsidR="00D42916" w:rsidRPr="00AF6E29" w:rsidRDefault="00D42916" w:rsidP="00D42916">
      <w:pPr>
        <w:spacing w:after="0" w:line="360" w:lineRule="auto"/>
        <w:jc w:val="both"/>
        <w:rPr>
          <w:rFonts w:ascii="Times New Roman" w:eastAsia="Times New Roman" w:hAnsi="Times New Roman" w:cs="Times New Roman"/>
          <w:b/>
          <w:i/>
          <w:sz w:val="44"/>
          <w:szCs w:val="44"/>
        </w:rPr>
      </w:pPr>
      <w:r w:rsidRPr="00AF6E29">
        <w:rPr>
          <w:rFonts w:ascii="Times New Roman" w:eastAsia="Times New Roman" w:hAnsi="Times New Roman" w:cs="Times New Roman"/>
          <w:b/>
          <w:i/>
          <w:sz w:val="44"/>
          <w:szCs w:val="44"/>
        </w:rPr>
        <w:t xml:space="preserve">Đề tài: </w:t>
      </w:r>
    </w:p>
    <w:p w:rsidR="00D42916" w:rsidRDefault="00D42916" w:rsidP="00D42916">
      <w:pPr>
        <w:spacing w:after="0" w:line="360" w:lineRule="auto"/>
        <w:ind w:firstLine="72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Thiết kế và phát triển trò chơi “Hero World”</w:t>
      </w:r>
    </w:p>
    <w:p w:rsidR="00D42916" w:rsidRPr="004E585A" w:rsidRDefault="00D42916" w:rsidP="00D42916">
      <w:pPr>
        <w:spacing w:after="0" w:line="360" w:lineRule="auto"/>
        <w:ind w:firstLine="720"/>
        <w:jc w:val="both"/>
        <w:rPr>
          <w:rFonts w:ascii="Times New Roman" w:eastAsia="Times New Roman" w:hAnsi="Times New Roman" w:cs="Times New Roman"/>
          <w:b/>
          <w:sz w:val="44"/>
          <w:szCs w:val="44"/>
        </w:rPr>
      </w:pPr>
    </w:p>
    <w:p w:rsidR="00D42916" w:rsidRDefault="00D42916" w:rsidP="00D42916">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Nhóm sinh viên thực hiện: Nhóm 32</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D42916">
      <w:pPr>
        <w:spacing w:after="0" w:line="360" w:lineRule="auto"/>
        <w:ind w:firstLine="720"/>
        <w:jc w:val="both"/>
        <w:rPr>
          <w:rFonts w:ascii="Times New Roman" w:hAnsi="Times New Roman" w:cs="Times New Roman"/>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Giảng viên hướng dẫn: </w:t>
      </w:r>
      <w:r>
        <w:rPr>
          <w:rFonts w:ascii="Times New Roman" w:eastAsia="Times New Roman" w:hAnsi="Times New Roman" w:cs="Times New Roman"/>
          <w:sz w:val="28"/>
          <w:szCs w:val="28"/>
        </w:rPr>
        <w:t>Ths. Trương Xuân Nam</w:t>
      </w:r>
    </w:p>
    <w:p w:rsidR="00D42916" w:rsidRDefault="00D42916" w:rsidP="00D42916">
      <w:pPr>
        <w:spacing w:after="0" w:line="360" w:lineRule="auto"/>
        <w:jc w:val="both"/>
        <w:rPr>
          <w:rFonts w:ascii="Times New Roman" w:hAnsi="Times New Roman" w:cs="Times New Roman"/>
          <w:b/>
          <w:sz w:val="28"/>
          <w:szCs w:val="28"/>
        </w:rPr>
      </w:pPr>
    </w:p>
    <w:p w:rsidR="00D42916" w:rsidRDefault="00D42916" w:rsidP="00D42916">
      <w:pPr>
        <w:spacing w:after="0" w:line="360" w:lineRule="auto"/>
        <w:jc w:val="both"/>
        <w:rPr>
          <w:rFonts w:ascii="Times New Roman" w:hAnsi="Times New Roman" w:cs="Times New Roman"/>
          <w:b/>
          <w:sz w:val="28"/>
          <w:szCs w:val="28"/>
        </w:rPr>
      </w:pPr>
    </w:p>
    <w:p w:rsidR="00D42916" w:rsidRDefault="00D42916" w:rsidP="00D42916">
      <w:pPr>
        <w:spacing w:after="0" w:line="360" w:lineRule="auto"/>
        <w:ind w:left="3600"/>
        <w:jc w:val="both"/>
        <w:rPr>
          <w:rFonts w:ascii="Times New Roman" w:hAnsi="Times New Roman" w:cs="Times New Roman"/>
          <w:b/>
          <w:sz w:val="28"/>
          <w:szCs w:val="28"/>
        </w:rPr>
      </w:pPr>
      <w:r>
        <w:rPr>
          <w:rFonts w:ascii="Times New Roman" w:hAnsi="Times New Roman" w:cs="Times New Roman"/>
          <w:b/>
          <w:sz w:val="28"/>
          <w:szCs w:val="28"/>
        </w:rPr>
        <w:t>Hà Nội, 2023</w:t>
      </w:r>
    </w:p>
    <w:p w:rsidR="00D42916" w:rsidRPr="00295523" w:rsidRDefault="00D42916" w:rsidP="00D42916">
      <w:pPr>
        <w:spacing w:after="0" w:line="360" w:lineRule="auto"/>
        <w:ind w:left="2160" w:firstLine="720"/>
        <w:jc w:val="both"/>
        <w:rPr>
          <w:rFonts w:ascii="Times New Roman" w:hAnsi="Times New Roman" w:cs="Times New Roman"/>
          <w:b/>
          <w:sz w:val="26"/>
          <w:szCs w:val="26"/>
        </w:rPr>
      </w:pPr>
      <w:r w:rsidRPr="00295523">
        <w:rPr>
          <w:rFonts w:ascii="Times New Roman" w:hAnsi="Times New Roman" w:cs="Times New Roman"/>
          <w:b/>
          <w:sz w:val="26"/>
          <w:szCs w:val="26"/>
        </w:rPr>
        <w:lastRenderedPageBreak/>
        <w:t>BẢNG PHÂN CHIA CÔNG VIỆC</w:t>
      </w:r>
    </w:p>
    <w:tbl>
      <w:tblPr>
        <w:tblStyle w:val="TableGrid"/>
        <w:tblW w:w="0" w:type="auto"/>
        <w:tblLook w:val="04A0" w:firstRow="1" w:lastRow="0" w:firstColumn="1" w:lastColumn="0" w:noHBand="0" w:noVBand="1"/>
      </w:tblPr>
      <w:tblGrid>
        <w:gridCol w:w="746"/>
        <w:gridCol w:w="2219"/>
        <w:gridCol w:w="1710"/>
        <w:gridCol w:w="4675"/>
      </w:tblGrid>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STT</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Họ và tên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Mã sinh viên</w:t>
            </w:r>
          </w:p>
        </w:tc>
        <w:tc>
          <w:tcPr>
            <w:tcW w:w="4675"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Công việc</w:t>
            </w:r>
          </w:p>
        </w:tc>
      </w:tr>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1</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Phạm Thanh Sơn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2051060685</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Code nhân vật chính</w:t>
            </w:r>
            <w:r>
              <w:rPr>
                <w:rFonts w:ascii="Times New Roman" w:hAnsi="Times New Roman" w:cs="Times New Roman"/>
                <w:sz w:val="26"/>
                <w:szCs w:val="26"/>
              </w:rPr>
              <w:t>, quái vật</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cốt truyện cho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Tổng hợp, ghép code và hoàn thiện</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1: Dark forest</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2 design doc</w:t>
            </w:r>
          </w:p>
        </w:tc>
      </w:tr>
      <w:tr w:rsidR="00D42916" w:rsidTr="006A1B01">
        <w:trPr>
          <w:trHeight w:val="2375"/>
        </w:trPr>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2</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Vũ Trường Sơn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2051063447</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Tích hợp âm thanh vào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2: Dead village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3 design doc</w:t>
            </w:r>
          </w:p>
        </w:tc>
      </w:tr>
      <w:tr w:rsidR="00D42916" w:rsidTr="006A1B01">
        <w:trPr>
          <w:trHeight w:val="2078"/>
        </w:trPr>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3</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Nguyễn Đăng</w:t>
            </w:r>
            <w:r w:rsidRPr="00295523">
              <w:rPr>
                <w:rFonts w:ascii="Times New Roman" w:eastAsia="Times New Roman" w:hAnsi="Times New Roman" w:cs="Times New Roman"/>
                <w:sz w:val="26"/>
                <w:szCs w:val="26"/>
                <w:highlight w:val="white"/>
              </w:rPr>
              <w:t xml:space="preserve"> </w:t>
            </w:r>
            <w:r w:rsidRPr="00295523">
              <w:rPr>
                <w:rFonts w:ascii="Times New Roman" w:hAnsi="Times New Roman" w:cs="Times New Roman"/>
                <w:color w:val="000000"/>
                <w:sz w:val="26"/>
                <w:szCs w:val="26"/>
                <w:shd w:val="clear" w:color="auto" w:fill="FFFFFF"/>
              </w:rPr>
              <w:t>Tam</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2051063723</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ml:space="preserve">- Xây dựng các scene trong game: menu scene, level scene, setting scene </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3: under the castle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4 design doc, tổng hợp design doc</w:t>
            </w:r>
          </w:p>
        </w:tc>
      </w:tr>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4</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Bạch Công</w:t>
            </w:r>
            <w:r w:rsidRPr="00295523">
              <w:rPr>
                <w:rFonts w:ascii="Times New Roman" w:eastAsia="Times New Roman" w:hAnsi="Times New Roman" w:cs="Times New Roman"/>
                <w:sz w:val="26"/>
                <w:szCs w:val="26"/>
                <w:highlight w:val="white"/>
              </w:rPr>
              <w:t xml:space="preserve"> Quyết</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2051060673</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các menu pause, menu lost, menu win</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4: Devil's castle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5, 6 design doc</w:t>
            </w:r>
          </w:p>
        </w:tc>
      </w:tr>
    </w:tbl>
    <w:p w:rsidR="00D42916"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823719" w:rsidRDefault="00D42916" w:rsidP="00D42916">
      <w:pPr>
        <w:spacing w:after="0" w:line="360" w:lineRule="auto"/>
        <w:ind w:left="2160" w:firstLine="720"/>
        <w:jc w:val="both"/>
        <w:rPr>
          <w:rFonts w:ascii="Times New Roman" w:eastAsia="Times New Roman" w:hAnsi="Times New Roman" w:cs="Times New Roman"/>
          <w:b/>
          <w:sz w:val="44"/>
          <w:szCs w:val="44"/>
          <w:highlight w:val="white"/>
        </w:rPr>
      </w:pPr>
      <w:r w:rsidRPr="00823719">
        <w:rPr>
          <w:rFonts w:ascii="Times New Roman" w:eastAsia="Times New Roman" w:hAnsi="Times New Roman" w:cs="Times New Roman"/>
          <w:b/>
          <w:sz w:val="44"/>
          <w:szCs w:val="44"/>
          <w:highlight w:val="white"/>
        </w:rPr>
        <w:lastRenderedPageBreak/>
        <w:t>Phần 1: Giới thiệu</w:t>
      </w:r>
    </w:p>
    <w:p w:rsidR="00D42916" w:rsidRPr="00775E28" w:rsidRDefault="00D42916" w:rsidP="00D42916">
      <w:pPr>
        <w:spacing w:after="0" w:line="360" w:lineRule="auto"/>
        <w:jc w:val="both"/>
        <w:rPr>
          <w:rFonts w:ascii="Times New Roman" w:hAnsi="Times New Roman" w:cs="Times New Roman"/>
          <w:b/>
          <w:sz w:val="28"/>
          <w:szCs w:val="28"/>
        </w:rPr>
      </w:pPr>
      <w:r>
        <w:rPr>
          <w:rFonts w:ascii="Times New Roman" w:eastAsia="Times New Roman" w:hAnsi="Times New Roman" w:cs="Times New Roman"/>
          <w:b/>
          <w:sz w:val="28"/>
          <w:szCs w:val="28"/>
          <w:highlight w:val="white"/>
        </w:rPr>
        <w:t>1. Hight concept</w:t>
      </w:r>
    </w:p>
    <w:p w:rsidR="00D42916" w:rsidRPr="00122358" w:rsidRDefault="00D42916" w:rsidP="00D42916">
      <w:pPr>
        <w:spacing w:after="0" w:line="360" w:lineRule="auto"/>
        <w:jc w:val="both"/>
        <w:rPr>
          <w:rFonts w:ascii="Times New Roman" w:eastAsia="Times New Roman" w:hAnsi="Times New Roman" w:cs="Times New Roman"/>
          <w:sz w:val="28"/>
          <w:szCs w:val="28"/>
          <w:highlight w:val="white"/>
        </w:rPr>
      </w:pPr>
      <w:r w:rsidRPr="00122358">
        <w:rPr>
          <w:rFonts w:ascii="Times New Roman" w:eastAsia="Times New Roman" w:hAnsi="Times New Roman" w:cs="Times New Roman"/>
          <w:sz w:val="28"/>
          <w:szCs w:val="28"/>
          <w:highlight w:val="white"/>
        </w:rPr>
        <w:t xml:space="preserve">“Hero world” là một tựa game hành động phiêu lưu, nhập vai vào một chàng hoàng tử đánh bại bọn quái vật trên hành trình của mình. Anh ta cần phải đánh bại quỷ vương và giành lại lâu đài của cha mình. </w:t>
      </w:r>
    </w:p>
    <w:p w:rsidR="00D42916" w:rsidRDefault="00D42916" w:rsidP="00D42916">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 Giới thiệu nhóm làm game</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Nhóm 32: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r>
        <w:rPr>
          <w:rFonts w:ascii="Times New Roman" w:eastAsia="Times New Roman" w:hAnsi="Times New Roman" w:cs="Times New Roman"/>
          <w:sz w:val="28"/>
          <w:szCs w:val="28"/>
          <w:highlight w:val="white"/>
        </w:rPr>
        <w:t xml:space="preserve"> (HEAD)</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p>
    <w:p w:rsidR="00D42916" w:rsidRPr="00AC1582" w:rsidRDefault="00D42916" w:rsidP="00AC1582">
      <w:pPr>
        <w:spacing w:after="0" w:line="360" w:lineRule="auto"/>
        <w:ind w:left="2160" w:firstLine="720"/>
        <w:jc w:val="both"/>
        <w:rPr>
          <w:rFonts w:ascii="Times New Roman" w:eastAsia="Times New Roman" w:hAnsi="Times New Roman" w:cs="Times New Roman"/>
          <w:b/>
          <w:sz w:val="28"/>
          <w:szCs w:val="28"/>
          <w:highlight w:val="white"/>
        </w:rPr>
      </w:pPr>
      <w:r w:rsidRPr="00AC1582">
        <w:rPr>
          <w:rFonts w:ascii="Times New Roman" w:eastAsia="Times New Roman" w:hAnsi="Times New Roman" w:cs="Times New Roman"/>
          <w:b/>
          <w:sz w:val="28"/>
          <w:szCs w:val="28"/>
          <w:highlight w:val="white"/>
        </w:rPr>
        <w:t>PHẦN 2: TỔNG QUAN VỀ GAME</w:t>
      </w: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 Thể loại game</w:t>
      </w:r>
    </w:p>
    <w:p w:rsidR="00D42916"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Game game phiêu lưu hành động màn hình ngang 2D.</w:t>
      </w:r>
    </w:p>
    <w:p w:rsidR="00284060" w:rsidRPr="00AC1582" w:rsidRDefault="00284060" w:rsidP="00284060">
      <w:pPr>
        <w:pStyle w:val="ListParagraph"/>
        <w:spacing w:after="0" w:line="360" w:lineRule="auto"/>
        <w:jc w:val="both"/>
        <w:rPr>
          <w:rFonts w:ascii="Times New Roman" w:eastAsia="Times New Roman" w:hAnsi="Times New Roman" w:cs="Times New Roman"/>
          <w:sz w:val="28"/>
          <w:szCs w:val="28"/>
        </w:rPr>
      </w:pPr>
      <w:bookmarkStart w:id="0" w:name="_GoBack"/>
      <w:bookmarkEnd w:id="0"/>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2. Yếu tố</w:t>
      </w:r>
    </w:p>
    <w:p w:rsidR="00D42916" w:rsidRPr="00AC1582" w:rsidRDefault="00D42916" w:rsidP="00AC1582">
      <w:pPr>
        <w:pStyle w:val="ListParagraph"/>
        <w:numPr>
          <w:ilvl w:val="0"/>
          <w:numId w:val="3"/>
        </w:numPr>
        <w:spacing w:after="0" w:line="360" w:lineRule="auto"/>
        <w:jc w:val="both"/>
        <w:rPr>
          <w:rFonts w:ascii="Times New Roman" w:hAnsi="Times New Roman" w:cs="Times New Roman"/>
          <w:color w:val="222222"/>
          <w:sz w:val="28"/>
          <w:szCs w:val="28"/>
          <w:shd w:val="clear" w:color="auto" w:fill="FFFFFF"/>
        </w:rPr>
      </w:pPr>
      <w:r w:rsidRPr="00AC1582">
        <w:rPr>
          <w:rFonts w:ascii="Times New Roman" w:hAnsi="Times New Roman" w:cs="Times New Roman"/>
          <w:color w:val="222222"/>
          <w:sz w:val="28"/>
          <w:szCs w:val="28"/>
          <w:shd w:val="clear" w:color="auto" w:fill="FFFFFF"/>
        </w:rPr>
        <w:t>Tựa game là sự kết hợp giữa cách xây dựng nhân vật nhẹ nhàng, phong cách chiến đấu ấn tượng và nghệ thuật pixel đơn giản</w:t>
      </w:r>
    </w:p>
    <w:p w:rsidR="00D42916" w:rsidRPr="00AC1582"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Đối tượng nhắm tới là những người chơi trẻ thuộc độ tuổi từ 14 tuổi.</w:t>
      </w:r>
    </w:p>
    <w:p w:rsidR="00D42916" w:rsidRPr="00AC1582"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Hệ thống chiến đấu, quái vật trong game đa dạng theo loại, mức độ; tạo hứng </w:t>
      </w:r>
    </w:p>
    <w:p w:rsidR="00D42916" w:rsidRPr="00AC1582" w:rsidRDefault="00D42916" w:rsidP="00AC1582">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thú, cuốn hút cho người chơi mà không cảm thấy nhàm chán. Có thêm kĩ năng</w:t>
      </w:r>
      <w:r w:rsidR="00AC1582">
        <w:rPr>
          <w:rFonts w:ascii="Times New Roman" w:eastAsia="Times New Roman" w:hAnsi="Times New Roman" w:cs="Times New Roman"/>
          <w:sz w:val="28"/>
          <w:szCs w:val="28"/>
        </w:rPr>
        <w:t xml:space="preserve"> </w:t>
      </w:r>
      <w:r w:rsidRPr="00AC1582">
        <w:rPr>
          <w:rFonts w:ascii="Times New Roman" w:eastAsia="Times New Roman" w:hAnsi="Times New Roman" w:cs="Times New Roman"/>
          <w:sz w:val="28"/>
          <w:szCs w:val="28"/>
        </w:rPr>
        <w:t>sau khi hoàn thành mỗi màn chơi.</w:t>
      </w:r>
    </w:p>
    <w:p w:rsidR="00D42916" w:rsidRDefault="00D42916" w:rsidP="00AC1582">
      <w:pPr>
        <w:pStyle w:val="ListParagraph"/>
        <w:numPr>
          <w:ilvl w:val="0"/>
          <w:numId w:val="4"/>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Phong cách, yếu tố phiêu lưu, kết hợp với áp lực cao từ những cạm bẫy và quái, lối chơi thử thách là những điểm khác biệt, tạo nên sự nổi bật hơn so với một số game cùng thể loại trên thị trường.</w:t>
      </w:r>
    </w:p>
    <w:p w:rsidR="00284060" w:rsidRPr="00AC1582" w:rsidRDefault="00284060" w:rsidP="00284060">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3. Nội dung</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Một game nhập vai 2D, lấy bối cảnh nhân vật chính tỉnh dậy trong một khu rừng chiếc vương miệng trên đầu, anh ta không biết mình là ai và vì sao ở đây.</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Người chơi điều khiển nhân vật của  mình tiến lên phí trước vượt qua các cạm bẫy và quái vật trên hành trình của mình.</w:t>
      </w:r>
    </w:p>
    <w:p w:rsidR="00D42916" w:rsidRPr="005F752B" w:rsidRDefault="00D42916" w:rsidP="00D42916">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Người chơi sẽ sử dụng kiếm để dánh vào những con quái vật, chúng ẩn nấp, rải rác khắp nơi không để bị tấn công và mất máu.</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Áp lực cao, lối chơi thử thách kiểm tra sự chú ý của người chơi thật chi tiết.</w:t>
      </w:r>
    </w:p>
    <w:p w:rsidR="00D42916" w:rsidRPr="00AC1582" w:rsidRDefault="00D42916" w:rsidP="005F752B">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Phong cách, yếu tố phiêu lưu, kết hợp với âm thanh mới lạ qua từng map tạo </w:t>
      </w:r>
      <w:r w:rsidR="005F752B">
        <w:rPr>
          <w:rFonts w:ascii="Times New Roman" w:eastAsia="Times New Roman" w:hAnsi="Times New Roman" w:cs="Times New Roman"/>
          <w:sz w:val="28"/>
          <w:szCs w:val="28"/>
        </w:rPr>
        <w:t xml:space="preserve">mức </w:t>
      </w:r>
      <w:r w:rsidRPr="00AC1582">
        <w:rPr>
          <w:rFonts w:ascii="Times New Roman" w:eastAsia="Times New Roman" w:hAnsi="Times New Roman" w:cs="Times New Roman"/>
          <w:sz w:val="28"/>
          <w:szCs w:val="28"/>
        </w:rPr>
        <w:t>độ căng thẳng cũng như thư giãn của trò chơi.</w:t>
      </w:r>
    </w:p>
    <w:p w:rsidR="00D42916"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Đồ họa 2D đẹp mắt cùng với những bản  nhạc nền xuất sắc là yêu tố quyết định của trò chơi.</w:t>
      </w:r>
    </w:p>
    <w:p w:rsidR="00027FFA" w:rsidRPr="005F752B"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4. Chủ đề</w:t>
      </w:r>
    </w:p>
    <w:p w:rsidR="00D42916"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Game </w:t>
      </w:r>
      <w:r w:rsidRPr="00CA1650">
        <w:rPr>
          <w:rFonts w:ascii="Times New Roman" w:hAnsi="Times New Roman" w:cs="Times New Roman"/>
          <w:color w:val="222222"/>
          <w:sz w:val="28"/>
          <w:szCs w:val="28"/>
          <w:shd w:val="clear" w:color="auto" w:fill="FFFFFF"/>
        </w:rPr>
        <w:t>platformers</w:t>
      </w:r>
      <w:r w:rsidRPr="00CA1650">
        <w:rPr>
          <w:rFonts w:ascii="Times New Roman" w:eastAsia="Times New Roman" w:hAnsi="Times New Roman" w:cs="Times New Roman"/>
          <w:sz w:val="28"/>
          <w:szCs w:val="28"/>
        </w:rPr>
        <w:t xml:space="preserve"> hành động nhập vai giết quái vật.</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5. Phong cách</w:t>
      </w:r>
    </w:p>
    <w:p w:rsidR="00D42916"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u ám chết chóc với những con quái vật ghê rợn.</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6. Loại người chơi game được ngắm đến</w:t>
      </w:r>
    </w:p>
    <w:p w:rsidR="00D42916" w:rsidRPr="00CA1650"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Những người chơi được ngắm đến là những người trên 14 tuổi. Có hứng thú </w:t>
      </w:r>
    </w:p>
    <w:p w:rsidR="00D42916"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với cảm giác được nhập vai vào một thế giới chết chóc u ám với nhũng con quái vật đáng sợ, liên tục thay đổi qua từng vùng đất nhân vật đi qua.</w:t>
      </w:r>
    </w:p>
    <w:p w:rsidR="00027FFA" w:rsidRPr="00AC1582" w:rsidRDefault="00027FFA" w:rsidP="00D42916">
      <w:pPr>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7. Game flow</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lastRenderedPageBreak/>
        <w:t>Tại menu người chơi sẽ chọn các mục tương ứng:</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Play game: Vào các màn chơi</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Setting: Cài đặt game</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Info: Thông tin nhóm làm game</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Quit: Thoát khỏi game</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Tại menu màn chơi: người chơi chọn màn chơi để vào game, chỉ chọn được </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những màn chơi đã mở khóa</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Trong game người chơi sử dụng các phím:</w:t>
      </w:r>
    </w:p>
    <w:p w:rsidR="00D42916" w:rsidRPr="00AC1582"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Phím A,D,W để di chuyển nhân vật. </w:t>
      </w:r>
    </w:p>
    <w:p w:rsidR="00D42916" w:rsidRPr="00AC1582"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Sử dụng chuột trái để tấn công, chuột phải để lướt. </w:t>
      </w:r>
    </w:p>
    <w:p w:rsidR="00D42916"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Phím ESC để vào menu Pause</w:t>
      </w:r>
    </w:p>
    <w:p w:rsidR="00027FFA" w:rsidRPr="00AC1582"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8. Look &amp; feel</w:t>
      </w:r>
    </w:p>
    <w:p w:rsidR="00D42916" w:rsidRPr="00CA1650" w:rsidRDefault="00D42916" w:rsidP="00CA1650">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Bối cảnh trong game là một thế giới rộng lớn, nơi có những con quái vật ở khắp mọi nơi. Người chơi cần phải tiến lên phía trước qua những vùng đất để đến được lâu đài.</w:t>
      </w:r>
    </w:p>
    <w:p w:rsidR="00D42916" w:rsidRPr="00CA1650" w:rsidRDefault="00D42916" w:rsidP="00D42916">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kinh dị cả về hình ảnh lẫn âm thanh. Tạo sự rùng rợn trong game, khiến kích thích sự tò mò của người chơi, kích thích sự ham khám phá, nhập vai đi đến cuối game.</w:t>
      </w:r>
    </w:p>
    <w:p w:rsidR="00D42916" w:rsidRDefault="00D42916" w:rsidP="00CA1650">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Âm thanh nền tạo cảm giác vừa nhẹ nhàng vừa dồn dập gây kích thích thính giác. Âm thanh phát ra từ các con quái vật cùng, ấm thanh tấn công mạnh mẽ gây kích thích cho người chơi.</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9. Các khía cạnh tác động vào người chơi</w:t>
      </w:r>
    </w:p>
    <w:p w:rsidR="00D42916" w:rsidRPr="004777E4" w:rsidRDefault="00D42916" w:rsidP="00D42916">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lastRenderedPageBreak/>
        <w:t>Khi chơi game, người chơi sẽ được tác động bởi rất nhiều khía cạnh khác nhau. Như hình ảnh trong game, âm thanh phát ra trong game. Cách điều khiển nhân vật, cách tấn công quái vật.</w:t>
      </w:r>
    </w:p>
    <w:p w:rsidR="00D42916" w:rsidRPr="004777E4" w:rsidRDefault="00D42916" w:rsidP="004777E4">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Người chơi phải tiến lên một các cận thận vượt qua những cạm bẫy nguy hiểm, và những con quái vật mạnh mẽ.</w:t>
      </w:r>
    </w:p>
    <w:p w:rsidR="00D42916" w:rsidRPr="004777E4" w:rsidRDefault="00D42916" w:rsidP="004777E4">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 xml:space="preserve">Người chơi được hòa nhập vào cốt truyện trong game, khiến người chơi có </w:t>
      </w:r>
    </w:p>
    <w:p w:rsidR="00D42916" w:rsidRDefault="00D42916" w:rsidP="004777E4">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cảm giác vô dịnh không biết tại sao mình phải tiến lên phía trước, khiến cảm giác tò mò, mong muốn tìm hiểu cốt truyện.</w:t>
      </w:r>
    </w:p>
    <w:p w:rsidR="00E02F0A" w:rsidRDefault="00E02F0A" w:rsidP="004777E4">
      <w:pPr>
        <w:spacing w:after="0" w:line="360" w:lineRule="auto"/>
        <w:ind w:left="720"/>
        <w:jc w:val="both"/>
        <w:rPr>
          <w:rFonts w:ascii="Times New Roman" w:eastAsia="Times New Roman" w:hAnsi="Times New Roman" w:cs="Times New Roman"/>
          <w:sz w:val="28"/>
          <w:szCs w:val="28"/>
        </w:rPr>
      </w:pPr>
    </w:p>
    <w:p w:rsidR="00E02F0A" w:rsidRPr="00AC1582" w:rsidRDefault="00E02F0A" w:rsidP="004777E4">
      <w:pPr>
        <w:spacing w:after="0" w:line="360" w:lineRule="auto"/>
        <w:ind w:left="720"/>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10. Mục tiêu trải nghiệm</w:t>
      </w:r>
    </w:p>
    <w:p w:rsidR="00D42916" w:rsidRPr="00E02F0A" w:rsidRDefault="00D42916" w:rsidP="00D42916">
      <w:pPr>
        <w:pStyle w:val="ListParagraph"/>
        <w:numPr>
          <w:ilvl w:val="0"/>
          <w:numId w:val="7"/>
        </w:numPr>
        <w:spacing w:after="0" w:line="360" w:lineRule="auto"/>
        <w:jc w:val="both"/>
        <w:rPr>
          <w:rFonts w:ascii="Times New Roman" w:eastAsia="Times New Roman" w:hAnsi="Times New Roman" w:cs="Times New Roman"/>
          <w:sz w:val="28"/>
          <w:szCs w:val="28"/>
        </w:rPr>
      </w:pPr>
      <w:r w:rsidRPr="00E02F0A">
        <w:rPr>
          <w:rFonts w:ascii="Times New Roman" w:eastAsia="Times New Roman" w:hAnsi="Times New Roman" w:cs="Times New Roman"/>
          <w:sz w:val="28"/>
          <w:szCs w:val="28"/>
        </w:rPr>
        <w:t xml:space="preserve">Giúp người chơi nhập vai vào khung cảnh trong game, tạo ra những cảm xúc mà không bao giờ có ngoài đời thực. Mang lại những phút giây thư giãn, giải trí sau những giờ học tập và làm việc căng thẳng. </w:t>
      </w: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sz w:val="28"/>
          <w:szCs w:val="28"/>
          <w:highlight w:val="white"/>
        </w:rPr>
      </w:pPr>
    </w:p>
    <w:p w:rsidR="0007487D" w:rsidRPr="00AC1582" w:rsidRDefault="0007487D" w:rsidP="00D42916">
      <w:pPr>
        <w:rPr>
          <w:rFonts w:ascii="Times New Roman" w:hAnsi="Times New Roman" w:cs="Times New Roman"/>
          <w:sz w:val="28"/>
          <w:szCs w:val="28"/>
        </w:rPr>
      </w:pPr>
    </w:p>
    <w:sectPr w:rsidR="0007487D" w:rsidRPr="00AC1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679"/>
    <w:multiLevelType w:val="hybridMultilevel"/>
    <w:tmpl w:val="04F6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8131D"/>
    <w:multiLevelType w:val="hybridMultilevel"/>
    <w:tmpl w:val="B414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6320"/>
    <w:multiLevelType w:val="hybridMultilevel"/>
    <w:tmpl w:val="176A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06BD"/>
    <w:multiLevelType w:val="hybridMultilevel"/>
    <w:tmpl w:val="7B3E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D102F"/>
    <w:multiLevelType w:val="hybridMultilevel"/>
    <w:tmpl w:val="1BF4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23467"/>
    <w:multiLevelType w:val="hybridMultilevel"/>
    <w:tmpl w:val="0848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45246"/>
    <w:multiLevelType w:val="hybridMultilevel"/>
    <w:tmpl w:val="F72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79"/>
    <w:rsid w:val="00027FFA"/>
    <w:rsid w:val="00044FDF"/>
    <w:rsid w:val="0007487D"/>
    <w:rsid w:val="000E0DF2"/>
    <w:rsid w:val="00265042"/>
    <w:rsid w:val="00284060"/>
    <w:rsid w:val="002C3049"/>
    <w:rsid w:val="003302C5"/>
    <w:rsid w:val="003A06A6"/>
    <w:rsid w:val="003D5C9B"/>
    <w:rsid w:val="00474414"/>
    <w:rsid w:val="004777E4"/>
    <w:rsid w:val="004A7D56"/>
    <w:rsid w:val="004E585A"/>
    <w:rsid w:val="005A3A7E"/>
    <w:rsid w:val="005F752B"/>
    <w:rsid w:val="00687D9F"/>
    <w:rsid w:val="00740779"/>
    <w:rsid w:val="00775E28"/>
    <w:rsid w:val="00823719"/>
    <w:rsid w:val="00862278"/>
    <w:rsid w:val="00882859"/>
    <w:rsid w:val="009D0E9B"/>
    <w:rsid w:val="00A633E4"/>
    <w:rsid w:val="00AC1582"/>
    <w:rsid w:val="00AF6E29"/>
    <w:rsid w:val="00B8090D"/>
    <w:rsid w:val="00CA1650"/>
    <w:rsid w:val="00D42916"/>
    <w:rsid w:val="00E02F0A"/>
    <w:rsid w:val="00E25E42"/>
    <w:rsid w:val="00F71AE1"/>
    <w:rsid w:val="00FC4FFD"/>
    <w:rsid w:val="00FE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3CF5"/>
  <w15:chartTrackingRefBased/>
  <w15:docId w15:val="{2F883FAB-B259-4F71-8E13-458FFAC8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FDF"/>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091093">
      <w:bodyDiv w:val="1"/>
      <w:marLeft w:val="0"/>
      <w:marRight w:val="0"/>
      <w:marTop w:val="0"/>
      <w:marBottom w:val="0"/>
      <w:divBdr>
        <w:top w:val="none" w:sz="0" w:space="0" w:color="auto"/>
        <w:left w:val="none" w:sz="0" w:space="0" w:color="auto"/>
        <w:bottom w:val="none" w:sz="0" w:space="0" w:color="auto"/>
        <w:right w:val="none" w:sz="0" w:space="0" w:color="auto"/>
      </w:divBdr>
    </w:div>
    <w:div w:id="207238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Son</dc:creator>
  <cp:keywords/>
  <dc:description/>
  <cp:lastModifiedBy>Pham Thanh Son</cp:lastModifiedBy>
  <cp:revision>30</cp:revision>
  <dcterms:created xsi:type="dcterms:W3CDTF">2023-11-29T14:53:00Z</dcterms:created>
  <dcterms:modified xsi:type="dcterms:W3CDTF">2023-12-26T03:47:00Z</dcterms:modified>
</cp:coreProperties>
</file>